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FEA5CA" w14:textId="0DF3F1D4" w:rsidR="00DB7E59" w:rsidRPr="00544ED9" w:rsidRDefault="00DB7E59" w:rsidP="00544ED9">
      <w:pPr>
        <w:pStyle w:val="Heading1"/>
        <w:jc w:val="center"/>
        <w:rPr>
          <w:rFonts w:ascii="Times New Roman" w:hAnsi="Times New Roman" w:cs="Times New Roman"/>
          <w:b/>
          <w:bCs/>
        </w:rPr>
      </w:pPr>
      <w:bookmarkStart w:id="0" w:name="_GoBack"/>
      <w:bookmarkEnd w:id="0"/>
      <w:r w:rsidRPr="00544ED9">
        <w:rPr>
          <w:rFonts w:ascii="Times New Roman" w:hAnsi="Times New Roman" w:cs="Times New Roman"/>
          <w:b/>
          <w:bCs/>
        </w:rPr>
        <w:t>DAY-6 &amp; LAB-6</w:t>
      </w:r>
    </w:p>
    <w:p w14:paraId="2741869D" w14:textId="77777777" w:rsidR="008074C4" w:rsidRPr="00544ED9" w:rsidRDefault="008074C4" w:rsidP="00DB7E59">
      <w:pPr>
        <w:rPr>
          <w:rFonts w:ascii="Times New Roman" w:hAnsi="Times New Roman" w:cs="Times New Roman"/>
          <w:sz w:val="28"/>
          <w:szCs w:val="28"/>
          <w:u w:val="single"/>
        </w:rPr>
      </w:pPr>
    </w:p>
    <w:p w14:paraId="4A843076" w14:textId="66640C87" w:rsidR="008074C4" w:rsidRPr="00544ED9" w:rsidRDefault="00DB7E59" w:rsidP="00DB7E59">
      <w:pPr>
        <w:rPr>
          <w:rFonts w:ascii="Times New Roman" w:hAnsi="Times New Roman" w:cs="Times New Roman"/>
          <w:sz w:val="28"/>
          <w:szCs w:val="28"/>
          <w:u w:val="single"/>
        </w:rPr>
      </w:pPr>
      <w:r w:rsidRPr="00544ED9">
        <w:rPr>
          <w:rFonts w:ascii="Times New Roman" w:hAnsi="Times New Roman" w:cs="Times New Roman"/>
          <w:sz w:val="28"/>
          <w:szCs w:val="28"/>
          <w:u w:val="single"/>
        </w:rPr>
        <w:t>Step 4 — Privacy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1991"/>
        <w:gridCol w:w="4200"/>
      </w:tblGrid>
      <w:tr w:rsidR="00DB7E59" w:rsidRPr="00544ED9" w14:paraId="4368E93B" w14:textId="77777777" w:rsidTr="008074C4">
        <w:trPr>
          <w:tblHeader/>
          <w:tblCellSpacing w:w="15" w:type="dxa"/>
        </w:trPr>
        <w:tc>
          <w:tcPr>
            <w:tcW w:w="2309" w:type="dxa"/>
            <w:vAlign w:val="center"/>
            <w:hideMark/>
          </w:tcPr>
          <w:p w14:paraId="09131DFE"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Information</w:t>
            </w:r>
          </w:p>
        </w:tc>
        <w:tc>
          <w:tcPr>
            <w:tcW w:w="1961" w:type="dxa"/>
            <w:vAlign w:val="center"/>
            <w:hideMark/>
          </w:tcPr>
          <w:p w14:paraId="3D724A47"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Risk</w:t>
            </w:r>
          </w:p>
        </w:tc>
        <w:tc>
          <w:tcPr>
            <w:tcW w:w="4155" w:type="dxa"/>
            <w:vAlign w:val="center"/>
            <w:hideMark/>
          </w:tcPr>
          <w:p w14:paraId="649857B0"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Action</w:t>
            </w:r>
          </w:p>
        </w:tc>
      </w:tr>
      <w:tr w:rsidR="00DB7E59" w:rsidRPr="00544ED9" w14:paraId="0C6BC1E7" w14:textId="77777777" w:rsidTr="008074C4">
        <w:trPr>
          <w:tblCellSpacing w:w="15" w:type="dxa"/>
        </w:trPr>
        <w:tc>
          <w:tcPr>
            <w:tcW w:w="2309" w:type="dxa"/>
            <w:vAlign w:val="center"/>
            <w:hideMark/>
          </w:tcPr>
          <w:p w14:paraId="2AC864A9"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Name</w:t>
            </w:r>
          </w:p>
        </w:tc>
        <w:tc>
          <w:tcPr>
            <w:tcW w:w="1961" w:type="dxa"/>
            <w:vAlign w:val="center"/>
            <w:hideMark/>
          </w:tcPr>
          <w:p w14:paraId="64CA7445"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Personal</w:t>
            </w:r>
          </w:p>
        </w:tc>
        <w:tc>
          <w:tcPr>
            <w:tcW w:w="4155" w:type="dxa"/>
            <w:vAlign w:val="center"/>
            <w:hideMark/>
          </w:tcPr>
          <w:p w14:paraId="45DB62D8"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Replace with [PASSENGER NAME]</w:t>
            </w:r>
          </w:p>
        </w:tc>
      </w:tr>
      <w:tr w:rsidR="00DB7E59" w:rsidRPr="00544ED9" w14:paraId="53C08C62" w14:textId="77777777" w:rsidTr="008074C4">
        <w:trPr>
          <w:tblCellSpacing w:w="15" w:type="dxa"/>
        </w:trPr>
        <w:tc>
          <w:tcPr>
            <w:tcW w:w="2309" w:type="dxa"/>
            <w:vAlign w:val="center"/>
            <w:hideMark/>
          </w:tcPr>
          <w:p w14:paraId="1CFA6EB2"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Passport/Aadhaar</w:t>
            </w:r>
          </w:p>
        </w:tc>
        <w:tc>
          <w:tcPr>
            <w:tcW w:w="1961" w:type="dxa"/>
            <w:vAlign w:val="center"/>
            <w:hideMark/>
          </w:tcPr>
          <w:p w14:paraId="4E7569D8"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Sensitive identity</w:t>
            </w:r>
          </w:p>
        </w:tc>
        <w:tc>
          <w:tcPr>
            <w:tcW w:w="4155" w:type="dxa"/>
            <w:vAlign w:val="center"/>
            <w:hideMark/>
          </w:tcPr>
          <w:p w14:paraId="096A72BE"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Remove</w:t>
            </w:r>
          </w:p>
        </w:tc>
      </w:tr>
      <w:tr w:rsidR="00DB7E59" w:rsidRPr="00544ED9" w14:paraId="0E4B1A63" w14:textId="77777777" w:rsidTr="008074C4">
        <w:trPr>
          <w:tblCellSpacing w:w="15" w:type="dxa"/>
        </w:trPr>
        <w:tc>
          <w:tcPr>
            <w:tcW w:w="2309" w:type="dxa"/>
            <w:vAlign w:val="center"/>
            <w:hideMark/>
          </w:tcPr>
          <w:p w14:paraId="1CD66FA2"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Mobile/Email</w:t>
            </w:r>
          </w:p>
        </w:tc>
        <w:tc>
          <w:tcPr>
            <w:tcW w:w="1961" w:type="dxa"/>
            <w:vAlign w:val="center"/>
            <w:hideMark/>
          </w:tcPr>
          <w:p w14:paraId="69856022"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Contact</w:t>
            </w:r>
          </w:p>
        </w:tc>
        <w:tc>
          <w:tcPr>
            <w:tcW w:w="4155" w:type="dxa"/>
            <w:vAlign w:val="center"/>
            <w:hideMark/>
          </w:tcPr>
          <w:p w14:paraId="3CC5E0BA"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Remove</w:t>
            </w:r>
          </w:p>
        </w:tc>
      </w:tr>
      <w:tr w:rsidR="00DB7E59" w:rsidRPr="00544ED9" w14:paraId="12ADFBF6" w14:textId="77777777" w:rsidTr="008074C4">
        <w:trPr>
          <w:tblCellSpacing w:w="15" w:type="dxa"/>
        </w:trPr>
        <w:tc>
          <w:tcPr>
            <w:tcW w:w="2309" w:type="dxa"/>
            <w:vAlign w:val="center"/>
            <w:hideMark/>
          </w:tcPr>
          <w:p w14:paraId="72400122"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Booking reference</w:t>
            </w:r>
          </w:p>
        </w:tc>
        <w:tc>
          <w:tcPr>
            <w:tcW w:w="1961" w:type="dxa"/>
            <w:vAlign w:val="center"/>
            <w:hideMark/>
          </w:tcPr>
          <w:p w14:paraId="1C7865E5"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Travel information</w:t>
            </w:r>
          </w:p>
        </w:tc>
        <w:tc>
          <w:tcPr>
            <w:tcW w:w="4155" w:type="dxa"/>
            <w:vAlign w:val="center"/>
            <w:hideMark/>
          </w:tcPr>
          <w:p w14:paraId="51E9D570"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Replace with [BOOKING REFERENCE]</w:t>
            </w:r>
          </w:p>
        </w:tc>
      </w:tr>
      <w:tr w:rsidR="00DB7E59" w:rsidRPr="00544ED9" w14:paraId="22BB88A5" w14:textId="77777777" w:rsidTr="008074C4">
        <w:trPr>
          <w:tblCellSpacing w:w="15" w:type="dxa"/>
        </w:trPr>
        <w:tc>
          <w:tcPr>
            <w:tcW w:w="2309" w:type="dxa"/>
            <w:vAlign w:val="center"/>
            <w:hideMark/>
          </w:tcPr>
          <w:p w14:paraId="37A7D0C7"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Flight/Date</w:t>
            </w:r>
          </w:p>
        </w:tc>
        <w:tc>
          <w:tcPr>
            <w:tcW w:w="1961" w:type="dxa"/>
            <w:vAlign w:val="center"/>
            <w:hideMark/>
          </w:tcPr>
          <w:p w14:paraId="3C0135EA"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Travel information</w:t>
            </w:r>
          </w:p>
        </w:tc>
        <w:tc>
          <w:tcPr>
            <w:tcW w:w="4155" w:type="dxa"/>
            <w:vAlign w:val="center"/>
            <w:hideMark/>
          </w:tcPr>
          <w:p w14:paraId="157E20C3"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Use placeholders</w:t>
            </w:r>
          </w:p>
        </w:tc>
      </w:tr>
      <w:tr w:rsidR="00DB7E59" w:rsidRPr="00544ED9" w14:paraId="76BD3ABE" w14:textId="77777777" w:rsidTr="008074C4">
        <w:trPr>
          <w:tblCellSpacing w:w="15" w:type="dxa"/>
        </w:trPr>
        <w:tc>
          <w:tcPr>
            <w:tcW w:w="2309" w:type="dxa"/>
            <w:vAlign w:val="center"/>
            <w:hideMark/>
          </w:tcPr>
          <w:p w14:paraId="0F75F770"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Medical details</w:t>
            </w:r>
          </w:p>
        </w:tc>
        <w:tc>
          <w:tcPr>
            <w:tcW w:w="1961" w:type="dxa"/>
            <w:vAlign w:val="center"/>
            <w:hideMark/>
          </w:tcPr>
          <w:p w14:paraId="3BA240D4"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Sensitive</w:t>
            </w:r>
          </w:p>
        </w:tc>
        <w:tc>
          <w:tcPr>
            <w:tcW w:w="4155" w:type="dxa"/>
            <w:vAlign w:val="center"/>
            <w:hideMark/>
          </w:tcPr>
          <w:p w14:paraId="5A9DE73F"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Remove</w:t>
            </w:r>
          </w:p>
        </w:tc>
      </w:tr>
      <w:tr w:rsidR="00DB7E59" w:rsidRPr="00544ED9" w14:paraId="6009C929" w14:textId="77777777" w:rsidTr="008074C4">
        <w:trPr>
          <w:tblCellSpacing w:w="15" w:type="dxa"/>
        </w:trPr>
        <w:tc>
          <w:tcPr>
            <w:tcW w:w="2309" w:type="dxa"/>
            <w:vAlign w:val="center"/>
            <w:hideMark/>
          </w:tcPr>
          <w:p w14:paraId="54838994"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Card details</w:t>
            </w:r>
          </w:p>
        </w:tc>
        <w:tc>
          <w:tcPr>
            <w:tcW w:w="1961" w:type="dxa"/>
            <w:vAlign w:val="center"/>
            <w:hideMark/>
          </w:tcPr>
          <w:p w14:paraId="5541C4A9"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Financial</w:t>
            </w:r>
          </w:p>
        </w:tc>
        <w:tc>
          <w:tcPr>
            <w:tcW w:w="4155" w:type="dxa"/>
            <w:vAlign w:val="center"/>
            <w:hideMark/>
          </w:tcPr>
          <w:p w14:paraId="572275B0"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Remove</w:t>
            </w:r>
          </w:p>
        </w:tc>
      </w:tr>
      <w:tr w:rsidR="00DB7E59" w:rsidRPr="00544ED9" w14:paraId="4F7042E1" w14:textId="77777777" w:rsidTr="008074C4">
        <w:trPr>
          <w:tblCellSpacing w:w="15" w:type="dxa"/>
        </w:trPr>
        <w:tc>
          <w:tcPr>
            <w:tcW w:w="2309" w:type="dxa"/>
            <w:vAlign w:val="center"/>
            <w:hideMark/>
          </w:tcPr>
          <w:p w14:paraId="72771D22"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24-hour promise</w:t>
            </w:r>
          </w:p>
        </w:tc>
        <w:tc>
          <w:tcPr>
            <w:tcW w:w="1961" w:type="dxa"/>
            <w:vAlign w:val="center"/>
            <w:hideMark/>
          </w:tcPr>
          <w:p w14:paraId="5EA58920"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Unsupported</w:t>
            </w:r>
          </w:p>
        </w:tc>
        <w:tc>
          <w:tcPr>
            <w:tcW w:w="4155" w:type="dxa"/>
            <w:vAlign w:val="center"/>
            <w:hideMark/>
          </w:tcPr>
          <w:p w14:paraId="0F8A807F"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Verify</w:t>
            </w:r>
          </w:p>
        </w:tc>
      </w:tr>
      <w:tr w:rsidR="00DB7E59" w:rsidRPr="00544ED9" w14:paraId="2002BFAB" w14:textId="77777777" w:rsidTr="008074C4">
        <w:trPr>
          <w:tblCellSpacing w:w="15" w:type="dxa"/>
        </w:trPr>
        <w:tc>
          <w:tcPr>
            <w:tcW w:w="2309" w:type="dxa"/>
            <w:vAlign w:val="center"/>
            <w:hideMark/>
          </w:tcPr>
          <w:p w14:paraId="20C29B2A"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₹20,000 compensation</w:t>
            </w:r>
          </w:p>
        </w:tc>
        <w:tc>
          <w:tcPr>
            <w:tcW w:w="1961" w:type="dxa"/>
            <w:vAlign w:val="center"/>
            <w:hideMark/>
          </w:tcPr>
          <w:p w14:paraId="64C76389"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Policy claim</w:t>
            </w:r>
          </w:p>
        </w:tc>
        <w:tc>
          <w:tcPr>
            <w:tcW w:w="4155" w:type="dxa"/>
            <w:vAlign w:val="center"/>
            <w:hideMark/>
          </w:tcPr>
          <w:p w14:paraId="50427156"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Verify</w:t>
            </w:r>
          </w:p>
        </w:tc>
      </w:tr>
    </w:tbl>
    <w:p w14:paraId="247FCB47"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5 — Placeholders</w:t>
      </w:r>
    </w:p>
    <w:p w14:paraId="55A6398F"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Use: [PASSENGER NAME], [BOOKING REFERENCE], [FLIGHT NUMBER], [TRAVEL DATE], [FLIGHT ROUTE], [MEDICAL INFORMATION REMOVED], [PAYMENT INFORMATION REMOVED].</w:t>
      </w:r>
    </w:p>
    <w:p w14:paraId="64FB09D3"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6 — Safe Prompt</w:t>
      </w:r>
    </w:p>
    <w:p w14:paraId="0DB4CC8E"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Draft a professional email to [PASSENGER NAME] regarding delayed baggage on [FLIGHT NUMBER]. Apologise for the inconvenience and direct the passenger to the authorised customer-service channel. Do not include personal, medical or payment information. Do not promise compensation or delivery time. Verify all policy and status information.</w:t>
      </w:r>
    </w:p>
    <w:p w14:paraId="6C182273"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7 — Comparison</w:t>
      </w:r>
    </w:p>
    <w:p w14:paraId="74EE7ED3" w14:textId="77777777" w:rsidR="00DB7E59" w:rsidRPr="00544ED9" w:rsidRDefault="00DB7E59" w:rsidP="00DB7E59">
      <w:pPr>
        <w:numPr>
          <w:ilvl w:val="0"/>
          <w:numId w:val="7"/>
        </w:numPr>
        <w:rPr>
          <w:rFonts w:ascii="Times New Roman" w:hAnsi="Times New Roman" w:cs="Times New Roman"/>
          <w:sz w:val="24"/>
          <w:szCs w:val="24"/>
        </w:rPr>
      </w:pPr>
      <w:r w:rsidRPr="00544ED9">
        <w:rPr>
          <w:rFonts w:ascii="Times New Roman" w:hAnsi="Times New Roman" w:cs="Times New Roman"/>
          <w:sz w:val="24"/>
          <w:szCs w:val="24"/>
        </w:rPr>
        <w:t xml:space="preserve">Unsafe: Contains PII, medical and financial information; makes unsupported promises. </w:t>
      </w:r>
    </w:p>
    <w:p w14:paraId="7C8457F7" w14:textId="77777777" w:rsidR="00DB7E59" w:rsidRPr="00544ED9" w:rsidRDefault="00DB7E59" w:rsidP="00DB7E59">
      <w:pPr>
        <w:numPr>
          <w:ilvl w:val="0"/>
          <w:numId w:val="7"/>
        </w:numPr>
        <w:rPr>
          <w:rFonts w:ascii="Times New Roman" w:hAnsi="Times New Roman" w:cs="Times New Roman"/>
          <w:sz w:val="24"/>
          <w:szCs w:val="24"/>
        </w:rPr>
      </w:pPr>
      <w:r w:rsidRPr="00544ED9">
        <w:rPr>
          <w:rFonts w:ascii="Times New Roman" w:hAnsi="Times New Roman" w:cs="Times New Roman"/>
          <w:sz w:val="24"/>
          <w:szCs w:val="24"/>
        </w:rPr>
        <w:t xml:space="preserve">Safe: Uses placeholders, removes sensitive data and requires verification. </w:t>
      </w:r>
    </w:p>
    <w:p w14:paraId="7C2F8D8C"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Conclusion: The original prompt was unsafe because it contained personal and sensitive information. These details were removed and replaced with placeholders. Compensation and delivery information must be verified through authorised systems. Human review is required before sending the final email.</w:t>
      </w:r>
    </w:p>
    <w:p w14:paraId="47562693"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8 — Classification</w:t>
      </w:r>
    </w:p>
    <w:p w14:paraId="4F12B2D6"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lastRenderedPageBreak/>
        <w:t xml:space="preserve">Advertisement — Public </w:t>
      </w:r>
    </w:p>
    <w:p w14:paraId="1B63A8FD"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Airport address — Public </w:t>
      </w:r>
    </w:p>
    <w:p w14:paraId="5956C54E"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Flight schedule — Public </w:t>
      </w:r>
    </w:p>
    <w:p w14:paraId="70DC218B"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Staff schedule — Internal </w:t>
      </w:r>
    </w:p>
    <w:p w14:paraId="47FFB407"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Passenger satisfaction report — Confidential </w:t>
      </w:r>
    </w:p>
    <w:p w14:paraId="37AA44FD"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Booking reference — Confidential </w:t>
      </w:r>
    </w:p>
    <w:p w14:paraId="1A256C96"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Passport number — Restricted </w:t>
      </w:r>
    </w:p>
    <w:p w14:paraId="28C385B1"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Payment information — Restricted </w:t>
      </w:r>
    </w:p>
    <w:p w14:paraId="6FECB0EA"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Employee password — Restricted </w:t>
      </w:r>
    </w:p>
    <w:p w14:paraId="664BE423"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Security procedure — Restricted </w:t>
      </w:r>
    </w:p>
    <w:p w14:paraId="087BF88C"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Baggage policy — Public </w:t>
      </w:r>
    </w:p>
    <w:p w14:paraId="16FAC092" w14:textId="77777777" w:rsidR="00DB7E59" w:rsidRPr="00544ED9" w:rsidRDefault="00DB7E59" w:rsidP="00DB7E59">
      <w:pPr>
        <w:numPr>
          <w:ilvl w:val="0"/>
          <w:numId w:val="8"/>
        </w:numPr>
        <w:rPr>
          <w:rFonts w:ascii="Times New Roman" w:hAnsi="Times New Roman" w:cs="Times New Roman"/>
          <w:sz w:val="24"/>
          <w:szCs w:val="24"/>
        </w:rPr>
      </w:pPr>
      <w:r w:rsidRPr="00544ED9">
        <w:rPr>
          <w:rFonts w:ascii="Times New Roman" w:hAnsi="Times New Roman" w:cs="Times New Roman"/>
          <w:sz w:val="24"/>
          <w:szCs w:val="24"/>
        </w:rPr>
        <w:t xml:space="preserve">Medical request — Restricted </w:t>
      </w:r>
    </w:p>
    <w:p w14:paraId="2CBA4CE0"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9 — PII Challenge</w:t>
      </w:r>
    </w:p>
    <w:p w14:paraId="0223EAD2"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A: Name, mobile, booking reference → Remove/replace.</w:t>
      </w:r>
      <w:r w:rsidRPr="00544ED9">
        <w:rPr>
          <w:rFonts w:ascii="Times New Roman" w:hAnsi="Times New Roman" w:cs="Times New Roman"/>
          <w:sz w:val="24"/>
          <w:szCs w:val="24"/>
        </w:rPr>
        <w:br/>
        <w:t>B: Name, flight, medical condition → Remove sensitive details.</w:t>
      </w:r>
      <w:r w:rsidRPr="00544ED9">
        <w:rPr>
          <w:rFonts w:ascii="Times New Roman" w:hAnsi="Times New Roman" w:cs="Times New Roman"/>
          <w:sz w:val="24"/>
          <w:szCs w:val="24"/>
        </w:rPr>
        <w:br/>
        <w:t>C: Name, employee ID, password → Never share password.</w:t>
      </w:r>
      <w:r w:rsidRPr="00544ED9">
        <w:rPr>
          <w:rFonts w:ascii="Times New Roman" w:hAnsi="Times New Roman" w:cs="Times New Roman"/>
          <w:sz w:val="24"/>
          <w:szCs w:val="24"/>
        </w:rPr>
        <w:br/>
        <w:t>D: Name, card and bank details, booking reference → Remove financial data.</w:t>
      </w:r>
    </w:p>
    <w:p w14:paraId="36F42BAB"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10 — Safe Prompts</w:t>
      </w:r>
    </w:p>
    <w:p w14:paraId="503C0D7F" w14:textId="77777777" w:rsidR="00DB7E59" w:rsidRPr="00544ED9" w:rsidRDefault="00DB7E59" w:rsidP="00DB7E59">
      <w:pPr>
        <w:numPr>
          <w:ilvl w:val="0"/>
          <w:numId w:val="9"/>
        </w:numPr>
        <w:rPr>
          <w:rFonts w:ascii="Times New Roman" w:hAnsi="Times New Roman" w:cs="Times New Roman"/>
          <w:sz w:val="24"/>
          <w:szCs w:val="24"/>
        </w:rPr>
      </w:pPr>
      <w:r w:rsidRPr="00544ED9">
        <w:rPr>
          <w:rFonts w:ascii="Times New Roman" w:hAnsi="Times New Roman" w:cs="Times New Roman"/>
          <w:sz w:val="24"/>
          <w:szCs w:val="24"/>
        </w:rPr>
        <w:t xml:space="preserve">Cancellation: Draft a cancellation email using [PASSENGER NAME] and [FLIGHT NUMBER]. Do not include personal information. </w:t>
      </w:r>
    </w:p>
    <w:p w14:paraId="2ADEB1D5" w14:textId="77777777" w:rsidR="00DB7E59" w:rsidRPr="00544ED9" w:rsidRDefault="00DB7E59" w:rsidP="00DB7E59">
      <w:pPr>
        <w:numPr>
          <w:ilvl w:val="0"/>
          <w:numId w:val="9"/>
        </w:numPr>
        <w:rPr>
          <w:rFonts w:ascii="Times New Roman" w:hAnsi="Times New Roman" w:cs="Times New Roman"/>
          <w:sz w:val="24"/>
          <w:szCs w:val="24"/>
        </w:rPr>
      </w:pPr>
      <w:r w:rsidRPr="00544ED9">
        <w:rPr>
          <w:rFonts w:ascii="Times New Roman" w:hAnsi="Times New Roman" w:cs="Times New Roman"/>
          <w:sz w:val="24"/>
          <w:szCs w:val="24"/>
        </w:rPr>
        <w:t xml:space="preserve">Assistance: Draft a professional assistance response without mentioning medical details. </w:t>
      </w:r>
    </w:p>
    <w:p w14:paraId="3C58F30C" w14:textId="77777777" w:rsidR="00DB7E59" w:rsidRPr="00544ED9" w:rsidRDefault="00DB7E59" w:rsidP="00DB7E59">
      <w:pPr>
        <w:numPr>
          <w:ilvl w:val="0"/>
          <w:numId w:val="9"/>
        </w:numPr>
        <w:rPr>
          <w:rFonts w:ascii="Times New Roman" w:hAnsi="Times New Roman" w:cs="Times New Roman"/>
          <w:sz w:val="24"/>
          <w:szCs w:val="24"/>
        </w:rPr>
      </w:pPr>
      <w:r w:rsidRPr="00544ED9">
        <w:rPr>
          <w:rFonts w:ascii="Times New Roman" w:hAnsi="Times New Roman" w:cs="Times New Roman"/>
          <w:sz w:val="24"/>
          <w:szCs w:val="24"/>
        </w:rPr>
        <w:t xml:space="preserve">Employee: Draft an internal security incident report using placeholders. Never include passwords. </w:t>
      </w:r>
    </w:p>
    <w:p w14:paraId="3B70F5D1" w14:textId="77777777" w:rsidR="00DB7E59" w:rsidRPr="00544ED9" w:rsidRDefault="00DB7E59" w:rsidP="00DB7E59">
      <w:pPr>
        <w:numPr>
          <w:ilvl w:val="0"/>
          <w:numId w:val="9"/>
        </w:numPr>
        <w:rPr>
          <w:rFonts w:ascii="Times New Roman" w:hAnsi="Times New Roman" w:cs="Times New Roman"/>
          <w:sz w:val="24"/>
          <w:szCs w:val="24"/>
        </w:rPr>
      </w:pPr>
      <w:r w:rsidRPr="00544ED9">
        <w:rPr>
          <w:rFonts w:ascii="Times New Roman" w:hAnsi="Times New Roman" w:cs="Times New Roman"/>
          <w:sz w:val="24"/>
          <w:szCs w:val="24"/>
        </w:rPr>
        <w:t xml:space="preserve">Refund: Draft a refund response using placeholders. Do not include card or bank details. </w:t>
      </w:r>
    </w:p>
    <w:p w14:paraId="77932053"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12 — Data Minimisation</w:t>
      </w:r>
    </w:p>
    <w:p w14:paraId="624C0257" w14:textId="77777777" w:rsidR="00DB7E59" w:rsidRPr="00544ED9" w:rsidRDefault="00DB7E59" w:rsidP="00DB7E59">
      <w:pPr>
        <w:numPr>
          <w:ilvl w:val="0"/>
          <w:numId w:val="10"/>
        </w:numPr>
        <w:rPr>
          <w:rFonts w:ascii="Times New Roman" w:hAnsi="Times New Roman" w:cs="Times New Roman"/>
          <w:sz w:val="24"/>
          <w:szCs w:val="24"/>
        </w:rPr>
      </w:pPr>
      <w:r w:rsidRPr="00544ED9">
        <w:rPr>
          <w:rFonts w:ascii="Times New Roman" w:hAnsi="Times New Roman" w:cs="Times New Roman"/>
          <w:sz w:val="24"/>
          <w:szCs w:val="24"/>
        </w:rPr>
        <w:t xml:space="preserve">Unnecessary: age, address, passport, phone and PNR. </w:t>
      </w:r>
    </w:p>
    <w:p w14:paraId="1902BCEB" w14:textId="77777777" w:rsidR="00DB7E59" w:rsidRPr="00544ED9" w:rsidRDefault="00DB7E59" w:rsidP="00DB7E59">
      <w:pPr>
        <w:numPr>
          <w:ilvl w:val="0"/>
          <w:numId w:val="10"/>
        </w:numPr>
        <w:rPr>
          <w:rFonts w:ascii="Times New Roman" w:hAnsi="Times New Roman" w:cs="Times New Roman"/>
          <w:sz w:val="24"/>
          <w:szCs w:val="24"/>
        </w:rPr>
      </w:pPr>
      <w:r w:rsidRPr="00544ED9">
        <w:rPr>
          <w:rFonts w:ascii="Times New Roman" w:hAnsi="Times New Roman" w:cs="Times New Roman"/>
          <w:sz w:val="24"/>
          <w:szCs w:val="24"/>
        </w:rPr>
        <w:t xml:space="preserve">Minimised prompts reduce privacy risk. </w:t>
      </w:r>
    </w:p>
    <w:p w14:paraId="191639C6" w14:textId="77777777" w:rsidR="00DB7E59" w:rsidRPr="00544ED9" w:rsidRDefault="00DB7E59" w:rsidP="00DB7E59">
      <w:pPr>
        <w:numPr>
          <w:ilvl w:val="0"/>
          <w:numId w:val="10"/>
        </w:numPr>
        <w:rPr>
          <w:rFonts w:ascii="Times New Roman" w:hAnsi="Times New Roman" w:cs="Times New Roman"/>
          <w:sz w:val="24"/>
          <w:szCs w:val="24"/>
        </w:rPr>
      </w:pPr>
      <w:r w:rsidRPr="00544ED9">
        <w:rPr>
          <w:rFonts w:ascii="Times New Roman" w:hAnsi="Times New Roman" w:cs="Times New Roman"/>
          <w:sz w:val="24"/>
          <w:szCs w:val="24"/>
        </w:rPr>
        <w:t xml:space="preserve">Minimum: passenger name + verified delay + desired tone. </w:t>
      </w:r>
    </w:p>
    <w:p w14:paraId="04B30F77" w14:textId="77777777" w:rsidR="00DB7E59" w:rsidRPr="00544ED9" w:rsidRDefault="00DB7E59" w:rsidP="00DB7E59">
      <w:pPr>
        <w:numPr>
          <w:ilvl w:val="0"/>
          <w:numId w:val="10"/>
        </w:numPr>
        <w:rPr>
          <w:rFonts w:ascii="Times New Roman" w:hAnsi="Times New Roman" w:cs="Times New Roman"/>
          <w:sz w:val="24"/>
          <w:szCs w:val="24"/>
        </w:rPr>
      </w:pPr>
      <w:r w:rsidRPr="00544ED9">
        <w:rPr>
          <w:rFonts w:ascii="Times New Roman" w:hAnsi="Times New Roman" w:cs="Times New Roman"/>
          <w:sz w:val="24"/>
          <w:szCs w:val="24"/>
        </w:rPr>
        <w:t xml:space="preserve">Add booking, compensation and contact details only through authorised systems. </w:t>
      </w:r>
    </w:p>
    <w:p w14:paraId="6464F3FD"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13 — Own Prompt</w:t>
      </w:r>
    </w:p>
    <w:p w14:paraId="0FF10DC0"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Situation: Baggage delay</w:t>
      </w:r>
      <w:r w:rsidRPr="00544ED9">
        <w:rPr>
          <w:rFonts w:ascii="Times New Roman" w:hAnsi="Times New Roman" w:cs="Times New Roman"/>
          <w:sz w:val="24"/>
          <w:szCs w:val="24"/>
        </w:rPr>
        <w:br/>
        <w:t>PII: Name, booking, flight, medical/contact details</w:t>
      </w:r>
      <w:r w:rsidRPr="00544ED9">
        <w:rPr>
          <w:rFonts w:ascii="Times New Roman" w:hAnsi="Times New Roman" w:cs="Times New Roman"/>
          <w:sz w:val="24"/>
          <w:szCs w:val="24"/>
        </w:rPr>
        <w:br/>
        <w:t>Placeholders: [PASSENGER NAME], [BOOKING REFERENCE], [FLIGHT NUMBER]</w:t>
      </w:r>
      <w:r w:rsidRPr="00544ED9">
        <w:rPr>
          <w:rFonts w:ascii="Times New Roman" w:hAnsi="Times New Roman" w:cs="Times New Roman"/>
          <w:sz w:val="24"/>
          <w:szCs w:val="24"/>
        </w:rPr>
        <w:br/>
        <w:t>Safe prompt: Draft a professional baggage-delay email using placeholders. Do not include sensitive information.</w:t>
      </w:r>
      <w:r w:rsidRPr="00544ED9">
        <w:rPr>
          <w:rFonts w:ascii="Times New Roman" w:hAnsi="Times New Roman" w:cs="Times New Roman"/>
          <w:sz w:val="24"/>
          <w:szCs w:val="24"/>
        </w:rPr>
        <w:br/>
        <w:t>Verification: Verify baggage status and compensation policy.</w:t>
      </w:r>
      <w:r w:rsidRPr="00544ED9">
        <w:rPr>
          <w:rFonts w:ascii="Times New Roman" w:hAnsi="Times New Roman" w:cs="Times New Roman"/>
          <w:sz w:val="24"/>
          <w:szCs w:val="24"/>
        </w:rPr>
        <w:br/>
        <w:t>Human review: Yes.</w:t>
      </w:r>
    </w:p>
    <w:p w14:paraId="2DA93440" w14:textId="77777777" w:rsidR="00DB7E59" w:rsidRPr="00544ED9" w:rsidRDefault="00DB7E59" w:rsidP="00DB7E59">
      <w:pPr>
        <w:rPr>
          <w:rFonts w:ascii="Times New Roman" w:hAnsi="Times New Roman" w:cs="Times New Roman"/>
          <w:sz w:val="24"/>
          <w:szCs w:val="24"/>
        </w:rPr>
      </w:pPr>
      <w:r w:rsidRPr="00544ED9">
        <w:rPr>
          <w:rFonts w:ascii="Times New Roman" w:hAnsi="Times New Roman" w:cs="Times New Roman"/>
          <w:sz w:val="24"/>
          <w:szCs w:val="24"/>
        </w:rPr>
        <w:t>Step 14 — Reflection</w:t>
      </w:r>
    </w:p>
    <w:p w14:paraId="4F464940"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PII = information that identifies a person. </w:t>
      </w:r>
    </w:p>
    <w:p w14:paraId="5674F976"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Passport, Aadhaar, medical, payment and booking information. </w:t>
      </w:r>
    </w:p>
    <w:p w14:paraId="6092FC35"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Booking references can expose travel-account information. </w:t>
      </w:r>
    </w:p>
    <w:p w14:paraId="01E25D04"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Placeholders protect real information. </w:t>
      </w:r>
    </w:p>
    <w:p w14:paraId="64171B2C"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Data minimisation = use only necessary information. </w:t>
      </w:r>
    </w:p>
    <w:p w14:paraId="657A5415"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Medical data is private health information. </w:t>
      </w:r>
    </w:p>
    <w:p w14:paraId="20F88618"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If unsure, don't upload it; ask an authorised person. </w:t>
      </w:r>
    </w:p>
    <w:p w14:paraId="793CFFBC"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Passwords can provide account access. </w:t>
      </w:r>
    </w:p>
    <w:p w14:paraId="342BD844"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AI outputs may contain errors and need review. </w:t>
      </w:r>
    </w:p>
    <w:p w14:paraId="1114840B" w14:textId="77777777" w:rsidR="00DB7E59" w:rsidRPr="00544ED9" w:rsidRDefault="00DB7E59" w:rsidP="00DB7E59">
      <w:pPr>
        <w:numPr>
          <w:ilvl w:val="0"/>
          <w:numId w:val="11"/>
        </w:numPr>
        <w:rPr>
          <w:rFonts w:ascii="Times New Roman" w:hAnsi="Times New Roman" w:cs="Times New Roman"/>
          <w:sz w:val="24"/>
          <w:szCs w:val="24"/>
        </w:rPr>
      </w:pPr>
      <w:r w:rsidRPr="00544ED9">
        <w:rPr>
          <w:rFonts w:ascii="Times New Roman" w:hAnsi="Times New Roman" w:cs="Times New Roman"/>
          <w:sz w:val="24"/>
          <w:szCs w:val="24"/>
        </w:rPr>
        <w:t xml:space="preserve">I removed sensitive details and added placeholders and verification instructions. </w:t>
      </w:r>
    </w:p>
    <w:p w14:paraId="4D1CA94D" w14:textId="77777777" w:rsidR="008C3C97" w:rsidRPr="00544ED9" w:rsidRDefault="008C3C97" w:rsidP="00DB7E59">
      <w:pPr>
        <w:rPr>
          <w:rFonts w:ascii="Times New Roman" w:hAnsi="Times New Roman" w:cs="Times New Roman"/>
          <w:sz w:val="18"/>
          <w:szCs w:val="18"/>
        </w:rPr>
      </w:pPr>
    </w:p>
    <w:sectPr w:rsidR="008C3C97" w:rsidRPr="00544ED9" w:rsidSect="00544ED9">
      <w:headerReference w:type="default" r:id="rId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52D54E" w14:textId="77777777" w:rsidR="00790C60" w:rsidRDefault="00790C60" w:rsidP="00DB7E59">
      <w:pPr>
        <w:spacing w:after="0" w:line="240" w:lineRule="auto"/>
      </w:pPr>
      <w:r>
        <w:separator/>
      </w:r>
    </w:p>
  </w:endnote>
  <w:endnote w:type="continuationSeparator" w:id="0">
    <w:p w14:paraId="6010EBDF" w14:textId="77777777" w:rsidR="00790C60" w:rsidRDefault="00790C60" w:rsidP="00DB7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633AF8" w14:textId="77777777" w:rsidR="00790C60" w:rsidRDefault="00790C60" w:rsidP="00DB7E59">
      <w:pPr>
        <w:spacing w:after="0" w:line="240" w:lineRule="auto"/>
      </w:pPr>
      <w:r>
        <w:separator/>
      </w:r>
    </w:p>
  </w:footnote>
  <w:footnote w:type="continuationSeparator" w:id="0">
    <w:p w14:paraId="79850C9A" w14:textId="77777777" w:rsidR="00790C60" w:rsidRDefault="00790C60" w:rsidP="00DB7E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82AFB3" w14:textId="77777777" w:rsidR="00DB7E59" w:rsidRPr="00DB7E59" w:rsidRDefault="00DB7E59">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315CE"/>
    <w:multiLevelType w:val="multilevel"/>
    <w:tmpl w:val="57F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B16FB"/>
    <w:multiLevelType w:val="multilevel"/>
    <w:tmpl w:val="7C6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DA4AE1"/>
    <w:multiLevelType w:val="multilevel"/>
    <w:tmpl w:val="CA9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874C1F"/>
    <w:multiLevelType w:val="multilevel"/>
    <w:tmpl w:val="F4B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230529"/>
    <w:multiLevelType w:val="multilevel"/>
    <w:tmpl w:val="2FD2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E5B08AA"/>
    <w:multiLevelType w:val="multilevel"/>
    <w:tmpl w:val="4A1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EE4ECC"/>
    <w:multiLevelType w:val="multilevel"/>
    <w:tmpl w:val="60F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222A54"/>
    <w:multiLevelType w:val="multilevel"/>
    <w:tmpl w:val="1FDA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20D1E4A"/>
    <w:multiLevelType w:val="multilevel"/>
    <w:tmpl w:val="732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E40A32"/>
    <w:multiLevelType w:val="multilevel"/>
    <w:tmpl w:val="8ABC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E12464A"/>
    <w:multiLevelType w:val="multilevel"/>
    <w:tmpl w:val="6D54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5"/>
  </w:num>
  <w:num w:numId="4">
    <w:abstractNumId w:val="1"/>
  </w:num>
  <w:num w:numId="5">
    <w:abstractNumId w:val="8"/>
  </w:num>
  <w:num w:numId="6">
    <w:abstractNumId w:val="9"/>
  </w:num>
  <w:num w:numId="7">
    <w:abstractNumId w:val="0"/>
  </w:num>
  <w:num w:numId="8">
    <w:abstractNumId w:val="3"/>
  </w:num>
  <w:num w:numId="9">
    <w:abstractNumId w:val="7"/>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E59"/>
    <w:rsid w:val="000B3C66"/>
    <w:rsid w:val="002A732A"/>
    <w:rsid w:val="0046384E"/>
    <w:rsid w:val="00544ED9"/>
    <w:rsid w:val="00790C60"/>
    <w:rsid w:val="0079153A"/>
    <w:rsid w:val="007C2CD0"/>
    <w:rsid w:val="008074C4"/>
    <w:rsid w:val="008C3C97"/>
    <w:rsid w:val="008E6009"/>
    <w:rsid w:val="00A97841"/>
    <w:rsid w:val="00DB7E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7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59"/>
    <w:rPr>
      <w:rFonts w:eastAsiaTheme="majorEastAsia" w:cstheme="majorBidi"/>
      <w:color w:val="272727" w:themeColor="text1" w:themeTint="D8"/>
    </w:rPr>
  </w:style>
  <w:style w:type="paragraph" w:styleId="Title">
    <w:name w:val="Title"/>
    <w:basedOn w:val="Normal"/>
    <w:next w:val="Normal"/>
    <w:link w:val="TitleChar"/>
    <w:uiPriority w:val="10"/>
    <w:qFormat/>
    <w:rsid w:val="00DB7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59"/>
    <w:pPr>
      <w:spacing w:before="160"/>
      <w:jc w:val="center"/>
    </w:pPr>
    <w:rPr>
      <w:i/>
      <w:iCs/>
      <w:color w:val="404040" w:themeColor="text1" w:themeTint="BF"/>
    </w:rPr>
  </w:style>
  <w:style w:type="character" w:customStyle="1" w:styleId="QuoteChar">
    <w:name w:val="Quote Char"/>
    <w:basedOn w:val="DefaultParagraphFont"/>
    <w:link w:val="Quote"/>
    <w:uiPriority w:val="29"/>
    <w:rsid w:val="00DB7E59"/>
    <w:rPr>
      <w:i/>
      <w:iCs/>
      <w:color w:val="404040" w:themeColor="text1" w:themeTint="BF"/>
    </w:rPr>
  </w:style>
  <w:style w:type="paragraph" w:styleId="ListParagraph">
    <w:name w:val="List Paragraph"/>
    <w:basedOn w:val="Normal"/>
    <w:uiPriority w:val="34"/>
    <w:qFormat/>
    <w:rsid w:val="00DB7E59"/>
    <w:pPr>
      <w:ind w:left="720"/>
      <w:contextualSpacing/>
    </w:pPr>
  </w:style>
  <w:style w:type="character" w:styleId="IntenseEmphasis">
    <w:name w:val="Intense Emphasis"/>
    <w:basedOn w:val="DefaultParagraphFont"/>
    <w:uiPriority w:val="21"/>
    <w:qFormat/>
    <w:rsid w:val="00DB7E59"/>
    <w:rPr>
      <w:i/>
      <w:iCs/>
      <w:color w:val="0F4761" w:themeColor="accent1" w:themeShade="BF"/>
    </w:rPr>
  </w:style>
  <w:style w:type="paragraph" w:styleId="IntenseQuote">
    <w:name w:val="Intense Quote"/>
    <w:basedOn w:val="Normal"/>
    <w:next w:val="Normal"/>
    <w:link w:val="IntenseQuoteChar"/>
    <w:uiPriority w:val="30"/>
    <w:qFormat/>
    <w:rsid w:val="00DB7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E59"/>
    <w:rPr>
      <w:i/>
      <w:iCs/>
      <w:color w:val="0F4761" w:themeColor="accent1" w:themeShade="BF"/>
    </w:rPr>
  </w:style>
  <w:style w:type="character" w:styleId="IntenseReference">
    <w:name w:val="Intense Reference"/>
    <w:basedOn w:val="DefaultParagraphFont"/>
    <w:uiPriority w:val="32"/>
    <w:qFormat/>
    <w:rsid w:val="00DB7E59"/>
    <w:rPr>
      <w:b/>
      <w:bCs/>
      <w:smallCaps/>
      <w:color w:val="0F4761" w:themeColor="accent1" w:themeShade="BF"/>
      <w:spacing w:val="5"/>
    </w:rPr>
  </w:style>
  <w:style w:type="paragraph" w:styleId="Header">
    <w:name w:val="header"/>
    <w:basedOn w:val="Normal"/>
    <w:link w:val="HeaderChar"/>
    <w:uiPriority w:val="99"/>
    <w:unhideWhenUsed/>
    <w:rsid w:val="00DB7E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E59"/>
  </w:style>
  <w:style w:type="paragraph" w:styleId="Footer">
    <w:name w:val="footer"/>
    <w:basedOn w:val="Normal"/>
    <w:link w:val="FooterChar"/>
    <w:uiPriority w:val="99"/>
    <w:unhideWhenUsed/>
    <w:rsid w:val="00DB7E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E5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7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59"/>
    <w:rPr>
      <w:rFonts w:eastAsiaTheme="majorEastAsia" w:cstheme="majorBidi"/>
      <w:color w:val="272727" w:themeColor="text1" w:themeTint="D8"/>
    </w:rPr>
  </w:style>
  <w:style w:type="paragraph" w:styleId="Title">
    <w:name w:val="Title"/>
    <w:basedOn w:val="Normal"/>
    <w:next w:val="Normal"/>
    <w:link w:val="TitleChar"/>
    <w:uiPriority w:val="10"/>
    <w:qFormat/>
    <w:rsid w:val="00DB7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59"/>
    <w:pPr>
      <w:spacing w:before="160"/>
      <w:jc w:val="center"/>
    </w:pPr>
    <w:rPr>
      <w:i/>
      <w:iCs/>
      <w:color w:val="404040" w:themeColor="text1" w:themeTint="BF"/>
    </w:rPr>
  </w:style>
  <w:style w:type="character" w:customStyle="1" w:styleId="QuoteChar">
    <w:name w:val="Quote Char"/>
    <w:basedOn w:val="DefaultParagraphFont"/>
    <w:link w:val="Quote"/>
    <w:uiPriority w:val="29"/>
    <w:rsid w:val="00DB7E59"/>
    <w:rPr>
      <w:i/>
      <w:iCs/>
      <w:color w:val="404040" w:themeColor="text1" w:themeTint="BF"/>
    </w:rPr>
  </w:style>
  <w:style w:type="paragraph" w:styleId="ListParagraph">
    <w:name w:val="List Paragraph"/>
    <w:basedOn w:val="Normal"/>
    <w:uiPriority w:val="34"/>
    <w:qFormat/>
    <w:rsid w:val="00DB7E59"/>
    <w:pPr>
      <w:ind w:left="720"/>
      <w:contextualSpacing/>
    </w:pPr>
  </w:style>
  <w:style w:type="character" w:styleId="IntenseEmphasis">
    <w:name w:val="Intense Emphasis"/>
    <w:basedOn w:val="DefaultParagraphFont"/>
    <w:uiPriority w:val="21"/>
    <w:qFormat/>
    <w:rsid w:val="00DB7E59"/>
    <w:rPr>
      <w:i/>
      <w:iCs/>
      <w:color w:val="0F4761" w:themeColor="accent1" w:themeShade="BF"/>
    </w:rPr>
  </w:style>
  <w:style w:type="paragraph" w:styleId="IntenseQuote">
    <w:name w:val="Intense Quote"/>
    <w:basedOn w:val="Normal"/>
    <w:next w:val="Normal"/>
    <w:link w:val="IntenseQuoteChar"/>
    <w:uiPriority w:val="30"/>
    <w:qFormat/>
    <w:rsid w:val="00DB7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E59"/>
    <w:rPr>
      <w:i/>
      <w:iCs/>
      <w:color w:val="0F4761" w:themeColor="accent1" w:themeShade="BF"/>
    </w:rPr>
  </w:style>
  <w:style w:type="character" w:styleId="IntenseReference">
    <w:name w:val="Intense Reference"/>
    <w:basedOn w:val="DefaultParagraphFont"/>
    <w:uiPriority w:val="32"/>
    <w:qFormat/>
    <w:rsid w:val="00DB7E59"/>
    <w:rPr>
      <w:b/>
      <w:bCs/>
      <w:smallCaps/>
      <w:color w:val="0F4761" w:themeColor="accent1" w:themeShade="BF"/>
      <w:spacing w:val="5"/>
    </w:rPr>
  </w:style>
  <w:style w:type="paragraph" w:styleId="Header">
    <w:name w:val="header"/>
    <w:basedOn w:val="Normal"/>
    <w:link w:val="HeaderChar"/>
    <w:uiPriority w:val="99"/>
    <w:unhideWhenUsed/>
    <w:rsid w:val="00DB7E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E59"/>
  </w:style>
  <w:style w:type="paragraph" w:styleId="Footer">
    <w:name w:val="footer"/>
    <w:basedOn w:val="Normal"/>
    <w:link w:val="FooterChar"/>
    <w:uiPriority w:val="99"/>
    <w:unhideWhenUsed/>
    <w:rsid w:val="00DB7E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dharvisharma028@gmail.com</dc:creator>
  <cp:lastModifiedBy>mk</cp:lastModifiedBy>
  <cp:revision>2</cp:revision>
  <dcterms:created xsi:type="dcterms:W3CDTF">2026-09-22T04:08:00Z</dcterms:created>
  <dcterms:modified xsi:type="dcterms:W3CDTF">2026-09-22T04:08:00Z</dcterms:modified>
</cp:coreProperties>
</file>