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3F0CB" w14:textId="77777777" w:rsidR="009D6E7B" w:rsidRDefault="00000000">
      <w:pPr>
        <w:jc w:val="center"/>
        <w:rPr>
          <w:rFonts w:ascii="Lora" w:eastAsia="Lora" w:hAnsi="Lora" w:cs="Lora"/>
          <w:b/>
          <w:sz w:val="40"/>
          <w:szCs w:val="40"/>
          <w:u w:val="single"/>
        </w:rPr>
      </w:pPr>
      <w:r>
        <w:rPr>
          <w:rFonts w:ascii="Lora" w:eastAsia="Lora" w:hAnsi="Lora" w:cs="Lora"/>
          <w:b/>
          <w:sz w:val="40"/>
          <w:szCs w:val="40"/>
          <w:u w:val="single"/>
        </w:rPr>
        <w:t>HTML</w:t>
      </w:r>
    </w:p>
    <w:p w14:paraId="0EA96CE6" w14:textId="77777777" w:rsidR="009D6E7B" w:rsidRPr="00736C33" w:rsidRDefault="009D6E7B">
      <w:pPr>
        <w:jc w:val="center"/>
        <w:rPr>
          <w:sz w:val="28"/>
          <w:szCs w:val="28"/>
        </w:rPr>
      </w:pPr>
    </w:p>
    <w:p w14:paraId="14C35C2B" w14:textId="77777777" w:rsidR="009D6E7B" w:rsidRDefault="00000000">
      <w:pPr>
        <w:numPr>
          <w:ilvl w:val="0"/>
          <w:numId w:val="3"/>
        </w:numPr>
        <w:rPr>
          <w:sz w:val="24"/>
          <w:szCs w:val="24"/>
        </w:rPr>
      </w:pPr>
      <w:r>
        <w:rPr>
          <w:rFonts w:ascii="Arial Unicode MS" w:eastAsia="Arial Unicode MS" w:hAnsi="Arial Unicode MS" w:cs="Arial Unicode MS"/>
          <w:sz w:val="24"/>
          <w:szCs w:val="24"/>
        </w:rPr>
        <w:t>HTML → Hypertext Markup Language</w:t>
      </w:r>
    </w:p>
    <w:p w14:paraId="25B3A255" w14:textId="77777777" w:rsidR="009D6E7B" w:rsidRDefault="00000000">
      <w:pPr>
        <w:numPr>
          <w:ilvl w:val="0"/>
          <w:numId w:val="3"/>
        </w:numPr>
        <w:rPr>
          <w:sz w:val="24"/>
          <w:szCs w:val="24"/>
        </w:rPr>
      </w:pPr>
      <w:r>
        <w:rPr>
          <w:sz w:val="24"/>
          <w:szCs w:val="24"/>
        </w:rPr>
        <w:t>Basic Building block</w:t>
      </w:r>
    </w:p>
    <w:p w14:paraId="77676002" w14:textId="77777777" w:rsidR="009D6E7B" w:rsidRDefault="00000000">
      <w:pPr>
        <w:numPr>
          <w:ilvl w:val="0"/>
          <w:numId w:val="3"/>
        </w:numPr>
        <w:rPr>
          <w:sz w:val="24"/>
          <w:szCs w:val="24"/>
        </w:rPr>
      </w:pPr>
      <w:r>
        <w:rPr>
          <w:sz w:val="24"/>
          <w:szCs w:val="24"/>
        </w:rPr>
        <w:t>Skeleton of the web</w:t>
      </w:r>
    </w:p>
    <w:p w14:paraId="53DB115B" w14:textId="77777777" w:rsidR="009D6E7B" w:rsidRDefault="00000000">
      <w:pPr>
        <w:numPr>
          <w:ilvl w:val="0"/>
          <w:numId w:val="3"/>
        </w:numPr>
        <w:rPr>
          <w:sz w:val="24"/>
          <w:szCs w:val="24"/>
        </w:rPr>
      </w:pPr>
      <w:r>
        <w:rPr>
          <w:sz w:val="24"/>
          <w:szCs w:val="24"/>
        </w:rPr>
        <w:t>Description of the web</w:t>
      </w:r>
    </w:p>
    <w:p w14:paraId="1635A7CD" w14:textId="77777777" w:rsidR="009D6E7B" w:rsidRDefault="00000000">
      <w:pPr>
        <w:numPr>
          <w:ilvl w:val="0"/>
          <w:numId w:val="3"/>
        </w:numPr>
        <w:rPr>
          <w:sz w:val="24"/>
          <w:szCs w:val="24"/>
        </w:rPr>
      </w:pPr>
      <w:r>
        <w:rPr>
          <w:sz w:val="24"/>
          <w:szCs w:val="24"/>
        </w:rPr>
        <w:t xml:space="preserve">Not Case-sensitive </w:t>
      </w:r>
    </w:p>
    <w:p w14:paraId="237331DA" w14:textId="77777777" w:rsidR="009D6E7B" w:rsidRDefault="009D6E7B">
      <w:pPr>
        <w:ind w:left="720"/>
        <w:rPr>
          <w:sz w:val="24"/>
          <w:szCs w:val="24"/>
        </w:rPr>
      </w:pPr>
    </w:p>
    <w:p w14:paraId="154C2B86" w14:textId="77777777" w:rsidR="009D6E7B" w:rsidRDefault="00000000">
      <w:pPr>
        <w:rPr>
          <w:b/>
          <w:sz w:val="24"/>
          <w:szCs w:val="24"/>
        </w:rPr>
      </w:pPr>
      <w:r>
        <w:rPr>
          <w:b/>
          <w:sz w:val="24"/>
          <w:szCs w:val="24"/>
        </w:rPr>
        <w:t>Tags</w:t>
      </w:r>
    </w:p>
    <w:p w14:paraId="262E776B" w14:textId="77777777" w:rsidR="009D6E7B" w:rsidRDefault="00000000">
      <w:pPr>
        <w:numPr>
          <w:ilvl w:val="0"/>
          <w:numId w:val="1"/>
        </w:numPr>
        <w:rPr>
          <w:sz w:val="24"/>
          <w:szCs w:val="24"/>
        </w:rPr>
      </w:pPr>
      <w:r>
        <w:rPr>
          <w:sz w:val="24"/>
          <w:szCs w:val="24"/>
        </w:rPr>
        <w:t>It tells the browser how to render different elements</w:t>
      </w:r>
    </w:p>
    <w:p w14:paraId="5FA7FF23" w14:textId="77777777" w:rsidR="009D6E7B" w:rsidRDefault="00000000">
      <w:pPr>
        <w:numPr>
          <w:ilvl w:val="0"/>
          <w:numId w:val="1"/>
        </w:numPr>
        <w:rPr>
          <w:sz w:val="24"/>
          <w:szCs w:val="24"/>
        </w:rPr>
      </w:pPr>
      <w:proofErr w:type="spellStart"/>
      <w:r>
        <w:rPr>
          <w:sz w:val="24"/>
          <w:szCs w:val="24"/>
        </w:rPr>
        <w:t>Eg</w:t>
      </w:r>
      <w:proofErr w:type="spellEnd"/>
      <w:r>
        <w:rPr>
          <w:sz w:val="24"/>
          <w:szCs w:val="24"/>
        </w:rPr>
        <w:t>: &lt;p&gt;, &lt;h1&gt;, &lt;a&gt;, &lt;</w:t>
      </w:r>
      <w:proofErr w:type="spellStart"/>
      <w:r>
        <w:rPr>
          <w:sz w:val="24"/>
          <w:szCs w:val="24"/>
        </w:rPr>
        <w:t>img</w:t>
      </w:r>
      <w:proofErr w:type="spellEnd"/>
      <w:r>
        <w:rPr>
          <w:sz w:val="24"/>
          <w:szCs w:val="24"/>
        </w:rPr>
        <w:t>&gt;</w:t>
      </w:r>
    </w:p>
    <w:p w14:paraId="4AF3D58E" w14:textId="77777777" w:rsidR="009D6E7B" w:rsidRDefault="00000000">
      <w:pPr>
        <w:numPr>
          <w:ilvl w:val="0"/>
          <w:numId w:val="1"/>
        </w:numPr>
        <w:rPr>
          <w:sz w:val="24"/>
          <w:szCs w:val="24"/>
        </w:rPr>
      </w:pPr>
      <w:r>
        <w:rPr>
          <w:sz w:val="24"/>
          <w:szCs w:val="24"/>
        </w:rPr>
        <w:t>Opening tag – Content – Closing tag</w:t>
      </w:r>
    </w:p>
    <w:p w14:paraId="07547B63" w14:textId="0EB49C8D" w:rsidR="009D6E7B" w:rsidRDefault="00000000">
      <w:pPr>
        <w:numPr>
          <w:ilvl w:val="0"/>
          <w:numId w:val="1"/>
        </w:numPr>
        <w:rPr>
          <w:sz w:val="24"/>
          <w:szCs w:val="24"/>
        </w:rPr>
      </w:pPr>
      <w:r>
        <w:rPr>
          <w:sz w:val="24"/>
          <w:szCs w:val="24"/>
        </w:rPr>
        <w:t xml:space="preserve">&lt;h1&gt; Hello </w:t>
      </w:r>
      <w:r w:rsidR="00736C33">
        <w:rPr>
          <w:sz w:val="24"/>
          <w:szCs w:val="24"/>
        </w:rPr>
        <w:t>World &lt;</w:t>
      </w:r>
      <w:r>
        <w:rPr>
          <w:sz w:val="24"/>
          <w:szCs w:val="24"/>
        </w:rPr>
        <w:t>/h1&gt;</w:t>
      </w:r>
    </w:p>
    <w:p w14:paraId="4F0E2D6D" w14:textId="77777777" w:rsidR="009D6E7B" w:rsidRDefault="00000000">
      <w:pPr>
        <w:numPr>
          <w:ilvl w:val="0"/>
          <w:numId w:val="1"/>
        </w:numPr>
        <w:rPr>
          <w:sz w:val="24"/>
          <w:szCs w:val="24"/>
        </w:rPr>
      </w:pPr>
      <w:r>
        <w:rPr>
          <w:rFonts w:ascii="Arial Unicode MS" w:eastAsia="Arial Unicode MS" w:hAnsi="Arial Unicode MS" w:cs="Arial Unicode MS"/>
          <w:sz w:val="24"/>
          <w:szCs w:val="24"/>
        </w:rPr>
        <w:t>&lt;div&gt; → This is a generic container, which goes hand in hand with CSS</w:t>
      </w:r>
    </w:p>
    <w:p w14:paraId="6DF18BBB" w14:textId="77777777" w:rsidR="009D6E7B" w:rsidRDefault="00000000">
      <w:pPr>
        <w:ind w:left="720"/>
        <w:rPr>
          <w:sz w:val="24"/>
          <w:szCs w:val="24"/>
        </w:rPr>
      </w:pPr>
      <w:r>
        <w:rPr>
          <w:rFonts w:ascii="Arial Unicode MS" w:eastAsia="Arial Unicode MS" w:hAnsi="Arial Unicode MS" w:cs="Arial Unicode MS"/>
          <w:sz w:val="24"/>
          <w:szCs w:val="24"/>
        </w:rPr>
        <w:t xml:space="preserve">          → Also known as the Division tag, can be used with text, </w:t>
      </w:r>
      <w:proofErr w:type="spellStart"/>
      <w:r>
        <w:rPr>
          <w:rFonts w:ascii="Arial Unicode MS" w:eastAsia="Arial Unicode MS" w:hAnsi="Arial Unicode MS" w:cs="Arial Unicode MS"/>
          <w:sz w:val="24"/>
          <w:szCs w:val="24"/>
        </w:rPr>
        <w:t>img</w:t>
      </w:r>
      <w:proofErr w:type="spellEnd"/>
      <w:r>
        <w:rPr>
          <w:rFonts w:ascii="Arial Unicode MS" w:eastAsia="Arial Unicode MS" w:hAnsi="Arial Unicode MS" w:cs="Arial Unicode MS"/>
          <w:sz w:val="24"/>
          <w:szCs w:val="24"/>
        </w:rPr>
        <w:t xml:space="preserve">, link </w:t>
      </w:r>
      <w:proofErr w:type="spellStart"/>
      <w:r>
        <w:rPr>
          <w:rFonts w:ascii="Arial Unicode MS" w:eastAsia="Arial Unicode MS" w:hAnsi="Arial Unicode MS" w:cs="Arial Unicode MS"/>
          <w:sz w:val="24"/>
          <w:szCs w:val="24"/>
        </w:rPr>
        <w:t>etc</w:t>
      </w:r>
      <w:proofErr w:type="spellEnd"/>
    </w:p>
    <w:p w14:paraId="668A7CAB" w14:textId="77777777" w:rsidR="009D6E7B" w:rsidRDefault="00000000">
      <w:pPr>
        <w:ind w:left="720"/>
        <w:rPr>
          <w:sz w:val="24"/>
          <w:szCs w:val="24"/>
        </w:rPr>
      </w:pPr>
      <w:r>
        <w:rPr>
          <w:rFonts w:ascii="Arial Unicode MS" w:eastAsia="Arial Unicode MS" w:hAnsi="Arial Unicode MS" w:cs="Arial Unicode MS"/>
          <w:sz w:val="24"/>
          <w:szCs w:val="24"/>
        </w:rPr>
        <w:t xml:space="preserve">          → Block element</w:t>
      </w:r>
    </w:p>
    <w:p w14:paraId="69DD9026" w14:textId="77777777" w:rsidR="009D6E7B" w:rsidRDefault="00000000">
      <w:pPr>
        <w:numPr>
          <w:ilvl w:val="0"/>
          <w:numId w:val="1"/>
        </w:numPr>
        <w:rPr>
          <w:sz w:val="24"/>
          <w:szCs w:val="24"/>
        </w:rPr>
      </w:pPr>
      <w:r>
        <w:rPr>
          <w:rFonts w:ascii="Arial Unicode MS" w:eastAsia="Arial Unicode MS" w:hAnsi="Arial Unicode MS" w:cs="Arial Unicode MS"/>
          <w:sz w:val="24"/>
          <w:szCs w:val="24"/>
        </w:rPr>
        <w:t xml:space="preserve">&lt;span&gt; → Same as div </w:t>
      </w:r>
      <w:proofErr w:type="spellStart"/>
      <w:r>
        <w:rPr>
          <w:rFonts w:ascii="Arial Unicode MS" w:eastAsia="Arial Unicode MS" w:hAnsi="Arial Unicode MS" w:cs="Arial Unicode MS"/>
          <w:sz w:val="24"/>
          <w:szCs w:val="24"/>
        </w:rPr>
        <w:t>its</w:t>
      </w:r>
      <w:proofErr w:type="spellEnd"/>
      <w:r>
        <w:rPr>
          <w:rFonts w:ascii="Arial Unicode MS" w:eastAsia="Arial Unicode MS" w:hAnsi="Arial Unicode MS" w:cs="Arial Unicode MS"/>
          <w:sz w:val="24"/>
          <w:szCs w:val="24"/>
        </w:rPr>
        <w:t xml:space="preserve"> just that it is an </w:t>
      </w:r>
      <w:r>
        <w:rPr>
          <w:i/>
          <w:sz w:val="24"/>
          <w:szCs w:val="24"/>
        </w:rPr>
        <w:t>inline</w:t>
      </w:r>
      <w:r>
        <w:rPr>
          <w:sz w:val="24"/>
          <w:szCs w:val="24"/>
        </w:rPr>
        <w:t xml:space="preserve"> element</w:t>
      </w:r>
    </w:p>
    <w:p w14:paraId="73EFEE73" w14:textId="77777777" w:rsidR="009D6E7B" w:rsidRDefault="00000000">
      <w:pPr>
        <w:numPr>
          <w:ilvl w:val="0"/>
          <w:numId w:val="1"/>
        </w:numPr>
        <w:rPr>
          <w:sz w:val="24"/>
          <w:szCs w:val="24"/>
        </w:rPr>
      </w:pPr>
      <w:r>
        <w:rPr>
          <w:rFonts w:ascii="Arial Unicode MS" w:eastAsia="Arial Unicode MS" w:hAnsi="Arial Unicode MS" w:cs="Arial Unicode MS"/>
          <w:sz w:val="24"/>
          <w:szCs w:val="24"/>
        </w:rPr>
        <w:t>&lt;pre&gt; tag → represents text as written in the HTML document</w:t>
      </w:r>
    </w:p>
    <w:p w14:paraId="569B9A27" w14:textId="77777777" w:rsidR="009D6E7B" w:rsidRDefault="00000000">
      <w:pPr>
        <w:numPr>
          <w:ilvl w:val="0"/>
          <w:numId w:val="1"/>
        </w:numPr>
        <w:rPr>
          <w:sz w:val="24"/>
          <w:szCs w:val="24"/>
        </w:rPr>
      </w:pPr>
      <w:r>
        <w:rPr>
          <w:sz w:val="24"/>
          <w:szCs w:val="24"/>
        </w:rPr>
        <w:t>Empty tag/Self closing tag - &lt;</w:t>
      </w:r>
      <w:proofErr w:type="spellStart"/>
      <w:r>
        <w:rPr>
          <w:sz w:val="24"/>
          <w:szCs w:val="24"/>
        </w:rPr>
        <w:t>br</w:t>
      </w:r>
      <w:proofErr w:type="spellEnd"/>
      <w:r>
        <w:rPr>
          <w:sz w:val="24"/>
          <w:szCs w:val="24"/>
        </w:rPr>
        <w:t>/&gt;, &lt;</w:t>
      </w:r>
      <w:proofErr w:type="spellStart"/>
      <w:r>
        <w:rPr>
          <w:sz w:val="24"/>
          <w:szCs w:val="24"/>
        </w:rPr>
        <w:t>img</w:t>
      </w:r>
      <w:proofErr w:type="spellEnd"/>
      <w:r>
        <w:rPr>
          <w:sz w:val="24"/>
          <w:szCs w:val="24"/>
        </w:rPr>
        <w:t>/&gt;, &lt;input/&gt;</w:t>
      </w:r>
    </w:p>
    <w:p w14:paraId="2A75A50F" w14:textId="77777777" w:rsidR="009D6E7B" w:rsidRDefault="00000000">
      <w:pPr>
        <w:rPr>
          <w:sz w:val="24"/>
          <w:szCs w:val="24"/>
        </w:rPr>
      </w:pPr>
      <w:r>
        <w:rPr>
          <w:sz w:val="24"/>
          <w:szCs w:val="24"/>
        </w:rPr>
        <w:tab/>
      </w:r>
      <w:r>
        <w:rPr>
          <w:rFonts w:ascii="Roboto" w:eastAsia="Roboto" w:hAnsi="Roboto" w:cs="Roboto"/>
          <w:color w:val="FFFFFF"/>
          <w:sz w:val="24"/>
          <w:szCs w:val="24"/>
          <w:shd w:val="clear" w:color="auto" w:fill="1B1B1B"/>
        </w:rPr>
        <w:t>Typically used to insert/embed something in the document</w:t>
      </w:r>
    </w:p>
    <w:p w14:paraId="7E49F096" w14:textId="77777777" w:rsidR="009D6E7B" w:rsidRDefault="009D6E7B">
      <w:pPr>
        <w:rPr>
          <w:b/>
          <w:sz w:val="24"/>
          <w:szCs w:val="24"/>
        </w:rPr>
      </w:pPr>
    </w:p>
    <w:p w14:paraId="759F96E9" w14:textId="77777777" w:rsidR="009D6E7B" w:rsidRDefault="00000000">
      <w:pPr>
        <w:rPr>
          <w:b/>
          <w:sz w:val="24"/>
          <w:szCs w:val="24"/>
        </w:rPr>
      </w:pPr>
      <w:r>
        <w:rPr>
          <w:b/>
          <w:sz w:val="24"/>
          <w:szCs w:val="24"/>
        </w:rPr>
        <w:t>Text Elements</w:t>
      </w:r>
    </w:p>
    <w:p w14:paraId="066D628F" w14:textId="77777777" w:rsidR="009D6E7B" w:rsidRDefault="00000000">
      <w:pPr>
        <w:numPr>
          <w:ilvl w:val="0"/>
          <w:numId w:val="14"/>
        </w:numPr>
        <w:rPr>
          <w:sz w:val="24"/>
          <w:szCs w:val="24"/>
        </w:rPr>
      </w:pPr>
      <w:r>
        <w:rPr>
          <w:rFonts w:ascii="Arial Unicode MS" w:eastAsia="Arial Unicode MS" w:hAnsi="Arial Unicode MS" w:cs="Arial Unicode MS"/>
          <w:sz w:val="24"/>
          <w:szCs w:val="24"/>
        </w:rPr>
        <w:t>Two Types → Block elements and Inline Elements</w:t>
      </w:r>
    </w:p>
    <w:p w14:paraId="2D6AA972" w14:textId="77777777" w:rsidR="009D6E7B" w:rsidRDefault="00000000">
      <w:pPr>
        <w:numPr>
          <w:ilvl w:val="0"/>
          <w:numId w:val="14"/>
        </w:numPr>
        <w:rPr>
          <w:sz w:val="24"/>
          <w:szCs w:val="24"/>
        </w:rPr>
      </w:pPr>
      <w:r>
        <w:rPr>
          <w:sz w:val="24"/>
          <w:szCs w:val="24"/>
        </w:rPr>
        <w:t xml:space="preserve">Block elements </w:t>
      </w:r>
    </w:p>
    <w:p w14:paraId="6FF3354E" w14:textId="77777777" w:rsidR="009D6E7B" w:rsidRDefault="00000000">
      <w:pPr>
        <w:numPr>
          <w:ilvl w:val="0"/>
          <w:numId w:val="2"/>
        </w:numPr>
        <w:rPr>
          <w:sz w:val="24"/>
          <w:szCs w:val="24"/>
        </w:rPr>
      </w:pPr>
      <w:r>
        <w:rPr>
          <w:sz w:val="24"/>
          <w:szCs w:val="24"/>
        </w:rPr>
        <w:t>Takes up the full width</w:t>
      </w:r>
    </w:p>
    <w:p w14:paraId="6050E8B2" w14:textId="77777777" w:rsidR="009D6E7B" w:rsidRDefault="00000000">
      <w:pPr>
        <w:numPr>
          <w:ilvl w:val="0"/>
          <w:numId w:val="2"/>
        </w:numPr>
        <w:rPr>
          <w:sz w:val="24"/>
          <w:szCs w:val="24"/>
        </w:rPr>
      </w:pPr>
      <w:r>
        <w:rPr>
          <w:sz w:val="24"/>
          <w:szCs w:val="24"/>
        </w:rPr>
        <w:t>&lt;p&gt;, &lt;h1&gt; to &lt;h6&gt;, &lt;section&gt;, &lt;article&gt;, &lt;</w:t>
      </w:r>
      <w:proofErr w:type="spellStart"/>
      <w:r>
        <w:rPr>
          <w:sz w:val="24"/>
          <w:szCs w:val="24"/>
        </w:rPr>
        <w:t>ul</w:t>
      </w:r>
      <w:proofErr w:type="spellEnd"/>
      <w:r>
        <w:rPr>
          <w:sz w:val="24"/>
          <w:szCs w:val="24"/>
        </w:rPr>
        <w:t>&gt;/&lt;</w:t>
      </w:r>
      <w:proofErr w:type="spellStart"/>
      <w:r>
        <w:rPr>
          <w:sz w:val="24"/>
          <w:szCs w:val="24"/>
        </w:rPr>
        <w:t>ol</w:t>
      </w:r>
      <w:proofErr w:type="spellEnd"/>
      <w:r>
        <w:rPr>
          <w:sz w:val="24"/>
          <w:szCs w:val="24"/>
        </w:rPr>
        <w:t>&gt;</w:t>
      </w:r>
    </w:p>
    <w:p w14:paraId="1AFBDC25" w14:textId="77777777" w:rsidR="009D6E7B" w:rsidRDefault="00000000">
      <w:pPr>
        <w:numPr>
          <w:ilvl w:val="0"/>
          <w:numId w:val="14"/>
        </w:numPr>
        <w:rPr>
          <w:sz w:val="24"/>
          <w:szCs w:val="24"/>
        </w:rPr>
      </w:pPr>
      <w:r>
        <w:rPr>
          <w:sz w:val="24"/>
          <w:szCs w:val="24"/>
        </w:rPr>
        <w:t xml:space="preserve">Inline </w:t>
      </w:r>
    </w:p>
    <w:p w14:paraId="4B3924FF" w14:textId="77777777" w:rsidR="009D6E7B" w:rsidRDefault="00000000">
      <w:pPr>
        <w:numPr>
          <w:ilvl w:val="0"/>
          <w:numId w:val="4"/>
        </w:numPr>
        <w:rPr>
          <w:sz w:val="24"/>
          <w:szCs w:val="24"/>
        </w:rPr>
      </w:pPr>
      <w:r>
        <w:rPr>
          <w:sz w:val="24"/>
          <w:szCs w:val="24"/>
        </w:rPr>
        <w:t>Takes up as much necessary space</w:t>
      </w:r>
    </w:p>
    <w:p w14:paraId="6A4D3542" w14:textId="77777777" w:rsidR="009D6E7B" w:rsidRDefault="00000000">
      <w:pPr>
        <w:numPr>
          <w:ilvl w:val="0"/>
          <w:numId w:val="4"/>
        </w:numPr>
        <w:rPr>
          <w:sz w:val="24"/>
          <w:szCs w:val="24"/>
        </w:rPr>
      </w:pPr>
      <w:r>
        <w:rPr>
          <w:sz w:val="24"/>
          <w:szCs w:val="24"/>
        </w:rPr>
        <w:t>&lt;</w:t>
      </w:r>
      <w:proofErr w:type="spellStart"/>
      <w:r>
        <w:rPr>
          <w:sz w:val="24"/>
          <w:szCs w:val="24"/>
        </w:rPr>
        <w:t>img</w:t>
      </w:r>
      <w:proofErr w:type="spellEnd"/>
      <w:r>
        <w:rPr>
          <w:sz w:val="24"/>
          <w:szCs w:val="24"/>
        </w:rPr>
        <w:t>&gt;, &lt;a&gt;, &lt;strong&gt;, &lt;</w:t>
      </w:r>
      <w:proofErr w:type="spellStart"/>
      <w:r>
        <w:rPr>
          <w:sz w:val="24"/>
          <w:szCs w:val="24"/>
        </w:rPr>
        <w:t>em</w:t>
      </w:r>
      <w:proofErr w:type="spellEnd"/>
      <w:r>
        <w:rPr>
          <w:sz w:val="24"/>
          <w:szCs w:val="24"/>
        </w:rPr>
        <w:t>&gt;</w:t>
      </w:r>
    </w:p>
    <w:p w14:paraId="2F011106" w14:textId="77777777" w:rsidR="009D6E7B" w:rsidRDefault="009D6E7B">
      <w:pPr>
        <w:rPr>
          <w:sz w:val="24"/>
          <w:szCs w:val="24"/>
        </w:rPr>
      </w:pPr>
    </w:p>
    <w:p w14:paraId="56F6EA2C" w14:textId="77777777" w:rsidR="009D6E7B" w:rsidRDefault="00000000">
      <w:pPr>
        <w:rPr>
          <w:b/>
          <w:sz w:val="24"/>
          <w:szCs w:val="24"/>
        </w:rPr>
      </w:pPr>
      <w:r>
        <w:rPr>
          <w:b/>
          <w:sz w:val="24"/>
          <w:szCs w:val="24"/>
        </w:rPr>
        <w:t>Lists</w:t>
      </w:r>
    </w:p>
    <w:p w14:paraId="59826F67" w14:textId="77777777" w:rsidR="009D6E7B" w:rsidRDefault="00000000">
      <w:pPr>
        <w:numPr>
          <w:ilvl w:val="0"/>
          <w:numId w:val="13"/>
        </w:numPr>
        <w:rPr>
          <w:sz w:val="24"/>
          <w:szCs w:val="24"/>
        </w:rPr>
      </w:pPr>
      <w:r>
        <w:rPr>
          <w:rFonts w:ascii="Arial Unicode MS" w:eastAsia="Arial Unicode MS" w:hAnsi="Arial Unicode MS" w:cs="Arial Unicode MS"/>
          <w:sz w:val="24"/>
          <w:szCs w:val="24"/>
        </w:rPr>
        <w:t>Ordered list → 1, 2, 3 (or) a, b, c  &lt;</w:t>
      </w:r>
      <w:proofErr w:type="spellStart"/>
      <w:r>
        <w:rPr>
          <w:rFonts w:ascii="Arial Unicode MS" w:eastAsia="Arial Unicode MS" w:hAnsi="Arial Unicode MS" w:cs="Arial Unicode MS"/>
          <w:sz w:val="24"/>
          <w:szCs w:val="24"/>
        </w:rPr>
        <w:t>ol</w:t>
      </w:r>
      <w:proofErr w:type="spellEnd"/>
      <w:r>
        <w:rPr>
          <w:rFonts w:ascii="Arial Unicode MS" w:eastAsia="Arial Unicode MS" w:hAnsi="Arial Unicode MS" w:cs="Arial Unicode MS"/>
          <w:sz w:val="24"/>
          <w:szCs w:val="24"/>
        </w:rPr>
        <w:t>&gt;</w:t>
      </w:r>
    </w:p>
    <w:p w14:paraId="7BF89EF3" w14:textId="6834E185" w:rsidR="009D6E7B" w:rsidRDefault="00000000">
      <w:pPr>
        <w:numPr>
          <w:ilvl w:val="0"/>
          <w:numId w:val="13"/>
        </w:numPr>
        <w:rPr>
          <w:sz w:val="24"/>
          <w:szCs w:val="24"/>
        </w:rPr>
      </w:pPr>
      <w:r>
        <w:rPr>
          <w:rFonts w:ascii="Arial Unicode MS" w:eastAsia="Arial Unicode MS" w:hAnsi="Arial Unicode MS" w:cs="Arial Unicode MS"/>
          <w:sz w:val="24"/>
          <w:szCs w:val="24"/>
        </w:rPr>
        <w:t xml:space="preserve">Unordered list → Something like dots or arrows (bullet </w:t>
      </w:r>
      <w:r w:rsidR="00736C33">
        <w:rPr>
          <w:rFonts w:ascii="Arial Unicode MS" w:eastAsia="Arial Unicode MS" w:hAnsi="Arial Unicode MS" w:cs="Arial Unicode MS"/>
          <w:sz w:val="24"/>
          <w:szCs w:val="24"/>
        </w:rPr>
        <w:t>ordering) &lt;</w:t>
      </w:r>
      <w:proofErr w:type="spellStart"/>
      <w:r>
        <w:rPr>
          <w:rFonts w:ascii="Arial Unicode MS" w:eastAsia="Arial Unicode MS" w:hAnsi="Arial Unicode MS" w:cs="Arial Unicode MS"/>
          <w:sz w:val="24"/>
          <w:szCs w:val="24"/>
        </w:rPr>
        <w:t>ul</w:t>
      </w:r>
      <w:proofErr w:type="spellEnd"/>
      <w:r>
        <w:rPr>
          <w:rFonts w:ascii="Arial Unicode MS" w:eastAsia="Arial Unicode MS" w:hAnsi="Arial Unicode MS" w:cs="Arial Unicode MS"/>
          <w:sz w:val="24"/>
          <w:szCs w:val="24"/>
        </w:rPr>
        <w:t>&gt;</w:t>
      </w:r>
    </w:p>
    <w:p w14:paraId="0BF6DCFF" w14:textId="77777777" w:rsidR="009D6E7B" w:rsidRDefault="00000000">
      <w:pPr>
        <w:numPr>
          <w:ilvl w:val="0"/>
          <w:numId w:val="13"/>
        </w:numPr>
        <w:rPr>
          <w:sz w:val="24"/>
          <w:szCs w:val="24"/>
        </w:rPr>
      </w:pPr>
      <w:r>
        <w:rPr>
          <w:rFonts w:ascii="Arial Unicode MS" w:eastAsia="Arial Unicode MS" w:hAnsi="Arial Unicode MS" w:cs="Arial Unicode MS"/>
          <w:sz w:val="24"/>
          <w:szCs w:val="24"/>
        </w:rPr>
        <w:t>Description list → Displays elements in definition form like in dictionary &lt;dl&gt;</w:t>
      </w:r>
    </w:p>
    <w:p w14:paraId="1888DAE9" w14:textId="77777777" w:rsidR="009D6E7B" w:rsidRDefault="00000000">
      <w:pPr>
        <w:rPr>
          <w:sz w:val="24"/>
          <w:szCs w:val="24"/>
        </w:rPr>
      </w:pPr>
      <w:r>
        <w:rPr>
          <w:sz w:val="24"/>
          <w:szCs w:val="24"/>
        </w:rPr>
        <w:t>&lt;</w:t>
      </w:r>
      <w:proofErr w:type="spellStart"/>
      <w:r>
        <w:rPr>
          <w:sz w:val="24"/>
          <w:szCs w:val="24"/>
        </w:rPr>
        <w:t>ol</w:t>
      </w:r>
      <w:proofErr w:type="spellEnd"/>
      <w:r>
        <w:rPr>
          <w:sz w:val="24"/>
          <w:szCs w:val="24"/>
        </w:rPr>
        <w:t>&gt;</w:t>
      </w:r>
    </w:p>
    <w:p w14:paraId="5542DFEE" w14:textId="77777777" w:rsidR="009D6E7B" w:rsidRDefault="00000000">
      <w:pPr>
        <w:rPr>
          <w:sz w:val="24"/>
          <w:szCs w:val="24"/>
        </w:rPr>
      </w:pPr>
      <w:r>
        <w:rPr>
          <w:sz w:val="24"/>
          <w:szCs w:val="24"/>
        </w:rPr>
        <w:tab/>
        <w:t>&lt;li&gt;&lt;/li&gt;</w:t>
      </w:r>
    </w:p>
    <w:p w14:paraId="01958BA6" w14:textId="77777777" w:rsidR="009D6E7B" w:rsidRDefault="00000000">
      <w:pPr>
        <w:rPr>
          <w:sz w:val="24"/>
          <w:szCs w:val="24"/>
        </w:rPr>
      </w:pPr>
      <w:r>
        <w:rPr>
          <w:sz w:val="24"/>
          <w:szCs w:val="24"/>
        </w:rPr>
        <w:tab/>
        <w:t>&lt;li&gt;&lt;/li&gt;</w:t>
      </w:r>
    </w:p>
    <w:p w14:paraId="611B1F24" w14:textId="77777777" w:rsidR="009D6E7B" w:rsidRDefault="00000000">
      <w:pPr>
        <w:rPr>
          <w:sz w:val="24"/>
          <w:szCs w:val="24"/>
        </w:rPr>
      </w:pPr>
      <w:r>
        <w:rPr>
          <w:sz w:val="24"/>
          <w:szCs w:val="24"/>
        </w:rPr>
        <w:t>&lt;/</w:t>
      </w:r>
      <w:proofErr w:type="spellStart"/>
      <w:r>
        <w:rPr>
          <w:sz w:val="24"/>
          <w:szCs w:val="24"/>
        </w:rPr>
        <w:t>ol</w:t>
      </w:r>
      <w:proofErr w:type="spellEnd"/>
      <w:r>
        <w:rPr>
          <w:sz w:val="24"/>
          <w:szCs w:val="24"/>
        </w:rPr>
        <w:t>&gt;</w:t>
      </w:r>
    </w:p>
    <w:p w14:paraId="68869EFD" w14:textId="77777777" w:rsidR="009D6E7B" w:rsidRDefault="00000000">
      <w:pPr>
        <w:rPr>
          <w:b/>
          <w:sz w:val="24"/>
          <w:szCs w:val="24"/>
        </w:rPr>
      </w:pPr>
      <w:r>
        <w:rPr>
          <w:b/>
          <w:sz w:val="24"/>
          <w:szCs w:val="24"/>
        </w:rPr>
        <w:lastRenderedPageBreak/>
        <w:t>Attributes</w:t>
      </w:r>
    </w:p>
    <w:p w14:paraId="0F8E3F55" w14:textId="77777777" w:rsidR="009D6E7B" w:rsidRDefault="00000000">
      <w:pPr>
        <w:numPr>
          <w:ilvl w:val="0"/>
          <w:numId w:val="9"/>
        </w:numPr>
        <w:rPr>
          <w:sz w:val="24"/>
          <w:szCs w:val="24"/>
        </w:rPr>
      </w:pPr>
      <w:r>
        <w:rPr>
          <w:sz w:val="24"/>
          <w:szCs w:val="24"/>
        </w:rPr>
        <w:t>Provide additional info about element</w:t>
      </w:r>
    </w:p>
    <w:p w14:paraId="5F20572D" w14:textId="77777777" w:rsidR="009D6E7B" w:rsidRDefault="00000000">
      <w:pPr>
        <w:numPr>
          <w:ilvl w:val="0"/>
          <w:numId w:val="9"/>
        </w:numPr>
        <w:rPr>
          <w:sz w:val="24"/>
          <w:szCs w:val="24"/>
        </w:rPr>
      </w:pPr>
      <w:r>
        <w:rPr>
          <w:sz w:val="24"/>
          <w:szCs w:val="24"/>
        </w:rPr>
        <w:t>Properties of a tag</w:t>
      </w:r>
    </w:p>
    <w:p w14:paraId="76BD3522" w14:textId="77777777" w:rsidR="009D6E7B" w:rsidRDefault="00000000">
      <w:pPr>
        <w:numPr>
          <w:ilvl w:val="0"/>
          <w:numId w:val="9"/>
        </w:numPr>
        <w:rPr>
          <w:sz w:val="24"/>
          <w:szCs w:val="24"/>
        </w:rPr>
      </w:pPr>
      <w:proofErr w:type="spellStart"/>
      <w:r>
        <w:rPr>
          <w:sz w:val="24"/>
          <w:szCs w:val="24"/>
        </w:rPr>
        <w:t>Eg</w:t>
      </w:r>
      <w:proofErr w:type="spellEnd"/>
      <w:r>
        <w:rPr>
          <w:sz w:val="24"/>
          <w:szCs w:val="24"/>
        </w:rPr>
        <w:t>: &lt;</w:t>
      </w:r>
      <w:proofErr w:type="spellStart"/>
      <w:r>
        <w:rPr>
          <w:sz w:val="24"/>
          <w:szCs w:val="24"/>
        </w:rPr>
        <w:t>img</w:t>
      </w:r>
      <w:proofErr w:type="spellEnd"/>
      <w:r>
        <w:rPr>
          <w:sz w:val="24"/>
          <w:szCs w:val="24"/>
        </w:rPr>
        <w:t xml:space="preserve">&gt; tag has the properties like </w:t>
      </w:r>
      <w:proofErr w:type="spellStart"/>
      <w:r>
        <w:rPr>
          <w:sz w:val="24"/>
          <w:szCs w:val="24"/>
        </w:rPr>
        <w:t>src</w:t>
      </w:r>
      <w:proofErr w:type="spellEnd"/>
      <w:r>
        <w:rPr>
          <w:sz w:val="24"/>
          <w:szCs w:val="24"/>
        </w:rPr>
        <w:t xml:space="preserve">, alt, width, height </w:t>
      </w:r>
    </w:p>
    <w:p w14:paraId="53AC46BF" w14:textId="77777777" w:rsidR="009D6E7B" w:rsidRDefault="00000000">
      <w:pPr>
        <w:numPr>
          <w:ilvl w:val="0"/>
          <w:numId w:val="9"/>
        </w:numPr>
        <w:rPr>
          <w:sz w:val="24"/>
          <w:szCs w:val="24"/>
        </w:rPr>
      </w:pPr>
      <w:proofErr w:type="spellStart"/>
      <w:r>
        <w:rPr>
          <w:sz w:val="24"/>
          <w:szCs w:val="24"/>
        </w:rPr>
        <w:t>href</w:t>
      </w:r>
      <w:proofErr w:type="spellEnd"/>
      <w:r>
        <w:rPr>
          <w:sz w:val="24"/>
          <w:szCs w:val="24"/>
        </w:rPr>
        <w:t xml:space="preserve"> is used with anchor tags for specifying links.</w:t>
      </w:r>
    </w:p>
    <w:p w14:paraId="1322EEB9" w14:textId="77777777" w:rsidR="009D6E7B" w:rsidRDefault="00000000">
      <w:pPr>
        <w:numPr>
          <w:ilvl w:val="0"/>
          <w:numId w:val="9"/>
        </w:numPr>
        <w:rPr>
          <w:sz w:val="24"/>
          <w:szCs w:val="24"/>
        </w:rPr>
      </w:pPr>
      <w:r>
        <w:rPr>
          <w:sz w:val="24"/>
          <w:szCs w:val="24"/>
        </w:rPr>
        <w:t>Download is an attribute of the anchor tag.</w:t>
      </w:r>
    </w:p>
    <w:p w14:paraId="3E2CE0CF" w14:textId="77777777" w:rsidR="009D6E7B" w:rsidRDefault="009D6E7B">
      <w:pPr>
        <w:rPr>
          <w:sz w:val="24"/>
          <w:szCs w:val="24"/>
        </w:rPr>
      </w:pPr>
    </w:p>
    <w:p w14:paraId="5AB9487A" w14:textId="77777777" w:rsidR="009D6E7B" w:rsidRDefault="009D6E7B">
      <w:pPr>
        <w:rPr>
          <w:sz w:val="24"/>
          <w:szCs w:val="24"/>
        </w:rPr>
      </w:pPr>
    </w:p>
    <w:p w14:paraId="111E6403" w14:textId="77777777" w:rsidR="009D6E7B" w:rsidRDefault="00000000">
      <w:pPr>
        <w:rPr>
          <w:b/>
          <w:sz w:val="24"/>
          <w:szCs w:val="24"/>
        </w:rPr>
      </w:pPr>
      <w:r>
        <w:rPr>
          <w:b/>
          <w:sz w:val="24"/>
          <w:szCs w:val="24"/>
        </w:rPr>
        <w:t>Dissection of the HTML Boilerplate Code</w:t>
      </w:r>
    </w:p>
    <w:p w14:paraId="55EF8BF3" w14:textId="77777777" w:rsidR="009D6E7B" w:rsidRDefault="009D6E7B">
      <w:pPr>
        <w:rPr>
          <w:b/>
          <w:sz w:val="24"/>
          <w:szCs w:val="24"/>
        </w:rPr>
      </w:pPr>
    </w:p>
    <w:p w14:paraId="61D8C058" w14:textId="77777777" w:rsidR="009D6E7B"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DOCTYPE</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html</w:t>
      </w:r>
      <w:r>
        <w:rPr>
          <w:rFonts w:ascii="Courier New" w:eastAsia="Courier New" w:hAnsi="Courier New" w:cs="Courier New"/>
          <w:b/>
          <w:color w:val="808080"/>
          <w:sz w:val="21"/>
          <w:szCs w:val="21"/>
        </w:rPr>
        <w:t>&gt;</w:t>
      </w:r>
    </w:p>
    <w:p w14:paraId="5357CC5B" w14:textId="77777777" w:rsidR="009D6E7B"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lang</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t>
      </w:r>
      <w:proofErr w:type="spellStart"/>
      <w:r>
        <w:rPr>
          <w:rFonts w:ascii="Courier New" w:eastAsia="Courier New" w:hAnsi="Courier New" w:cs="Courier New"/>
          <w:b/>
          <w:color w:val="CE9178"/>
          <w:sz w:val="21"/>
          <w:szCs w:val="21"/>
        </w:rPr>
        <w:t>en</w:t>
      </w:r>
      <w:proofErr w:type="spellEnd"/>
      <w:r>
        <w:rPr>
          <w:rFonts w:ascii="Courier New" w:eastAsia="Courier New" w:hAnsi="Courier New" w:cs="Courier New"/>
          <w:b/>
          <w:color w:val="CE9178"/>
          <w:sz w:val="21"/>
          <w:szCs w:val="21"/>
        </w:rPr>
        <w:t>"</w:t>
      </w:r>
      <w:r>
        <w:rPr>
          <w:rFonts w:ascii="Courier New" w:eastAsia="Courier New" w:hAnsi="Courier New" w:cs="Courier New"/>
          <w:b/>
          <w:color w:val="808080"/>
          <w:sz w:val="21"/>
          <w:szCs w:val="21"/>
        </w:rPr>
        <w:t>&gt;</w:t>
      </w:r>
    </w:p>
    <w:p w14:paraId="6A479779" w14:textId="77777777" w:rsidR="009D6E7B"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14:paraId="578AE3AF" w14:textId="77777777" w:rsidR="009D6E7B"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charset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"UTF-8"</w:t>
      </w:r>
      <w:r>
        <w:rPr>
          <w:rFonts w:ascii="Courier New" w:eastAsia="Courier New" w:hAnsi="Courier New" w:cs="Courier New"/>
          <w:b/>
          <w:color w:val="808080"/>
          <w:sz w:val="21"/>
          <w:szCs w:val="21"/>
        </w:rPr>
        <w:t>&gt;</w:t>
      </w:r>
    </w:p>
    <w:p w14:paraId="064D8B8A" w14:textId="77777777" w:rsidR="009D6E7B"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"viewport"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content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"width=device-width, initial-scale=1.0"</w:t>
      </w:r>
      <w:r>
        <w:rPr>
          <w:rFonts w:ascii="Courier New" w:eastAsia="Courier New" w:hAnsi="Courier New" w:cs="Courier New"/>
          <w:b/>
          <w:color w:val="808080"/>
          <w:sz w:val="21"/>
          <w:szCs w:val="21"/>
        </w:rPr>
        <w:t>&gt;</w:t>
      </w:r>
    </w:p>
    <w:p w14:paraId="67EEF43D" w14:textId="77777777" w:rsidR="009D6E7B"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Document</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p>
    <w:p w14:paraId="551CB076" w14:textId="77777777" w:rsidR="009D6E7B"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14:paraId="48AA72B6" w14:textId="77777777" w:rsidR="009D6E7B"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14:paraId="4DFF93C5" w14:textId="77777777" w:rsidR="009D6E7B"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60D4DCBB" w14:textId="77777777" w:rsidR="009D6E7B"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14:paraId="6124EEEA" w14:textId="77777777" w:rsidR="009D6E7B" w:rsidRDefault="00000000">
      <w:pPr>
        <w:shd w:val="clear" w:color="auto" w:fill="1F1F1F"/>
        <w:spacing w:line="325" w:lineRule="auto"/>
        <w:rPr>
          <w:b/>
          <w:sz w:val="24"/>
          <w:szCs w:val="24"/>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808080"/>
          <w:sz w:val="21"/>
          <w:szCs w:val="21"/>
        </w:rPr>
        <w:t>&gt;</w:t>
      </w:r>
    </w:p>
    <w:p w14:paraId="33E3B80F" w14:textId="77777777" w:rsidR="009D6E7B" w:rsidRDefault="009D6E7B">
      <w:pPr>
        <w:rPr>
          <w:b/>
          <w:sz w:val="24"/>
          <w:szCs w:val="24"/>
        </w:rPr>
      </w:pPr>
    </w:p>
    <w:p w14:paraId="4218D591" w14:textId="77777777" w:rsidR="009D6E7B" w:rsidRDefault="00000000">
      <w:pPr>
        <w:numPr>
          <w:ilvl w:val="0"/>
          <w:numId w:val="7"/>
        </w:numPr>
        <w:rPr>
          <w:sz w:val="24"/>
          <w:szCs w:val="24"/>
        </w:rPr>
      </w:pPr>
      <w:r>
        <w:rPr>
          <w:rFonts w:ascii="Arial Unicode MS" w:eastAsia="Arial Unicode MS" w:hAnsi="Arial Unicode MS" w:cs="Arial Unicode MS"/>
          <w:sz w:val="24"/>
          <w:szCs w:val="24"/>
        </w:rPr>
        <w:t>&lt;!DOCTYPE html&gt; → Tells your browser that you are using an HTML V5 version</w:t>
      </w:r>
    </w:p>
    <w:p w14:paraId="4DC5E568" w14:textId="102F8F49" w:rsidR="009D6E7B" w:rsidRDefault="00000000">
      <w:pPr>
        <w:numPr>
          <w:ilvl w:val="0"/>
          <w:numId w:val="7"/>
        </w:numPr>
        <w:rPr>
          <w:sz w:val="24"/>
          <w:szCs w:val="24"/>
        </w:rPr>
      </w:pPr>
      <w:r>
        <w:rPr>
          <w:rFonts w:ascii="Arial Unicode MS" w:eastAsia="Arial Unicode MS" w:hAnsi="Arial Unicode MS" w:cs="Arial Unicode MS"/>
          <w:sz w:val="24"/>
          <w:szCs w:val="24"/>
        </w:rPr>
        <w:t>&lt;html lang = “</w:t>
      </w:r>
      <w:proofErr w:type="spellStart"/>
      <w:r>
        <w:rPr>
          <w:rFonts w:ascii="Arial Unicode MS" w:eastAsia="Arial Unicode MS" w:hAnsi="Arial Unicode MS" w:cs="Arial Unicode MS"/>
          <w:sz w:val="24"/>
          <w:szCs w:val="24"/>
        </w:rPr>
        <w:t>en</w:t>
      </w:r>
      <w:proofErr w:type="spellEnd"/>
      <w:r>
        <w:rPr>
          <w:rFonts w:ascii="Arial Unicode MS" w:eastAsia="Arial Unicode MS" w:hAnsi="Arial Unicode MS" w:cs="Arial Unicode MS"/>
          <w:sz w:val="24"/>
          <w:szCs w:val="24"/>
        </w:rPr>
        <w:t xml:space="preserve">”&gt; → Tells that the content of the webpage is in </w:t>
      </w:r>
      <w:r w:rsidR="00736C33">
        <w:rPr>
          <w:rFonts w:ascii="Arial Unicode MS" w:eastAsia="Arial Unicode MS" w:hAnsi="Arial Unicode MS" w:cs="Arial Unicode MS"/>
          <w:sz w:val="24"/>
          <w:szCs w:val="24"/>
        </w:rPr>
        <w:t>English</w:t>
      </w:r>
    </w:p>
    <w:p w14:paraId="3BFE966E" w14:textId="7C91F0F9" w:rsidR="009D6E7B" w:rsidRDefault="00000000">
      <w:pPr>
        <w:numPr>
          <w:ilvl w:val="0"/>
          <w:numId w:val="7"/>
        </w:numPr>
        <w:rPr>
          <w:sz w:val="24"/>
          <w:szCs w:val="24"/>
        </w:rPr>
      </w:pPr>
      <w:r>
        <w:rPr>
          <w:rFonts w:ascii="Arial Unicode MS" w:eastAsia="Arial Unicode MS" w:hAnsi="Arial Unicode MS" w:cs="Arial Unicode MS"/>
          <w:sz w:val="24"/>
          <w:szCs w:val="24"/>
        </w:rPr>
        <w:t xml:space="preserve">&lt;head&gt; → This tag includes metadata, title, </w:t>
      </w:r>
      <w:r w:rsidR="00736C33">
        <w:rPr>
          <w:rFonts w:ascii="Arial Unicode MS" w:eastAsia="Arial Unicode MS" w:hAnsi="Arial Unicode MS" w:cs="Arial Unicode MS"/>
          <w:sz w:val="24"/>
          <w:szCs w:val="24"/>
        </w:rPr>
        <w:t>styling</w:t>
      </w:r>
      <w:r>
        <w:rPr>
          <w:rFonts w:ascii="Arial Unicode MS" w:eastAsia="Arial Unicode MS" w:hAnsi="Arial Unicode MS" w:cs="Arial Unicode MS"/>
          <w:sz w:val="24"/>
          <w:szCs w:val="24"/>
        </w:rPr>
        <w:t xml:space="preserve">, viewport, </w:t>
      </w:r>
      <w:proofErr w:type="spellStart"/>
      <w:r>
        <w:rPr>
          <w:rFonts w:ascii="Arial Unicode MS" w:eastAsia="Arial Unicode MS" w:hAnsi="Arial Unicode MS" w:cs="Arial Unicode MS"/>
          <w:sz w:val="24"/>
          <w:szCs w:val="24"/>
        </w:rPr>
        <w:t>etc</w:t>
      </w:r>
      <w:proofErr w:type="spellEnd"/>
    </w:p>
    <w:p w14:paraId="30DDD706" w14:textId="77777777" w:rsidR="009D6E7B" w:rsidRDefault="00000000">
      <w:pPr>
        <w:numPr>
          <w:ilvl w:val="0"/>
          <w:numId w:val="7"/>
        </w:numPr>
        <w:rPr>
          <w:sz w:val="24"/>
          <w:szCs w:val="24"/>
        </w:rPr>
      </w:pPr>
      <w:r>
        <w:rPr>
          <w:rFonts w:ascii="Arial Unicode MS" w:eastAsia="Arial Unicode MS" w:hAnsi="Arial Unicode MS" w:cs="Arial Unicode MS"/>
          <w:sz w:val="24"/>
          <w:szCs w:val="24"/>
        </w:rPr>
        <w:t>&lt;metadata&gt; → Data about the data</w:t>
      </w:r>
    </w:p>
    <w:p w14:paraId="498ECB95" w14:textId="77777777" w:rsidR="009D6E7B" w:rsidRDefault="00000000">
      <w:pPr>
        <w:numPr>
          <w:ilvl w:val="0"/>
          <w:numId w:val="7"/>
        </w:numPr>
        <w:rPr>
          <w:sz w:val="24"/>
          <w:szCs w:val="24"/>
        </w:rPr>
      </w:pPr>
      <w:r>
        <w:rPr>
          <w:rFonts w:ascii="Arial Unicode MS" w:eastAsia="Arial Unicode MS" w:hAnsi="Arial Unicode MS" w:cs="Arial Unicode MS"/>
          <w:sz w:val="24"/>
          <w:szCs w:val="24"/>
        </w:rPr>
        <w:t>&lt;meta charset=”UTF-8”&gt; → The character set used in the webpage</w:t>
      </w:r>
    </w:p>
    <w:p w14:paraId="0624FB22" w14:textId="77777777" w:rsidR="009D6E7B" w:rsidRDefault="00000000">
      <w:pPr>
        <w:numPr>
          <w:ilvl w:val="0"/>
          <w:numId w:val="7"/>
        </w:numPr>
        <w:rPr>
          <w:sz w:val="24"/>
          <w:szCs w:val="24"/>
        </w:rPr>
      </w:pPr>
      <w:r>
        <w:rPr>
          <w:sz w:val="24"/>
          <w:szCs w:val="24"/>
        </w:rPr>
        <w:t>Meta viewport tag is used to set the width and initial scale of a webpage, allowing it to be optimized for different device sizes.</w:t>
      </w:r>
    </w:p>
    <w:p w14:paraId="53C2FF52" w14:textId="77777777" w:rsidR="009D6E7B" w:rsidRDefault="00000000">
      <w:pPr>
        <w:numPr>
          <w:ilvl w:val="0"/>
          <w:numId w:val="7"/>
        </w:numPr>
        <w:rPr>
          <w:sz w:val="24"/>
          <w:szCs w:val="24"/>
        </w:rPr>
      </w:pPr>
      <w:r>
        <w:rPr>
          <w:rFonts w:ascii="Arial Unicode MS" w:eastAsia="Arial Unicode MS" w:hAnsi="Arial Unicode MS" w:cs="Arial Unicode MS"/>
          <w:sz w:val="24"/>
          <w:szCs w:val="24"/>
        </w:rPr>
        <w:t xml:space="preserve">&lt;body&gt; → Actual content resides here + &lt;script&gt; to be inside body below all the content </w:t>
      </w:r>
    </w:p>
    <w:p w14:paraId="7AC9E0ED" w14:textId="77777777" w:rsidR="009D6E7B" w:rsidRDefault="009D6E7B">
      <w:pPr>
        <w:rPr>
          <w:sz w:val="24"/>
          <w:szCs w:val="24"/>
        </w:rPr>
      </w:pPr>
    </w:p>
    <w:p w14:paraId="2DC6D2C5" w14:textId="77777777" w:rsidR="009D6E7B" w:rsidRDefault="00000000">
      <w:pPr>
        <w:rPr>
          <w:b/>
          <w:sz w:val="24"/>
          <w:szCs w:val="24"/>
        </w:rPr>
      </w:pPr>
      <w:r>
        <w:rPr>
          <w:b/>
          <w:sz w:val="24"/>
          <w:szCs w:val="24"/>
        </w:rPr>
        <w:t>Formatting tags</w:t>
      </w:r>
    </w:p>
    <w:p w14:paraId="3F908DFB" w14:textId="77777777" w:rsidR="009D6E7B" w:rsidRDefault="00000000">
      <w:pPr>
        <w:numPr>
          <w:ilvl w:val="0"/>
          <w:numId w:val="11"/>
        </w:numPr>
        <w:rPr>
          <w:sz w:val="24"/>
          <w:szCs w:val="24"/>
        </w:rPr>
      </w:pPr>
      <w:r>
        <w:rPr>
          <w:sz w:val="24"/>
          <w:szCs w:val="24"/>
        </w:rPr>
        <w:t>Bold, italic, del (strikes off the text), small, mark (highlight the text), sup, sub</w:t>
      </w:r>
    </w:p>
    <w:p w14:paraId="27A3BBCA" w14:textId="77777777" w:rsidR="009D6E7B" w:rsidRDefault="00000000">
      <w:pPr>
        <w:numPr>
          <w:ilvl w:val="0"/>
          <w:numId w:val="11"/>
        </w:numPr>
        <w:rPr>
          <w:sz w:val="24"/>
          <w:szCs w:val="24"/>
        </w:rPr>
      </w:pPr>
      <w:r>
        <w:rPr>
          <w:sz w:val="24"/>
          <w:szCs w:val="24"/>
        </w:rPr>
        <w:t xml:space="preserve">Quotation and Citation tags, blockquote, q, cite, address, </w:t>
      </w:r>
      <w:proofErr w:type="spellStart"/>
      <w:r>
        <w:rPr>
          <w:sz w:val="24"/>
          <w:szCs w:val="24"/>
        </w:rPr>
        <w:t>abbr</w:t>
      </w:r>
      <w:proofErr w:type="spellEnd"/>
      <w:r>
        <w:rPr>
          <w:sz w:val="24"/>
          <w:szCs w:val="24"/>
        </w:rPr>
        <w:t>, u (underline)</w:t>
      </w:r>
    </w:p>
    <w:p w14:paraId="4F67F38C" w14:textId="77777777" w:rsidR="009D6E7B" w:rsidRDefault="00000000">
      <w:pPr>
        <w:numPr>
          <w:ilvl w:val="0"/>
          <w:numId w:val="11"/>
        </w:numPr>
        <w:rPr>
          <w:sz w:val="24"/>
          <w:szCs w:val="24"/>
        </w:rPr>
      </w:pPr>
      <w:r>
        <w:rPr>
          <w:rFonts w:ascii="Arial Unicode MS" w:eastAsia="Arial Unicode MS" w:hAnsi="Arial Unicode MS" w:cs="Arial Unicode MS"/>
          <w:sz w:val="24"/>
          <w:szCs w:val="24"/>
        </w:rPr>
        <w:t>&lt;blockquote&gt; → Used to enclose a section of text quoted from another source</w:t>
      </w:r>
    </w:p>
    <w:p w14:paraId="61F7206B" w14:textId="77777777" w:rsidR="009D6E7B" w:rsidRDefault="00000000">
      <w:pPr>
        <w:numPr>
          <w:ilvl w:val="0"/>
          <w:numId w:val="11"/>
        </w:numPr>
        <w:rPr>
          <w:sz w:val="24"/>
          <w:szCs w:val="24"/>
        </w:rPr>
      </w:pPr>
      <w:r>
        <w:rPr>
          <w:rFonts w:ascii="Arial Unicode MS" w:eastAsia="Arial Unicode MS" w:hAnsi="Arial Unicode MS" w:cs="Arial Unicode MS"/>
          <w:sz w:val="24"/>
          <w:szCs w:val="24"/>
        </w:rPr>
        <w:t>&lt;q&gt; → For shorter inline quotes</w:t>
      </w:r>
    </w:p>
    <w:p w14:paraId="60A38B8D" w14:textId="43965CAE" w:rsidR="009D6E7B" w:rsidRDefault="00000000">
      <w:pPr>
        <w:numPr>
          <w:ilvl w:val="0"/>
          <w:numId w:val="11"/>
        </w:numPr>
        <w:rPr>
          <w:sz w:val="24"/>
          <w:szCs w:val="24"/>
        </w:rPr>
      </w:pPr>
      <w:r>
        <w:rPr>
          <w:rFonts w:ascii="Arial Unicode MS" w:eastAsia="Arial Unicode MS" w:hAnsi="Arial Unicode MS" w:cs="Arial Unicode MS"/>
          <w:sz w:val="24"/>
          <w:szCs w:val="24"/>
        </w:rPr>
        <w:t>&lt;cite</w:t>
      </w:r>
      <w:r w:rsidR="00736C33">
        <w:rPr>
          <w:rFonts w:ascii="Arial Unicode MS" w:eastAsia="Arial Unicode MS" w:hAnsi="Arial Unicode MS" w:cs="Arial Unicode MS"/>
          <w:sz w:val="24"/>
          <w:szCs w:val="24"/>
        </w:rPr>
        <w:t>&gt; →</w:t>
      </w:r>
      <w:r>
        <w:rPr>
          <w:rFonts w:ascii="Arial Unicode MS" w:eastAsia="Arial Unicode MS" w:hAnsi="Arial Unicode MS" w:cs="Arial Unicode MS"/>
          <w:sz w:val="24"/>
          <w:szCs w:val="24"/>
        </w:rPr>
        <w:t xml:space="preserve"> Used to cite the author of the quote</w:t>
      </w:r>
    </w:p>
    <w:p w14:paraId="7D2D8286" w14:textId="2D27CD4C" w:rsidR="009D6E7B" w:rsidRDefault="00000000">
      <w:pPr>
        <w:numPr>
          <w:ilvl w:val="0"/>
          <w:numId w:val="11"/>
        </w:numPr>
        <w:rPr>
          <w:sz w:val="24"/>
          <w:szCs w:val="24"/>
        </w:rPr>
      </w:pPr>
      <w:r>
        <w:rPr>
          <w:sz w:val="24"/>
          <w:szCs w:val="24"/>
        </w:rPr>
        <w:t xml:space="preserve">&lt;blockquote cite </w:t>
      </w:r>
      <w:r w:rsidR="00736C33">
        <w:rPr>
          <w:sz w:val="24"/>
          <w:szCs w:val="24"/>
        </w:rPr>
        <w:t>= “</w:t>
      </w:r>
      <w:r>
        <w:rPr>
          <w:sz w:val="24"/>
          <w:szCs w:val="24"/>
        </w:rPr>
        <w:t>www.something.com”&gt;&lt;/blockquote&gt;</w:t>
      </w:r>
    </w:p>
    <w:p w14:paraId="40ABF128" w14:textId="77777777" w:rsidR="009D6E7B" w:rsidRDefault="009D6E7B">
      <w:pPr>
        <w:rPr>
          <w:b/>
          <w:sz w:val="24"/>
          <w:szCs w:val="24"/>
        </w:rPr>
      </w:pPr>
    </w:p>
    <w:p w14:paraId="1F4F64B3" w14:textId="77777777" w:rsidR="009D6E7B" w:rsidRDefault="00000000">
      <w:pPr>
        <w:rPr>
          <w:b/>
          <w:sz w:val="24"/>
          <w:szCs w:val="24"/>
        </w:rPr>
      </w:pPr>
      <w:r>
        <w:rPr>
          <w:b/>
          <w:sz w:val="24"/>
          <w:szCs w:val="24"/>
        </w:rPr>
        <w:t>Tables</w:t>
      </w:r>
    </w:p>
    <w:p w14:paraId="43D6E059" w14:textId="77777777" w:rsidR="009D6E7B" w:rsidRDefault="00000000">
      <w:pPr>
        <w:numPr>
          <w:ilvl w:val="0"/>
          <w:numId w:val="5"/>
        </w:numPr>
        <w:rPr>
          <w:sz w:val="24"/>
          <w:szCs w:val="24"/>
        </w:rPr>
      </w:pPr>
      <w:r>
        <w:rPr>
          <w:rFonts w:ascii="Arial Unicode MS" w:eastAsia="Arial Unicode MS" w:hAnsi="Arial Unicode MS" w:cs="Arial Unicode MS"/>
          <w:sz w:val="24"/>
          <w:szCs w:val="24"/>
        </w:rPr>
        <w:t>&lt;table&gt; tag → Consists of &lt;tr&gt; (table row), &lt;td&gt; (table data), &lt;</w:t>
      </w:r>
      <w:proofErr w:type="spellStart"/>
      <w:r>
        <w:rPr>
          <w:rFonts w:ascii="Arial Unicode MS" w:eastAsia="Arial Unicode MS" w:hAnsi="Arial Unicode MS" w:cs="Arial Unicode MS"/>
          <w:sz w:val="24"/>
          <w:szCs w:val="24"/>
        </w:rPr>
        <w:t>th</w:t>
      </w:r>
      <w:proofErr w:type="spellEnd"/>
      <w:r>
        <w:rPr>
          <w:rFonts w:ascii="Arial Unicode MS" w:eastAsia="Arial Unicode MS" w:hAnsi="Arial Unicode MS" w:cs="Arial Unicode MS"/>
          <w:sz w:val="24"/>
          <w:szCs w:val="24"/>
        </w:rPr>
        <w:t>&gt; (table head)</w:t>
      </w:r>
    </w:p>
    <w:p w14:paraId="25698E73" w14:textId="77777777" w:rsidR="009D6E7B" w:rsidRDefault="00000000">
      <w:pPr>
        <w:numPr>
          <w:ilvl w:val="0"/>
          <w:numId w:val="5"/>
        </w:numPr>
        <w:rPr>
          <w:sz w:val="24"/>
          <w:szCs w:val="24"/>
        </w:rPr>
      </w:pPr>
      <w:r>
        <w:rPr>
          <w:rFonts w:ascii="Arial Unicode MS" w:eastAsia="Arial Unicode MS" w:hAnsi="Arial Unicode MS" w:cs="Arial Unicode MS"/>
          <w:sz w:val="24"/>
          <w:szCs w:val="24"/>
        </w:rPr>
        <w:t>Border-collapse: collapse → for getting single line as a border</w:t>
      </w:r>
    </w:p>
    <w:p w14:paraId="5D8A9CA1" w14:textId="77777777" w:rsidR="009D6E7B" w:rsidRDefault="00000000">
      <w:pPr>
        <w:numPr>
          <w:ilvl w:val="0"/>
          <w:numId w:val="5"/>
        </w:numPr>
        <w:rPr>
          <w:sz w:val="24"/>
          <w:szCs w:val="24"/>
        </w:rPr>
      </w:pPr>
      <w:r>
        <w:rPr>
          <w:rFonts w:ascii="Arial Unicode MS" w:eastAsia="Arial Unicode MS" w:hAnsi="Arial Unicode MS" w:cs="Arial Unicode MS"/>
          <w:sz w:val="24"/>
          <w:szCs w:val="24"/>
        </w:rPr>
        <w:t xml:space="preserve">&lt;caption&gt; → Name of the table </w:t>
      </w:r>
    </w:p>
    <w:p w14:paraId="29A7B7F0" w14:textId="53402638" w:rsidR="009D6E7B" w:rsidRDefault="00000000">
      <w:pPr>
        <w:numPr>
          <w:ilvl w:val="0"/>
          <w:numId w:val="5"/>
        </w:numPr>
        <w:rPr>
          <w:sz w:val="24"/>
          <w:szCs w:val="24"/>
        </w:rPr>
      </w:pPr>
      <w:r>
        <w:rPr>
          <w:sz w:val="24"/>
          <w:szCs w:val="24"/>
        </w:rPr>
        <w:t>To bring the caption name in the bottom add caption-</w:t>
      </w:r>
      <w:r w:rsidR="00736C33">
        <w:rPr>
          <w:sz w:val="24"/>
          <w:szCs w:val="24"/>
        </w:rPr>
        <w:t>side:</w:t>
      </w:r>
      <w:r>
        <w:rPr>
          <w:sz w:val="24"/>
          <w:szCs w:val="24"/>
        </w:rPr>
        <w:t xml:space="preserve"> bottom; in </w:t>
      </w:r>
      <w:proofErr w:type="spellStart"/>
      <w:r>
        <w:rPr>
          <w:sz w:val="24"/>
          <w:szCs w:val="24"/>
        </w:rPr>
        <w:t>css</w:t>
      </w:r>
      <w:proofErr w:type="spellEnd"/>
    </w:p>
    <w:p w14:paraId="224837CC" w14:textId="77777777" w:rsidR="009D6E7B" w:rsidRDefault="00000000">
      <w:pPr>
        <w:numPr>
          <w:ilvl w:val="0"/>
          <w:numId w:val="5"/>
        </w:numPr>
        <w:rPr>
          <w:sz w:val="24"/>
          <w:szCs w:val="24"/>
        </w:rPr>
      </w:pPr>
      <w:r>
        <w:rPr>
          <w:rFonts w:ascii="Arial Unicode MS" w:eastAsia="Arial Unicode MS" w:hAnsi="Arial Unicode MS" w:cs="Arial Unicode MS"/>
          <w:sz w:val="24"/>
          <w:szCs w:val="24"/>
        </w:rPr>
        <w:t>&lt;</w:t>
      </w:r>
      <w:proofErr w:type="spellStart"/>
      <w:r>
        <w:rPr>
          <w:rFonts w:ascii="Arial Unicode MS" w:eastAsia="Arial Unicode MS" w:hAnsi="Arial Unicode MS" w:cs="Arial Unicode MS"/>
          <w:sz w:val="24"/>
          <w:szCs w:val="24"/>
        </w:rPr>
        <w:t>thead</w:t>
      </w:r>
      <w:proofErr w:type="spellEnd"/>
      <w:r>
        <w:rPr>
          <w:rFonts w:ascii="Arial Unicode MS" w:eastAsia="Arial Unicode MS" w:hAnsi="Arial Unicode MS" w:cs="Arial Unicode MS"/>
          <w:sz w:val="24"/>
          <w:szCs w:val="24"/>
        </w:rPr>
        <w:t>&gt;, &lt;</w:t>
      </w:r>
      <w:proofErr w:type="spellStart"/>
      <w:r>
        <w:rPr>
          <w:rFonts w:ascii="Arial Unicode MS" w:eastAsia="Arial Unicode MS" w:hAnsi="Arial Unicode MS" w:cs="Arial Unicode MS"/>
          <w:sz w:val="24"/>
          <w:szCs w:val="24"/>
        </w:rPr>
        <w:t>tbody</w:t>
      </w:r>
      <w:proofErr w:type="spellEnd"/>
      <w:r>
        <w:rPr>
          <w:rFonts w:ascii="Arial Unicode MS" w:eastAsia="Arial Unicode MS" w:hAnsi="Arial Unicode MS" w:cs="Arial Unicode MS"/>
          <w:sz w:val="24"/>
          <w:szCs w:val="24"/>
        </w:rPr>
        <w:t>&gt;, &lt;</w:t>
      </w:r>
      <w:proofErr w:type="spellStart"/>
      <w:r>
        <w:rPr>
          <w:rFonts w:ascii="Arial Unicode MS" w:eastAsia="Arial Unicode MS" w:hAnsi="Arial Unicode MS" w:cs="Arial Unicode MS"/>
          <w:sz w:val="24"/>
          <w:szCs w:val="24"/>
        </w:rPr>
        <w:t>tfoot</w:t>
      </w:r>
      <w:proofErr w:type="spellEnd"/>
      <w:r>
        <w:rPr>
          <w:rFonts w:ascii="Arial Unicode MS" w:eastAsia="Arial Unicode MS" w:hAnsi="Arial Unicode MS" w:cs="Arial Unicode MS"/>
          <w:sz w:val="24"/>
          <w:szCs w:val="24"/>
        </w:rPr>
        <w:t>&gt; → Used for best practice</w:t>
      </w:r>
    </w:p>
    <w:p w14:paraId="47915D22" w14:textId="77777777" w:rsidR="009D6E7B" w:rsidRDefault="00000000">
      <w:pPr>
        <w:numPr>
          <w:ilvl w:val="0"/>
          <w:numId w:val="5"/>
        </w:numPr>
        <w:rPr>
          <w:sz w:val="24"/>
          <w:szCs w:val="24"/>
        </w:rPr>
      </w:pPr>
      <w:proofErr w:type="spellStart"/>
      <w:r>
        <w:rPr>
          <w:rFonts w:ascii="Arial Unicode MS" w:eastAsia="Arial Unicode MS" w:hAnsi="Arial Unicode MS" w:cs="Arial Unicode MS"/>
          <w:sz w:val="24"/>
          <w:szCs w:val="24"/>
        </w:rPr>
        <w:t>Colspan</w:t>
      </w:r>
      <w:proofErr w:type="spellEnd"/>
      <w:r>
        <w:rPr>
          <w:rFonts w:ascii="Arial Unicode MS" w:eastAsia="Arial Unicode MS" w:hAnsi="Arial Unicode MS" w:cs="Arial Unicode MS"/>
          <w:sz w:val="24"/>
          <w:szCs w:val="24"/>
        </w:rPr>
        <w:t xml:space="preserve"> → To stretch the column to multiple rows</w:t>
      </w:r>
    </w:p>
    <w:p w14:paraId="2EAEBAE4" w14:textId="77777777" w:rsidR="009D6E7B" w:rsidRDefault="00000000">
      <w:pPr>
        <w:numPr>
          <w:ilvl w:val="0"/>
          <w:numId w:val="5"/>
        </w:numPr>
        <w:rPr>
          <w:sz w:val="24"/>
          <w:szCs w:val="24"/>
        </w:rPr>
      </w:pPr>
      <w:proofErr w:type="spellStart"/>
      <w:r>
        <w:rPr>
          <w:rFonts w:ascii="Arial Unicode MS" w:eastAsia="Arial Unicode MS" w:hAnsi="Arial Unicode MS" w:cs="Arial Unicode MS"/>
          <w:sz w:val="24"/>
          <w:szCs w:val="24"/>
        </w:rPr>
        <w:t>Rowspan</w:t>
      </w:r>
      <w:proofErr w:type="spellEnd"/>
      <w:r>
        <w:rPr>
          <w:rFonts w:ascii="Arial Unicode MS" w:eastAsia="Arial Unicode MS" w:hAnsi="Arial Unicode MS" w:cs="Arial Unicode MS"/>
          <w:sz w:val="24"/>
          <w:szCs w:val="24"/>
        </w:rPr>
        <w:t xml:space="preserve"> → To stretch the row to multiple col</w:t>
      </w:r>
    </w:p>
    <w:p w14:paraId="004498FE" w14:textId="77777777" w:rsidR="009D6E7B" w:rsidRDefault="00000000">
      <w:pPr>
        <w:numPr>
          <w:ilvl w:val="0"/>
          <w:numId w:val="5"/>
        </w:numPr>
        <w:rPr>
          <w:sz w:val="24"/>
          <w:szCs w:val="24"/>
        </w:rPr>
      </w:pPr>
      <w:proofErr w:type="spellStart"/>
      <w:r>
        <w:rPr>
          <w:rFonts w:ascii="Arial Unicode MS" w:eastAsia="Arial Unicode MS" w:hAnsi="Arial Unicode MS" w:cs="Arial Unicode MS"/>
          <w:sz w:val="24"/>
          <w:szCs w:val="24"/>
        </w:rPr>
        <w:t>Colgroup</w:t>
      </w:r>
      <w:proofErr w:type="spellEnd"/>
      <w:r>
        <w:rPr>
          <w:rFonts w:ascii="Arial Unicode MS" w:eastAsia="Arial Unicode MS" w:hAnsi="Arial Unicode MS" w:cs="Arial Unicode MS"/>
          <w:sz w:val="24"/>
          <w:szCs w:val="24"/>
        </w:rPr>
        <w:t xml:space="preserve"> → If we want to style a specific column</w:t>
      </w:r>
    </w:p>
    <w:p w14:paraId="62AE0BC8" w14:textId="77777777" w:rsidR="009D6E7B" w:rsidRDefault="00000000">
      <w:pPr>
        <w:numPr>
          <w:ilvl w:val="0"/>
          <w:numId w:val="5"/>
        </w:numPr>
        <w:rPr>
          <w:sz w:val="24"/>
          <w:szCs w:val="24"/>
        </w:rPr>
      </w:pPr>
      <w:r>
        <w:rPr>
          <w:sz w:val="24"/>
          <w:szCs w:val="24"/>
        </w:rPr>
        <w:t>We will use col - span - style for styling</w:t>
      </w:r>
    </w:p>
    <w:p w14:paraId="4A06EABF" w14:textId="77777777" w:rsidR="009D6E7B" w:rsidRDefault="00000000">
      <w:pPr>
        <w:shd w:val="clear" w:color="auto" w:fill="282C34"/>
        <w:spacing w:line="324" w:lineRule="auto"/>
        <w:rPr>
          <w:rFonts w:ascii="Courier New" w:eastAsia="Courier New" w:hAnsi="Courier New" w:cs="Courier New"/>
          <w:color w:val="ABB2BF"/>
          <w:sz w:val="20"/>
          <w:szCs w:val="20"/>
        </w:rPr>
      </w:pPr>
      <w:r>
        <w:rPr>
          <w:rFonts w:ascii="Courier New" w:eastAsia="Courier New" w:hAnsi="Courier New" w:cs="Courier New"/>
          <w:color w:val="ABB2BF"/>
          <w:sz w:val="20"/>
          <w:szCs w:val="20"/>
        </w:rPr>
        <w:t>&lt;</w:t>
      </w:r>
      <w:proofErr w:type="spellStart"/>
      <w:r>
        <w:rPr>
          <w:rFonts w:ascii="Courier New" w:eastAsia="Courier New" w:hAnsi="Courier New" w:cs="Courier New"/>
          <w:color w:val="E06C75"/>
          <w:sz w:val="20"/>
          <w:szCs w:val="20"/>
        </w:rPr>
        <w:t>colgroup</w:t>
      </w:r>
      <w:proofErr w:type="spellEnd"/>
      <w:r>
        <w:rPr>
          <w:rFonts w:ascii="Courier New" w:eastAsia="Courier New" w:hAnsi="Courier New" w:cs="Courier New"/>
          <w:color w:val="ABB2BF"/>
          <w:sz w:val="20"/>
          <w:szCs w:val="20"/>
        </w:rPr>
        <w:t>&gt;</w:t>
      </w:r>
    </w:p>
    <w:p w14:paraId="0668899E" w14:textId="77777777" w:rsidR="009D6E7B" w:rsidRDefault="00000000">
      <w:pPr>
        <w:shd w:val="clear" w:color="auto" w:fill="282C34"/>
        <w:spacing w:line="324" w:lineRule="auto"/>
        <w:rPr>
          <w:rFonts w:ascii="Courier New" w:eastAsia="Courier New" w:hAnsi="Courier New" w:cs="Courier New"/>
          <w:color w:val="ABB2BF"/>
          <w:sz w:val="20"/>
          <w:szCs w:val="20"/>
        </w:rPr>
      </w:pPr>
      <w:r>
        <w:rPr>
          <w:rFonts w:ascii="Courier New" w:eastAsia="Courier New" w:hAnsi="Courier New" w:cs="Courier New"/>
          <w:color w:val="ABB2BF"/>
          <w:sz w:val="20"/>
          <w:szCs w:val="20"/>
        </w:rPr>
        <w:t xml:space="preserve">            &lt;</w:t>
      </w:r>
      <w:r>
        <w:rPr>
          <w:rFonts w:ascii="Courier New" w:eastAsia="Courier New" w:hAnsi="Courier New" w:cs="Courier New"/>
          <w:color w:val="E06C75"/>
          <w:sz w:val="20"/>
          <w:szCs w:val="20"/>
        </w:rPr>
        <w:t>col</w:t>
      </w:r>
      <w:r>
        <w:rPr>
          <w:rFonts w:ascii="Courier New" w:eastAsia="Courier New" w:hAnsi="Courier New" w:cs="Courier New"/>
          <w:color w:val="ABB2BF"/>
          <w:sz w:val="20"/>
          <w:szCs w:val="20"/>
        </w:rPr>
        <w:t xml:space="preserve"> </w:t>
      </w:r>
      <w:r>
        <w:rPr>
          <w:rFonts w:ascii="Courier New" w:eastAsia="Courier New" w:hAnsi="Courier New" w:cs="Courier New"/>
          <w:color w:val="D19A66"/>
          <w:sz w:val="20"/>
          <w:szCs w:val="20"/>
        </w:rPr>
        <w:t>span</w:t>
      </w:r>
      <w:r>
        <w:rPr>
          <w:rFonts w:ascii="Courier New" w:eastAsia="Courier New" w:hAnsi="Courier New" w:cs="Courier New"/>
          <w:color w:val="ABB2BF"/>
          <w:sz w:val="20"/>
          <w:szCs w:val="20"/>
        </w:rPr>
        <w:t>=</w:t>
      </w:r>
      <w:r>
        <w:rPr>
          <w:rFonts w:ascii="Courier New" w:eastAsia="Courier New" w:hAnsi="Courier New" w:cs="Courier New"/>
          <w:color w:val="98C379"/>
          <w:sz w:val="20"/>
          <w:szCs w:val="20"/>
        </w:rPr>
        <w:t>"3"</w:t>
      </w:r>
      <w:r>
        <w:rPr>
          <w:rFonts w:ascii="Courier New" w:eastAsia="Courier New" w:hAnsi="Courier New" w:cs="Courier New"/>
          <w:color w:val="ABB2BF"/>
          <w:sz w:val="20"/>
          <w:szCs w:val="20"/>
        </w:rPr>
        <w:t xml:space="preserve"> </w:t>
      </w:r>
      <w:r>
        <w:rPr>
          <w:rFonts w:ascii="Courier New" w:eastAsia="Courier New" w:hAnsi="Courier New" w:cs="Courier New"/>
          <w:color w:val="D19A66"/>
          <w:sz w:val="20"/>
          <w:szCs w:val="20"/>
        </w:rPr>
        <w:t>style</w:t>
      </w:r>
      <w:r>
        <w:rPr>
          <w:rFonts w:ascii="Courier New" w:eastAsia="Courier New" w:hAnsi="Courier New" w:cs="Courier New"/>
          <w:color w:val="ABB2BF"/>
          <w:sz w:val="20"/>
          <w:szCs w:val="20"/>
        </w:rPr>
        <w:t>=</w:t>
      </w:r>
      <w:r>
        <w:rPr>
          <w:rFonts w:ascii="Courier New" w:eastAsia="Courier New" w:hAnsi="Courier New" w:cs="Courier New"/>
          <w:color w:val="98C379"/>
          <w:sz w:val="20"/>
          <w:szCs w:val="20"/>
        </w:rPr>
        <w:t>"background-color: green;"</w:t>
      </w:r>
      <w:r>
        <w:rPr>
          <w:rFonts w:ascii="Courier New" w:eastAsia="Courier New" w:hAnsi="Courier New" w:cs="Courier New"/>
          <w:color w:val="ABB2BF"/>
          <w:sz w:val="20"/>
          <w:szCs w:val="20"/>
        </w:rPr>
        <w:t>&gt;</w:t>
      </w:r>
    </w:p>
    <w:p w14:paraId="737418E9" w14:textId="77777777" w:rsidR="009D6E7B" w:rsidRDefault="00000000">
      <w:pPr>
        <w:shd w:val="clear" w:color="auto" w:fill="282C34"/>
        <w:spacing w:line="324" w:lineRule="auto"/>
        <w:rPr>
          <w:sz w:val="24"/>
          <w:szCs w:val="24"/>
        </w:rPr>
      </w:pPr>
      <w:r>
        <w:rPr>
          <w:rFonts w:ascii="Courier New" w:eastAsia="Courier New" w:hAnsi="Courier New" w:cs="Courier New"/>
          <w:color w:val="ABB2BF"/>
          <w:sz w:val="20"/>
          <w:szCs w:val="20"/>
        </w:rPr>
        <w:t>&lt;/</w:t>
      </w:r>
      <w:proofErr w:type="spellStart"/>
      <w:r>
        <w:rPr>
          <w:rFonts w:ascii="Courier New" w:eastAsia="Courier New" w:hAnsi="Courier New" w:cs="Courier New"/>
          <w:color w:val="E06C75"/>
          <w:sz w:val="20"/>
          <w:szCs w:val="20"/>
        </w:rPr>
        <w:t>colgroup</w:t>
      </w:r>
      <w:proofErr w:type="spellEnd"/>
      <w:r>
        <w:rPr>
          <w:rFonts w:ascii="Courier New" w:eastAsia="Courier New" w:hAnsi="Courier New" w:cs="Courier New"/>
          <w:color w:val="ABB2BF"/>
          <w:sz w:val="20"/>
          <w:szCs w:val="20"/>
        </w:rPr>
        <w:t>&gt;</w:t>
      </w:r>
    </w:p>
    <w:p w14:paraId="47EC8A6C" w14:textId="77777777" w:rsidR="009D6E7B" w:rsidRDefault="009D6E7B">
      <w:pPr>
        <w:rPr>
          <w:sz w:val="24"/>
          <w:szCs w:val="24"/>
        </w:rPr>
      </w:pPr>
    </w:p>
    <w:p w14:paraId="58871ABD" w14:textId="77777777" w:rsidR="009D6E7B" w:rsidRDefault="009D6E7B">
      <w:pPr>
        <w:rPr>
          <w:sz w:val="24"/>
          <w:szCs w:val="24"/>
        </w:rPr>
      </w:pPr>
    </w:p>
    <w:p w14:paraId="5219A5C4" w14:textId="77777777" w:rsidR="009D6E7B" w:rsidRDefault="00000000">
      <w:pPr>
        <w:rPr>
          <w:b/>
          <w:sz w:val="24"/>
          <w:szCs w:val="24"/>
        </w:rPr>
      </w:pPr>
      <w:r>
        <w:rPr>
          <w:b/>
          <w:sz w:val="24"/>
          <w:szCs w:val="24"/>
        </w:rPr>
        <w:t>Anchor Tag</w:t>
      </w:r>
    </w:p>
    <w:p w14:paraId="3CF939A1" w14:textId="77777777" w:rsidR="009D6E7B" w:rsidRDefault="00000000">
      <w:pPr>
        <w:numPr>
          <w:ilvl w:val="0"/>
          <w:numId w:val="15"/>
        </w:numPr>
        <w:rPr>
          <w:sz w:val="24"/>
          <w:szCs w:val="24"/>
        </w:rPr>
      </w:pPr>
      <w:r>
        <w:rPr>
          <w:rFonts w:ascii="Arial Unicode MS" w:eastAsia="Arial Unicode MS" w:hAnsi="Arial Unicode MS" w:cs="Arial Unicode MS"/>
          <w:sz w:val="24"/>
          <w:szCs w:val="24"/>
        </w:rPr>
        <w:t xml:space="preserve">To call → &lt;a </w:t>
      </w:r>
      <w:proofErr w:type="spellStart"/>
      <w:r>
        <w:rPr>
          <w:rFonts w:ascii="Arial Unicode MS" w:eastAsia="Arial Unicode MS" w:hAnsi="Arial Unicode MS" w:cs="Arial Unicode MS"/>
          <w:sz w:val="24"/>
          <w:szCs w:val="24"/>
        </w:rPr>
        <w:t>href</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tel</w:t>
      </w:r>
      <w:proofErr w:type="spellEnd"/>
      <w:r>
        <w:rPr>
          <w:rFonts w:ascii="Arial Unicode MS" w:eastAsia="Arial Unicode MS" w:hAnsi="Arial Unicode MS" w:cs="Arial Unicode MS"/>
          <w:sz w:val="24"/>
          <w:szCs w:val="24"/>
        </w:rPr>
        <w:t>:+919457852632”&gt;Call me&lt;/a&gt;</w:t>
      </w:r>
    </w:p>
    <w:p w14:paraId="40249EC5" w14:textId="77777777" w:rsidR="009D6E7B" w:rsidRDefault="00000000">
      <w:pPr>
        <w:numPr>
          <w:ilvl w:val="0"/>
          <w:numId w:val="15"/>
        </w:numPr>
        <w:rPr>
          <w:sz w:val="24"/>
          <w:szCs w:val="24"/>
        </w:rPr>
      </w:pPr>
      <w:r>
        <w:rPr>
          <w:rFonts w:ascii="Arial Unicode MS" w:eastAsia="Arial Unicode MS" w:hAnsi="Arial Unicode MS" w:cs="Arial Unicode MS"/>
          <w:sz w:val="24"/>
          <w:szCs w:val="24"/>
        </w:rPr>
        <w:t xml:space="preserve">To mail → &lt;a </w:t>
      </w:r>
      <w:proofErr w:type="spellStart"/>
      <w:r>
        <w:rPr>
          <w:rFonts w:ascii="Arial Unicode MS" w:eastAsia="Arial Unicode MS" w:hAnsi="Arial Unicode MS" w:cs="Arial Unicode MS"/>
          <w:sz w:val="24"/>
          <w:szCs w:val="24"/>
        </w:rPr>
        <w:t>href</w:t>
      </w:r>
      <w:proofErr w:type="spellEnd"/>
      <w:r>
        <w:rPr>
          <w:rFonts w:ascii="Arial Unicode MS" w:eastAsia="Arial Unicode MS" w:hAnsi="Arial Unicode MS" w:cs="Arial Unicode MS"/>
          <w:sz w:val="24"/>
          <w:szCs w:val="24"/>
        </w:rPr>
        <w:t xml:space="preserve"> = “mailto:balapriya1801@gmail.com”&gt;Mail&lt;/a&gt;</w:t>
      </w:r>
    </w:p>
    <w:p w14:paraId="57EBB7C4" w14:textId="77777777" w:rsidR="009D6E7B" w:rsidRDefault="00000000">
      <w:pPr>
        <w:numPr>
          <w:ilvl w:val="0"/>
          <w:numId w:val="15"/>
        </w:numPr>
        <w:rPr>
          <w:sz w:val="24"/>
          <w:szCs w:val="24"/>
        </w:rPr>
      </w:pPr>
      <w:r>
        <w:rPr>
          <w:rFonts w:ascii="Arial Unicode MS" w:eastAsia="Arial Unicode MS" w:hAnsi="Arial Unicode MS" w:cs="Arial Unicode MS"/>
          <w:sz w:val="24"/>
          <w:szCs w:val="24"/>
        </w:rPr>
        <w:t xml:space="preserve">To link  → &lt;a </w:t>
      </w:r>
      <w:proofErr w:type="spellStart"/>
      <w:r>
        <w:rPr>
          <w:rFonts w:ascii="Arial Unicode MS" w:eastAsia="Arial Unicode MS" w:hAnsi="Arial Unicode MS" w:cs="Arial Unicode MS"/>
          <w:sz w:val="24"/>
          <w:szCs w:val="24"/>
        </w:rPr>
        <w:t>href</w:t>
      </w:r>
      <w:proofErr w:type="spellEnd"/>
      <w:r>
        <w:rPr>
          <w:rFonts w:ascii="Arial Unicode MS" w:eastAsia="Arial Unicode MS" w:hAnsi="Arial Unicode MS" w:cs="Arial Unicode MS"/>
          <w:sz w:val="24"/>
          <w:szCs w:val="24"/>
        </w:rPr>
        <w:t xml:space="preserve"> = “www.hello.com”&gt;Click me&lt;/a&gt;</w:t>
      </w:r>
    </w:p>
    <w:p w14:paraId="08F5CFFE" w14:textId="77777777" w:rsidR="009D6E7B" w:rsidRDefault="00000000">
      <w:pPr>
        <w:numPr>
          <w:ilvl w:val="0"/>
          <w:numId w:val="15"/>
        </w:numPr>
        <w:rPr>
          <w:sz w:val="24"/>
          <w:szCs w:val="24"/>
        </w:rPr>
      </w:pPr>
      <w:r>
        <w:rPr>
          <w:rFonts w:ascii="Arial Unicode MS" w:eastAsia="Arial Unicode MS" w:hAnsi="Arial Unicode MS" w:cs="Arial Unicode MS"/>
          <w:sz w:val="24"/>
          <w:szCs w:val="24"/>
        </w:rPr>
        <w:t xml:space="preserve">To download → &lt;a </w:t>
      </w:r>
      <w:proofErr w:type="spellStart"/>
      <w:r>
        <w:rPr>
          <w:rFonts w:ascii="Arial Unicode MS" w:eastAsia="Arial Unicode MS" w:hAnsi="Arial Unicode MS" w:cs="Arial Unicode MS"/>
          <w:sz w:val="24"/>
          <w:szCs w:val="24"/>
        </w:rPr>
        <w:t>href</w:t>
      </w:r>
      <w:proofErr w:type="spellEnd"/>
      <w:r>
        <w:rPr>
          <w:rFonts w:ascii="Arial Unicode MS" w:eastAsia="Arial Unicode MS" w:hAnsi="Arial Unicode MS" w:cs="Arial Unicode MS"/>
          <w:sz w:val="24"/>
          <w:szCs w:val="24"/>
        </w:rPr>
        <w:t xml:space="preserve"> = “docs.pdf” download&gt;Click here to download&lt;/a&gt;</w:t>
      </w:r>
    </w:p>
    <w:p w14:paraId="59390B6E" w14:textId="77777777" w:rsidR="009D6E7B" w:rsidRDefault="00000000">
      <w:pPr>
        <w:numPr>
          <w:ilvl w:val="0"/>
          <w:numId w:val="15"/>
        </w:numPr>
        <w:rPr>
          <w:sz w:val="24"/>
          <w:szCs w:val="24"/>
        </w:rPr>
      </w:pPr>
      <w:r>
        <w:rPr>
          <w:rFonts w:ascii="Arial Unicode MS" w:eastAsia="Arial Unicode MS" w:hAnsi="Arial Unicode MS" w:cs="Arial Unicode MS"/>
          <w:sz w:val="24"/>
          <w:szCs w:val="24"/>
        </w:rPr>
        <w:t xml:space="preserve">To bookmark  → &lt;a </w:t>
      </w:r>
      <w:proofErr w:type="spellStart"/>
      <w:r>
        <w:rPr>
          <w:rFonts w:ascii="Arial Unicode MS" w:eastAsia="Arial Unicode MS" w:hAnsi="Arial Unicode MS" w:cs="Arial Unicode MS"/>
          <w:sz w:val="24"/>
          <w:szCs w:val="24"/>
        </w:rPr>
        <w:t>href</w:t>
      </w:r>
      <w:proofErr w:type="spellEnd"/>
      <w:r>
        <w:rPr>
          <w:rFonts w:ascii="Arial Unicode MS" w:eastAsia="Arial Unicode MS" w:hAnsi="Arial Unicode MS" w:cs="Arial Unicode MS"/>
          <w:sz w:val="24"/>
          <w:szCs w:val="24"/>
        </w:rPr>
        <w:t xml:space="preserve"> = “#courses”&gt;Go to courses&lt;/a&gt;, where # courses is an id of that particular section</w:t>
      </w:r>
    </w:p>
    <w:p w14:paraId="7C7851B9" w14:textId="77777777" w:rsidR="009D6E7B" w:rsidRDefault="00000000">
      <w:pPr>
        <w:numPr>
          <w:ilvl w:val="0"/>
          <w:numId w:val="15"/>
        </w:numPr>
        <w:rPr>
          <w:sz w:val="24"/>
          <w:szCs w:val="24"/>
        </w:rPr>
      </w:pPr>
      <w:r>
        <w:rPr>
          <w:rFonts w:ascii="Arial Unicode MS" w:eastAsia="Arial Unicode MS" w:hAnsi="Arial Unicode MS" w:cs="Arial Unicode MS"/>
          <w:sz w:val="24"/>
          <w:szCs w:val="24"/>
        </w:rPr>
        <w:t>To make scrolling smooth → inside style tag, html { scroll-behavior : smooth;  }</w:t>
      </w:r>
    </w:p>
    <w:p w14:paraId="2EE43373" w14:textId="77777777" w:rsidR="009D6E7B" w:rsidRDefault="00000000">
      <w:pPr>
        <w:rPr>
          <w:sz w:val="24"/>
          <w:szCs w:val="24"/>
        </w:rPr>
      </w:pPr>
      <w:r>
        <w:rPr>
          <w:sz w:val="24"/>
          <w:szCs w:val="24"/>
        </w:rPr>
        <w:t xml:space="preserve">  </w:t>
      </w:r>
    </w:p>
    <w:p w14:paraId="03968565" w14:textId="77777777" w:rsidR="009D6E7B" w:rsidRDefault="00000000">
      <w:pPr>
        <w:rPr>
          <w:b/>
          <w:sz w:val="24"/>
          <w:szCs w:val="24"/>
        </w:rPr>
      </w:pPr>
      <w:r>
        <w:rPr>
          <w:b/>
          <w:sz w:val="24"/>
          <w:szCs w:val="24"/>
        </w:rPr>
        <w:t>Semantic Tags</w:t>
      </w:r>
    </w:p>
    <w:p w14:paraId="40881329" w14:textId="77777777" w:rsidR="009D6E7B" w:rsidRDefault="00000000">
      <w:pPr>
        <w:numPr>
          <w:ilvl w:val="0"/>
          <w:numId w:val="8"/>
        </w:numPr>
        <w:rPr>
          <w:sz w:val="24"/>
          <w:szCs w:val="24"/>
        </w:rPr>
      </w:pPr>
      <w:r>
        <w:rPr>
          <w:sz w:val="24"/>
          <w:szCs w:val="24"/>
        </w:rPr>
        <w:t>Tags which tell something about the content</w:t>
      </w:r>
    </w:p>
    <w:p w14:paraId="3F53F0D3" w14:textId="77777777" w:rsidR="009D6E7B" w:rsidRDefault="00000000">
      <w:pPr>
        <w:numPr>
          <w:ilvl w:val="0"/>
          <w:numId w:val="8"/>
        </w:numPr>
        <w:rPr>
          <w:sz w:val="24"/>
          <w:szCs w:val="24"/>
        </w:rPr>
      </w:pPr>
      <w:proofErr w:type="spellStart"/>
      <w:r>
        <w:rPr>
          <w:sz w:val="24"/>
          <w:szCs w:val="24"/>
        </w:rPr>
        <w:t>Eg</w:t>
      </w:r>
      <w:proofErr w:type="spellEnd"/>
      <w:r>
        <w:rPr>
          <w:sz w:val="24"/>
          <w:szCs w:val="24"/>
        </w:rPr>
        <w:t>: &lt;p&gt;, &lt;article&gt;, &lt;section&gt;, &lt;table&gt;, &lt;form&gt;, &lt;aside&gt;, &lt;nav&gt;, &lt;header&gt;, &lt;</w:t>
      </w:r>
      <w:proofErr w:type="spellStart"/>
      <w:r>
        <w:rPr>
          <w:sz w:val="24"/>
          <w:szCs w:val="24"/>
        </w:rPr>
        <w:t>figcaption</w:t>
      </w:r>
      <w:proofErr w:type="spellEnd"/>
      <w:r>
        <w:rPr>
          <w:sz w:val="24"/>
          <w:szCs w:val="24"/>
        </w:rPr>
        <w:t>&gt;, &lt;main&gt;</w:t>
      </w:r>
    </w:p>
    <w:p w14:paraId="124A9BD5" w14:textId="77777777" w:rsidR="009D6E7B" w:rsidRDefault="00000000">
      <w:pPr>
        <w:numPr>
          <w:ilvl w:val="0"/>
          <w:numId w:val="8"/>
        </w:numPr>
        <w:rPr>
          <w:sz w:val="24"/>
          <w:szCs w:val="24"/>
        </w:rPr>
      </w:pPr>
      <w:r>
        <w:rPr>
          <w:sz w:val="24"/>
          <w:szCs w:val="24"/>
        </w:rPr>
        <w:t>They are used for better SEO and for better understanding of web-page by other developers</w:t>
      </w:r>
    </w:p>
    <w:p w14:paraId="5348F14D" w14:textId="77777777" w:rsidR="009D6E7B" w:rsidRDefault="009D6E7B">
      <w:pPr>
        <w:rPr>
          <w:sz w:val="24"/>
          <w:szCs w:val="24"/>
        </w:rPr>
      </w:pPr>
    </w:p>
    <w:p w14:paraId="305DF648" w14:textId="77777777" w:rsidR="009D6E7B" w:rsidRDefault="00000000">
      <w:pPr>
        <w:rPr>
          <w:b/>
          <w:sz w:val="24"/>
          <w:szCs w:val="24"/>
        </w:rPr>
      </w:pPr>
      <w:r>
        <w:rPr>
          <w:b/>
          <w:sz w:val="24"/>
          <w:szCs w:val="24"/>
        </w:rPr>
        <w:t>Forms</w:t>
      </w:r>
    </w:p>
    <w:p w14:paraId="1FBE03CC" w14:textId="77777777" w:rsidR="009D6E7B" w:rsidRDefault="00000000">
      <w:pPr>
        <w:numPr>
          <w:ilvl w:val="0"/>
          <w:numId w:val="12"/>
        </w:numPr>
        <w:rPr>
          <w:sz w:val="24"/>
          <w:szCs w:val="24"/>
        </w:rPr>
      </w:pPr>
      <w:r>
        <w:rPr>
          <w:sz w:val="24"/>
          <w:szCs w:val="24"/>
        </w:rPr>
        <w:t>&lt;form&gt; tag</w:t>
      </w:r>
    </w:p>
    <w:p w14:paraId="57A46234" w14:textId="70268809" w:rsidR="009D6E7B" w:rsidRDefault="00000000">
      <w:pPr>
        <w:numPr>
          <w:ilvl w:val="0"/>
          <w:numId w:val="12"/>
        </w:numPr>
        <w:rPr>
          <w:sz w:val="24"/>
          <w:szCs w:val="24"/>
        </w:rPr>
      </w:pPr>
      <w:r>
        <w:rPr>
          <w:rFonts w:ascii="Arial Unicode MS" w:eastAsia="Arial Unicode MS" w:hAnsi="Arial Unicode MS" w:cs="Arial Unicode MS"/>
          <w:sz w:val="24"/>
          <w:szCs w:val="24"/>
        </w:rPr>
        <w:t>&lt;label</w:t>
      </w:r>
      <w:r w:rsidR="00736C33">
        <w:rPr>
          <w:rFonts w:ascii="Arial Unicode MS" w:eastAsia="Arial Unicode MS" w:hAnsi="Arial Unicode MS" w:cs="Arial Unicode MS"/>
          <w:sz w:val="24"/>
          <w:szCs w:val="24"/>
        </w:rPr>
        <w:t>&gt; →</w:t>
      </w:r>
      <w:r>
        <w:rPr>
          <w:rFonts w:ascii="Arial Unicode MS" w:eastAsia="Arial Unicode MS" w:hAnsi="Arial Unicode MS" w:cs="Arial Unicode MS"/>
          <w:sz w:val="24"/>
          <w:szCs w:val="24"/>
        </w:rPr>
        <w:t xml:space="preserve"> For labeling the form</w:t>
      </w:r>
    </w:p>
    <w:p w14:paraId="58584E77" w14:textId="2DB8A9BF" w:rsidR="009D6E7B" w:rsidRDefault="00000000">
      <w:pPr>
        <w:numPr>
          <w:ilvl w:val="0"/>
          <w:numId w:val="12"/>
        </w:numPr>
        <w:rPr>
          <w:sz w:val="24"/>
          <w:szCs w:val="24"/>
        </w:rPr>
      </w:pPr>
      <w:r>
        <w:rPr>
          <w:rFonts w:ascii="Arial Unicode MS" w:eastAsia="Arial Unicode MS" w:hAnsi="Arial Unicode MS" w:cs="Arial Unicode MS"/>
          <w:sz w:val="24"/>
          <w:szCs w:val="24"/>
        </w:rPr>
        <w:t>&lt;input type = “text” name= “user”</w:t>
      </w:r>
      <w:r w:rsidR="00736C33">
        <w:rPr>
          <w:rFonts w:ascii="Arial Unicode MS" w:eastAsia="Arial Unicode MS" w:hAnsi="Arial Unicode MS" w:cs="Arial Unicode MS"/>
          <w:sz w:val="24"/>
          <w:szCs w:val="24"/>
        </w:rPr>
        <w:t>&gt; →</w:t>
      </w:r>
      <w:r>
        <w:rPr>
          <w:rFonts w:ascii="Arial Unicode MS" w:eastAsia="Arial Unicode MS" w:hAnsi="Arial Unicode MS" w:cs="Arial Unicode MS"/>
          <w:sz w:val="24"/>
          <w:szCs w:val="24"/>
        </w:rPr>
        <w:t xml:space="preserve"> For </w:t>
      </w:r>
      <w:proofErr w:type="spellStart"/>
      <w:r>
        <w:rPr>
          <w:rFonts w:ascii="Arial Unicode MS" w:eastAsia="Arial Unicode MS" w:hAnsi="Arial Unicode MS" w:cs="Arial Unicode MS"/>
          <w:sz w:val="24"/>
          <w:szCs w:val="24"/>
        </w:rPr>
        <w:t>textarea</w:t>
      </w:r>
      <w:proofErr w:type="spellEnd"/>
    </w:p>
    <w:p w14:paraId="4EC70272" w14:textId="77777777" w:rsidR="009D6E7B" w:rsidRDefault="00000000">
      <w:pPr>
        <w:numPr>
          <w:ilvl w:val="0"/>
          <w:numId w:val="12"/>
        </w:numPr>
        <w:rPr>
          <w:sz w:val="24"/>
          <w:szCs w:val="24"/>
        </w:rPr>
      </w:pPr>
      <w:r>
        <w:rPr>
          <w:sz w:val="24"/>
          <w:szCs w:val="24"/>
        </w:rPr>
        <w:t>Radio, checkbox, button, select etc.</w:t>
      </w:r>
    </w:p>
    <w:p w14:paraId="43B5B9BD" w14:textId="77777777" w:rsidR="009D6E7B" w:rsidRDefault="009D6E7B">
      <w:pPr>
        <w:rPr>
          <w:sz w:val="24"/>
          <w:szCs w:val="24"/>
        </w:rPr>
      </w:pPr>
    </w:p>
    <w:p w14:paraId="2DA357D6" w14:textId="77777777" w:rsidR="009D6E7B" w:rsidRDefault="009D6E7B">
      <w:pPr>
        <w:rPr>
          <w:sz w:val="24"/>
          <w:szCs w:val="24"/>
        </w:rPr>
      </w:pPr>
    </w:p>
    <w:p w14:paraId="6E6D6DDA" w14:textId="77777777" w:rsidR="009D6E7B" w:rsidRDefault="009D6E7B">
      <w:pPr>
        <w:rPr>
          <w:sz w:val="24"/>
          <w:szCs w:val="24"/>
        </w:rPr>
      </w:pPr>
    </w:p>
    <w:p w14:paraId="771C3E7A" w14:textId="77777777" w:rsidR="009D6E7B" w:rsidRDefault="009D6E7B">
      <w:pPr>
        <w:rPr>
          <w:sz w:val="24"/>
          <w:szCs w:val="24"/>
        </w:rPr>
      </w:pPr>
    </w:p>
    <w:p w14:paraId="1195B8F2" w14:textId="77777777" w:rsidR="009D6E7B" w:rsidRDefault="00000000">
      <w:pPr>
        <w:rPr>
          <w:sz w:val="24"/>
          <w:szCs w:val="24"/>
        </w:rPr>
      </w:pPr>
      <w:r>
        <w:rPr>
          <w:noProof/>
          <w:sz w:val="24"/>
          <w:szCs w:val="24"/>
        </w:rPr>
        <w:drawing>
          <wp:inline distT="114300" distB="114300" distL="114300" distR="114300" wp14:anchorId="0DC8ABB0" wp14:editId="666F3017">
            <wp:extent cx="5943600" cy="2400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400300"/>
                    </a:xfrm>
                    <a:prstGeom prst="rect">
                      <a:avLst/>
                    </a:prstGeom>
                    <a:ln/>
                  </pic:spPr>
                </pic:pic>
              </a:graphicData>
            </a:graphic>
          </wp:inline>
        </w:drawing>
      </w:r>
    </w:p>
    <w:p w14:paraId="37E4E1AC" w14:textId="77777777" w:rsidR="009D6E7B" w:rsidRDefault="009D6E7B">
      <w:pPr>
        <w:rPr>
          <w:sz w:val="24"/>
          <w:szCs w:val="24"/>
        </w:rPr>
      </w:pPr>
    </w:p>
    <w:p w14:paraId="62B26171" w14:textId="77777777" w:rsidR="009D6E7B" w:rsidRDefault="009D6E7B">
      <w:pPr>
        <w:rPr>
          <w:sz w:val="24"/>
          <w:szCs w:val="24"/>
        </w:rPr>
      </w:pPr>
    </w:p>
    <w:p w14:paraId="705123B5" w14:textId="77777777" w:rsidR="009D6E7B" w:rsidRDefault="00000000">
      <w:pPr>
        <w:rPr>
          <w:sz w:val="24"/>
          <w:szCs w:val="24"/>
        </w:rPr>
      </w:pPr>
      <w:r>
        <w:rPr>
          <w:sz w:val="24"/>
          <w:szCs w:val="24"/>
        </w:rPr>
        <w:t>For and id together are used to bind the label and the input.</w:t>
      </w:r>
    </w:p>
    <w:p w14:paraId="73D3DA07" w14:textId="77777777" w:rsidR="009D6E7B" w:rsidRDefault="00000000">
      <w:pPr>
        <w:rPr>
          <w:sz w:val="24"/>
          <w:szCs w:val="24"/>
        </w:rPr>
      </w:pPr>
      <w:r>
        <w:rPr>
          <w:sz w:val="24"/>
          <w:szCs w:val="24"/>
        </w:rPr>
        <w:t>After binding them, by clicking only the text the input box will be selected.</w:t>
      </w:r>
    </w:p>
    <w:p w14:paraId="21602160" w14:textId="77777777" w:rsidR="009D6E7B" w:rsidRDefault="009D6E7B">
      <w:pPr>
        <w:rPr>
          <w:sz w:val="24"/>
          <w:szCs w:val="24"/>
        </w:rPr>
      </w:pPr>
    </w:p>
    <w:p w14:paraId="7FED29D3" w14:textId="77777777" w:rsidR="009D6E7B" w:rsidRDefault="009D6E7B">
      <w:pPr>
        <w:rPr>
          <w:sz w:val="24"/>
          <w:szCs w:val="24"/>
        </w:rPr>
      </w:pPr>
    </w:p>
    <w:p w14:paraId="486A8E92" w14:textId="77777777" w:rsidR="009D6E7B" w:rsidRDefault="00000000">
      <w:pPr>
        <w:numPr>
          <w:ilvl w:val="0"/>
          <w:numId w:val="6"/>
        </w:numPr>
        <w:rPr>
          <w:sz w:val="24"/>
          <w:szCs w:val="24"/>
        </w:rPr>
      </w:pPr>
      <w:r>
        <w:rPr>
          <w:sz w:val="24"/>
          <w:szCs w:val="24"/>
        </w:rPr>
        <w:t>Header vs h1 - Header is a container which typically includes site title, logo and sometimes the main navigation menu.</w:t>
      </w:r>
    </w:p>
    <w:p w14:paraId="3AEC47E3" w14:textId="482CB76E" w:rsidR="009D6E7B" w:rsidRDefault="00000000">
      <w:pPr>
        <w:numPr>
          <w:ilvl w:val="0"/>
          <w:numId w:val="6"/>
        </w:numPr>
        <w:rPr>
          <w:sz w:val="24"/>
          <w:szCs w:val="24"/>
        </w:rPr>
      </w:pPr>
      <w:r>
        <w:rPr>
          <w:sz w:val="24"/>
          <w:szCs w:val="24"/>
        </w:rPr>
        <w:t xml:space="preserve">Multiple header tags can be used in one HTML document. However, header tags cannot be created inside a footer, </w:t>
      </w:r>
      <w:r w:rsidR="00736C33">
        <w:rPr>
          <w:sz w:val="24"/>
          <w:szCs w:val="24"/>
        </w:rPr>
        <w:t>address,</w:t>
      </w:r>
      <w:r>
        <w:rPr>
          <w:sz w:val="24"/>
          <w:szCs w:val="24"/>
        </w:rPr>
        <w:t xml:space="preserve"> or another header tag.</w:t>
      </w:r>
    </w:p>
    <w:p w14:paraId="158EA8EF" w14:textId="199726C1" w:rsidR="009D6E7B" w:rsidRDefault="00000000">
      <w:pPr>
        <w:numPr>
          <w:ilvl w:val="0"/>
          <w:numId w:val="10"/>
        </w:numPr>
        <w:rPr>
          <w:sz w:val="24"/>
          <w:szCs w:val="24"/>
        </w:rPr>
      </w:pPr>
      <w:r>
        <w:rPr>
          <w:sz w:val="24"/>
          <w:szCs w:val="24"/>
        </w:rPr>
        <w:t xml:space="preserve">Body tag creates the body of the html file, body contains all tags like </w:t>
      </w:r>
      <w:r>
        <w:rPr>
          <w:color w:val="C7254E"/>
          <w:sz w:val="24"/>
          <w:szCs w:val="24"/>
        </w:rPr>
        <w:t>&lt;h1&gt;-&lt;h6&gt;</w:t>
      </w:r>
      <w:r>
        <w:rPr>
          <w:color w:val="343546"/>
          <w:sz w:val="24"/>
          <w:szCs w:val="24"/>
          <w:highlight w:val="white"/>
        </w:rPr>
        <w:t xml:space="preserve">, </w:t>
      </w:r>
      <w:r>
        <w:rPr>
          <w:color w:val="C7254E"/>
          <w:sz w:val="24"/>
          <w:szCs w:val="24"/>
        </w:rPr>
        <w:t>&lt;p&gt;</w:t>
      </w:r>
      <w:r>
        <w:rPr>
          <w:color w:val="343546"/>
          <w:sz w:val="24"/>
          <w:szCs w:val="24"/>
          <w:highlight w:val="white"/>
        </w:rPr>
        <w:t xml:space="preserve">, </w:t>
      </w:r>
      <w:r>
        <w:rPr>
          <w:color w:val="C7254E"/>
          <w:sz w:val="24"/>
          <w:szCs w:val="24"/>
        </w:rPr>
        <w:t>&lt;a&gt;</w:t>
      </w:r>
      <w:r>
        <w:rPr>
          <w:color w:val="343546"/>
          <w:sz w:val="24"/>
          <w:szCs w:val="24"/>
          <w:highlight w:val="white"/>
        </w:rPr>
        <w:t xml:space="preserve">, </w:t>
      </w:r>
      <w:r>
        <w:rPr>
          <w:color w:val="C7254E"/>
          <w:sz w:val="24"/>
          <w:szCs w:val="24"/>
        </w:rPr>
        <w:t>&lt;</w:t>
      </w:r>
      <w:proofErr w:type="spellStart"/>
      <w:r>
        <w:rPr>
          <w:color w:val="C7254E"/>
          <w:sz w:val="24"/>
          <w:szCs w:val="24"/>
        </w:rPr>
        <w:t>ul</w:t>
      </w:r>
      <w:proofErr w:type="spellEnd"/>
      <w:r>
        <w:rPr>
          <w:color w:val="C7254E"/>
          <w:sz w:val="24"/>
          <w:szCs w:val="24"/>
        </w:rPr>
        <w:t>&gt;</w:t>
      </w:r>
      <w:r>
        <w:rPr>
          <w:color w:val="343546"/>
          <w:sz w:val="24"/>
          <w:szCs w:val="24"/>
          <w:highlight w:val="white"/>
        </w:rPr>
        <w:t xml:space="preserve">, </w:t>
      </w:r>
      <w:r>
        <w:rPr>
          <w:color w:val="C7254E"/>
          <w:sz w:val="24"/>
          <w:szCs w:val="24"/>
        </w:rPr>
        <w:t>&lt;</w:t>
      </w:r>
      <w:proofErr w:type="spellStart"/>
      <w:r>
        <w:rPr>
          <w:color w:val="C7254E"/>
          <w:sz w:val="24"/>
          <w:szCs w:val="24"/>
        </w:rPr>
        <w:t>ol</w:t>
      </w:r>
      <w:proofErr w:type="spellEnd"/>
      <w:r>
        <w:rPr>
          <w:color w:val="C7254E"/>
          <w:sz w:val="24"/>
          <w:szCs w:val="24"/>
        </w:rPr>
        <w:t>&gt;</w:t>
      </w:r>
      <w:r>
        <w:rPr>
          <w:color w:val="343546"/>
          <w:sz w:val="24"/>
          <w:szCs w:val="24"/>
          <w:highlight w:val="white"/>
        </w:rPr>
        <w:t xml:space="preserve">, </w:t>
      </w:r>
      <w:r w:rsidR="00736C33">
        <w:rPr>
          <w:color w:val="343546"/>
          <w:sz w:val="24"/>
          <w:szCs w:val="24"/>
          <w:highlight w:val="white"/>
        </w:rPr>
        <w:t>etc.</w:t>
      </w:r>
      <w:r>
        <w:rPr>
          <w:color w:val="343546"/>
          <w:sz w:val="24"/>
          <w:szCs w:val="24"/>
          <w:highlight w:val="white"/>
        </w:rPr>
        <w:t xml:space="preserve"> and </w:t>
      </w:r>
      <w:r w:rsidR="00736C33">
        <w:rPr>
          <w:color w:val="343546"/>
          <w:sz w:val="24"/>
          <w:szCs w:val="24"/>
          <w:highlight w:val="white"/>
        </w:rPr>
        <w:t>includes</w:t>
      </w:r>
      <w:r>
        <w:rPr>
          <w:color w:val="343546"/>
          <w:sz w:val="24"/>
          <w:szCs w:val="24"/>
          <w:highlight w:val="white"/>
        </w:rPr>
        <w:t xml:space="preserve"> the </w:t>
      </w:r>
      <w:r>
        <w:rPr>
          <w:color w:val="343546"/>
          <w:sz w:val="24"/>
          <w:szCs w:val="24"/>
          <w:shd w:val="clear" w:color="auto" w:fill="F2F2F2"/>
        </w:rPr>
        <w:t>&lt;main&gt;</w:t>
      </w:r>
      <w:r>
        <w:rPr>
          <w:color w:val="343546"/>
          <w:sz w:val="24"/>
          <w:szCs w:val="24"/>
          <w:highlight w:val="white"/>
        </w:rPr>
        <w:t xml:space="preserve"> tag.</w:t>
      </w:r>
      <w:r>
        <w:rPr>
          <w:sz w:val="24"/>
          <w:szCs w:val="24"/>
        </w:rPr>
        <w:t xml:space="preserve"> whereas the main tag lies inside the body tag which is used to section the main content of the webpage into a container. </w:t>
      </w:r>
      <w:r>
        <w:rPr>
          <w:color w:val="1B1B1B"/>
          <w:sz w:val="24"/>
          <w:szCs w:val="24"/>
        </w:rPr>
        <w:t>The content of the &lt;main&gt; element is unique in all sets of documents.</w:t>
      </w:r>
    </w:p>
    <w:p w14:paraId="1CF387A8" w14:textId="77777777" w:rsidR="009D6E7B" w:rsidRDefault="00000000">
      <w:pPr>
        <w:numPr>
          <w:ilvl w:val="0"/>
          <w:numId w:val="10"/>
        </w:numPr>
        <w:rPr>
          <w:sz w:val="24"/>
          <w:szCs w:val="24"/>
        </w:rPr>
      </w:pPr>
      <w:r>
        <w:rPr>
          <w:color w:val="1B1B1B"/>
          <w:sz w:val="24"/>
          <w:szCs w:val="24"/>
        </w:rPr>
        <w:t>Rel - specifies the relationship between the current document and the linked document.</w:t>
      </w:r>
    </w:p>
    <w:p w14:paraId="45A7FFAA" w14:textId="1E7C86BC" w:rsidR="009D6E7B" w:rsidRDefault="00000000">
      <w:pPr>
        <w:numPr>
          <w:ilvl w:val="0"/>
          <w:numId w:val="10"/>
        </w:numPr>
        <w:rPr>
          <w:sz w:val="24"/>
          <w:szCs w:val="24"/>
        </w:rPr>
      </w:pPr>
      <w:proofErr w:type="spellStart"/>
      <w:r>
        <w:rPr>
          <w:color w:val="1B1B1B"/>
          <w:sz w:val="24"/>
          <w:szCs w:val="24"/>
        </w:rPr>
        <w:t>Iframe</w:t>
      </w:r>
      <w:proofErr w:type="spellEnd"/>
      <w:r>
        <w:rPr>
          <w:color w:val="1B1B1B"/>
          <w:sz w:val="24"/>
          <w:szCs w:val="24"/>
        </w:rPr>
        <w:t xml:space="preserve"> tag is used to embed other documents within the current HTML file. It can be used for displaying an advertisement, providing a media player, or displaying another </w:t>
      </w:r>
      <w:r w:rsidR="00736C33">
        <w:rPr>
          <w:color w:val="1B1B1B"/>
          <w:sz w:val="24"/>
          <w:szCs w:val="24"/>
        </w:rPr>
        <w:t>website (</w:t>
      </w:r>
      <w:r>
        <w:rPr>
          <w:color w:val="1B1B1B"/>
          <w:sz w:val="24"/>
          <w:szCs w:val="24"/>
        </w:rPr>
        <w:t xml:space="preserve">to embed a </w:t>
      </w:r>
      <w:r w:rsidR="00736C33">
        <w:rPr>
          <w:color w:val="1B1B1B"/>
          <w:sz w:val="24"/>
          <w:szCs w:val="24"/>
        </w:rPr>
        <w:t>YouTube</w:t>
      </w:r>
      <w:r>
        <w:rPr>
          <w:color w:val="1B1B1B"/>
          <w:sz w:val="24"/>
          <w:szCs w:val="24"/>
        </w:rPr>
        <w:t xml:space="preserve"> video or google maps).</w:t>
      </w:r>
    </w:p>
    <w:p w14:paraId="5907E91C" w14:textId="77777777" w:rsidR="009D6E7B" w:rsidRDefault="00000000">
      <w:pPr>
        <w:numPr>
          <w:ilvl w:val="0"/>
          <w:numId w:val="10"/>
        </w:numPr>
        <w:shd w:val="clear" w:color="auto" w:fill="FFFFFF"/>
        <w:rPr>
          <w:sz w:val="24"/>
          <w:szCs w:val="24"/>
        </w:rPr>
      </w:pPr>
      <w:r>
        <w:rPr>
          <w:b/>
          <w:sz w:val="24"/>
          <w:szCs w:val="24"/>
        </w:rPr>
        <w:t>HTML5 Server-Sent Events (SSEs)</w:t>
      </w:r>
      <w:r>
        <w:rPr>
          <w:sz w:val="24"/>
          <w:szCs w:val="24"/>
        </w:rPr>
        <w:t xml:space="preserve"> are a new way of pushing data from the server to the client. This technology allows the client to receive updates from the server without the need for the client to make a request. This makes it more efficient than traditional methods such as AJAX requests, as there is no need for the client to continually poll the server for updates. SSEs are also more secure </w:t>
      </w:r>
      <w:r>
        <w:rPr>
          <w:sz w:val="24"/>
          <w:szCs w:val="24"/>
        </w:rPr>
        <w:lastRenderedPageBreak/>
        <w:t>than other methods, as the server only sends data when it is available, rather than allowing the client to make frequent requests. SSEs are also useful for applications such as real-time data streaming, where data needs to be pushed from the server to the client in real time.</w:t>
      </w:r>
    </w:p>
    <w:p w14:paraId="1F86B489" w14:textId="649795D9" w:rsidR="009D6E7B" w:rsidRDefault="00000000">
      <w:pPr>
        <w:numPr>
          <w:ilvl w:val="0"/>
          <w:numId w:val="10"/>
        </w:numPr>
        <w:shd w:val="clear" w:color="auto" w:fill="FFFFFF"/>
        <w:spacing w:after="420"/>
        <w:rPr>
          <w:sz w:val="24"/>
          <w:szCs w:val="24"/>
        </w:rPr>
      </w:pPr>
      <w:r>
        <w:rPr>
          <w:sz w:val="24"/>
          <w:szCs w:val="24"/>
        </w:rPr>
        <w:t>HTML5 has an attribute called “</w:t>
      </w:r>
      <w:proofErr w:type="spellStart"/>
      <w:r>
        <w:rPr>
          <w:b/>
          <w:sz w:val="24"/>
          <w:szCs w:val="24"/>
        </w:rPr>
        <w:t>contenteditable</w:t>
      </w:r>
      <w:proofErr w:type="spellEnd"/>
      <w:r>
        <w:rPr>
          <w:sz w:val="24"/>
          <w:szCs w:val="24"/>
        </w:rPr>
        <w:t xml:space="preserve">” which can be set on any element such as DIV, P, UL, etc. This attribute allows the content of the element to be edited directly in the browser, without the need </w:t>
      </w:r>
      <w:r w:rsidR="00736C33">
        <w:rPr>
          <w:sz w:val="24"/>
          <w:szCs w:val="24"/>
        </w:rPr>
        <w:t>for</w:t>
      </w:r>
      <w:r>
        <w:rPr>
          <w:sz w:val="24"/>
          <w:szCs w:val="24"/>
        </w:rPr>
        <w:t xml:space="preserve"> a form field.</w:t>
      </w:r>
    </w:p>
    <w:sectPr w:rsidR="009D6E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Arial Unicode MS">
    <w:altName w:val="Arial"/>
    <w:panose1 w:val="020B0604020202020204"/>
    <w:charset w:val="00"/>
    <w:family w:val="auto"/>
    <w:pitch w:val="default"/>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01D"/>
    <w:multiLevelType w:val="multilevel"/>
    <w:tmpl w:val="170A2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423CD9"/>
    <w:multiLevelType w:val="multilevel"/>
    <w:tmpl w:val="3BCC5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15F57"/>
    <w:multiLevelType w:val="multilevel"/>
    <w:tmpl w:val="964C6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6769C2"/>
    <w:multiLevelType w:val="multilevel"/>
    <w:tmpl w:val="F4A4CE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43C3DF4"/>
    <w:multiLevelType w:val="multilevel"/>
    <w:tmpl w:val="F4B09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8D7847"/>
    <w:multiLevelType w:val="multilevel"/>
    <w:tmpl w:val="2570C7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45309C0"/>
    <w:multiLevelType w:val="multilevel"/>
    <w:tmpl w:val="8E04A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F0754D"/>
    <w:multiLevelType w:val="multilevel"/>
    <w:tmpl w:val="BF68715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4E2C0F"/>
    <w:multiLevelType w:val="multilevel"/>
    <w:tmpl w:val="1152C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654458"/>
    <w:multiLevelType w:val="multilevel"/>
    <w:tmpl w:val="343AF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647D9E"/>
    <w:multiLevelType w:val="multilevel"/>
    <w:tmpl w:val="D3088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3C1313"/>
    <w:multiLevelType w:val="multilevel"/>
    <w:tmpl w:val="E4E6F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0A95186"/>
    <w:multiLevelType w:val="multilevel"/>
    <w:tmpl w:val="6DE2D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3861CA0"/>
    <w:multiLevelType w:val="multilevel"/>
    <w:tmpl w:val="B0986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711F0B"/>
    <w:multiLevelType w:val="multilevel"/>
    <w:tmpl w:val="35929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4582530">
    <w:abstractNumId w:val="8"/>
  </w:num>
  <w:num w:numId="2" w16cid:durableId="2020619049">
    <w:abstractNumId w:val="3"/>
  </w:num>
  <w:num w:numId="3" w16cid:durableId="167018285">
    <w:abstractNumId w:val="1"/>
  </w:num>
  <w:num w:numId="4" w16cid:durableId="595212916">
    <w:abstractNumId w:val="5"/>
  </w:num>
  <w:num w:numId="5" w16cid:durableId="706953406">
    <w:abstractNumId w:val="9"/>
  </w:num>
  <w:num w:numId="6" w16cid:durableId="1878273393">
    <w:abstractNumId w:val="12"/>
  </w:num>
  <w:num w:numId="7" w16cid:durableId="639112285">
    <w:abstractNumId w:val="11"/>
  </w:num>
  <w:num w:numId="8" w16cid:durableId="1097558175">
    <w:abstractNumId w:val="0"/>
  </w:num>
  <w:num w:numId="9" w16cid:durableId="323317030">
    <w:abstractNumId w:val="4"/>
  </w:num>
  <w:num w:numId="10" w16cid:durableId="985860415">
    <w:abstractNumId w:val="7"/>
  </w:num>
  <w:num w:numId="11" w16cid:durableId="677074372">
    <w:abstractNumId w:val="6"/>
  </w:num>
  <w:num w:numId="12" w16cid:durableId="818112791">
    <w:abstractNumId w:val="13"/>
  </w:num>
  <w:num w:numId="13" w16cid:durableId="2076002112">
    <w:abstractNumId w:val="2"/>
  </w:num>
  <w:num w:numId="14" w16cid:durableId="1118646102">
    <w:abstractNumId w:val="14"/>
  </w:num>
  <w:num w:numId="15" w16cid:durableId="8021121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E7B"/>
    <w:rsid w:val="00736C33"/>
    <w:rsid w:val="009D6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5162"/>
  <w15:docId w15:val="{52122BD6-BFB7-4746-AF6A-30EE0BE05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875</Words>
  <Characters>4994</Characters>
  <Application>Microsoft Office Word</Application>
  <DocSecurity>0</DocSecurity>
  <Lines>41</Lines>
  <Paragraphs>11</Paragraphs>
  <ScaleCrop>false</ScaleCrop>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Bhumika .</cp:lastModifiedBy>
  <cp:revision>2</cp:revision>
  <dcterms:created xsi:type="dcterms:W3CDTF">2024-02-07T06:49:00Z</dcterms:created>
  <dcterms:modified xsi:type="dcterms:W3CDTF">2024-02-07T06:51:00Z</dcterms:modified>
</cp:coreProperties>
</file>