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Survey on Dry Eye Detection Using Machine</w:t>
      </w:r>
      <w:r>
        <w:rPr>
          <w:spacing w:val="-117"/>
        </w:rPr>
        <w:t> </w:t>
      </w:r>
      <w:r>
        <w:rPr/>
        <w:t>Learning</w:t>
      </w:r>
    </w:p>
    <w:p>
      <w:pPr>
        <w:pStyle w:val="BodyText"/>
        <w:spacing w:before="5"/>
      </w:pPr>
    </w:p>
    <w:tbl>
      <w:tblPr>
        <w:tblW w:w="0" w:type="auto"/>
        <w:jc w:val="left"/>
        <w:tblInd w:w="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2610"/>
        <w:gridCol w:w="2578"/>
        <w:gridCol w:w="2466"/>
      </w:tblGrid>
      <w:tr>
        <w:trPr>
          <w:trHeight w:val="1653" w:hRule="atLeast"/>
        </w:trPr>
        <w:tc>
          <w:tcPr>
            <w:tcW w:w="2213" w:type="dxa"/>
          </w:tcPr>
          <w:p>
            <w:pPr>
              <w:pStyle w:val="TableParagraph"/>
              <w:ind w:left="224" w:right="357" w:hanging="1"/>
              <w:jc w:val="center"/>
              <w:rPr>
                <w:i/>
                <w:sz w:val="18"/>
              </w:rPr>
            </w:pPr>
            <w:r>
              <w:rPr>
                <w:sz w:val="18"/>
              </w:rPr>
              <w:t>Dr. Anjan Kumar K N</w:t>
            </w:r>
            <w:r>
              <w:rPr>
                <w:spacing w:val="-42"/>
                <w:sz w:val="18"/>
              </w:rPr>
              <w:t> </w:t>
            </w:r>
            <w:r>
              <w:rPr>
                <w:i/>
                <w:sz w:val="18"/>
              </w:rPr>
              <w:t>Associate Professor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Computer Science and</w:t>
            </w:r>
            <w:r>
              <w:rPr>
                <w:i/>
                <w:spacing w:val="-43"/>
                <w:sz w:val="18"/>
              </w:rPr>
              <w:t> </w:t>
            </w:r>
            <w:r>
              <w:rPr>
                <w:i/>
                <w:sz w:val="18"/>
              </w:rPr>
              <w:t>Engineering</w:t>
            </w:r>
          </w:p>
          <w:p>
            <w:pPr>
              <w:pStyle w:val="TableParagraph"/>
              <w:ind w:left="425" w:right="556" w:hanging="3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RNS Institute of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Technology</w:t>
            </w:r>
          </w:p>
          <w:p>
            <w:pPr>
              <w:pStyle w:val="TableParagraph"/>
              <w:spacing w:line="206" w:lineRule="exact"/>
              <w:ind w:left="200" w:right="329" w:hanging="1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Bangalore, India</w:t>
            </w:r>
            <w:r>
              <w:rPr>
                <w:i/>
                <w:spacing w:val="1"/>
                <w:sz w:val="18"/>
              </w:rPr>
              <w:t> </w:t>
            </w:r>
            <w:hyperlink r:id="rId5">
              <w:r>
                <w:rPr>
                  <w:i/>
                  <w:color w:val="0461C1"/>
                  <w:sz w:val="18"/>
                  <w:u w:val="single" w:color="0461C1"/>
                </w:rPr>
                <w:t>anjankn05@gmail.com</w:t>
              </w:r>
            </w:hyperlink>
          </w:p>
        </w:tc>
        <w:tc>
          <w:tcPr>
            <w:tcW w:w="2610" w:type="dxa"/>
          </w:tcPr>
          <w:p>
            <w:pPr>
              <w:pStyle w:val="TableParagraph"/>
              <w:spacing w:before="3"/>
              <w:ind w:left="0"/>
              <w:rPr>
                <w:sz w:val="17"/>
              </w:rPr>
            </w:pPr>
          </w:p>
          <w:p>
            <w:pPr>
              <w:pStyle w:val="TableParagraph"/>
              <w:ind w:left="550" w:right="427" w:hanging="1"/>
              <w:jc w:val="center"/>
              <w:rPr>
                <w:i/>
                <w:sz w:val="18"/>
              </w:rPr>
            </w:pPr>
            <w:r>
              <w:rPr>
                <w:sz w:val="18"/>
              </w:rPr>
              <w:t>Bhumika Vellore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Computer Science and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i/>
                <w:sz w:val="18"/>
              </w:rPr>
              <w:t>Engineering</w:t>
            </w:r>
          </w:p>
          <w:p>
            <w:pPr>
              <w:pStyle w:val="TableParagraph"/>
              <w:spacing w:before="1"/>
              <w:ind w:left="332" w:right="211" w:firstLine="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RNS Institute of Technology</w:t>
            </w:r>
            <w:r>
              <w:rPr>
                <w:i/>
                <w:spacing w:val="-42"/>
                <w:sz w:val="18"/>
              </w:rPr>
              <w:t> </w:t>
            </w:r>
            <w:r>
              <w:rPr>
                <w:i/>
                <w:sz w:val="18"/>
              </w:rPr>
              <w:t>Bangalore,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India</w:t>
            </w:r>
          </w:p>
          <w:p>
            <w:pPr>
              <w:pStyle w:val="TableParagraph"/>
              <w:spacing w:line="206" w:lineRule="exact"/>
              <w:ind w:left="364" w:right="243"/>
              <w:jc w:val="center"/>
              <w:rPr>
                <w:i/>
                <w:sz w:val="18"/>
              </w:rPr>
            </w:pPr>
            <w:r>
              <w:rPr>
                <w:i/>
                <w:color w:val="0000FF"/>
                <w:w w:val="90"/>
                <w:sz w:val="18"/>
                <w:u w:val="single" w:color="0000FF"/>
              </w:rPr>
              <w:t>1rn20cs032.bhumikavellore@</w:t>
            </w:r>
            <w:r>
              <w:rPr>
                <w:i/>
                <w:color w:val="0000FF"/>
                <w:spacing w:val="1"/>
                <w:w w:val="90"/>
                <w:sz w:val="18"/>
              </w:rPr>
              <w:t> </w:t>
            </w:r>
            <w:r>
              <w:rPr>
                <w:i/>
                <w:color w:val="0000FF"/>
                <w:sz w:val="18"/>
                <w:u w:val="single" w:color="0000FF"/>
              </w:rPr>
              <w:t>rnsi</w:t>
            </w:r>
            <w:hyperlink r:id="rId6">
              <w:r>
                <w:rPr>
                  <w:i/>
                  <w:color w:val="0000FF"/>
                  <w:sz w:val="18"/>
                </w:rPr>
                <w:t>t</w:t>
              </w:r>
              <w:r>
                <w:rPr>
                  <w:i/>
                  <w:color w:val="0461C1"/>
                  <w:sz w:val="18"/>
                </w:rPr>
                <w:t>.ac.in</w:t>
              </w:r>
            </w:hyperlink>
          </w:p>
        </w:tc>
        <w:tc>
          <w:tcPr>
            <w:tcW w:w="2578" w:type="dxa"/>
          </w:tcPr>
          <w:p>
            <w:pPr>
              <w:pStyle w:val="TableParagraph"/>
              <w:spacing w:before="8"/>
              <w:ind w:left="0"/>
              <w:rPr>
                <w:sz w:val="17"/>
              </w:rPr>
            </w:pPr>
          </w:p>
          <w:p>
            <w:pPr>
              <w:pStyle w:val="TableParagraph"/>
              <w:ind w:left="492" w:right="454" w:firstLine="3"/>
              <w:jc w:val="center"/>
              <w:rPr>
                <w:i/>
                <w:sz w:val="18"/>
              </w:rPr>
            </w:pPr>
            <w:r>
              <w:rPr>
                <w:sz w:val="18"/>
              </w:rPr>
              <w:t>Lakshmi Prashanth A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Computer Science and</w:t>
            </w:r>
            <w:r>
              <w:rPr>
                <w:i/>
                <w:spacing w:val="-43"/>
                <w:sz w:val="18"/>
              </w:rPr>
              <w:t> </w:t>
            </w:r>
            <w:r>
              <w:rPr>
                <w:i/>
                <w:sz w:val="18"/>
              </w:rPr>
              <w:t>Engineering</w:t>
            </w:r>
          </w:p>
          <w:p>
            <w:pPr>
              <w:pStyle w:val="TableParagraph"/>
              <w:ind w:left="213" w:right="177" w:firstLine="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RNS Institute of Technology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Bangalore,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India</w:t>
            </w:r>
          </w:p>
          <w:p>
            <w:pPr>
              <w:pStyle w:val="TableParagraph"/>
              <w:spacing w:line="206" w:lineRule="exact"/>
              <w:ind w:left="213" w:right="177"/>
              <w:jc w:val="center"/>
              <w:rPr>
                <w:i/>
                <w:sz w:val="18"/>
              </w:rPr>
            </w:pPr>
            <w:r>
              <w:rPr>
                <w:i/>
                <w:color w:val="0000FF"/>
                <w:spacing w:val="-1"/>
                <w:sz w:val="18"/>
                <w:u w:val="single" w:color="0000FF"/>
              </w:rPr>
              <w:t>1rn20cs072.lakshmiprashanth</w:t>
            </w:r>
            <w:r>
              <w:rPr>
                <w:i/>
                <w:color w:val="0000FF"/>
                <w:spacing w:val="-42"/>
                <w:sz w:val="18"/>
              </w:rPr>
              <w:t> </w:t>
            </w:r>
            <w:hyperlink r:id="rId7">
              <w:r>
                <w:rPr>
                  <w:i/>
                  <w:color w:val="0000FF"/>
                  <w:spacing w:val="-1"/>
                  <w:sz w:val="18"/>
                  <w:u w:val="single" w:color="0000FF"/>
                </w:rPr>
                <w:t>a@</w:t>
              </w:r>
              <w:r>
                <w:rPr>
                  <w:i/>
                  <w:color w:val="0000FF"/>
                  <w:spacing w:val="-12"/>
                  <w:sz w:val="18"/>
                  <w:u w:val="single" w:color="0000FF"/>
                </w:rPr>
                <w:t> </w:t>
              </w:r>
              <w:r>
                <w:rPr>
                  <w:i/>
                  <w:color w:val="0000FF"/>
                  <w:spacing w:val="-1"/>
                  <w:sz w:val="18"/>
                  <w:u w:val="single" w:color="0000FF"/>
                </w:rPr>
                <w:t>rnsit.ac.in</w:t>
              </w:r>
            </w:hyperlink>
          </w:p>
        </w:tc>
        <w:tc>
          <w:tcPr>
            <w:tcW w:w="2466" w:type="dxa"/>
          </w:tcPr>
          <w:p>
            <w:pPr>
              <w:pStyle w:val="TableParagraph"/>
              <w:spacing w:before="8"/>
              <w:ind w:left="0"/>
              <w:rPr>
                <w:sz w:val="17"/>
              </w:rPr>
            </w:pPr>
          </w:p>
          <w:p>
            <w:pPr>
              <w:pStyle w:val="TableParagraph"/>
              <w:ind w:left="406" w:right="428" w:firstLine="5"/>
              <w:jc w:val="center"/>
              <w:rPr>
                <w:i/>
                <w:sz w:val="18"/>
              </w:rPr>
            </w:pPr>
            <w:r>
              <w:rPr>
                <w:sz w:val="18"/>
              </w:rPr>
              <w:t>Girish Subramani</w:t>
            </w:r>
            <w:r>
              <w:rPr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Computer Science and</w:t>
            </w:r>
            <w:r>
              <w:rPr>
                <w:i/>
                <w:spacing w:val="-43"/>
                <w:sz w:val="18"/>
              </w:rPr>
              <w:t> </w:t>
            </w:r>
            <w:r>
              <w:rPr>
                <w:i/>
                <w:sz w:val="18"/>
              </w:rPr>
              <w:t>Engineering</w:t>
            </w:r>
          </w:p>
          <w:p>
            <w:pPr>
              <w:pStyle w:val="TableParagraph"/>
              <w:ind w:left="180" w:right="196" w:hanging="4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RNS Institute of Technology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z w:val="18"/>
              </w:rPr>
              <w:t>Bangalore,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z w:val="18"/>
              </w:rPr>
              <w:t>India</w:t>
            </w:r>
          </w:p>
          <w:p>
            <w:pPr>
              <w:pStyle w:val="TableParagraph"/>
              <w:spacing w:line="206" w:lineRule="exact"/>
              <w:ind w:left="180" w:right="196"/>
              <w:jc w:val="center"/>
              <w:rPr>
                <w:i/>
                <w:sz w:val="18"/>
              </w:rPr>
            </w:pPr>
            <w:r>
              <w:rPr>
                <w:i/>
                <w:color w:val="0000FF"/>
                <w:sz w:val="18"/>
                <w:u w:val="single" w:color="0000FF"/>
              </w:rPr>
              <w:t>1rn20cs116.girishsubraman</w:t>
            </w:r>
            <w:r>
              <w:rPr>
                <w:i/>
                <w:color w:val="0000FF"/>
                <w:sz w:val="18"/>
              </w:rPr>
              <w:t>i</w:t>
            </w:r>
            <w:r>
              <w:rPr>
                <w:i/>
                <w:color w:val="0000FF"/>
                <w:spacing w:val="-42"/>
                <w:sz w:val="18"/>
              </w:rPr>
              <w:t> </w:t>
            </w:r>
            <w:r>
              <w:rPr>
                <w:i/>
                <w:color w:val="0000FF"/>
                <w:spacing w:val="-1"/>
                <w:sz w:val="18"/>
                <w:u w:val="single" w:color="0000FF"/>
              </w:rPr>
              <w:t>@</w:t>
            </w:r>
            <w:r>
              <w:rPr>
                <w:i/>
                <w:color w:val="0000FF"/>
                <w:spacing w:val="-12"/>
                <w:sz w:val="18"/>
                <w:u w:val="single" w:color="0000FF"/>
              </w:rPr>
              <w:t> </w:t>
            </w:r>
            <w:r>
              <w:rPr>
                <w:i/>
                <w:color w:val="0000FF"/>
                <w:spacing w:val="-1"/>
                <w:sz w:val="18"/>
                <w:u w:val="single" w:color="0000FF"/>
              </w:rPr>
              <w:t>rnsit.ac.in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20" w:h="16850"/>
          <w:pgMar w:top="1440" w:bottom="280" w:left="540" w:right="440"/>
        </w:sectPr>
      </w:pPr>
    </w:p>
    <w:p>
      <w:pPr>
        <w:pStyle w:val="BodyText"/>
        <w:spacing w:before="2"/>
        <w:rPr>
          <w:sz w:val="16"/>
        </w:rPr>
      </w:pPr>
    </w:p>
    <w:p>
      <w:pPr>
        <w:spacing w:before="0"/>
        <w:ind w:left="367" w:right="0" w:firstLine="271"/>
        <w:jc w:val="both"/>
        <w:rPr>
          <w:b/>
          <w:i/>
          <w:sz w:val="18"/>
        </w:rPr>
      </w:pPr>
      <w:r>
        <w:rPr>
          <w:b/>
          <w:i/>
          <w:sz w:val="18"/>
        </w:rPr>
        <w:t>Abstract -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Dry eye syndrome (DES) is a prevalent ocular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condition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affecting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millions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worldwide,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characterized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by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symptoms such as eye discomfort, irritation, and blurred vision.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Timely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detection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of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dry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eyes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is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essential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for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prompt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medical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intervention</w:t>
      </w:r>
      <w:r>
        <w:rPr>
          <w:b/>
          <w:i/>
          <w:spacing w:val="-9"/>
          <w:sz w:val="18"/>
        </w:rPr>
        <w:t> </w:t>
      </w:r>
      <w:r>
        <w:rPr>
          <w:b/>
          <w:i/>
          <w:sz w:val="18"/>
        </w:rPr>
        <w:t>and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effective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management.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In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this</w:t>
      </w:r>
      <w:r>
        <w:rPr>
          <w:b/>
          <w:i/>
          <w:spacing w:val="-9"/>
          <w:sz w:val="18"/>
        </w:rPr>
        <w:t> </w:t>
      </w:r>
      <w:r>
        <w:rPr>
          <w:b/>
          <w:i/>
          <w:sz w:val="18"/>
        </w:rPr>
        <w:t>survey,</w:t>
      </w:r>
      <w:r>
        <w:rPr>
          <w:b/>
          <w:i/>
          <w:spacing w:val="-6"/>
          <w:sz w:val="18"/>
        </w:rPr>
        <w:t> </w:t>
      </w:r>
      <w:r>
        <w:rPr>
          <w:b/>
          <w:i/>
          <w:sz w:val="18"/>
        </w:rPr>
        <w:t>we</w:t>
      </w:r>
      <w:r>
        <w:rPr>
          <w:b/>
          <w:i/>
          <w:spacing w:val="-7"/>
          <w:sz w:val="18"/>
        </w:rPr>
        <w:t> </w:t>
      </w:r>
      <w:r>
        <w:rPr>
          <w:b/>
          <w:i/>
          <w:sz w:val="18"/>
        </w:rPr>
        <w:t>propose</w:t>
      </w:r>
      <w:r>
        <w:rPr>
          <w:b/>
          <w:i/>
          <w:spacing w:val="-43"/>
          <w:sz w:val="18"/>
        </w:rPr>
        <w:t> </w:t>
      </w:r>
      <w:r>
        <w:rPr>
          <w:b/>
          <w:i/>
          <w:sz w:val="18"/>
        </w:rPr>
        <w:t>an innovative approach that integrates contemporary machine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learning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techniques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with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standardized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questionnaires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for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diagnosing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dry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eyes.</w:t>
      </w:r>
    </w:p>
    <w:p>
      <w:pPr>
        <w:pStyle w:val="BodyText"/>
        <w:rPr>
          <w:b/>
          <w:i/>
        </w:rPr>
      </w:pPr>
    </w:p>
    <w:p>
      <w:pPr>
        <w:spacing w:before="164"/>
        <w:ind w:left="367" w:right="1" w:firstLine="271"/>
        <w:jc w:val="both"/>
        <w:rPr>
          <w:b/>
          <w:i/>
          <w:sz w:val="18"/>
        </w:rPr>
      </w:pPr>
      <w:r>
        <w:rPr>
          <w:b/>
          <w:i/>
          <w:sz w:val="18"/>
        </w:rPr>
        <w:t>Our survey employs a questionnaire tailored to assess various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symptoms and risk factors associated with DES. Utilizing logistic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regression,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K-Nearest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Neighbors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(KNN),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random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forest,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and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Support Vector Machine (SVM) classifiers, predictive models are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constructed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to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distinguish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individuals</w:t>
      </w:r>
      <w:r>
        <w:rPr>
          <w:b/>
          <w:i/>
          <w:spacing w:val="-4"/>
          <w:sz w:val="18"/>
        </w:rPr>
        <w:t> </w:t>
      </w:r>
      <w:r>
        <w:rPr>
          <w:b/>
          <w:i/>
          <w:sz w:val="18"/>
        </w:rPr>
        <w:t>with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dry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eyes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based</w:t>
      </w:r>
      <w:r>
        <w:rPr>
          <w:b/>
          <w:i/>
          <w:spacing w:val="-5"/>
          <w:sz w:val="18"/>
        </w:rPr>
        <w:t> </w:t>
      </w:r>
      <w:r>
        <w:rPr>
          <w:b/>
          <w:i/>
          <w:sz w:val="18"/>
        </w:rPr>
        <w:t>on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their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questionnaire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responses.</w:t>
      </w:r>
    </w:p>
    <w:p>
      <w:pPr>
        <w:pStyle w:val="BodyText"/>
        <w:rPr>
          <w:b/>
          <w:i/>
        </w:rPr>
      </w:pPr>
    </w:p>
    <w:p>
      <w:pPr>
        <w:spacing w:before="162"/>
        <w:ind w:left="367" w:right="1" w:firstLine="271"/>
        <w:jc w:val="both"/>
        <w:rPr>
          <w:b/>
          <w:i/>
          <w:sz w:val="18"/>
        </w:rPr>
      </w:pPr>
      <w:r>
        <w:rPr>
          <w:b/>
          <w:i/>
          <w:sz w:val="18"/>
        </w:rPr>
        <w:t>We extensively evaluate the effectiveness of each classifier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before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constructing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ensemble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model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to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further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enhance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prediction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accuracy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by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leveraging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synergies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among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individual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classifiers.</w:t>
      </w:r>
      <w:r>
        <w:rPr>
          <w:b/>
          <w:i/>
          <w:spacing w:val="27"/>
          <w:sz w:val="18"/>
        </w:rPr>
        <w:t> </w:t>
      </w:r>
      <w:r>
        <w:rPr>
          <w:b/>
          <w:i/>
          <w:sz w:val="18"/>
        </w:rPr>
        <w:t>Our</w:t>
      </w:r>
      <w:r>
        <w:rPr>
          <w:b/>
          <w:i/>
          <w:spacing w:val="28"/>
          <w:sz w:val="18"/>
        </w:rPr>
        <w:t> </w:t>
      </w:r>
      <w:r>
        <w:rPr>
          <w:b/>
          <w:i/>
          <w:sz w:val="18"/>
        </w:rPr>
        <w:t>findings</w:t>
      </w:r>
      <w:r>
        <w:rPr>
          <w:b/>
          <w:i/>
          <w:spacing w:val="26"/>
          <w:sz w:val="18"/>
        </w:rPr>
        <w:t> </w:t>
      </w:r>
      <w:r>
        <w:rPr>
          <w:b/>
          <w:i/>
          <w:sz w:val="18"/>
        </w:rPr>
        <w:t>underscore</w:t>
      </w:r>
      <w:r>
        <w:rPr>
          <w:b/>
          <w:i/>
          <w:spacing w:val="27"/>
          <w:sz w:val="18"/>
        </w:rPr>
        <w:t> </w:t>
      </w:r>
      <w:r>
        <w:rPr>
          <w:b/>
          <w:i/>
          <w:sz w:val="18"/>
        </w:rPr>
        <w:t>the</w:t>
      </w:r>
      <w:r>
        <w:rPr>
          <w:b/>
          <w:i/>
          <w:spacing w:val="26"/>
          <w:sz w:val="18"/>
        </w:rPr>
        <w:t> </w:t>
      </w:r>
      <w:r>
        <w:rPr>
          <w:b/>
          <w:i/>
          <w:sz w:val="18"/>
        </w:rPr>
        <w:t>potential</w:t>
      </w:r>
      <w:r>
        <w:rPr>
          <w:b/>
          <w:i/>
          <w:spacing w:val="28"/>
          <w:sz w:val="18"/>
        </w:rPr>
        <w:t> </w:t>
      </w:r>
      <w:r>
        <w:rPr>
          <w:b/>
          <w:i/>
          <w:sz w:val="18"/>
        </w:rPr>
        <w:t>of</w:t>
      </w:r>
      <w:r>
        <w:rPr>
          <w:b/>
          <w:i/>
          <w:spacing w:val="27"/>
          <w:sz w:val="18"/>
        </w:rPr>
        <w:t> </w:t>
      </w:r>
      <w:r>
        <w:rPr>
          <w:b/>
          <w:i/>
          <w:sz w:val="18"/>
        </w:rPr>
        <w:t>combining</w:t>
      </w:r>
    </w:p>
    <w:p>
      <w:pPr>
        <w:spacing w:before="92"/>
        <w:ind w:left="319" w:right="307" w:firstLine="0"/>
        <w:jc w:val="left"/>
        <w:rPr>
          <w:b/>
          <w:i/>
          <w:sz w:val="18"/>
        </w:rPr>
      </w:pPr>
      <w:r>
        <w:rPr/>
        <w:br w:type="column"/>
      </w:r>
      <w:r>
        <w:rPr>
          <w:b/>
          <w:i/>
          <w:sz w:val="18"/>
        </w:rPr>
        <w:t>standardized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questionnaires</w:t>
      </w:r>
      <w:r>
        <w:rPr>
          <w:b/>
          <w:i/>
          <w:spacing w:val="1"/>
          <w:sz w:val="18"/>
        </w:rPr>
        <w:t> </w:t>
      </w:r>
      <w:r>
        <w:rPr>
          <w:b/>
          <w:i/>
          <w:sz w:val="18"/>
        </w:rPr>
        <w:t>with machine</w:t>
      </w:r>
      <w:r>
        <w:rPr>
          <w:b/>
          <w:i/>
          <w:spacing w:val="-2"/>
          <w:sz w:val="18"/>
        </w:rPr>
        <w:t> </w:t>
      </w:r>
      <w:r>
        <w:rPr>
          <w:b/>
          <w:i/>
          <w:sz w:val="18"/>
        </w:rPr>
        <w:t>learning</w:t>
      </w:r>
      <w:r>
        <w:rPr>
          <w:b/>
          <w:i/>
          <w:spacing w:val="3"/>
          <w:sz w:val="18"/>
        </w:rPr>
        <w:t> </w:t>
      </w:r>
      <w:r>
        <w:rPr>
          <w:b/>
          <w:i/>
          <w:sz w:val="18"/>
        </w:rPr>
        <w:t>methodologies</w:t>
      </w:r>
      <w:r>
        <w:rPr>
          <w:b/>
          <w:i/>
          <w:spacing w:val="-42"/>
          <w:sz w:val="18"/>
        </w:rPr>
        <w:t> </w:t>
      </w:r>
      <w:r>
        <w:rPr>
          <w:b/>
          <w:i/>
          <w:sz w:val="18"/>
        </w:rPr>
        <w:t>to advance</w:t>
      </w:r>
      <w:r>
        <w:rPr>
          <w:b/>
          <w:i/>
          <w:spacing w:val="-1"/>
          <w:sz w:val="18"/>
        </w:rPr>
        <w:t> </w:t>
      </w:r>
      <w:r>
        <w:rPr>
          <w:b/>
          <w:i/>
          <w:sz w:val="18"/>
        </w:rPr>
        <w:t>early</w:t>
      </w:r>
      <w:r>
        <w:rPr>
          <w:b/>
          <w:i/>
          <w:spacing w:val="-3"/>
          <w:sz w:val="18"/>
        </w:rPr>
        <w:t> </w:t>
      </w:r>
      <w:r>
        <w:rPr>
          <w:b/>
          <w:i/>
          <w:sz w:val="18"/>
        </w:rPr>
        <w:t>diagnosis of DES.</w:t>
      </w:r>
    </w:p>
    <w:p>
      <w:pPr>
        <w:pStyle w:val="BodyText"/>
        <w:rPr>
          <w:b/>
          <w:i/>
        </w:rPr>
      </w:pPr>
    </w:p>
    <w:p>
      <w:pPr>
        <w:pStyle w:val="BodyText"/>
        <w:spacing w:before="9"/>
        <w:rPr>
          <w:b/>
          <w:i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429" w:val="left" w:leader="none"/>
          <w:tab w:pos="2430" w:val="left" w:leader="none"/>
        </w:tabs>
        <w:spacing w:line="240" w:lineRule="auto" w:before="0" w:after="0"/>
        <w:ind w:left="2429" w:right="0" w:hanging="422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before="3"/>
        <w:ind w:left="319" w:right="456" w:firstLine="216"/>
        <w:jc w:val="both"/>
      </w:pPr>
      <w:r>
        <w:rPr/>
        <w:t>Dry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syndrome,</w:t>
      </w:r>
      <w:r>
        <w:rPr>
          <w:spacing w:val="1"/>
        </w:rPr>
        <w:t> </w:t>
      </w:r>
      <w:r>
        <w:rPr/>
        <w:t>alternatively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-47"/>
        </w:rPr>
        <w:t> </w:t>
      </w:r>
      <w:r>
        <w:rPr>
          <w:i/>
          <w:w w:val="95"/>
        </w:rPr>
        <w:t>keratoconjunctivitis sicca</w:t>
      </w:r>
      <w:r>
        <w:rPr>
          <w:w w:val="95"/>
        </w:rPr>
        <w:t>, is the condition of having dry eyes.</w:t>
      </w:r>
      <w:r>
        <w:rPr>
          <w:spacing w:val="1"/>
          <w:w w:val="95"/>
        </w:rPr>
        <w:t> </w:t>
      </w:r>
      <w:r>
        <w:rPr/>
        <w:t>This may involve symptoms such as dryness of the eyes,</w:t>
      </w:r>
      <w:r>
        <w:rPr>
          <w:spacing w:val="1"/>
        </w:rPr>
        <w:t> </w:t>
      </w:r>
      <w:r>
        <w:rPr/>
        <w:t>irritation,</w:t>
      </w:r>
      <w:r>
        <w:rPr>
          <w:spacing w:val="1"/>
        </w:rPr>
        <w:t> </w:t>
      </w:r>
      <w:r>
        <w:rPr/>
        <w:t>redness,</w:t>
      </w:r>
      <w:r>
        <w:rPr>
          <w:spacing w:val="1"/>
        </w:rPr>
        <w:t> </w:t>
      </w:r>
      <w:r>
        <w:rPr/>
        <w:t>discharge,</w:t>
      </w:r>
      <w:r>
        <w:rPr>
          <w:spacing w:val="1"/>
        </w:rPr>
        <w:t> </w:t>
      </w:r>
      <w:r>
        <w:rPr/>
        <w:t>blurred</w:t>
      </w:r>
      <w:r>
        <w:rPr>
          <w:spacing w:val="1"/>
        </w:rPr>
        <w:t> </w:t>
      </w:r>
      <w:r>
        <w:rPr/>
        <w:t>vision,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on.</w:t>
      </w:r>
      <w:r>
        <w:rPr>
          <w:spacing w:val="1"/>
        </w:rPr>
        <w:t> </w:t>
      </w:r>
      <w:r>
        <w:rPr/>
        <w:t>Depending on their frequency, symptoms can range from</w:t>
      </w:r>
      <w:r>
        <w:rPr>
          <w:spacing w:val="1"/>
        </w:rPr>
        <w:t> </w:t>
      </w:r>
      <w:r>
        <w:rPr/>
        <w:t>mild and occasional to severe and continuous. We will use a</w:t>
      </w:r>
      <w:r>
        <w:rPr>
          <w:spacing w:val="1"/>
        </w:rPr>
        <w:t> </w:t>
      </w:r>
      <w:r>
        <w:rPr>
          <w:w w:val="95"/>
        </w:rPr>
        <w:t>questionnaire to determine if individuals have dry eyes or not.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KNN,</w:t>
      </w:r>
      <w:r>
        <w:rPr>
          <w:spacing w:val="1"/>
        </w:rPr>
        <w:t> </w:t>
      </w:r>
      <w:r>
        <w:rPr/>
        <w:t>random forest, and SVM models, which are brought together</w:t>
      </w:r>
      <w:r>
        <w:rPr>
          <w:spacing w:val="-47"/>
        </w:rPr>
        <w:t> </w:t>
      </w:r>
      <w:r>
        <w:rPr/>
        <w:t>to form an ensemble model. I am obtaining accuracies from</w:t>
      </w:r>
      <w:r>
        <w:rPr>
          <w:spacing w:val="1"/>
        </w:rPr>
        <w:t> </w:t>
      </w:r>
      <w:r>
        <w:rPr/>
        <w:t>four different classifiers that I am attempting to ensemble to</w:t>
      </w:r>
      <w:r>
        <w:rPr>
          <w:spacing w:val="1"/>
        </w:rPr>
        <w:t> </w:t>
      </w: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accurate</w:t>
      </w:r>
      <w:r>
        <w:rPr>
          <w:spacing w:val="-5"/>
        </w:rPr>
        <w:t> </w:t>
      </w:r>
      <w:r>
        <w:rPr/>
        <w:t>system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This</w:t>
      </w:r>
      <w:r>
        <w:rPr>
          <w:spacing w:val="-48"/>
        </w:rPr>
        <w:t> </w:t>
      </w:r>
      <w:r>
        <w:rPr/>
        <w:t>ensemble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predicts</w:t>
      </w:r>
      <w:r>
        <w:rPr>
          <w:spacing w:val="-1"/>
        </w:rPr>
        <w:t> </w:t>
      </w:r>
      <w:r>
        <w:rPr/>
        <w:t>our eye</w:t>
      </w:r>
      <w:r>
        <w:rPr>
          <w:spacing w:val="-1"/>
        </w:rPr>
        <w:t> </w:t>
      </w:r>
      <w:r>
        <w:rPr/>
        <w:t>condition.</w:t>
      </w:r>
    </w:p>
    <w:p>
      <w:pPr>
        <w:spacing w:after="0"/>
        <w:jc w:val="both"/>
        <w:sectPr>
          <w:type w:val="continuous"/>
          <w:pgSz w:w="11920" w:h="16850"/>
          <w:pgMar w:top="1440" w:bottom="280" w:left="540" w:right="440"/>
          <w:cols w:num="2" w:equalWidth="0">
            <w:col w:w="5237" w:space="40"/>
            <w:col w:w="5663"/>
          </w:cols>
        </w:sectPr>
      </w:pPr>
    </w:p>
    <w:p>
      <w:pPr>
        <w:pStyle w:val="ListParagraph"/>
        <w:numPr>
          <w:ilvl w:val="0"/>
          <w:numId w:val="1"/>
        </w:numPr>
        <w:tabs>
          <w:tab w:pos="2443" w:val="left" w:leader="none"/>
          <w:tab w:pos="2444" w:val="left" w:leader="none"/>
        </w:tabs>
        <w:spacing w:line="240" w:lineRule="auto" w:before="61" w:after="0"/>
        <w:ind w:left="2443" w:right="0" w:hanging="452"/>
        <w:jc w:val="left"/>
        <w:rPr>
          <w:sz w:val="16"/>
        </w:rPr>
      </w:pPr>
      <w:r>
        <w:rPr/>
        <w:pict>
          <v:group style="position:absolute;margin-left:326.875pt;margin-top:11.620914pt;width:246.2pt;height:179.65pt;mso-position-horizontal-relative:page;mso-position-vertical-relative:paragraph;z-index:15729152" coordorigin="6538,232" coordsize="4924,3593">
            <v:rect style="position:absolute;left:6545;top:239;width:4909;height:3578" filled="false" stroked="true" strokeweight=".75pt" strokecolor="#000000">
              <v:stroke dashstyle="solid"/>
            </v:rect>
            <v:shape style="position:absolute;left:6757;top:381;width:4414;height:3313" type="#_x0000_t75" stroked="false">
              <v:imagedata r:id="rId8" o:title=""/>
            </v:shape>
            <w10:wrap type="none"/>
          </v:group>
        </w:pict>
      </w: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-1"/>
          <w:sz w:val="16"/>
        </w:rPr>
        <w:t> </w:t>
      </w:r>
      <w:r>
        <w:rPr>
          <w:sz w:val="16"/>
        </w:rPr>
        <w:t>WORK</w:t>
      </w:r>
    </w:p>
    <w:p>
      <w:pPr>
        <w:pStyle w:val="BodyText"/>
        <w:spacing w:before="1"/>
        <w:ind w:left="367" w:right="5694" w:firstLine="216"/>
        <w:jc w:val="both"/>
      </w:pPr>
      <w:r>
        <w:rPr/>
        <w:t>The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focused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predict</w:t>
      </w:r>
      <w:r>
        <w:rPr>
          <w:spacing w:val="-47"/>
        </w:rPr>
        <w:t> </w:t>
      </w:r>
      <w:r>
        <w:rPr/>
        <w:t>dry eye progression based on patient's time course data. It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involve pinpointing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factors or biomarkers that</w:t>
      </w:r>
      <w:r>
        <w:rPr>
          <w:spacing w:val="1"/>
        </w:rPr>
        <w:t> </w:t>
      </w:r>
      <w:r>
        <w:rPr/>
        <w:t>predict</w:t>
      </w:r>
      <w:r>
        <w:rPr>
          <w:spacing w:val="-1"/>
        </w:rPr>
        <w:t> </w:t>
      </w:r>
      <w:r>
        <w:rPr/>
        <w:t>worse symptoms,</w:t>
      </w:r>
      <w:r>
        <w:rPr>
          <w:spacing w:val="-1"/>
        </w:rPr>
        <w:t> </w:t>
      </w:r>
      <w:r>
        <w:rPr/>
        <w:t>or complications.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1920" w:h="16850"/>
          <w:pgMar w:top="1100" w:bottom="280" w:left="540" w:right="440"/>
        </w:sectPr>
      </w:pPr>
    </w:p>
    <w:p>
      <w:pPr>
        <w:pStyle w:val="BodyText"/>
        <w:spacing w:before="91"/>
        <w:ind w:left="367" w:right="78" w:firstLine="216"/>
        <w:jc w:val="both"/>
      </w:pPr>
      <w:r>
        <w:rPr/>
        <w:t>Using sentiment analysis methods and natural language</w:t>
      </w:r>
      <w:r>
        <w:rPr>
          <w:spacing w:val="1"/>
        </w:rPr>
        <w:t> </w:t>
      </w:r>
      <w:r>
        <w:rPr>
          <w:w w:val="95"/>
        </w:rPr>
        <w:t>processing (NLP), researchers can examine patients’ reported</w:t>
      </w:r>
      <w:r>
        <w:rPr>
          <w:spacing w:val="1"/>
          <w:w w:val="95"/>
        </w:rPr>
        <w:t> </w:t>
      </w:r>
      <w:r>
        <w:rPr/>
        <w:t>symptoms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platforms and online forums to understand what it is like</w:t>
      </w:r>
      <w:r>
        <w:rPr>
          <w:spacing w:val="1"/>
        </w:rPr>
        <w:t> </w:t>
      </w:r>
      <w:r>
        <w:rPr/>
        <w:t>living</w:t>
      </w:r>
      <w:r>
        <w:rPr>
          <w:spacing w:val="-1"/>
        </w:rPr>
        <w:t> </w:t>
      </w:r>
      <w:r>
        <w:rPr/>
        <w:t>with dry eyes</w:t>
      </w:r>
      <w:r>
        <w:rPr>
          <w:spacing w:val="-2"/>
        </w:rPr>
        <w:t> </w:t>
      </w:r>
      <w:r>
        <w:rPr/>
        <w:t>and guide</w:t>
      </w:r>
      <w:r>
        <w:rPr>
          <w:spacing w:val="-3"/>
        </w:rPr>
        <w:t> </w:t>
      </w:r>
      <w:r>
        <w:rPr/>
        <w:t>healthcare</w:t>
      </w:r>
      <w:r>
        <w:rPr>
          <w:spacing w:val="-1"/>
        </w:rPr>
        <w:t> </w:t>
      </w:r>
      <w:r>
        <w:rPr/>
        <w:t>interventions.</w:t>
      </w:r>
    </w:p>
    <w:p>
      <w:pPr>
        <w:pStyle w:val="BodyText"/>
        <w:spacing w:before="62"/>
        <w:ind w:left="367" w:right="140"/>
        <w:jc w:val="both"/>
      </w:pPr>
      <w:r>
        <w:rPr/>
        <w:t>classification</w:t>
      </w:r>
      <w:r>
        <w:rPr>
          <w:spacing w:val="1"/>
        </w:rPr>
        <w:t> </w:t>
      </w:r>
      <w:r>
        <w:rPr/>
        <w:t>models.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encompass</w:t>
      </w:r>
      <w:r>
        <w:rPr>
          <w:spacing w:val="1"/>
        </w:rPr>
        <w:t> </w:t>
      </w:r>
      <w:r>
        <w:rPr/>
        <w:t>stress-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use,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/>
        <w:t>timing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frequency,</w:t>
      </w:r>
      <w:r>
        <w:rPr>
          <w:spacing w:val="1"/>
        </w:rPr>
        <w:t> </w:t>
      </w:r>
      <w:r>
        <w:rPr/>
        <w:t>post</w:t>
      </w:r>
      <w:r>
        <w:rPr>
          <w:spacing w:val="1"/>
        </w:rPr>
        <w:t> </w:t>
      </w:r>
      <w:r>
        <w:rPr>
          <w:w w:val="95"/>
        </w:rPr>
        <w:t>sentiment, and value contrast, such as shifts between positive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sentiments.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Stankevich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</w:t>
      </w:r>
      <w:r>
        <w:rPr>
          <w:spacing w:val="-47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bag-of-words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embeddings,</w:t>
      </w:r>
      <w:r>
        <w:rPr>
          <w:spacing w:val="1"/>
        </w:rPr>
        <w:t> </w:t>
      </w:r>
      <w:r>
        <w:rPr/>
        <w:t>highlighting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TF-IDF</w:t>
      </w:r>
      <w:r>
        <w:rPr>
          <w:spacing w:val="1"/>
        </w:rPr>
        <w:t> </w:t>
      </w:r>
      <w:r>
        <w:rPr/>
        <w:t>models with morphological features. Shen et al. extracted</w:t>
      </w:r>
      <w:r>
        <w:rPr>
          <w:spacing w:val="1"/>
        </w:rPr>
        <w:t> </w:t>
      </w:r>
      <w:r>
        <w:rPr/>
        <w:t>depression-related linguistic features, while Tsugawa et al.</w:t>
      </w:r>
      <w:r>
        <w:rPr>
          <w:spacing w:val="1"/>
        </w:rPr>
        <w:t> </w:t>
      </w:r>
      <w:r>
        <w:rPr>
          <w:w w:val="95"/>
        </w:rPr>
        <w:t>utilized multiple features and topic modeling to predict users'</w:t>
      </w:r>
      <w:r>
        <w:rPr>
          <w:spacing w:val="1"/>
          <w:w w:val="95"/>
        </w:rPr>
        <w:t> </w:t>
      </w:r>
      <w:r>
        <w:rPr/>
        <w:t>mental states</w:t>
      </w:r>
      <w:r>
        <w:rPr>
          <w:spacing w:val="-4"/>
        </w:rPr>
        <w:t> </w:t>
      </w:r>
      <w:r>
        <w:rPr/>
        <w:t>based</w:t>
      </w:r>
      <w:r>
        <w:rPr>
          <w:spacing w:val="1"/>
        </w:rPr>
        <w:t> </w:t>
      </w:r>
      <w:r>
        <w:rPr/>
        <w:t>on their</w:t>
      </w:r>
      <w:r>
        <w:rPr>
          <w:spacing w:val="2"/>
        </w:rPr>
        <w:t> </w:t>
      </w:r>
      <w:r>
        <w:rPr/>
        <w:t>online activity</w:t>
      </w:r>
      <w:r>
        <w:rPr>
          <w:spacing w:val="-3"/>
        </w:rPr>
        <w:t> </w:t>
      </w:r>
      <w:r>
        <w:rPr/>
        <w:t>history.</w:t>
      </w:r>
    </w:p>
    <w:p>
      <w:pPr>
        <w:pStyle w:val="ListParagraph"/>
        <w:numPr>
          <w:ilvl w:val="0"/>
          <w:numId w:val="1"/>
        </w:numPr>
        <w:tabs>
          <w:tab w:pos="2683" w:val="left" w:leader="none"/>
          <w:tab w:pos="2684" w:val="left" w:leader="none"/>
        </w:tabs>
        <w:spacing w:line="240" w:lineRule="auto" w:before="161" w:after="0"/>
        <w:ind w:left="2683" w:right="0" w:hanging="488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ETHODS</w:t>
      </w:r>
    </w:p>
    <w:p>
      <w:pPr>
        <w:pStyle w:val="BodyText"/>
        <w:spacing w:before="120"/>
        <w:ind w:left="364" w:right="39"/>
        <w:jc w:val="both"/>
      </w:pPr>
      <w:r>
        <w:rPr/>
        <w:t>Applying natural language processing (NLP) technologies to</w:t>
      </w:r>
      <w:r>
        <w:rPr>
          <w:spacing w:val="-47"/>
        </w:rPr>
        <w:t> </w:t>
      </w:r>
      <w:r>
        <w:rPr/>
        <w:t>solve</w:t>
      </w:r>
      <w:r>
        <w:rPr>
          <w:spacing w:val="-10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related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text</w:t>
      </w:r>
      <w:r>
        <w:rPr>
          <w:spacing w:val="-12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focus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47"/>
        </w:rPr>
        <w:t> </w:t>
      </w:r>
      <w:r>
        <w:rPr/>
        <w:t>survey. In addition, the paper will discuss extracting features</w:t>
      </w:r>
      <w:r>
        <w:rPr>
          <w:spacing w:val="-47"/>
        </w:rPr>
        <w:t> </w:t>
      </w:r>
      <w:r>
        <w:rPr/>
        <w:t>at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phrases,</w:t>
      </w:r>
      <w:r>
        <w:rPr>
          <w:spacing w:val="1"/>
        </w:rPr>
        <w:t> </w:t>
      </w:r>
      <w:r>
        <w:rPr/>
        <w:t>sentences and documents for capturing linguistic semantic</w:t>
      </w:r>
      <w:r>
        <w:rPr>
          <w:spacing w:val="1"/>
        </w:rPr>
        <w:t> </w:t>
      </w:r>
      <w:r>
        <w:rPr/>
        <w:t>and statistical features from textual data. Moreover, it talks</w:t>
      </w:r>
      <w:r>
        <w:rPr>
          <w:spacing w:val="1"/>
        </w:rPr>
        <w:t> </w:t>
      </w:r>
      <w:r>
        <w:rPr/>
        <w:t>about transition from rule-based and probabilistic techniques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NLP,</w:t>
      </w:r>
      <w:r>
        <w:rPr>
          <w:spacing w:val="1"/>
        </w:rPr>
        <w:t> </w:t>
      </w:r>
      <w:r>
        <w:rPr/>
        <w:t>highlighting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application of sequential data processing models like LSTM</w:t>
      </w:r>
      <w:r>
        <w:rPr>
          <w:spacing w:val="1"/>
        </w:rPr>
        <w:t> </w:t>
      </w:r>
      <w:r>
        <w:rPr/>
        <w:t>and attention-based models. Four different AIML algorithms</w:t>
      </w:r>
      <w:r>
        <w:rPr>
          <w:spacing w:val="-47"/>
        </w:rPr>
        <w:t> </w:t>
      </w:r>
      <w:r>
        <w:rPr/>
        <w:t>are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dry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diagnosis.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121" w:after="0"/>
        <w:ind w:left="655" w:right="0" w:hanging="292"/>
        <w:jc w:val="both"/>
        <w:rPr>
          <w:i/>
          <w:sz w:val="20"/>
        </w:rPr>
      </w:pPr>
      <w:r>
        <w:rPr>
          <w:i/>
          <w:sz w:val="20"/>
        </w:rPr>
        <w:t>Logical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Regression</w:t>
      </w:r>
    </w:p>
    <w:p>
      <w:pPr>
        <w:spacing w:line="240" w:lineRule="auto" w:before="1"/>
        <w:ind w:left="199" w:right="38" w:firstLine="165"/>
        <w:jc w:val="both"/>
        <w:rPr>
          <w:sz w:val="22"/>
        </w:rPr>
      </w:pPr>
      <w:r>
        <w:rPr>
          <w:sz w:val="22"/>
        </w:rPr>
        <w:t>Models the probability of an input belonging to one of</w:t>
      </w:r>
      <w:r>
        <w:rPr>
          <w:spacing w:val="1"/>
          <w:sz w:val="22"/>
        </w:rPr>
        <w:t> </w:t>
      </w:r>
      <w:r>
        <w:rPr>
          <w:sz w:val="22"/>
        </w:rPr>
        <w:t>two classes</w:t>
      </w:r>
      <w:r>
        <w:rPr>
          <w:spacing w:val="1"/>
          <w:sz w:val="22"/>
        </w:rPr>
        <w:t> </w:t>
      </w:r>
      <w:r>
        <w:rPr>
          <w:sz w:val="22"/>
        </w:rPr>
        <w:t>using the logistic (sigmoid)</w:t>
      </w:r>
      <w:r>
        <w:rPr>
          <w:spacing w:val="1"/>
          <w:sz w:val="22"/>
        </w:rPr>
        <w:t> </w:t>
      </w:r>
      <w:r>
        <w:rPr>
          <w:sz w:val="22"/>
        </w:rPr>
        <w:t>function. The</w:t>
      </w:r>
      <w:r>
        <w:rPr>
          <w:spacing w:val="1"/>
          <w:sz w:val="22"/>
        </w:rPr>
        <w:t> </w:t>
      </w:r>
      <w:r>
        <w:rPr>
          <w:sz w:val="22"/>
        </w:rPr>
        <w:t>algorithm is trained to minimize the difference between</w:t>
      </w:r>
      <w:r>
        <w:rPr>
          <w:spacing w:val="1"/>
          <w:sz w:val="22"/>
        </w:rPr>
        <w:t> </w:t>
      </w:r>
      <w:r>
        <w:rPr>
          <w:sz w:val="22"/>
        </w:rPr>
        <w:t>predicted probabilities and actual outcomes. It is simple,</w:t>
      </w:r>
      <w:r>
        <w:rPr>
          <w:spacing w:val="1"/>
          <w:sz w:val="22"/>
        </w:rPr>
        <w:t> </w:t>
      </w:r>
      <w:r>
        <w:rPr>
          <w:sz w:val="22"/>
        </w:rPr>
        <w:t>interpretable, but assumes a linear relationship between</w:t>
      </w:r>
      <w:r>
        <w:rPr>
          <w:spacing w:val="1"/>
          <w:sz w:val="22"/>
        </w:rPr>
        <w:t> </w:t>
      </w:r>
      <w:r>
        <w:rPr>
          <w:sz w:val="22"/>
        </w:rPr>
        <w:t>features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outcomes.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accuracy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Logical</w:t>
      </w:r>
      <w:r>
        <w:rPr>
          <w:spacing w:val="1"/>
          <w:sz w:val="22"/>
        </w:rPr>
        <w:t> </w:t>
      </w:r>
      <w:r>
        <w:rPr>
          <w:sz w:val="22"/>
        </w:rPr>
        <w:t>Regression as shown below in fig 1 was around 0.91 and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confusion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matrix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logical</w:t>
      </w:r>
      <w:r>
        <w:rPr>
          <w:spacing w:val="-11"/>
          <w:sz w:val="22"/>
        </w:rPr>
        <w:t> </w:t>
      </w:r>
      <w:r>
        <w:rPr>
          <w:sz w:val="22"/>
        </w:rPr>
        <w:t>regression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shown</w:t>
      </w:r>
      <w:r>
        <w:rPr>
          <w:spacing w:val="-13"/>
          <w:sz w:val="22"/>
        </w:rPr>
        <w:t> </w:t>
      </w:r>
      <w:r>
        <w:rPr>
          <w:sz w:val="22"/>
        </w:rPr>
        <w:t>below</w:t>
      </w:r>
      <w:r>
        <w:rPr>
          <w:spacing w:val="-52"/>
          <w:sz w:val="22"/>
        </w:rPr>
        <w:t> </w:t>
      </w:r>
      <w:r>
        <w:rPr>
          <w:sz w:val="22"/>
        </w:rPr>
        <w:t>in fig 2.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39"/>
        <w:ind w:left="287" w:right="0" w:firstLine="0"/>
        <w:jc w:val="left"/>
        <w:rPr>
          <w:sz w:val="16"/>
        </w:rPr>
      </w:pPr>
      <w:r>
        <w:rPr>
          <w:sz w:val="16"/>
        </w:rPr>
        <w:t>Fig</w:t>
      </w:r>
      <w:r>
        <w:rPr>
          <w:spacing w:val="-8"/>
          <w:sz w:val="16"/>
        </w:rPr>
        <w:t> </w:t>
      </w:r>
      <w:r>
        <w:rPr>
          <w:sz w:val="16"/>
        </w:rPr>
        <w:t>1.</w:t>
      </w:r>
      <w:r>
        <w:rPr>
          <w:spacing w:val="-3"/>
          <w:sz w:val="16"/>
        </w:rPr>
        <w:t> </w:t>
      </w:r>
      <w:r>
        <w:rPr>
          <w:sz w:val="16"/>
        </w:rPr>
        <w:t>Accuracy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Logical</w:t>
      </w:r>
      <w:r>
        <w:rPr>
          <w:spacing w:val="-5"/>
          <w:sz w:val="16"/>
        </w:rPr>
        <w:t> </w:t>
      </w:r>
      <w:r>
        <w:rPr>
          <w:sz w:val="16"/>
        </w:rPr>
        <w:t>Regression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-434" w:right="-29"/>
      </w:pPr>
      <w:r>
        <w:rPr/>
        <w:pict>
          <v:group style="width:245.1pt;height:189.45pt;mso-position-horizontal-relative:char;mso-position-vertical-relative:line" coordorigin="0,0" coordsize="4902,3789">
            <v:rect style="position:absolute;left:7;top:7;width:4887;height:3774" filled="false" stroked="true" strokeweight=".75pt" strokecolor="#000000">
              <v:stroke dashstyle="solid"/>
            </v:rect>
            <v:shape style="position:absolute;left:222;top:151;width:4300;height:3463" type="#_x0000_t75" alt="A diagram showing the difference between class and confusion matrix  Description automatically generated" stroked="false">
              <v:imagedata r:id="rId9" o:title=""/>
            </v:shape>
          </v:group>
        </w:pict>
      </w:r>
      <w:r>
        <w:rPr/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199" w:right="0" w:firstLine="0"/>
        <w:jc w:val="left"/>
        <w:rPr>
          <w:sz w:val="16"/>
        </w:rPr>
      </w:pPr>
      <w:r>
        <w:rPr>
          <w:sz w:val="16"/>
        </w:rPr>
        <w:t>Fig</w:t>
      </w:r>
      <w:r>
        <w:rPr>
          <w:spacing w:val="-9"/>
          <w:sz w:val="16"/>
        </w:rPr>
        <w:t> </w:t>
      </w:r>
      <w:r>
        <w:rPr>
          <w:sz w:val="16"/>
        </w:rPr>
        <w:t>2.</w:t>
      </w:r>
      <w:r>
        <w:rPr>
          <w:spacing w:val="-6"/>
          <w:sz w:val="16"/>
        </w:rPr>
        <w:t> </w:t>
      </w:r>
      <w:r>
        <w:rPr>
          <w:sz w:val="16"/>
        </w:rPr>
        <w:t>Confusion</w:t>
      </w:r>
      <w:r>
        <w:rPr>
          <w:spacing w:val="-3"/>
          <w:sz w:val="16"/>
        </w:rPr>
        <w:t> </w:t>
      </w:r>
      <w:r>
        <w:rPr>
          <w:sz w:val="16"/>
        </w:rPr>
        <w:t>matrix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Logical</w:t>
      </w:r>
      <w:r>
        <w:rPr>
          <w:spacing w:val="-8"/>
          <w:sz w:val="16"/>
        </w:rPr>
        <w:t> </w:t>
      </w:r>
      <w:r>
        <w:rPr>
          <w:sz w:val="16"/>
        </w:rPr>
        <w:t>Regression</w:t>
      </w:r>
    </w:p>
    <w:p>
      <w:pPr>
        <w:spacing w:after="0"/>
        <w:jc w:val="left"/>
        <w:rPr>
          <w:sz w:val="16"/>
        </w:rPr>
        <w:sectPr>
          <w:type w:val="continuous"/>
          <w:pgSz w:w="11920" w:h="16850"/>
          <w:pgMar w:top="1440" w:bottom="280" w:left="540" w:right="440"/>
          <w:cols w:num="2" w:equalWidth="0">
            <w:col w:w="5318" w:space="1113"/>
            <w:col w:w="4509"/>
          </w:cols>
        </w:sectPr>
      </w:pPr>
    </w:p>
    <w:p>
      <w:pPr>
        <w:pStyle w:val="ListParagraph"/>
        <w:numPr>
          <w:ilvl w:val="0"/>
          <w:numId w:val="2"/>
        </w:numPr>
        <w:tabs>
          <w:tab w:pos="637" w:val="left" w:leader="none"/>
        </w:tabs>
        <w:spacing w:line="240" w:lineRule="auto" w:before="65" w:after="0"/>
        <w:ind w:left="636" w:right="0" w:hanging="292"/>
        <w:jc w:val="left"/>
        <w:rPr>
          <w:i/>
          <w:sz w:val="20"/>
        </w:rPr>
      </w:pPr>
      <w:r>
        <w:rPr>
          <w:i/>
          <w:sz w:val="20"/>
        </w:rPr>
        <w:t>KNN</w:t>
      </w:r>
    </w:p>
    <w:p>
      <w:pPr>
        <w:pStyle w:val="BodyText"/>
        <w:spacing w:before="1"/>
        <w:ind w:left="180" w:right="41" w:firstLine="456"/>
        <w:jc w:val="both"/>
      </w:pPr>
      <w:r>
        <w:rPr/>
        <w:t>KNN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however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calculation. It allots a lesson to an information point based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lesson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k</w:t>
      </w:r>
      <w:r>
        <w:rPr>
          <w:spacing w:val="1"/>
        </w:rPr>
        <w:t> </w:t>
      </w:r>
      <w:r>
        <w:rPr/>
        <w:t>closest</w:t>
      </w:r>
      <w:r>
        <w:rPr>
          <w:spacing w:val="1"/>
        </w:rPr>
        <w:t> </w:t>
      </w:r>
      <w:r>
        <w:rPr/>
        <w:t>neighbors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highlight space. It is instinctive, requires no show preparation,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assignments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acknowledgment. In any case, the choice of 'k' is basic, and 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computationally</w:t>
      </w:r>
      <w:r>
        <w:rPr>
          <w:spacing w:val="1"/>
        </w:rPr>
        <w:t> </w:t>
      </w:r>
      <w:r>
        <w:rPr/>
        <w:t>costly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expansive</w:t>
      </w:r>
      <w:r>
        <w:rPr>
          <w:spacing w:val="1"/>
        </w:rPr>
        <w:t> </w:t>
      </w:r>
      <w:r>
        <w:rPr/>
        <w:t>datasets.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KNN</w:t>
      </w:r>
      <w:r>
        <w:rPr>
          <w:spacing w:val="-5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shown</w:t>
      </w:r>
      <w:r>
        <w:rPr>
          <w:spacing w:val="-7"/>
        </w:rPr>
        <w:t> </w:t>
      </w:r>
      <w:r>
        <w:rPr/>
        <w:t>below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fig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/>
        <w:t>was</w:t>
      </w:r>
      <w:r>
        <w:rPr>
          <w:spacing w:val="-3"/>
        </w:rPr>
        <w:t> </w:t>
      </w:r>
      <w:r>
        <w:rPr/>
        <w:t>around</w:t>
      </w:r>
    </w:p>
    <w:p>
      <w:pPr>
        <w:pStyle w:val="BodyText"/>
        <w:spacing w:before="1"/>
        <w:ind w:left="180" w:right="44"/>
        <w:jc w:val="both"/>
      </w:pPr>
      <w:r>
        <w:rPr/>
        <w:t>0.96 and the confusion matrix for KNN algorithm is shown</w:t>
      </w:r>
      <w:r>
        <w:rPr>
          <w:spacing w:val="1"/>
        </w:rPr>
        <w:t> </w:t>
      </w:r>
      <w:r>
        <w:rPr/>
        <w:t>below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fig</w:t>
      </w:r>
      <w:r>
        <w:rPr>
          <w:spacing w:val="-2"/>
        </w:rPr>
        <w:t> </w:t>
      </w:r>
      <w:r>
        <w:rPr/>
        <w:t>4.</w:t>
      </w:r>
    </w:p>
    <w:p>
      <w:pPr>
        <w:pStyle w:val="BodyText"/>
        <w:ind w:left="180" w:right="38" w:firstLine="456"/>
        <w:jc w:val="both"/>
      </w:pPr>
      <w:r>
        <w:rPr/>
        <w:t>One of the key advantages of KNN is that it requires no</w:t>
      </w:r>
      <w:r>
        <w:rPr>
          <w:spacing w:val="1"/>
        </w:rPr>
        <w:t> </w:t>
      </w:r>
      <w:r>
        <w:rPr/>
        <w:t>explicit training phase. Instead, the algorithm memorizes the</w:t>
      </w:r>
      <w:r>
        <w:rPr>
          <w:spacing w:val="1"/>
        </w:rPr>
        <w:t> </w:t>
      </w:r>
      <w:r>
        <w:rPr/>
        <w:t>entire training dataset, making predictions solely based on the</w:t>
      </w:r>
      <w:r>
        <w:rPr>
          <w:spacing w:val="1"/>
        </w:rPr>
        <w:t> </w:t>
      </w:r>
      <w:r>
        <w:rPr/>
        <w:t>similarity between new data points and the existing training</w:t>
      </w:r>
      <w:r>
        <w:rPr>
          <w:spacing w:val="1"/>
        </w:rPr>
        <w:t> </w:t>
      </w:r>
      <w:r>
        <w:rPr/>
        <w:t>instances. This makes KNN suitable for tasks where obtaining</w:t>
      </w:r>
      <w:r>
        <w:rPr>
          <w:spacing w:val="1"/>
        </w:rPr>
        <w:t> </w:t>
      </w:r>
      <w:r>
        <w:rPr/>
        <w:t>labeled</w:t>
      </w:r>
      <w:r>
        <w:rPr>
          <w:spacing w:val="-9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relatively</w:t>
      </w:r>
      <w:r>
        <w:rPr>
          <w:spacing w:val="-8"/>
        </w:rPr>
        <w:t> </w:t>
      </w:r>
      <w:r>
        <w:rPr/>
        <w:t>easy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dealing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non-</w:t>
      </w:r>
      <w:r>
        <w:rPr>
          <w:spacing w:val="-48"/>
        </w:rPr>
        <w:t> </w:t>
      </w:r>
      <w:r>
        <w:rPr/>
        <w:t>linear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complex</w:t>
      </w:r>
      <w:r>
        <w:rPr>
          <w:spacing w:val="-1"/>
        </w:rPr>
        <w:t> </w:t>
      </w:r>
      <w:r>
        <w:rPr/>
        <w:t>decision boundaries.</w:t>
      </w:r>
    </w:p>
    <w:p>
      <w:pPr>
        <w:pStyle w:val="BodyText"/>
        <w:ind w:left="180" w:right="45" w:firstLine="456"/>
        <w:jc w:val="both"/>
      </w:pPr>
      <w:r>
        <w:rPr/>
        <w:t>The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matrix,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 of classification algorithms, provides a detailed</w:t>
      </w:r>
      <w:r>
        <w:rPr>
          <w:spacing w:val="1"/>
        </w:rPr>
        <w:t> </w:t>
      </w:r>
      <w:r>
        <w:rPr/>
        <w:t>breakdown of the model's predictions, showing the number of</w:t>
      </w:r>
      <w:r>
        <w:rPr>
          <w:spacing w:val="1"/>
        </w:rPr>
        <w:t> </w:t>
      </w:r>
      <w:r>
        <w:rPr/>
        <w:t>correct and incorrect classifications for each class. Analyzing</w:t>
      </w:r>
      <w:r>
        <w:rPr>
          <w:spacing w:val="1"/>
        </w:rPr>
        <w:t> </w:t>
      </w:r>
      <w:r>
        <w:rPr/>
        <w:t>the confusion matrix helps in understanding the strengths and</w:t>
      </w:r>
      <w:r>
        <w:rPr>
          <w:spacing w:val="1"/>
        </w:rPr>
        <w:t> </w:t>
      </w:r>
      <w:r>
        <w:rPr/>
        <w:t>weaknesses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guide</w:t>
      </w:r>
      <w:r>
        <w:rPr>
          <w:spacing w:val="-6"/>
        </w:rPr>
        <w:t> </w:t>
      </w:r>
      <w:r>
        <w:rPr/>
        <w:t>further</w:t>
      </w:r>
      <w:r>
        <w:rPr>
          <w:spacing w:val="-8"/>
        </w:rPr>
        <w:t> </w:t>
      </w:r>
      <w:r>
        <w:rPr/>
        <w:t>improvements</w:t>
      </w:r>
      <w:r>
        <w:rPr>
          <w:spacing w:val="-8"/>
        </w:rPr>
        <w:t> </w:t>
      </w:r>
      <w:r>
        <w:rPr/>
        <w:t>in</w:t>
      </w:r>
      <w:r>
        <w:rPr>
          <w:spacing w:val="-47"/>
        </w:rPr>
        <w:t> </w:t>
      </w:r>
      <w:r>
        <w:rPr/>
        <w:t>its</w:t>
      </w:r>
      <w:r>
        <w:rPr>
          <w:spacing w:val="-2"/>
        </w:rPr>
        <w:t> </w:t>
      </w:r>
      <w:r>
        <w:rPr/>
        <w:t>performance.</w:t>
      </w:r>
    </w:p>
    <w:p>
      <w:pPr>
        <w:pStyle w:val="BodyText"/>
      </w:pPr>
    </w:p>
    <w:p>
      <w:pPr>
        <w:pStyle w:val="BodyText"/>
        <w:spacing w:before="4"/>
        <w:rPr>
          <w:sz w:val="17"/>
        </w:rPr>
      </w:pPr>
      <w:r>
        <w:rPr/>
        <w:pict>
          <v:group style="position:absolute;margin-left:35.924999pt;margin-top:11.960391pt;width:238.55pt;height:168.75pt;mso-position-horizontal-relative:page;mso-position-vertical-relative:paragraph;z-index:-15727616;mso-wrap-distance-left:0;mso-wrap-distance-right:0" coordorigin="718,239" coordsize="4771,3375">
            <v:rect style="position:absolute;left:726;top:246;width:4756;height:3360" filled="false" stroked="true" strokeweight=".75pt" strokecolor="#000000">
              <v:stroke dashstyle="solid"/>
            </v:rect>
            <v:shape style="position:absolute;left:920;top:369;width:4410;height:2864" type="#_x0000_t75" alt="A graph showing the difference between the same and the same  Description automatically generated with medium confidence" stroked="false">
              <v:imagedata r:id="rId10" o:title=""/>
            </v:shape>
            <w10:wrap type="topAndBottom"/>
          </v:group>
        </w:pict>
      </w:r>
    </w:p>
    <w:p>
      <w:pPr>
        <w:spacing w:before="182"/>
        <w:ind w:left="1277" w:right="0" w:firstLine="0"/>
        <w:jc w:val="left"/>
        <w:rPr>
          <w:sz w:val="16"/>
        </w:rPr>
      </w:pPr>
      <w:r>
        <w:rPr>
          <w:sz w:val="16"/>
        </w:rPr>
        <w:t>Fig</w:t>
      </w:r>
      <w:r>
        <w:rPr>
          <w:spacing w:val="-4"/>
          <w:sz w:val="16"/>
        </w:rPr>
        <w:t> </w:t>
      </w:r>
      <w:r>
        <w:rPr>
          <w:sz w:val="16"/>
        </w:rPr>
        <w:t>3.</w:t>
      </w:r>
      <w:r>
        <w:rPr>
          <w:spacing w:val="-2"/>
          <w:sz w:val="16"/>
        </w:rPr>
        <w:t> </w:t>
      </w:r>
      <w:r>
        <w:rPr>
          <w:sz w:val="16"/>
        </w:rPr>
        <w:t>Accuracy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KNN</w:t>
      </w:r>
      <w:r>
        <w:rPr>
          <w:spacing w:val="-4"/>
          <w:sz w:val="16"/>
        </w:rPr>
        <w:t> </w:t>
      </w:r>
      <w:r>
        <w:rPr>
          <w:sz w:val="16"/>
        </w:rPr>
        <w:t>Algorithm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1"/>
        </w:rPr>
      </w:pPr>
      <w:r>
        <w:rPr/>
        <w:pict>
          <v:group style="position:absolute;margin-left:35.625pt;margin-top:8.674734pt;width:238.85pt;height:182.95pt;mso-position-horizontal-relative:page;mso-position-vertical-relative:paragraph;z-index:-15727104;mso-wrap-distance-left:0;mso-wrap-distance-right:0" coordorigin="713,173" coordsize="4777,3659">
            <v:rect style="position:absolute;left:720;top:181;width:4762;height:3644" filled="false" stroked="true" strokeweight=".75pt" strokecolor="#000000">
              <v:stroke dashstyle="solid"/>
            </v:rect>
            <v:shape style="position:absolute;left:922;top:311;width:4337;height:3391" type="#_x0000_t75" alt="A diagram of a diagram with a blue square  Description automatically generated with medium confidence" stroked="false">
              <v:imagedata r:id="rId11" o:title=""/>
            </v:shape>
            <w10:wrap type="topAndBottom"/>
          </v:group>
        </w:pict>
      </w:r>
    </w:p>
    <w:p>
      <w:pPr>
        <w:spacing w:before="148"/>
        <w:ind w:left="1262" w:right="0" w:firstLine="0"/>
        <w:jc w:val="left"/>
        <w:rPr>
          <w:sz w:val="16"/>
        </w:rPr>
      </w:pPr>
      <w:r>
        <w:rPr>
          <w:sz w:val="16"/>
        </w:rPr>
        <w:t>Fig</w:t>
      </w:r>
      <w:r>
        <w:rPr>
          <w:spacing w:val="-8"/>
          <w:sz w:val="16"/>
        </w:rPr>
        <w:t> </w:t>
      </w:r>
      <w:r>
        <w:rPr>
          <w:sz w:val="16"/>
        </w:rPr>
        <w:t>4.</w:t>
      </w:r>
      <w:r>
        <w:rPr>
          <w:spacing w:val="-6"/>
          <w:sz w:val="16"/>
        </w:rPr>
        <w:t> </w:t>
      </w:r>
      <w:r>
        <w:rPr>
          <w:sz w:val="16"/>
        </w:rPr>
        <w:t>Confusion</w:t>
      </w:r>
      <w:r>
        <w:rPr>
          <w:spacing w:val="-2"/>
          <w:sz w:val="16"/>
        </w:rPr>
        <w:t> </w:t>
      </w:r>
      <w:r>
        <w:rPr>
          <w:sz w:val="16"/>
        </w:rPr>
        <w:t>matrix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KNN</w:t>
      </w:r>
      <w:r>
        <w:rPr>
          <w:spacing w:val="-5"/>
          <w:sz w:val="16"/>
        </w:rPr>
        <w:t> </w:t>
      </w:r>
      <w:r>
        <w:rPr>
          <w:sz w:val="16"/>
        </w:rPr>
        <w:t>Algorithm</w:t>
      </w:r>
    </w:p>
    <w:p>
      <w:pPr>
        <w:pStyle w:val="BodyText"/>
        <w:spacing w:before="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40" w:lineRule="auto" w:before="0" w:after="0"/>
        <w:ind w:left="470" w:right="0" w:hanging="291"/>
        <w:jc w:val="left"/>
        <w:rPr>
          <w:i/>
          <w:sz w:val="20"/>
        </w:rPr>
      </w:pPr>
      <w:r>
        <w:rPr>
          <w:i/>
          <w:sz w:val="20"/>
        </w:rPr>
        <w:t>SVM</w:t>
      </w:r>
    </w:p>
    <w:p>
      <w:pPr>
        <w:pStyle w:val="BodyText"/>
        <w:spacing w:before="61"/>
        <w:ind w:left="470" w:right="373" w:firstLine="264"/>
        <w:jc w:val="both"/>
      </w:pPr>
      <w:r>
        <w:rPr/>
        <w:t>SVM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robust</w:t>
      </w:r>
      <w:r>
        <w:rPr>
          <w:spacing w:val="1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for</w:t>
      </w:r>
      <w:r>
        <w:rPr>
          <w:spacing w:val="-47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regression.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finds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hyperplane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separate classes, maximizing the margin. The kernel trick</w:t>
      </w:r>
      <w:r>
        <w:rPr>
          <w:spacing w:val="1"/>
        </w:rPr>
        <w:t> </w:t>
      </w:r>
      <w:r>
        <w:rPr/>
        <w:t>extends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applicability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non-linear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effective in high dimensional spaces, but its performance</w:t>
      </w:r>
      <w:r>
        <w:rPr>
          <w:spacing w:val="1"/>
        </w:rPr>
        <w:t> </w:t>
      </w:r>
      <w:r>
        <w:rPr/>
        <w:t>depends on parameter tuning. Commonly used in image</w:t>
      </w:r>
      <w:r>
        <w:rPr>
          <w:spacing w:val="1"/>
        </w:rPr>
        <w:t> </w:t>
      </w:r>
      <w:r>
        <w:rPr/>
        <w:t>and text classification. The accuracy of SVM algorithm as</w:t>
      </w:r>
      <w:r>
        <w:rPr>
          <w:spacing w:val="-47"/>
        </w:rPr>
        <w:t> </w:t>
      </w:r>
      <w:r>
        <w:rPr/>
        <w:t>shown below in fig 5 was around 0.95 and the confusion</w:t>
      </w:r>
      <w:r>
        <w:rPr>
          <w:spacing w:val="1"/>
        </w:rPr>
        <w:t> </w:t>
      </w:r>
      <w:r>
        <w:rPr/>
        <w:t>matrix for</w:t>
      </w:r>
      <w:r>
        <w:rPr>
          <w:spacing w:val="-3"/>
        </w:rPr>
        <w:t> </w:t>
      </w:r>
      <w:r>
        <w:rPr/>
        <w:t>SVM algorithm is</w:t>
      </w:r>
      <w:r>
        <w:rPr>
          <w:spacing w:val="-1"/>
        </w:rPr>
        <w:t> </w:t>
      </w:r>
      <w:r>
        <w:rPr/>
        <w:t>shown below in fig</w:t>
      </w:r>
      <w:r>
        <w:rPr>
          <w:spacing w:val="-2"/>
        </w:rPr>
        <w:t> </w:t>
      </w:r>
      <w:r>
        <w:rPr/>
        <w:t>6.</w:t>
      </w:r>
    </w:p>
    <w:p>
      <w:pPr>
        <w:pStyle w:val="BodyText"/>
        <w:spacing w:before="61"/>
        <w:ind w:left="470" w:right="377" w:firstLine="264"/>
        <w:jc w:val="both"/>
      </w:pPr>
      <w:r>
        <w:rPr/>
        <w:t>The reported accuracy of 0.95 indicates that the SVM</w:t>
      </w:r>
      <w:r>
        <w:rPr>
          <w:spacing w:val="1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well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given</w:t>
      </w:r>
      <w:r>
        <w:rPr>
          <w:spacing w:val="-8"/>
        </w:rPr>
        <w:t> </w:t>
      </w:r>
      <w:r>
        <w:rPr/>
        <w:t>dataset,</w:t>
      </w:r>
      <w:r>
        <w:rPr>
          <w:spacing w:val="-6"/>
        </w:rPr>
        <w:t> </w:t>
      </w:r>
      <w:r>
        <w:rPr/>
        <w:t>achieving</w:t>
      </w:r>
      <w:r>
        <w:rPr>
          <w:spacing w:val="-6"/>
        </w:rPr>
        <w:t> </w:t>
      </w:r>
      <w:r>
        <w:rPr/>
        <w:t>a</w:t>
      </w:r>
      <w:r>
        <w:rPr>
          <w:spacing w:val="-48"/>
        </w:rPr>
        <w:t> </w:t>
      </w:r>
      <w:r>
        <w:rPr/>
        <w:t>high level of accuracy in its predictions. The confusion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insight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model's</w:t>
      </w:r>
      <w:r>
        <w:rPr>
          <w:spacing w:val="1"/>
        </w:rPr>
        <w:t> </w:t>
      </w:r>
      <w:r>
        <w:rPr/>
        <w:t>performance by displaying the number of true positive,</w:t>
      </w:r>
      <w:r>
        <w:rPr>
          <w:spacing w:val="1"/>
        </w:rPr>
        <w:t> </w:t>
      </w:r>
      <w:r>
        <w:rPr/>
        <w:t>true</w:t>
      </w:r>
      <w:r>
        <w:rPr>
          <w:spacing w:val="-4"/>
        </w:rPr>
        <w:t> </w:t>
      </w:r>
      <w:r>
        <w:rPr/>
        <w:t>negative,</w:t>
      </w:r>
      <w:r>
        <w:rPr>
          <w:spacing w:val="-5"/>
        </w:rPr>
        <w:t> </w:t>
      </w:r>
      <w:r>
        <w:rPr/>
        <w:t>false</w:t>
      </w:r>
      <w:r>
        <w:rPr>
          <w:spacing w:val="-4"/>
        </w:rPr>
        <w:t> </w:t>
      </w:r>
      <w:r>
        <w:rPr/>
        <w:t>positive,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false</w:t>
      </w:r>
      <w:r>
        <w:rPr>
          <w:spacing w:val="-4"/>
        </w:rPr>
        <w:t> </w:t>
      </w:r>
      <w:r>
        <w:rPr/>
        <w:t>negative</w:t>
      </w:r>
      <w:r>
        <w:rPr>
          <w:spacing w:val="-3"/>
        </w:rPr>
        <w:t> </w:t>
      </w:r>
      <w:r>
        <w:rPr/>
        <w:t>predictions</w:t>
      </w:r>
      <w:r>
        <w:rPr>
          <w:spacing w:val="-48"/>
        </w:rPr>
        <w:t> </w:t>
      </w:r>
      <w:r>
        <w:rPr/>
        <w:t>for each class. Analyzing the confusion matrix helps in</w:t>
      </w:r>
      <w:r>
        <w:rPr>
          <w:spacing w:val="1"/>
        </w:rPr>
        <w:t> </w:t>
      </w:r>
      <w:r>
        <w:rPr/>
        <w:t>understanding the strengths and weaknesses of the SVM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and can</w:t>
      </w:r>
      <w:r>
        <w:rPr>
          <w:spacing w:val="-2"/>
        </w:rPr>
        <w:t> </w:t>
      </w:r>
      <w:r>
        <w:rPr/>
        <w:t>guide further</w:t>
      </w:r>
      <w:r>
        <w:rPr>
          <w:spacing w:val="-2"/>
        </w:rPr>
        <w:t> </w:t>
      </w:r>
      <w:r>
        <w:rPr/>
        <w:t>optimization efforts.</w:t>
      </w:r>
    </w:p>
    <w:p>
      <w:pPr>
        <w:pStyle w:val="BodyText"/>
      </w:pPr>
    </w:p>
    <w:p>
      <w:pPr>
        <w:pStyle w:val="BodyText"/>
        <w:spacing w:before="1"/>
        <w:rPr>
          <w:sz w:val="16"/>
        </w:rPr>
      </w:pPr>
      <w:r>
        <w:rPr/>
        <w:pict>
          <v:group style="position:absolute;margin-left:319.225006pt;margin-top:11.230556pt;width:236.1pt;height:161.050pt;mso-position-horizontal-relative:page;mso-position-vertical-relative:paragraph;z-index:-15726592;mso-wrap-distance-left:0;mso-wrap-distance-right:0" coordorigin="6385,225" coordsize="4722,3221">
            <v:rect style="position:absolute;left:6392;top:232;width:4707;height:3206" filled="false" stroked="true" strokeweight=".75pt" strokecolor="#000000">
              <v:stroke dashstyle="solid"/>
            </v:rect>
            <v:shape style="position:absolute;left:6543;top:355;width:4378;height:2953" type="#_x0000_t75" alt="A graph showing the difference between a blue triangle and a blue triangle  Description automatically generated" stroked="false">
              <v:imagedata r:id="rId12" o:title=""/>
            </v:shape>
            <w10:wrap type="topAndBottom"/>
          </v:group>
        </w:pic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952" w:right="0" w:firstLine="0"/>
        <w:jc w:val="left"/>
        <w:rPr>
          <w:sz w:val="16"/>
        </w:rPr>
      </w:pPr>
      <w:r>
        <w:rPr>
          <w:sz w:val="16"/>
        </w:rPr>
        <w:t>Fig</w:t>
      </w:r>
      <w:r>
        <w:rPr>
          <w:spacing w:val="-6"/>
          <w:sz w:val="16"/>
        </w:rPr>
        <w:t> </w:t>
      </w:r>
      <w:r>
        <w:rPr>
          <w:sz w:val="16"/>
        </w:rPr>
        <w:t>5.</w:t>
      </w:r>
      <w:r>
        <w:rPr>
          <w:spacing w:val="-1"/>
          <w:sz w:val="16"/>
        </w:rPr>
        <w:t> </w:t>
      </w:r>
      <w:r>
        <w:rPr>
          <w:sz w:val="16"/>
        </w:rPr>
        <w:t>Accuracy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SVM</w:t>
      </w:r>
      <w:r>
        <w:rPr>
          <w:spacing w:val="-3"/>
          <w:sz w:val="16"/>
        </w:rPr>
        <w:t> </w:t>
      </w:r>
      <w:r>
        <w:rPr>
          <w:sz w:val="16"/>
        </w:rPr>
        <w:t>Algorithm</w:t>
      </w:r>
    </w:p>
    <w:p>
      <w:pPr>
        <w:pStyle w:val="BodyText"/>
      </w:pPr>
    </w:p>
    <w:p>
      <w:pPr>
        <w:pStyle w:val="BodyText"/>
        <w:spacing w:before="9"/>
        <w:rPr>
          <w:sz w:val="25"/>
        </w:rPr>
      </w:pPr>
      <w:r>
        <w:rPr/>
        <w:pict>
          <v:group style="position:absolute;margin-left:323.625pt;margin-top:16.827637pt;width:231.7pt;height:195.45pt;mso-position-horizontal-relative:page;mso-position-vertical-relative:paragraph;z-index:-15726080;mso-wrap-distance-left:0;mso-wrap-distance-right:0" coordorigin="6473,337" coordsize="4634,3909">
            <v:rect style="position:absolute;left:6480;top:344;width:4619;height:3894" filled="false" stroked="true" strokeweight=".75pt" strokecolor="#000000">
              <v:stroke dashstyle="solid"/>
            </v:rect>
            <v:shape style="position:absolute;left:6681;top:477;width:4228;height:3562" type="#_x0000_t75" alt="A diagram of a diagram with different labels  Description automatically generated with medium confidence" stroked="false">
              <v:imagedata r:id="rId13" o:title=""/>
            </v:shape>
            <w10:wrap type="topAndBottom"/>
          </v:group>
        </w:pic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1454" w:right="0" w:firstLine="0"/>
        <w:jc w:val="left"/>
        <w:rPr>
          <w:sz w:val="16"/>
        </w:rPr>
      </w:pPr>
      <w:r>
        <w:rPr>
          <w:sz w:val="16"/>
        </w:rPr>
        <w:t>Fig</w:t>
      </w:r>
      <w:r>
        <w:rPr>
          <w:spacing w:val="-6"/>
          <w:sz w:val="16"/>
        </w:rPr>
        <w:t> </w:t>
      </w:r>
      <w:r>
        <w:rPr>
          <w:sz w:val="16"/>
        </w:rPr>
        <w:t>6.</w:t>
      </w:r>
      <w:r>
        <w:rPr>
          <w:spacing w:val="-4"/>
          <w:sz w:val="16"/>
        </w:rPr>
        <w:t> </w:t>
      </w:r>
      <w:r>
        <w:rPr>
          <w:sz w:val="16"/>
        </w:rPr>
        <w:t>Confusion</w:t>
      </w:r>
      <w:r>
        <w:rPr>
          <w:spacing w:val="-3"/>
          <w:sz w:val="16"/>
        </w:rPr>
        <w:t> </w:t>
      </w:r>
      <w:r>
        <w:rPr>
          <w:sz w:val="16"/>
        </w:rPr>
        <w:t>matrix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SVM</w:t>
      </w:r>
      <w:r>
        <w:rPr>
          <w:spacing w:val="-2"/>
          <w:sz w:val="16"/>
        </w:rPr>
        <w:t> </w:t>
      </w:r>
      <w:r>
        <w:rPr>
          <w:sz w:val="16"/>
        </w:rPr>
        <w:t>Algorithm</w:t>
      </w:r>
    </w:p>
    <w:p>
      <w:pPr>
        <w:spacing w:after="0"/>
        <w:jc w:val="left"/>
        <w:rPr>
          <w:sz w:val="16"/>
        </w:rPr>
        <w:sectPr>
          <w:pgSz w:w="11920" w:h="16850"/>
          <w:pgMar w:top="1360" w:bottom="280" w:left="540" w:right="440"/>
          <w:cols w:num="2" w:equalWidth="0">
            <w:col w:w="5323" w:space="90"/>
            <w:col w:w="5527"/>
          </w:cols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40" w:lineRule="auto" w:before="0" w:after="0"/>
        <w:ind w:left="655" w:right="0" w:hanging="292"/>
        <w:jc w:val="left"/>
        <w:rPr>
          <w:i/>
          <w:sz w:val="20"/>
        </w:rPr>
      </w:pPr>
      <w:r>
        <w:rPr>
          <w:i/>
          <w:sz w:val="20"/>
        </w:rPr>
        <w:t>Random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Forest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Algorithm</w:t>
      </w:r>
    </w:p>
    <w:p>
      <w:pPr>
        <w:pStyle w:val="BodyText"/>
        <w:spacing w:line="156" w:lineRule="exact" w:before="140"/>
        <w:ind w:left="919"/>
      </w:pPr>
      <w:r>
        <w:rPr/>
        <w:t>The</w:t>
      </w:r>
      <w:r>
        <w:rPr>
          <w:spacing w:val="-4"/>
        </w:rPr>
        <w:t> </w:t>
      </w:r>
      <w:r>
        <w:rPr/>
        <w:t>Random</w:t>
      </w:r>
      <w:r>
        <w:rPr>
          <w:spacing w:val="-6"/>
        </w:rPr>
        <w:t> </w:t>
      </w:r>
      <w:r>
        <w:rPr/>
        <w:t>Forest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popular</w:t>
      </w:r>
      <w:r>
        <w:rPr>
          <w:spacing w:val="-4"/>
        </w:rPr>
        <w:t> </w:t>
      </w:r>
      <w:r>
        <w:rPr/>
        <w:t>machine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656" w:val="left" w:leader="none"/>
        </w:tabs>
        <w:spacing w:line="240" w:lineRule="auto" w:before="0" w:after="0"/>
        <w:ind w:left="655" w:right="0" w:hanging="292"/>
        <w:jc w:val="left"/>
        <w:rPr>
          <w:i/>
          <w:sz w:val="20"/>
        </w:rPr>
      </w:pPr>
      <w:r>
        <w:rPr>
          <w:i/>
          <w:sz w:val="20"/>
        </w:rPr>
        <w:t>Datasets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</w:tabs>
        <w:spacing w:line="240" w:lineRule="auto" w:before="79" w:after="0"/>
        <w:ind w:left="782" w:right="0" w:hanging="419"/>
        <w:jc w:val="left"/>
        <w:rPr>
          <w:sz w:val="16"/>
        </w:rPr>
      </w:pPr>
      <w:r>
        <w:rPr>
          <w:w w:val="99"/>
          <w:sz w:val="20"/>
        </w:rPr>
        <w:br w:type="column"/>
      </w:r>
      <w:r>
        <w:rPr>
          <w:sz w:val="20"/>
        </w:rPr>
        <w:t>E</w:t>
      </w:r>
      <w:r>
        <w:rPr>
          <w:sz w:val="16"/>
        </w:rPr>
        <w:t>XPERMENT</w:t>
      </w:r>
    </w:p>
    <w:p>
      <w:pPr>
        <w:spacing w:after="0" w:line="240" w:lineRule="auto"/>
        <w:jc w:val="left"/>
        <w:rPr>
          <w:sz w:val="16"/>
        </w:rPr>
        <w:sectPr>
          <w:pgSz w:w="11920" w:h="16850"/>
          <w:pgMar w:top="1300" w:bottom="280" w:left="540" w:right="440"/>
          <w:cols w:num="3" w:equalWidth="0">
            <w:col w:w="5063" w:space="485"/>
            <w:col w:w="1394" w:space="301"/>
            <w:col w:w="3697"/>
          </w:cols>
        </w:sectPr>
      </w:pPr>
    </w:p>
    <w:p>
      <w:pPr>
        <w:pStyle w:val="BodyText"/>
        <w:spacing w:before="74"/>
        <w:ind w:left="655" w:right="38"/>
        <w:jc w:val="both"/>
      </w:pPr>
      <w:r>
        <w:rPr/>
        <w:t>learning technique used for classification, regression,</w:t>
      </w:r>
      <w:r>
        <w:rPr>
          <w:spacing w:val="1"/>
        </w:rPr>
        <w:t> </w:t>
      </w:r>
      <w:r>
        <w:rPr/>
        <w:t>and other tasks. It operates by constructing multiple</w:t>
      </w:r>
      <w:r>
        <w:rPr>
          <w:spacing w:val="1"/>
        </w:rPr>
        <w:t> </w:t>
      </w:r>
      <w:r>
        <w:rPr/>
        <w:t>decision</w:t>
      </w:r>
      <w:r>
        <w:rPr>
          <w:spacing w:val="-6"/>
        </w:rPr>
        <w:t> </w:t>
      </w:r>
      <w:r>
        <w:rPr/>
        <w:t>trees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phase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outputs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/>
        <w:t>mode of the classification or the average regression of</w:t>
      </w:r>
      <w:r>
        <w:rPr>
          <w:spacing w:val="-47"/>
        </w:rPr>
        <w:t> </w:t>
      </w:r>
      <w:r>
        <w:rPr/>
        <w:t>the individual trees. The accuracy of Random Forest</w:t>
      </w:r>
      <w:r>
        <w:rPr>
          <w:spacing w:val="1"/>
        </w:rPr>
        <w:t> </w:t>
      </w:r>
      <w:r>
        <w:rPr/>
        <w:t>Algorithm as shown below in fig 7 was around 0.95</w:t>
      </w:r>
      <w:r>
        <w:rPr>
          <w:spacing w:val="1"/>
        </w:rPr>
        <w:t> </w:t>
      </w:r>
      <w:r>
        <w:rPr/>
        <w:t>and the confusion matrix for Random Forest is shown</w:t>
      </w:r>
      <w:r>
        <w:rPr>
          <w:spacing w:val="1"/>
        </w:rPr>
        <w:t> </w:t>
      </w:r>
      <w:r>
        <w:rPr/>
        <w:t>below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fig 8.</w:t>
      </w:r>
    </w:p>
    <w:p>
      <w:pPr>
        <w:pStyle w:val="BodyText"/>
        <w:spacing w:before="140"/>
        <w:ind w:left="655" w:right="39" w:firstLine="264"/>
        <w:jc w:val="both"/>
      </w:pPr>
      <w:r>
        <w:rPr/>
        <w:pict>
          <v:group style="position:absolute;margin-left:52.424999pt;margin-top:154.03096pt;width:234.75pt;height:158.35pt;mso-position-horizontal-relative:page;mso-position-vertical-relative:paragraph;z-index:15732224" coordorigin="1048,3081" coordsize="4695,3167">
            <v:rect style="position:absolute;left:1056;top:3088;width:4680;height:3152" filled="false" stroked="true" strokeweight=".75pt" strokecolor="#000000">
              <v:stroke dashstyle="solid"/>
            </v:rect>
            <v:shape style="position:absolute;left:1249;top:3210;width:4336;height:2800" type="#_x0000_t75" alt="A graph showing the difference between the same and the same  Description automatically generated with medium confidence" stroked="false">
              <v:imagedata r:id="rId14" o:title=""/>
            </v:shape>
            <w10:wrap type="none"/>
          </v:group>
        </w:pict>
      </w:r>
      <w:r>
        <w:rPr/>
        <w:t>The reported accuracy of 0.95 indicates that the</w:t>
      </w:r>
      <w:r>
        <w:rPr>
          <w:spacing w:val="1"/>
        </w:rPr>
        <w:t> </w:t>
      </w:r>
      <w:r>
        <w:rPr/>
        <w:t>Random</w:t>
      </w:r>
      <w:r>
        <w:rPr>
          <w:spacing w:val="-2"/>
        </w:rPr>
        <w:t> </w:t>
      </w:r>
      <w:r>
        <w:rPr/>
        <w:t>Forest</w:t>
      </w:r>
      <w:r>
        <w:rPr>
          <w:spacing w:val="-4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well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given</w:t>
      </w:r>
      <w:r>
        <w:rPr>
          <w:spacing w:val="-47"/>
        </w:rPr>
        <w:t> </w:t>
      </w:r>
      <w:r>
        <w:rPr/>
        <w:t>dataset,</w:t>
      </w:r>
      <w:r>
        <w:rPr>
          <w:spacing w:val="1"/>
        </w:rPr>
        <w:t> </w:t>
      </w:r>
      <w:r>
        <w:rPr/>
        <w:t>achieving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predictions.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confusion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insights into the model's performance by showing the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positive,</w:t>
      </w:r>
      <w:r>
        <w:rPr>
          <w:spacing w:val="1"/>
        </w:rPr>
        <w:t> </w:t>
      </w:r>
      <w:r>
        <w:rPr/>
        <w:t>true</w:t>
      </w:r>
      <w:r>
        <w:rPr>
          <w:spacing w:val="1"/>
        </w:rPr>
        <w:t> </w:t>
      </w:r>
      <w:r>
        <w:rPr/>
        <w:t>negative,</w:t>
      </w:r>
      <w:r>
        <w:rPr>
          <w:spacing w:val="1"/>
        </w:rPr>
        <w:t> </w:t>
      </w:r>
      <w:r>
        <w:rPr/>
        <w:t>false</w:t>
      </w:r>
      <w:r>
        <w:rPr>
          <w:spacing w:val="1"/>
        </w:rPr>
        <w:t> </w:t>
      </w:r>
      <w:r>
        <w:rPr/>
        <w:t>positive, and false negative predictions for each class.</w:t>
      </w:r>
      <w:r>
        <w:rPr>
          <w:spacing w:val="1"/>
        </w:rPr>
        <w:t> </w:t>
      </w:r>
      <w:r>
        <w:rPr/>
        <w:t>Analyzing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confusion</w:t>
      </w:r>
      <w:r>
        <w:rPr>
          <w:spacing w:val="-7"/>
        </w:rPr>
        <w:t> </w:t>
      </w:r>
      <w:r>
        <w:rPr/>
        <w:t>matrix</w:t>
      </w:r>
      <w:r>
        <w:rPr>
          <w:spacing w:val="-7"/>
        </w:rPr>
        <w:t> </w:t>
      </w:r>
      <w:r>
        <w:rPr/>
        <w:t>helps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understanding</w:t>
      </w:r>
      <w:r>
        <w:rPr>
          <w:spacing w:val="-48"/>
        </w:rPr>
        <w:t> </w:t>
      </w:r>
      <w:r>
        <w:rPr/>
        <w:t>the strengths and weaknesses of the Random Forest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and can</w:t>
      </w:r>
      <w:r>
        <w:rPr>
          <w:spacing w:val="-2"/>
        </w:rPr>
        <w:t> </w:t>
      </w:r>
      <w:r>
        <w:rPr/>
        <w:t>guide</w:t>
      </w:r>
      <w:r>
        <w:rPr>
          <w:spacing w:val="-1"/>
        </w:rPr>
        <w:t> </w:t>
      </w:r>
      <w:r>
        <w:rPr/>
        <w:t>further</w:t>
      </w:r>
      <w:r>
        <w:rPr>
          <w:spacing w:val="-2"/>
        </w:rPr>
        <w:t> </w:t>
      </w:r>
      <w:r>
        <w:rPr/>
        <w:t>optimization</w:t>
      </w:r>
      <w:r>
        <w:rPr>
          <w:spacing w:val="5"/>
        </w:rPr>
        <w:t> </w:t>
      </w:r>
      <w:r>
        <w:rPr/>
        <w:t>efforts.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1"/>
        </w:rPr>
      </w:pPr>
    </w:p>
    <w:p>
      <w:pPr>
        <w:spacing w:before="1"/>
        <w:ind w:left="1138" w:right="0" w:firstLine="0"/>
        <w:jc w:val="left"/>
        <w:rPr>
          <w:sz w:val="16"/>
        </w:rPr>
      </w:pPr>
      <w:r>
        <w:rPr>
          <w:sz w:val="16"/>
        </w:rPr>
        <w:t>Fig</w:t>
      </w:r>
      <w:r>
        <w:rPr>
          <w:spacing w:val="-6"/>
          <w:sz w:val="16"/>
        </w:rPr>
        <w:t> </w:t>
      </w:r>
      <w:r>
        <w:rPr>
          <w:sz w:val="16"/>
        </w:rPr>
        <w:t>7.</w:t>
      </w:r>
      <w:r>
        <w:rPr>
          <w:spacing w:val="-1"/>
          <w:sz w:val="16"/>
        </w:rPr>
        <w:t> </w:t>
      </w:r>
      <w:r>
        <w:rPr>
          <w:sz w:val="16"/>
        </w:rPr>
        <w:t>Accuracy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Random</w:t>
      </w:r>
      <w:r>
        <w:rPr>
          <w:spacing w:val="-3"/>
          <w:sz w:val="16"/>
        </w:rPr>
        <w:t> </w:t>
      </w:r>
      <w:r>
        <w:rPr>
          <w:sz w:val="16"/>
        </w:rPr>
        <w:t>Forest</w:t>
      </w:r>
      <w:r>
        <w:rPr>
          <w:spacing w:val="-2"/>
          <w:sz w:val="16"/>
        </w:rPr>
        <w:t> </w:t>
      </w:r>
      <w:r>
        <w:rPr>
          <w:sz w:val="16"/>
        </w:rPr>
        <w:t>Algorithm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 w:after="1"/>
      </w:pPr>
    </w:p>
    <w:p>
      <w:pPr>
        <w:pStyle w:val="BodyText"/>
        <w:ind w:left="511" w:right="-116"/>
      </w:pPr>
      <w:r>
        <w:rPr/>
        <w:pict>
          <v:group style="width:230.35pt;height:180.75pt;mso-position-horizontal-relative:char;mso-position-vertical-relative:line" coordorigin="0,0" coordsize="4607,3615">
            <v:rect style="position:absolute;left:7;top:7;width:4592;height:3600" filled="false" stroked="true" strokeweight=".75pt" strokecolor="#000000">
              <v:stroke dashstyle="solid"/>
            </v:rect>
            <v:shape style="position:absolute;left:208;top:138;width:4241;height:3329" type="#_x0000_t75" stroked="false">
              <v:imagedata r:id="rId15" o:title=""/>
            </v:shape>
          </v:group>
        </w:pict>
      </w:r>
      <w:r>
        <w:rPr/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1138" w:right="0" w:firstLine="0"/>
        <w:jc w:val="left"/>
        <w:rPr>
          <w:sz w:val="16"/>
        </w:rPr>
      </w:pPr>
      <w:r>
        <w:rPr>
          <w:sz w:val="16"/>
        </w:rPr>
        <w:t>Fig</w:t>
      </w:r>
      <w:r>
        <w:rPr>
          <w:spacing w:val="-6"/>
          <w:sz w:val="16"/>
        </w:rPr>
        <w:t> </w:t>
      </w:r>
      <w:r>
        <w:rPr>
          <w:sz w:val="16"/>
        </w:rPr>
        <w:t>8.</w:t>
      </w:r>
      <w:r>
        <w:rPr>
          <w:spacing w:val="-3"/>
          <w:sz w:val="16"/>
        </w:rPr>
        <w:t> </w:t>
      </w:r>
      <w:r>
        <w:rPr>
          <w:sz w:val="16"/>
        </w:rPr>
        <w:t>Confusion</w:t>
      </w:r>
      <w:r>
        <w:rPr>
          <w:spacing w:val="-1"/>
          <w:sz w:val="16"/>
        </w:rPr>
        <w:t> </w:t>
      </w:r>
      <w:r>
        <w:rPr>
          <w:sz w:val="16"/>
        </w:rPr>
        <w:t>matrix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Random</w:t>
      </w:r>
      <w:r>
        <w:rPr>
          <w:spacing w:val="-2"/>
          <w:sz w:val="16"/>
        </w:rPr>
        <w:t> </w:t>
      </w:r>
      <w:r>
        <w:rPr>
          <w:sz w:val="16"/>
        </w:rPr>
        <w:t>Forest</w:t>
      </w:r>
      <w:r>
        <w:rPr>
          <w:spacing w:val="-3"/>
          <w:sz w:val="16"/>
        </w:rPr>
        <w:t> </w:t>
      </w:r>
      <w:r>
        <w:rPr>
          <w:sz w:val="16"/>
        </w:rPr>
        <w:t>Algorithm</w:t>
      </w:r>
    </w:p>
    <w:p>
      <w:pPr>
        <w:pStyle w:val="BodyText"/>
        <w:ind w:left="658" w:right="396" w:firstLine="417"/>
        <w:jc w:val="both"/>
      </w:pPr>
      <w:r>
        <w:rPr/>
        <w:br w:type="column"/>
      </w:r>
      <w:r>
        <w:rPr/>
        <w:t>Dry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syndrome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topic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database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where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conducted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elaborate</w:t>
      </w:r>
      <w:r>
        <w:rPr>
          <w:spacing w:val="-11"/>
        </w:rPr>
        <w:t> </w:t>
      </w:r>
      <w:r>
        <w:rPr/>
        <w:t>survey</w:t>
      </w:r>
      <w:r>
        <w:rPr>
          <w:spacing w:val="-48"/>
        </w:rPr>
        <w:t> </w:t>
      </w:r>
      <w:r>
        <w:rPr/>
        <w:t>to capture minutiae about patient’s experiences on this</w:t>
      </w:r>
      <w:r>
        <w:rPr>
          <w:spacing w:val="1"/>
        </w:rPr>
        <w:t> </w:t>
      </w:r>
      <w:r>
        <w:rPr/>
        <w:t>condition. This dynamic questionnaire enables us to have</w:t>
      </w:r>
      <w:r>
        <w:rPr>
          <w:spacing w:val="-47"/>
        </w:rPr>
        <w:t> </w:t>
      </w:r>
      <w:r>
        <w:rPr/>
        <w:t>personal conversations with survey participants and find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symptoms,</w:t>
      </w:r>
      <w:r>
        <w:rPr>
          <w:spacing w:val="1"/>
        </w:rPr>
        <w:t> </w:t>
      </w:r>
      <w:r>
        <w:rPr/>
        <w:t>daily</w:t>
      </w:r>
      <w:r>
        <w:rPr>
          <w:spacing w:val="1"/>
        </w:rPr>
        <w:t> </w:t>
      </w:r>
      <w:r>
        <w:rPr/>
        <w:t>activities,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environmental influences on their eyes. The collection 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questionnaires</w:t>
      </w:r>
      <w:r>
        <w:rPr>
          <w:spacing w:val="1"/>
        </w:rPr>
        <w:t> </w:t>
      </w:r>
      <w:r>
        <w:rPr/>
        <w:t>forms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rich</w:t>
      </w:r>
      <w:r>
        <w:rPr>
          <w:spacing w:val="1"/>
        </w:rPr>
        <w:t> </w:t>
      </w:r>
      <w:r>
        <w:rPr/>
        <w:t>tapestry</w:t>
      </w:r>
      <w:r>
        <w:rPr>
          <w:spacing w:val="1"/>
        </w:rPr>
        <w:t> </w:t>
      </w:r>
      <w:r>
        <w:rPr/>
        <w:t>woven from various viewpoints that provides invaluable</w:t>
      </w:r>
      <w:r>
        <w:rPr>
          <w:spacing w:val="1"/>
        </w:rPr>
        <w:t> </w:t>
      </w:r>
      <w:r>
        <w:rPr/>
        <w:t>insights into the intricate nature of dry eye syndrome.</w:t>
      </w:r>
      <w:r>
        <w:rPr>
          <w:spacing w:val="1"/>
        </w:rPr>
        <w:t> </w:t>
      </w:r>
      <w:r>
        <w:rPr/>
        <w:t>There are compelling patterns and correlations emerging</w:t>
      </w:r>
      <w:r>
        <w:rPr>
          <w:spacing w:val="1"/>
        </w:rPr>
        <w:t> </w:t>
      </w:r>
      <w:r>
        <w:rPr/>
        <w:t>as we meticulously wade through this huge pile of data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understand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demographics,</w:t>
      </w:r>
      <w:r>
        <w:rPr>
          <w:spacing w:val="1"/>
        </w:rPr>
        <w:t> </w:t>
      </w:r>
      <w:r>
        <w:rPr/>
        <w:t>lifestyle</w:t>
      </w:r>
      <w:r>
        <w:rPr>
          <w:spacing w:val="1"/>
        </w:rPr>
        <w:t> </w:t>
      </w:r>
      <w:r>
        <w:rPr/>
        <w:t>choices,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symptomatology</w:t>
      </w:r>
      <w:r>
        <w:rPr>
          <w:spacing w:val="-12"/>
        </w:rPr>
        <w:t> </w:t>
      </w:r>
      <w:r>
        <w:rPr/>
        <w:t>interact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very</w:t>
      </w:r>
      <w:r>
        <w:rPr>
          <w:spacing w:val="-11"/>
        </w:rPr>
        <w:t> </w:t>
      </w:r>
      <w:r>
        <w:rPr/>
        <w:t>subtle</w:t>
      </w:r>
      <w:r>
        <w:rPr>
          <w:spacing w:val="-11"/>
        </w:rPr>
        <w:t> </w:t>
      </w:r>
      <w:r>
        <w:rPr/>
        <w:t>ways.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947" w:val="left" w:leader="none"/>
        </w:tabs>
        <w:spacing w:line="240" w:lineRule="auto" w:before="1" w:after="0"/>
        <w:ind w:left="946" w:right="0" w:hanging="292"/>
        <w:jc w:val="both"/>
        <w:rPr>
          <w:i/>
          <w:sz w:val="20"/>
        </w:rPr>
      </w:pPr>
      <w:r>
        <w:rPr>
          <w:i/>
          <w:sz w:val="20"/>
        </w:rPr>
        <w:t>Data-Cleaning</w:t>
      </w:r>
    </w:p>
    <w:p>
      <w:pPr>
        <w:pStyle w:val="BodyText"/>
        <w:spacing w:before="60"/>
        <w:ind w:left="658" w:right="395" w:firstLine="216"/>
        <w:jc w:val="both"/>
      </w:pPr>
      <w:r>
        <w:rPr/>
        <w:t>The</w:t>
      </w:r>
      <w:r>
        <w:rPr>
          <w:spacing w:val="1"/>
        </w:rPr>
        <w:t> </w:t>
      </w:r>
      <w:r>
        <w:rPr/>
        <w:t>data-cleaning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conducted meticulously to ensure accuracy, consistency,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reliability. Employing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algorithms,</w:t>
      </w:r>
      <w:r>
        <w:rPr>
          <w:spacing w:val="1"/>
        </w:rPr>
        <w:t> </w:t>
      </w:r>
      <w:r>
        <w:rPr/>
        <w:t>inconsistencies,</w:t>
      </w:r>
      <w:r>
        <w:rPr>
          <w:spacing w:val="1"/>
        </w:rPr>
        <w:t> </w:t>
      </w:r>
      <w:r>
        <w:rPr/>
        <w:t>inaccuracies,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rectified.</w:t>
      </w:r>
      <w:r>
        <w:rPr>
          <w:spacing w:val="1"/>
        </w:rPr>
        <w:t> </w:t>
      </w:r>
      <w:r>
        <w:rPr/>
        <w:t>Outliers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erroneous</w:t>
      </w:r>
      <w:r>
        <w:rPr>
          <w:spacing w:val="1"/>
        </w:rPr>
        <w:t> </w:t>
      </w:r>
      <w:r>
        <w:rPr/>
        <w:t>entries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removed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corrected,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standardization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ensured</w:t>
      </w:r>
      <w:r>
        <w:rPr>
          <w:spacing w:val="1"/>
        </w:rPr>
        <w:t> </w:t>
      </w:r>
      <w:r>
        <w:rPr/>
        <w:t>uniformity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format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scale.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biases were</w:t>
      </w:r>
      <w:r>
        <w:rPr>
          <w:spacing w:val="1"/>
        </w:rPr>
        <w:t> </w:t>
      </w:r>
      <w:r>
        <w:rPr/>
        <w:t>addressed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 validity. The process involved clearing empty</w:t>
      </w:r>
      <w:r>
        <w:rPr>
          <w:spacing w:val="1"/>
        </w:rPr>
        <w:t> </w:t>
      </w:r>
      <w:r>
        <w:rPr/>
        <w:t>spaces,</w:t>
      </w:r>
      <w:r>
        <w:rPr>
          <w:spacing w:val="1"/>
        </w:rPr>
        <w:t> </w:t>
      </w:r>
      <w:r>
        <w:rPr/>
        <w:t>removing</w:t>
      </w:r>
      <w:r>
        <w:rPr>
          <w:spacing w:val="1"/>
        </w:rPr>
        <w:t> </w:t>
      </w:r>
      <w:r>
        <w:rPr/>
        <w:t>unwanted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and eliminating</w:t>
      </w:r>
      <w:r>
        <w:rPr>
          <w:spacing w:val="1"/>
        </w:rPr>
        <w:t> </w:t>
      </w:r>
      <w:r>
        <w:rPr/>
        <w:t>IDs</w:t>
      </w:r>
      <w:r>
        <w:rPr>
          <w:spacing w:val="1"/>
        </w:rPr>
        <w:t> </w:t>
      </w:r>
      <w:r>
        <w:rPr>
          <w:w w:val="95"/>
        </w:rPr>
        <w:t>associated with zero scores. Notably, the data cleaning was</w:t>
      </w:r>
      <w:r>
        <w:rPr>
          <w:spacing w:val="1"/>
          <w:w w:val="95"/>
        </w:rPr>
        <w:t> </w:t>
      </w:r>
      <w:r>
        <w:rPr/>
        <w:t>executed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Jupyter</w:t>
      </w:r>
      <w:r>
        <w:rPr>
          <w:spacing w:val="-6"/>
        </w:rPr>
        <w:t> </w:t>
      </w:r>
      <w:r>
        <w:rPr/>
        <w:t>Notebook</w:t>
      </w:r>
      <w:r>
        <w:rPr>
          <w:spacing w:val="-6"/>
        </w:rPr>
        <w:t> </w:t>
      </w:r>
      <w:r>
        <w:rPr/>
        <w:t>platform.</w:t>
      </w:r>
      <w:r>
        <w:rPr>
          <w:spacing w:val="-1"/>
        </w:rPr>
        <w:t> </w:t>
      </w:r>
      <w:r>
        <w:rPr/>
        <w:t>Adherence</w:t>
      </w:r>
      <w:r>
        <w:rPr>
          <w:spacing w:val="-5"/>
        </w:rPr>
        <w:t> </w:t>
      </w:r>
      <w:r>
        <w:rPr/>
        <w:t>to</w:t>
      </w:r>
      <w:r>
        <w:rPr>
          <w:spacing w:val="-48"/>
        </w:rPr>
        <w:t> </w:t>
      </w:r>
      <w:r>
        <w:rPr/>
        <w:t>data quality standards underscored the reliability of the</w:t>
      </w:r>
      <w:r>
        <w:rPr>
          <w:spacing w:val="1"/>
        </w:rPr>
        <w:t> </w:t>
      </w:r>
      <w:r>
        <w:rPr/>
        <w:t>cleaned dataset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research and clinical</w:t>
      </w:r>
      <w:r>
        <w:rPr>
          <w:spacing w:val="4"/>
        </w:rPr>
        <w:t> </w:t>
      </w:r>
      <w:r>
        <w:rPr/>
        <w:t>applications.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947" w:val="left" w:leader="none"/>
        </w:tabs>
        <w:spacing w:line="240" w:lineRule="auto" w:before="0" w:after="0"/>
        <w:ind w:left="946" w:right="0" w:hanging="292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Analysis</w:t>
      </w:r>
    </w:p>
    <w:p>
      <w:pPr>
        <w:pStyle w:val="BodyText"/>
        <w:spacing w:before="58"/>
        <w:ind w:left="658" w:right="391" w:firstLine="288"/>
        <w:jc w:val="both"/>
      </w:pP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cleaning</w:t>
      </w:r>
      <w:r>
        <w:rPr>
          <w:spacing w:val="1"/>
        </w:rPr>
        <w:t> </w:t>
      </w:r>
      <w:r>
        <w:rPr/>
        <w:t>procedure,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underwent evaluation, wherein four prominent algorithms</w:t>
      </w:r>
      <w:r>
        <w:rPr>
          <w:spacing w:val="-48"/>
        </w:rPr>
        <w:t> </w:t>
      </w:r>
      <w:r>
        <w:rPr/>
        <w:t>were assessedbased on insights gleaned from a research</w:t>
      </w:r>
      <w:r>
        <w:rPr>
          <w:spacing w:val="1"/>
        </w:rPr>
        <w:t> </w:t>
      </w:r>
      <w:r>
        <w:rPr/>
        <w:t>paper.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encompassed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K-Nearest</w:t>
      </w:r>
      <w:r>
        <w:rPr>
          <w:spacing w:val="1"/>
        </w:rPr>
        <w:t> </w:t>
      </w:r>
      <w:r>
        <w:rPr/>
        <w:t>Neighbors</w:t>
      </w:r>
      <w:r>
        <w:rPr>
          <w:spacing w:val="1"/>
        </w:rPr>
        <w:t> </w:t>
      </w:r>
      <w:r>
        <w:rPr/>
        <w:t>(KNN),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/>
        <w:t>Vector</w:t>
      </w:r>
      <w:r>
        <w:rPr>
          <w:spacing w:val="-5"/>
        </w:rPr>
        <w:t> </w:t>
      </w:r>
      <w:r>
        <w:rPr/>
        <w:t>Machine</w:t>
      </w:r>
      <w:r>
        <w:rPr>
          <w:spacing w:val="-6"/>
        </w:rPr>
        <w:t> </w:t>
      </w:r>
      <w:r>
        <w:rPr/>
        <w:t>(SVM).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composite</w:t>
      </w:r>
      <w:r>
        <w:rPr>
          <w:spacing w:val="-48"/>
        </w:rPr>
        <w:t> </w:t>
      </w:r>
      <w:r>
        <w:rPr/>
        <w:t>score was computed by rounding off the mean of these</w:t>
      </w:r>
      <w:r>
        <w:rPr>
          <w:spacing w:val="1"/>
        </w:rPr>
        <w:t> </w:t>
      </w:r>
      <w:r>
        <w:rPr>
          <w:w w:val="95"/>
        </w:rPr>
        <w:t>scores. Subsequently,</w:t>
      </w:r>
      <w:r>
        <w:rPr>
          <w:spacing w:val="1"/>
          <w:w w:val="95"/>
        </w:rPr>
        <w:t> </w:t>
      </w:r>
      <w:r>
        <w:rPr>
          <w:w w:val="95"/>
        </w:rPr>
        <w:t>leveraging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score,</w:t>
      </w:r>
      <w:r>
        <w:rPr>
          <w:spacing w:val="1"/>
          <w:w w:val="95"/>
        </w:rPr>
        <w:t> </w:t>
      </w:r>
      <w:r>
        <w:rPr>
          <w:w w:val="95"/>
        </w:rPr>
        <w:t>predictions</w:t>
      </w:r>
      <w:r>
        <w:rPr>
          <w:spacing w:val="1"/>
          <w:w w:val="95"/>
        </w:rPr>
        <w:t> </w:t>
      </w:r>
      <w:r>
        <w:rPr/>
        <w:t>regarding dry eyes level were made in accordance with</w:t>
      </w:r>
      <w:r>
        <w:rPr>
          <w:spacing w:val="1"/>
        </w:rPr>
        <w:t> </w:t>
      </w:r>
      <w:r>
        <w:rPr/>
        <w:t>pre-established criteria.</w:t>
      </w:r>
    </w:p>
    <w:p>
      <w:pPr>
        <w:pStyle w:val="BodyText"/>
        <w:spacing w:before="1"/>
        <w:rPr>
          <w:sz w:val="32"/>
        </w:rPr>
      </w:pPr>
    </w:p>
    <w:p>
      <w:pPr>
        <w:spacing w:before="0"/>
        <w:ind w:left="2540" w:right="2005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-1"/>
          <w:sz w:val="16"/>
        </w:rPr>
        <w:t> </w:t>
      </w:r>
      <w:r>
        <w:rPr>
          <w:sz w:val="16"/>
        </w:rPr>
        <w:t>I</w:t>
      </w:r>
    </w:p>
    <w:p>
      <w:pPr>
        <w:spacing w:before="121"/>
        <w:ind w:left="2540" w:right="2012" w:firstLine="0"/>
        <w:jc w:val="center"/>
        <w:rPr>
          <w:sz w:val="16"/>
        </w:rPr>
      </w:pPr>
      <w:r>
        <w:rPr>
          <w:spacing w:val="-1"/>
          <w:sz w:val="16"/>
        </w:rPr>
        <w:t>Depression </w:t>
      </w:r>
      <w:r>
        <w:rPr>
          <w:sz w:val="16"/>
        </w:rPr>
        <w:t>Level</w:t>
      </w:r>
      <w:r>
        <w:rPr>
          <w:spacing w:val="-37"/>
          <w:sz w:val="16"/>
        </w:rPr>
        <w:t> </w:t>
      </w:r>
      <w:r>
        <w:rPr>
          <w:sz w:val="16"/>
        </w:rPr>
        <w:t>reference</w:t>
      </w:r>
    </w:p>
    <w:p>
      <w:pPr>
        <w:pStyle w:val="BodyText"/>
        <w:spacing w:before="9"/>
        <w:rPr>
          <w:sz w:val="5"/>
        </w:rPr>
      </w:pPr>
    </w:p>
    <w:tbl>
      <w:tblPr>
        <w:tblW w:w="0" w:type="auto"/>
        <w:jc w:val="left"/>
        <w:tblInd w:w="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1622"/>
        <w:gridCol w:w="1618"/>
      </w:tblGrid>
      <w:tr>
        <w:trPr>
          <w:trHeight w:val="184" w:hRule="atLeast"/>
        </w:trPr>
        <w:tc>
          <w:tcPr>
            <w:tcW w:w="1618" w:type="dxa"/>
          </w:tcPr>
          <w:p>
            <w:pPr>
              <w:pStyle w:val="TableParagraph"/>
              <w:spacing w:line="16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Score</w:t>
            </w:r>
          </w:p>
        </w:tc>
        <w:tc>
          <w:tcPr>
            <w:tcW w:w="1622" w:type="dxa"/>
          </w:tcPr>
          <w:p>
            <w:pPr>
              <w:pStyle w:val="TableParagraph"/>
              <w:spacing w:line="16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>Dry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Eyes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Level</w:t>
            </w:r>
          </w:p>
        </w:tc>
        <w:tc>
          <w:tcPr>
            <w:tcW w:w="1618" w:type="dxa"/>
          </w:tcPr>
          <w:p>
            <w:pPr>
              <w:pStyle w:val="TableParagraph"/>
              <w:spacing w:line="164" w:lineRule="exact"/>
              <w:ind w:left="113"/>
              <w:rPr>
                <w:b/>
                <w:sz w:val="16"/>
              </w:rPr>
            </w:pPr>
            <w:r>
              <w:rPr>
                <w:b/>
                <w:sz w:val="16"/>
              </w:rPr>
              <w:t>Code</w:t>
            </w:r>
          </w:p>
        </w:tc>
      </w:tr>
      <w:tr>
        <w:trPr>
          <w:trHeight w:val="184" w:hRule="atLeast"/>
        </w:trPr>
        <w:tc>
          <w:tcPr>
            <w:tcW w:w="1618" w:type="dxa"/>
          </w:tcPr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30-35</w:t>
            </w:r>
          </w:p>
        </w:tc>
        <w:tc>
          <w:tcPr>
            <w:tcW w:w="1622" w:type="dxa"/>
          </w:tcPr>
          <w:p>
            <w:pPr>
              <w:pStyle w:val="TableParagraph"/>
              <w:spacing w:line="164" w:lineRule="exact"/>
              <w:ind w:left="86"/>
              <w:rPr>
                <w:sz w:val="16"/>
              </w:rPr>
            </w:pPr>
            <w:r>
              <w:rPr>
                <w:sz w:val="16"/>
              </w:rPr>
              <w:t>extreme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eyes</w:t>
            </w:r>
          </w:p>
        </w:tc>
        <w:tc>
          <w:tcPr>
            <w:tcW w:w="1618" w:type="dxa"/>
          </w:tcPr>
          <w:p>
            <w:pPr>
              <w:pStyle w:val="TableParagraph"/>
              <w:spacing w:line="164" w:lineRule="exact"/>
              <w:ind w:left="113"/>
              <w:rPr>
                <w:sz w:val="16"/>
              </w:rPr>
            </w:pPr>
            <w:r>
              <w:rPr>
                <w:w w:val="100"/>
                <w:sz w:val="16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618" w:type="dxa"/>
          </w:tcPr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25-30</w:t>
            </w:r>
          </w:p>
        </w:tc>
        <w:tc>
          <w:tcPr>
            <w:tcW w:w="1622" w:type="dxa"/>
          </w:tcPr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minor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eyes</w:t>
            </w:r>
          </w:p>
        </w:tc>
        <w:tc>
          <w:tcPr>
            <w:tcW w:w="1618" w:type="dxa"/>
          </w:tcPr>
          <w:p>
            <w:pPr>
              <w:pStyle w:val="TableParagraph"/>
              <w:spacing w:line="164" w:lineRule="exact"/>
              <w:ind w:left="113"/>
              <w:rPr>
                <w:sz w:val="16"/>
              </w:rPr>
            </w:pPr>
            <w:r>
              <w:rPr>
                <w:w w:val="100"/>
                <w:sz w:val="16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618" w:type="dxa"/>
          </w:tcPr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15-25</w:t>
            </w:r>
          </w:p>
        </w:tc>
        <w:tc>
          <w:tcPr>
            <w:tcW w:w="1622" w:type="dxa"/>
          </w:tcPr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min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dry eyes</w:t>
            </w:r>
          </w:p>
        </w:tc>
        <w:tc>
          <w:tcPr>
            <w:tcW w:w="1618" w:type="dxa"/>
          </w:tcPr>
          <w:p>
            <w:pPr>
              <w:pStyle w:val="TableParagraph"/>
              <w:spacing w:line="164" w:lineRule="exact"/>
              <w:ind w:left="113"/>
              <w:rPr>
                <w:sz w:val="16"/>
              </w:rPr>
            </w:pPr>
            <w:r>
              <w:rPr>
                <w:w w:val="100"/>
                <w:sz w:val="16"/>
              </w:rPr>
              <w:t>2</w:t>
            </w:r>
          </w:p>
        </w:tc>
      </w:tr>
      <w:tr>
        <w:trPr>
          <w:trHeight w:val="205" w:hRule="atLeast"/>
        </w:trPr>
        <w:tc>
          <w:tcPr>
            <w:tcW w:w="1618" w:type="dxa"/>
          </w:tcPr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0-15</w:t>
            </w:r>
          </w:p>
        </w:tc>
        <w:tc>
          <w:tcPr>
            <w:tcW w:w="1622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sz w:val="16"/>
              </w:rPr>
              <w:t>no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dry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eyes</w:t>
            </w:r>
          </w:p>
        </w:tc>
        <w:tc>
          <w:tcPr>
            <w:tcW w:w="1618" w:type="dxa"/>
          </w:tcPr>
          <w:p>
            <w:pPr>
              <w:pStyle w:val="TableParagraph"/>
              <w:spacing w:line="181" w:lineRule="exact"/>
              <w:ind w:left="113"/>
              <w:rPr>
                <w:sz w:val="16"/>
              </w:rPr>
            </w:pPr>
            <w:r>
              <w:rPr>
                <w:w w:val="100"/>
                <w:sz w:val="16"/>
              </w:rPr>
              <w:t>1</w:t>
            </w:r>
          </w:p>
        </w:tc>
      </w:tr>
    </w:tbl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2297" w:val="left" w:leader="none"/>
          <w:tab w:pos="2298" w:val="left" w:leader="none"/>
        </w:tabs>
        <w:spacing w:line="240" w:lineRule="auto" w:before="123" w:after="0"/>
        <w:ind w:left="2297" w:right="0" w:hanging="460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ESULTS</w:t>
      </w:r>
    </w:p>
    <w:p>
      <w:pPr>
        <w:pStyle w:val="BodyText"/>
        <w:spacing w:before="79"/>
        <w:ind w:left="658" w:right="358" w:firstLine="552"/>
        <w:jc w:val="both"/>
      </w:pPr>
      <w:r>
        <w:rPr>
          <w:color w:val="202429"/>
        </w:rPr>
        <w:t>On the survey conducted on dry eyes with the help</w:t>
      </w:r>
      <w:r>
        <w:rPr>
          <w:color w:val="202429"/>
          <w:spacing w:val="1"/>
        </w:rPr>
        <w:t> </w:t>
      </w:r>
      <w:r>
        <w:rPr>
          <w:color w:val="202429"/>
        </w:rPr>
        <w:t>of algorithms such as Logical Regression Achieved an</w:t>
      </w:r>
      <w:r>
        <w:rPr>
          <w:color w:val="202429"/>
          <w:spacing w:val="1"/>
        </w:rPr>
        <w:t> </w:t>
      </w:r>
      <w:r>
        <w:rPr>
          <w:color w:val="202429"/>
        </w:rPr>
        <w:t>accuracy</w:t>
      </w:r>
      <w:r>
        <w:rPr>
          <w:color w:val="202429"/>
          <w:spacing w:val="1"/>
        </w:rPr>
        <w:t> </w:t>
      </w:r>
      <w:r>
        <w:rPr>
          <w:color w:val="202429"/>
        </w:rPr>
        <w:t>of</w:t>
      </w:r>
      <w:r>
        <w:rPr>
          <w:color w:val="202429"/>
          <w:spacing w:val="1"/>
        </w:rPr>
        <w:t> </w:t>
      </w:r>
      <w:r>
        <w:rPr>
          <w:color w:val="202429"/>
        </w:rPr>
        <w:t>approximately</w:t>
      </w:r>
      <w:r>
        <w:rPr>
          <w:color w:val="202429"/>
          <w:spacing w:val="1"/>
        </w:rPr>
        <w:t> </w:t>
      </w:r>
      <w:r>
        <w:rPr>
          <w:color w:val="202429"/>
        </w:rPr>
        <w:t>91%,</w:t>
      </w:r>
      <w:r>
        <w:rPr>
          <w:color w:val="202429"/>
          <w:spacing w:val="1"/>
        </w:rPr>
        <w:t> </w:t>
      </w:r>
      <w:r>
        <w:rPr>
          <w:color w:val="202429"/>
        </w:rPr>
        <w:t>indicating</w:t>
      </w:r>
      <w:r>
        <w:rPr>
          <w:color w:val="202429"/>
          <w:spacing w:val="1"/>
        </w:rPr>
        <w:t> </w:t>
      </w:r>
      <w:r>
        <w:rPr>
          <w:color w:val="202429"/>
        </w:rPr>
        <w:t>its</w:t>
      </w:r>
      <w:r>
        <w:rPr>
          <w:color w:val="202429"/>
          <w:spacing w:val="1"/>
        </w:rPr>
        <w:t> </w:t>
      </w:r>
      <w:r>
        <w:rPr>
          <w:color w:val="202429"/>
        </w:rPr>
        <w:t>effectiveness in distinguishing between individuals with</w:t>
      </w:r>
      <w:r>
        <w:rPr>
          <w:color w:val="202429"/>
          <w:spacing w:val="1"/>
        </w:rPr>
        <w:t> </w:t>
      </w:r>
      <w:r>
        <w:rPr>
          <w:color w:val="202429"/>
        </w:rPr>
        <w:t>dry</w:t>
      </w:r>
      <w:r>
        <w:rPr>
          <w:color w:val="202429"/>
          <w:spacing w:val="-9"/>
        </w:rPr>
        <w:t> </w:t>
      </w:r>
      <w:r>
        <w:rPr>
          <w:color w:val="202429"/>
        </w:rPr>
        <w:t>eyes</w:t>
      </w:r>
      <w:r>
        <w:rPr>
          <w:color w:val="202429"/>
          <w:spacing w:val="-7"/>
        </w:rPr>
        <w:t> </w:t>
      </w:r>
      <w:r>
        <w:rPr>
          <w:color w:val="202429"/>
        </w:rPr>
        <w:t>and</w:t>
      </w:r>
      <w:r>
        <w:rPr>
          <w:color w:val="202429"/>
          <w:spacing w:val="-7"/>
        </w:rPr>
        <w:t> </w:t>
      </w:r>
      <w:r>
        <w:rPr>
          <w:color w:val="202429"/>
        </w:rPr>
        <w:t>those</w:t>
      </w:r>
      <w:r>
        <w:rPr>
          <w:color w:val="202429"/>
          <w:spacing w:val="-7"/>
        </w:rPr>
        <w:t> </w:t>
      </w:r>
      <w:r>
        <w:rPr>
          <w:color w:val="202429"/>
        </w:rPr>
        <w:t>without.</w:t>
      </w:r>
      <w:r>
        <w:rPr>
          <w:color w:val="202429"/>
          <w:spacing w:val="-9"/>
        </w:rPr>
        <w:t> </w:t>
      </w:r>
      <w:r>
        <w:rPr>
          <w:color w:val="202429"/>
        </w:rPr>
        <w:t>The</w:t>
      </w:r>
      <w:r>
        <w:rPr>
          <w:color w:val="202429"/>
          <w:spacing w:val="-7"/>
        </w:rPr>
        <w:t> </w:t>
      </w:r>
      <w:r>
        <w:rPr>
          <w:color w:val="202429"/>
        </w:rPr>
        <w:t>confusion</w:t>
      </w:r>
      <w:r>
        <w:rPr>
          <w:color w:val="202429"/>
          <w:spacing w:val="-8"/>
        </w:rPr>
        <w:t> </w:t>
      </w:r>
      <w:r>
        <w:rPr>
          <w:color w:val="202429"/>
        </w:rPr>
        <w:t>matrix</w:t>
      </w:r>
      <w:r>
        <w:rPr>
          <w:color w:val="202429"/>
          <w:spacing w:val="-8"/>
        </w:rPr>
        <w:t> </w:t>
      </w:r>
      <w:r>
        <w:rPr>
          <w:color w:val="202429"/>
        </w:rPr>
        <w:t>provides</w:t>
      </w:r>
      <w:r>
        <w:rPr>
          <w:color w:val="202429"/>
          <w:spacing w:val="-48"/>
        </w:rPr>
        <w:t> </w:t>
      </w:r>
      <w:r>
        <w:rPr>
          <w:color w:val="202429"/>
        </w:rPr>
        <w:t>insights</w:t>
      </w:r>
      <w:r>
        <w:rPr>
          <w:color w:val="202429"/>
          <w:spacing w:val="-11"/>
        </w:rPr>
        <w:t> </w:t>
      </w:r>
      <w:r>
        <w:rPr>
          <w:color w:val="202429"/>
        </w:rPr>
        <w:t>into</w:t>
      </w:r>
      <w:r>
        <w:rPr>
          <w:color w:val="202429"/>
          <w:spacing w:val="-8"/>
        </w:rPr>
        <w:t> </w:t>
      </w:r>
      <w:r>
        <w:rPr>
          <w:color w:val="202429"/>
        </w:rPr>
        <w:t>its</w:t>
      </w:r>
      <w:r>
        <w:rPr>
          <w:color w:val="202429"/>
          <w:spacing w:val="-11"/>
        </w:rPr>
        <w:t> </w:t>
      </w:r>
      <w:r>
        <w:rPr>
          <w:color w:val="202429"/>
        </w:rPr>
        <w:t>performance</w:t>
      </w:r>
      <w:r>
        <w:rPr>
          <w:color w:val="202429"/>
          <w:spacing w:val="-11"/>
        </w:rPr>
        <w:t> </w:t>
      </w:r>
      <w:r>
        <w:rPr>
          <w:color w:val="202429"/>
        </w:rPr>
        <w:t>in</w:t>
      </w:r>
      <w:r>
        <w:rPr>
          <w:color w:val="202429"/>
          <w:spacing w:val="-12"/>
        </w:rPr>
        <w:t> </w:t>
      </w:r>
      <w:r>
        <w:rPr>
          <w:color w:val="202429"/>
        </w:rPr>
        <w:t>terms</w:t>
      </w:r>
      <w:r>
        <w:rPr>
          <w:color w:val="202429"/>
          <w:spacing w:val="-10"/>
        </w:rPr>
        <w:t> </w:t>
      </w:r>
      <w:r>
        <w:rPr>
          <w:color w:val="202429"/>
        </w:rPr>
        <w:t>of</w:t>
      </w:r>
      <w:r>
        <w:rPr>
          <w:color w:val="202429"/>
          <w:spacing w:val="-9"/>
        </w:rPr>
        <w:t> </w:t>
      </w:r>
      <w:r>
        <w:rPr>
          <w:color w:val="202429"/>
        </w:rPr>
        <w:t>true</w:t>
      </w:r>
      <w:r>
        <w:rPr>
          <w:color w:val="202429"/>
          <w:spacing w:val="-12"/>
        </w:rPr>
        <w:t> </w:t>
      </w:r>
      <w:r>
        <w:rPr>
          <w:color w:val="202429"/>
        </w:rPr>
        <w:t>positives,</w:t>
      </w:r>
      <w:r>
        <w:rPr>
          <w:color w:val="202429"/>
          <w:spacing w:val="-9"/>
        </w:rPr>
        <w:t> </w:t>
      </w:r>
      <w:r>
        <w:rPr>
          <w:color w:val="202429"/>
        </w:rPr>
        <w:t>true</w:t>
      </w:r>
      <w:r>
        <w:rPr>
          <w:color w:val="202429"/>
          <w:spacing w:val="-48"/>
        </w:rPr>
        <w:t> </w:t>
      </w:r>
      <w:r>
        <w:rPr>
          <w:color w:val="202429"/>
        </w:rPr>
        <w:t>negatives,</w:t>
      </w:r>
      <w:r>
        <w:rPr>
          <w:color w:val="202429"/>
          <w:spacing w:val="34"/>
        </w:rPr>
        <w:t> </w:t>
      </w:r>
      <w:r>
        <w:rPr>
          <w:color w:val="202429"/>
        </w:rPr>
        <w:t>false</w:t>
      </w:r>
      <w:r>
        <w:rPr>
          <w:color w:val="202429"/>
          <w:spacing w:val="34"/>
        </w:rPr>
        <w:t> </w:t>
      </w:r>
      <w:r>
        <w:rPr>
          <w:color w:val="202429"/>
        </w:rPr>
        <w:t>positives,</w:t>
      </w:r>
      <w:r>
        <w:rPr>
          <w:color w:val="202429"/>
          <w:spacing w:val="34"/>
        </w:rPr>
        <w:t> </w:t>
      </w:r>
      <w:r>
        <w:rPr>
          <w:color w:val="202429"/>
        </w:rPr>
        <w:t>and</w:t>
      </w:r>
      <w:r>
        <w:rPr>
          <w:color w:val="202429"/>
          <w:spacing w:val="35"/>
        </w:rPr>
        <w:t> </w:t>
      </w:r>
      <w:r>
        <w:rPr>
          <w:color w:val="202429"/>
        </w:rPr>
        <w:t>false</w:t>
      </w:r>
      <w:r>
        <w:rPr>
          <w:color w:val="202429"/>
          <w:spacing w:val="34"/>
        </w:rPr>
        <w:t> </w:t>
      </w:r>
      <w:r>
        <w:rPr>
          <w:color w:val="202429"/>
        </w:rPr>
        <w:t>negatives.</w:t>
      </w:r>
      <w:r>
        <w:rPr>
          <w:color w:val="202429"/>
          <w:spacing w:val="34"/>
        </w:rPr>
        <w:t> </w:t>
      </w:r>
      <w:r>
        <w:rPr>
          <w:color w:val="202429"/>
        </w:rPr>
        <w:t>KNN</w:t>
      </w:r>
    </w:p>
    <w:p>
      <w:pPr>
        <w:spacing w:after="0"/>
        <w:jc w:val="both"/>
        <w:sectPr>
          <w:type w:val="continuous"/>
          <w:pgSz w:w="11920" w:h="16850"/>
          <w:pgMar w:top="1440" w:bottom="280" w:left="540" w:right="440"/>
          <w:cols w:num="2" w:equalWidth="0">
            <w:col w:w="5065" w:space="192"/>
            <w:col w:w="5683"/>
          </w:cols>
        </w:sectPr>
      </w:pPr>
    </w:p>
    <w:p>
      <w:pPr>
        <w:pStyle w:val="BodyText"/>
        <w:spacing w:before="79"/>
        <w:ind w:left="367" w:right="38"/>
        <w:jc w:val="both"/>
        <w:rPr>
          <w:b/>
        </w:rPr>
      </w:pPr>
      <w:r>
        <w:rPr>
          <w:color w:val="202429"/>
        </w:rPr>
        <w:t>demonstrated a high accuracy of around 96%, suggesting</w:t>
      </w:r>
      <w:r>
        <w:rPr>
          <w:color w:val="202429"/>
          <w:spacing w:val="1"/>
        </w:rPr>
        <w:t> </w:t>
      </w:r>
      <w:r>
        <w:rPr>
          <w:color w:val="202429"/>
        </w:rPr>
        <w:t>its robustness in</w:t>
      </w:r>
      <w:r>
        <w:rPr>
          <w:color w:val="202429"/>
          <w:spacing w:val="1"/>
        </w:rPr>
        <w:t> </w:t>
      </w:r>
      <w:r>
        <w:rPr>
          <w:color w:val="202429"/>
        </w:rPr>
        <w:t>classifying</w:t>
      </w:r>
      <w:r>
        <w:rPr>
          <w:color w:val="202429"/>
          <w:spacing w:val="1"/>
        </w:rPr>
        <w:t> </w:t>
      </w:r>
      <w:r>
        <w:rPr>
          <w:color w:val="202429"/>
        </w:rPr>
        <w:t>individuals based</w:t>
      </w:r>
      <w:r>
        <w:rPr>
          <w:color w:val="202429"/>
          <w:spacing w:val="1"/>
        </w:rPr>
        <w:t> </w:t>
      </w:r>
      <w:r>
        <w:rPr>
          <w:color w:val="202429"/>
        </w:rPr>
        <w:t>on</w:t>
      </w:r>
      <w:r>
        <w:rPr>
          <w:color w:val="202429"/>
          <w:spacing w:val="1"/>
        </w:rPr>
        <w:t> </w:t>
      </w:r>
      <w:r>
        <w:rPr>
          <w:color w:val="202429"/>
        </w:rPr>
        <w:t>their</w:t>
      </w:r>
      <w:r>
        <w:rPr>
          <w:color w:val="202429"/>
          <w:spacing w:val="1"/>
        </w:rPr>
        <w:t> </w:t>
      </w:r>
      <w:r>
        <w:rPr>
          <w:color w:val="202429"/>
        </w:rPr>
        <w:t>responses</w:t>
      </w:r>
      <w:r>
        <w:rPr>
          <w:color w:val="202429"/>
          <w:spacing w:val="1"/>
        </w:rPr>
        <w:t> </w:t>
      </w:r>
      <w:r>
        <w:rPr>
          <w:color w:val="202429"/>
        </w:rPr>
        <w:t>to</w:t>
      </w:r>
      <w:r>
        <w:rPr>
          <w:color w:val="202429"/>
          <w:spacing w:val="1"/>
        </w:rPr>
        <w:t> </w:t>
      </w:r>
      <w:r>
        <w:rPr>
          <w:color w:val="202429"/>
        </w:rPr>
        <w:t>the</w:t>
      </w:r>
      <w:r>
        <w:rPr>
          <w:color w:val="202429"/>
          <w:spacing w:val="1"/>
        </w:rPr>
        <w:t> </w:t>
      </w:r>
      <w:r>
        <w:rPr>
          <w:color w:val="202429"/>
        </w:rPr>
        <w:t>questionnaire.</w:t>
      </w:r>
      <w:r>
        <w:rPr>
          <w:color w:val="202429"/>
          <w:spacing w:val="1"/>
        </w:rPr>
        <w:t> </w:t>
      </w:r>
      <w:r>
        <w:rPr>
          <w:color w:val="202429"/>
        </w:rPr>
        <w:t>Despite</w:t>
      </w:r>
      <w:r>
        <w:rPr>
          <w:color w:val="202429"/>
          <w:spacing w:val="1"/>
        </w:rPr>
        <w:t> </w:t>
      </w:r>
      <w:r>
        <w:rPr>
          <w:color w:val="202429"/>
        </w:rPr>
        <w:t>the</w:t>
      </w:r>
      <w:r>
        <w:rPr>
          <w:color w:val="202429"/>
          <w:spacing w:val="1"/>
        </w:rPr>
        <w:t> </w:t>
      </w:r>
      <w:r>
        <w:rPr>
          <w:color w:val="202429"/>
        </w:rPr>
        <w:t>potential</w:t>
      </w:r>
      <w:r>
        <w:rPr>
          <w:color w:val="202429"/>
          <w:spacing w:val="1"/>
        </w:rPr>
        <w:t> </w:t>
      </w:r>
      <w:r>
        <w:rPr>
          <w:color w:val="202429"/>
        </w:rPr>
        <w:t>computational</w:t>
      </w:r>
      <w:r>
        <w:rPr>
          <w:color w:val="202429"/>
          <w:spacing w:val="1"/>
        </w:rPr>
        <w:t> </w:t>
      </w:r>
      <w:r>
        <w:rPr>
          <w:color w:val="202429"/>
        </w:rPr>
        <w:t>cost</w:t>
      </w:r>
      <w:r>
        <w:rPr>
          <w:color w:val="202429"/>
          <w:spacing w:val="1"/>
        </w:rPr>
        <w:t> </w:t>
      </w:r>
      <w:r>
        <w:rPr>
          <w:color w:val="202429"/>
        </w:rPr>
        <w:t>for</w:t>
      </w:r>
      <w:r>
        <w:rPr>
          <w:color w:val="202429"/>
          <w:spacing w:val="1"/>
        </w:rPr>
        <w:t> </w:t>
      </w:r>
      <w:r>
        <w:rPr>
          <w:color w:val="202429"/>
        </w:rPr>
        <w:t>large</w:t>
      </w:r>
      <w:r>
        <w:rPr>
          <w:color w:val="202429"/>
          <w:spacing w:val="1"/>
        </w:rPr>
        <w:t> </w:t>
      </w:r>
      <w:r>
        <w:rPr>
          <w:color w:val="202429"/>
        </w:rPr>
        <w:t>datasets,</w:t>
      </w:r>
      <w:r>
        <w:rPr>
          <w:color w:val="202429"/>
          <w:spacing w:val="1"/>
        </w:rPr>
        <w:t> </w:t>
      </w:r>
      <w:r>
        <w:rPr>
          <w:color w:val="202429"/>
        </w:rPr>
        <w:t>KNN</w:t>
      </w:r>
      <w:r>
        <w:rPr>
          <w:color w:val="202429"/>
          <w:spacing w:val="1"/>
        </w:rPr>
        <w:t> </w:t>
      </w:r>
      <w:r>
        <w:rPr>
          <w:color w:val="202429"/>
        </w:rPr>
        <w:t>proved</w:t>
      </w:r>
      <w:r>
        <w:rPr>
          <w:color w:val="202429"/>
          <w:spacing w:val="1"/>
        </w:rPr>
        <w:t> </w:t>
      </w:r>
      <w:r>
        <w:rPr>
          <w:color w:val="202429"/>
        </w:rPr>
        <w:t>intuitive and efficient in this context. SVM achieved an</w:t>
      </w:r>
      <w:r>
        <w:rPr>
          <w:color w:val="202429"/>
          <w:spacing w:val="1"/>
        </w:rPr>
        <w:t> </w:t>
      </w:r>
      <w:r>
        <w:rPr>
          <w:color w:val="202429"/>
        </w:rPr>
        <w:t>accuracy</w:t>
      </w:r>
      <w:r>
        <w:rPr>
          <w:color w:val="202429"/>
          <w:spacing w:val="1"/>
        </w:rPr>
        <w:t> </w:t>
      </w:r>
      <w:r>
        <w:rPr>
          <w:color w:val="202429"/>
        </w:rPr>
        <w:t>of</w:t>
      </w:r>
      <w:r>
        <w:rPr>
          <w:color w:val="202429"/>
          <w:spacing w:val="1"/>
        </w:rPr>
        <w:t> </w:t>
      </w:r>
      <w:r>
        <w:rPr>
          <w:color w:val="202429"/>
        </w:rPr>
        <w:t>about</w:t>
      </w:r>
      <w:r>
        <w:rPr>
          <w:color w:val="202429"/>
          <w:spacing w:val="1"/>
        </w:rPr>
        <w:t> </w:t>
      </w:r>
      <w:r>
        <w:rPr>
          <w:color w:val="202429"/>
        </w:rPr>
        <w:t>95%,</w:t>
      </w:r>
      <w:r>
        <w:rPr>
          <w:color w:val="202429"/>
          <w:spacing w:val="1"/>
        </w:rPr>
        <w:t> </w:t>
      </w:r>
      <w:r>
        <w:rPr>
          <w:color w:val="202429"/>
        </w:rPr>
        <w:t>showcasing</w:t>
      </w:r>
      <w:r>
        <w:rPr>
          <w:color w:val="202429"/>
          <w:spacing w:val="1"/>
        </w:rPr>
        <w:t> </w:t>
      </w:r>
      <w:r>
        <w:rPr>
          <w:color w:val="202429"/>
        </w:rPr>
        <w:t>its</w:t>
      </w:r>
      <w:r>
        <w:rPr>
          <w:color w:val="202429"/>
          <w:spacing w:val="1"/>
        </w:rPr>
        <w:t> </w:t>
      </w:r>
      <w:r>
        <w:rPr>
          <w:color w:val="202429"/>
        </w:rPr>
        <w:t>capability</w:t>
      </w:r>
      <w:r>
        <w:rPr>
          <w:color w:val="202429"/>
          <w:spacing w:val="1"/>
        </w:rPr>
        <w:t> </w:t>
      </w:r>
      <w:r>
        <w:rPr>
          <w:color w:val="202429"/>
        </w:rPr>
        <w:t>to</w:t>
      </w:r>
      <w:r>
        <w:rPr>
          <w:color w:val="202429"/>
          <w:spacing w:val="1"/>
        </w:rPr>
        <w:t> </w:t>
      </w:r>
      <w:r>
        <w:rPr>
          <w:color w:val="202429"/>
        </w:rPr>
        <w:t>discern patterns and separate classes in high-dimensional</w:t>
      </w:r>
      <w:r>
        <w:rPr>
          <w:color w:val="202429"/>
          <w:spacing w:val="1"/>
        </w:rPr>
        <w:t> </w:t>
      </w:r>
      <w:r>
        <w:rPr>
          <w:color w:val="202429"/>
        </w:rPr>
        <w:t>spaces. SVM's effectiveness in classification, particularly</w:t>
      </w:r>
      <w:r>
        <w:rPr>
          <w:color w:val="202429"/>
          <w:spacing w:val="1"/>
        </w:rPr>
        <w:t> </w:t>
      </w:r>
      <w:r>
        <w:rPr>
          <w:color w:val="202429"/>
        </w:rPr>
        <w:t>in image and text domains, was evident in this study. The</w:t>
      </w:r>
      <w:r>
        <w:rPr>
          <w:color w:val="202429"/>
          <w:spacing w:val="1"/>
        </w:rPr>
        <w:t> </w:t>
      </w:r>
      <w:r>
        <w:rPr>
          <w:color w:val="202429"/>
        </w:rPr>
        <w:t>ensemble model, which combines the strengths of these</w:t>
      </w:r>
      <w:r>
        <w:rPr>
          <w:color w:val="202429"/>
          <w:spacing w:val="1"/>
        </w:rPr>
        <w:t> </w:t>
      </w:r>
      <w:r>
        <w:rPr>
          <w:color w:val="202429"/>
        </w:rPr>
        <w:t>individual</w:t>
      </w:r>
      <w:r>
        <w:rPr>
          <w:color w:val="202429"/>
          <w:spacing w:val="1"/>
        </w:rPr>
        <w:t> </w:t>
      </w:r>
      <w:r>
        <w:rPr>
          <w:color w:val="202429"/>
        </w:rPr>
        <w:t>classifiers,</w:t>
      </w:r>
      <w:r>
        <w:rPr>
          <w:color w:val="202429"/>
          <w:spacing w:val="1"/>
        </w:rPr>
        <w:t> </w:t>
      </w:r>
      <w:r>
        <w:rPr>
          <w:color w:val="202429"/>
        </w:rPr>
        <w:t>further</w:t>
      </w:r>
      <w:r>
        <w:rPr>
          <w:color w:val="202429"/>
          <w:spacing w:val="1"/>
        </w:rPr>
        <w:t> </w:t>
      </w:r>
      <w:r>
        <w:rPr>
          <w:color w:val="202429"/>
        </w:rPr>
        <w:t>enhances</w:t>
      </w:r>
      <w:r>
        <w:rPr>
          <w:color w:val="202429"/>
          <w:spacing w:val="1"/>
        </w:rPr>
        <w:t> </w:t>
      </w:r>
      <w:r>
        <w:rPr>
          <w:color w:val="202429"/>
        </w:rPr>
        <w:t>prediction</w:t>
      </w:r>
      <w:r>
        <w:rPr>
          <w:color w:val="202429"/>
          <w:spacing w:val="1"/>
        </w:rPr>
        <w:t> </w:t>
      </w:r>
      <w:r>
        <w:rPr>
          <w:color w:val="202429"/>
        </w:rPr>
        <w:t>accuracy.</w:t>
      </w:r>
      <w:r>
        <w:rPr>
          <w:color w:val="202429"/>
          <w:spacing w:val="1"/>
        </w:rPr>
        <w:t> </w:t>
      </w:r>
      <w:r>
        <w:rPr>
          <w:color w:val="202429"/>
        </w:rPr>
        <w:t>By</w:t>
      </w:r>
      <w:r>
        <w:rPr>
          <w:color w:val="202429"/>
          <w:spacing w:val="1"/>
        </w:rPr>
        <w:t> </w:t>
      </w:r>
      <w:r>
        <w:rPr>
          <w:color w:val="202429"/>
        </w:rPr>
        <w:t>exploiting</w:t>
      </w:r>
      <w:r>
        <w:rPr>
          <w:color w:val="202429"/>
          <w:spacing w:val="1"/>
        </w:rPr>
        <w:t> </w:t>
      </w:r>
      <w:r>
        <w:rPr>
          <w:color w:val="202429"/>
        </w:rPr>
        <w:t>synergies</w:t>
      </w:r>
      <w:r>
        <w:rPr>
          <w:color w:val="202429"/>
          <w:spacing w:val="1"/>
        </w:rPr>
        <w:t> </w:t>
      </w:r>
      <w:r>
        <w:rPr>
          <w:color w:val="202429"/>
        </w:rPr>
        <w:t>among</w:t>
      </w:r>
      <w:r>
        <w:rPr>
          <w:color w:val="202429"/>
          <w:spacing w:val="1"/>
        </w:rPr>
        <w:t> </w:t>
      </w:r>
      <w:r>
        <w:rPr>
          <w:color w:val="202429"/>
        </w:rPr>
        <w:t>logistic</w:t>
      </w:r>
      <w:r>
        <w:rPr>
          <w:color w:val="202429"/>
          <w:spacing w:val="1"/>
        </w:rPr>
        <w:t> </w:t>
      </w:r>
      <w:r>
        <w:rPr>
          <w:color w:val="202429"/>
        </w:rPr>
        <w:t>regression, KNN, random forest, and SVM, the ensemble</w:t>
      </w:r>
      <w:r>
        <w:rPr>
          <w:color w:val="202429"/>
          <w:spacing w:val="1"/>
        </w:rPr>
        <w:t> </w:t>
      </w:r>
      <w:r>
        <w:rPr>
          <w:color w:val="202429"/>
        </w:rPr>
        <w:t>model</w:t>
      </w:r>
      <w:r>
        <w:rPr>
          <w:color w:val="202429"/>
          <w:spacing w:val="1"/>
        </w:rPr>
        <w:t> </w:t>
      </w:r>
      <w:r>
        <w:rPr>
          <w:color w:val="202429"/>
        </w:rPr>
        <w:t>provides</w:t>
      </w:r>
      <w:r>
        <w:rPr>
          <w:color w:val="202429"/>
          <w:spacing w:val="1"/>
        </w:rPr>
        <w:t> </w:t>
      </w:r>
      <w:r>
        <w:rPr>
          <w:color w:val="202429"/>
        </w:rPr>
        <w:t>a</w:t>
      </w:r>
      <w:r>
        <w:rPr>
          <w:color w:val="202429"/>
          <w:spacing w:val="1"/>
        </w:rPr>
        <w:t> </w:t>
      </w:r>
      <w:r>
        <w:rPr>
          <w:color w:val="202429"/>
        </w:rPr>
        <w:t>comprehensive</w:t>
      </w:r>
      <w:r>
        <w:rPr>
          <w:color w:val="202429"/>
          <w:spacing w:val="1"/>
        </w:rPr>
        <w:t> </w:t>
      </w:r>
      <w:r>
        <w:rPr>
          <w:color w:val="202429"/>
        </w:rPr>
        <w:t>approach</w:t>
      </w:r>
      <w:r>
        <w:rPr>
          <w:color w:val="202429"/>
          <w:spacing w:val="1"/>
        </w:rPr>
        <w:t> </w:t>
      </w:r>
      <w:r>
        <w:rPr>
          <w:color w:val="202429"/>
        </w:rPr>
        <w:t>to</w:t>
      </w:r>
      <w:r>
        <w:rPr>
          <w:color w:val="202429"/>
          <w:spacing w:val="1"/>
        </w:rPr>
        <w:t> </w:t>
      </w:r>
      <w:r>
        <w:rPr>
          <w:color w:val="202429"/>
        </w:rPr>
        <w:t>early</w:t>
      </w:r>
      <w:r>
        <w:rPr>
          <w:color w:val="202429"/>
          <w:spacing w:val="1"/>
        </w:rPr>
        <w:t> </w:t>
      </w:r>
      <w:r>
        <w:rPr>
          <w:color w:val="202429"/>
        </w:rPr>
        <w:t>diagnosis</w:t>
      </w:r>
      <w:r>
        <w:rPr>
          <w:color w:val="202429"/>
          <w:spacing w:val="1"/>
        </w:rPr>
        <w:t> </w:t>
      </w:r>
      <w:r>
        <w:rPr>
          <w:color w:val="202429"/>
        </w:rPr>
        <w:t>of</w:t>
      </w:r>
      <w:r>
        <w:rPr>
          <w:color w:val="202429"/>
          <w:spacing w:val="1"/>
        </w:rPr>
        <w:t> </w:t>
      </w:r>
      <w:r>
        <w:rPr>
          <w:color w:val="202429"/>
        </w:rPr>
        <w:t>dry</w:t>
      </w:r>
      <w:r>
        <w:rPr>
          <w:color w:val="202429"/>
          <w:spacing w:val="1"/>
        </w:rPr>
        <w:t> </w:t>
      </w:r>
      <w:r>
        <w:rPr>
          <w:color w:val="202429"/>
        </w:rPr>
        <w:t>eye</w:t>
      </w:r>
      <w:r>
        <w:rPr>
          <w:color w:val="202429"/>
          <w:spacing w:val="1"/>
        </w:rPr>
        <w:t> </w:t>
      </w:r>
      <w:r>
        <w:rPr>
          <w:color w:val="202429"/>
        </w:rPr>
        <w:t>syndrome.</w:t>
      </w:r>
      <w:r>
        <w:rPr>
          <w:color w:val="202429"/>
          <w:spacing w:val="1"/>
        </w:rPr>
        <w:t> </w:t>
      </w:r>
      <w:r>
        <w:rPr>
          <w:color w:val="202429"/>
        </w:rPr>
        <w:t>Moreover,</w:t>
      </w:r>
      <w:r>
        <w:rPr>
          <w:color w:val="202429"/>
          <w:spacing w:val="1"/>
        </w:rPr>
        <w:t> </w:t>
      </w:r>
      <w:r>
        <w:rPr>
          <w:color w:val="202429"/>
        </w:rPr>
        <w:t>the</w:t>
      </w:r>
      <w:r>
        <w:rPr>
          <w:color w:val="202429"/>
          <w:spacing w:val="1"/>
        </w:rPr>
        <w:t> </w:t>
      </w:r>
      <w:r>
        <w:rPr>
          <w:color w:val="202429"/>
        </w:rPr>
        <w:t>data</w:t>
      </w:r>
      <w:r>
        <w:rPr>
          <w:color w:val="202429"/>
          <w:spacing w:val="1"/>
        </w:rPr>
        <w:t> </w:t>
      </w:r>
      <w:r>
        <w:rPr>
          <w:color w:val="202429"/>
        </w:rPr>
        <w:t>collection process, including the dynamic questionnaire,</w:t>
      </w:r>
      <w:r>
        <w:rPr>
          <w:color w:val="202429"/>
          <w:spacing w:val="1"/>
        </w:rPr>
        <w:t> </w:t>
      </w:r>
      <w:r>
        <w:rPr>
          <w:color w:val="202429"/>
        </w:rPr>
        <w:t>contributed to a rich dataset that captured various aspects</w:t>
      </w:r>
      <w:r>
        <w:rPr>
          <w:color w:val="202429"/>
          <w:spacing w:val="1"/>
        </w:rPr>
        <w:t> </w:t>
      </w:r>
      <w:r>
        <w:rPr>
          <w:color w:val="202429"/>
        </w:rPr>
        <w:t>of</w:t>
      </w:r>
      <w:r>
        <w:rPr>
          <w:color w:val="202429"/>
          <w:spacing w:val="1"/>
        </w:rPr>
        <w:t> </w:t>
      </w:r>
      <w:r>
        <w:rPr>
          <w:b/>
          <w:color w:val="202429"/>
        </w:rPr>
        <w:t>Ensemble</w:t>
      </w:r>
      <w:r>
        <w:rPr>
          <w:b/>
          <w:color w:val="202429"/>
          <w:spacing w:val="1"/>
        </w:rPr>
        <w:t> </w:t>
      </w:r>
      <w:r>
        <w:rPr>
          <w:b/>
          <w:color w:val="202429"/>
        </w:rPr>
        <w:t>provides</w:t>
      </w:r>
      <w:r>
        <w:rPr>
          <w:b/>
          <w:color w:val="202429"/>
          <w:spacing w:val="1"/>
        </w:rPr>
        <w:t> </w:t>
      </w:r>
      <w:r>
        <w:rPr>
          <w:b/>
          <w:color w:val="202429"/>
        </w:rPr>
        <w:t>the</w:t>
      </w:r>
      <w:r>
        <w:rPr>
          <w:b/>
          <w:color w:val="202429"/>
          <w:spacing w:val="1"/>
        </w:rPr>
        <w:t> </w:t>
      </w:r>
      <w:r>
        <w:rPr>
          <w:b/>
          <w:color w:val="202429"/>
        </w:rPr>
        <w:t>better</w:t>
      </w:r>
      <w:r>
        <w:rPr>
          <w:b/>
          <w:color w:val="202429"/>
          <w:spacing w:val="1"/>
        </w:rPr>
        <w:t> </w:t>
      </w:r>
      <w:r>
        <w:rPr>
          <w:b/>
          <w:color w:val="202429"/>
        </w:rPr>
        <w:t>results</w:t>
      </w:r>
      <w:r>
        <w:rPr>
          <w:b/>
          <w:color w:val="202429"/>
          <w:spacing w:val="1"/>
        </w:rPr>
        <w:t> </w:t>
      </w:r>
      <w:r>
        <w:rPr>
          <w:b/>
          <w:color w:val="202429"/>
        </w:rPr>
        <w:t>as</w:t>
      </w:r>
      <w:r>
        <w:rPr>
          <w:b/>
          <w:color w:val="202429"/>
          <w:spacing w:val="1"/>
        </w:rPr>
        <w:t> </w:t>
      </w:r>
      <w:r>
        <w:rPr>
          <w:b/>
          <w:color w:val="202429"/>
        </w:rPr>
        <w:t>it</w:t>
      </w:r>
      <w:r>
        <w:rPr>
          <w:b/>
          <w:color w:val="202429"/>
          <w:spacing w:val="1"/>
        </w:rPr>
        <w:t> </w:t>
      </w:r>
      <w:r>
        <w:rPr>
          <w:b/>
          <w:color w:val="202429"/>
        </w:rPr>
        <w:t>is</w:t>
      </w:r>
      <w:r>
        <w:rPr>
          <w:b/>
          <w:color w:val="202429"/>
          <w:spacing w:val="1"/>
        </w:rPr>
        <w:t> </w:t>
      </w:r>
      <w:r>
        <w:rPr>
          <w:b/>
          <w:color w:val="202429"/>
          <w:w w:val="95"/>
        </w:rPr>
        <w:t>combination of all the algorithms with accuracy of 0.94.</w:t>
      </w:r>
      <w:r>
        <w:rPr>
          <w:b/>
          <w:color w:val="202429"/>
          <w:spacing w:val="1"/>
          <w:w w:val="95"/>
        </w:rPr>
        <w:t> </w:t>
      </w:r>
      <w:r>
        <w:rPr>
          <w:b/>
          <w:color w:val="202429"/>
        </w:rPr>
        <w:t>We consider logical regression algorithm which has</w:t>
      </w:r>
      <w:r>
        <w:rPr>
          <w:b/>
          <w:color w:val="202429"/>
          <w:spacing w:val="1"/>
        </w:rPr>
        <w:t> </w:t>
      </w:r>
      <w:r>
        <w:rPr>
          <w:b/>
          <w:color w:val="202429"/>
        </w:rPr>
        <w:t>accuracy of</w:t>
      </w:r>
      <w:r>
        <w:rPr>
          <w:b/>
          <w:color w:val="202429"/>
          <w:spacing w:val="-2"/>
        </w:rPr>
        <w:t> </w:t>
      </w:r>
      <w:r>
        <w:rPr>
          <w:b/>
          <w:color w:val="202429"/>
        </w:rPr>
        <w:t>0.91,</w:t>
      </w:r>
      <w:r>
        <w:rPr>
          <w:b/>
          <w:color w:val="202429"/>
          <w:spacing w:val="3"/>
        </w:rPr>
        <w:t> </w:t>
      </w:r>
      <w:r>
        <w:rPr>
          <w:b/>
          <w:color w:val="202429"/>
        </w:rPr>
        <w:t>better prediction.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5"/>
        <w:gridCol w:w="902"/>
      </w:tblGrid>
      <w:tr>
        <w:trPr>
          <w:trHeight w:val="263" w:hRule="atLeast"/>
        </w:trPr>
        <w:tc>
          <w:tcPr>
            <w:tcW w:w="2795" w:type="dxa"/>
          </w:tcPr>
          <w:p>
            <w:pPr>
              <w:pStyle w:val="TableParagraph"/>
              <w:spacing w:line="221" w:lineRule="exact"/>
              <w:ind w:left="200"/>
              <w:rPr>
                <w:sz w:val="20"/>
              </w:rPr>
            </w:pPr>
            <w:r>
              <w:rPr>
                <w:color w:val="202429"/>
                <w:sz w:val="20"/>
              </w:rPr>
              <w:t>Logical</w:t>
            </w:r>
            <w:r>
              <w:rPr>
                <w:color w:val="202429"/>
                <w:spacing w:val="-1"/>
                <w:sz w:val="20"/>
              </w:rPr>
              <w:t> </w:t>
            </w:r>
            <w:r>
              <w:rPr>
                <w:color w:val="202429"/>
                <w:sz w:val="20"/>
              </w:rPr>
              <w:t>regression</w:t>
            </w:r>
            <w:r>
              <w:rPr>
                <w:color w:val="202429"/>
                <w:spacing w:val="-1"/>
                <w:sz w:val="20"/>
              </w:rPr>
              <w:t> </w:t>
            </w:r>
            <w:r>
              <w:rPr>
                <w:color w:val="202429"/>
                <w:sz w:val="20"/>
              </w:rPr>
              <w:t>accuracy</w:t>
            </w:r>
          </w:p>
        </w:tc>
        <w:tc>
          <w:tcPr>
            <w:tcW w:w="902" w:type="dxa"/>
          </w:tcPr>
          <w:p>
            <w:pPr>
              <w:pStyle w:val="TableParagraph"/>
              <w:spacing w:line="221" w:lineRule="exact"/>
              <w:ind w:left="0" w:right="198"/>
              <w:jc w:val="right"/>
              <w:rPr>
                <w:sz w:val="20"/>
              </w:rPr>
            </w:pPr>
            <w:r>
              <w:rPr>
                <w:color w:val="202429"/>
                <w:sz w:val="20"/>
              </w:rPr>
              <w:t>0.91</w:t>
            </w:r>
          </w:p>
        </w:tc>
      </w:tr>
      <w:tr>
        <w:trPr>
          <w:trHeight w:val="307" w:hRule="atLeast"/>
        </w:trPr>
        <w:tc>
          <w:tcPr>
            <w:tcW w:w="2795" w:type="dxa"/>
          </w:tcPr>
          <w:p>
            <w:pPr>
              <w:pStyle w:val="TableParagraph"/>
              <w:spacing w:before="34"/>
              <w:ind w:left="200"/>
              <w:rPr>
                <w:sz w:val="20"/>
              </w:rPr>
            </w:pPr>
            <w:r>
              <w:rPr>
                <w:color w:val="202429"/>
                <w:sz w:val="20"/>
              </w:rPr>
              <w:t>Knn</w:t>
            </w:r>
            <w:r>
              <w:rPr>
                <w:color w:val="202429"/>
                <w:spacing w:val="48"/>
                <w:sz w:val="20"/>
              </w:rPr>
              <w:t> </w:t>
            </w:r>
            <w:r>
              <w:rPr>
                <w:color w:val="202429"/>
                <w:sz w:val="20"/>
              </w:rPr>
              <w:t>accuracy</w:t>
            </w:r>
          </w:p>
        </w:tc>
        <w:tc>
          <w:tcPr>
            <w:tcW w:w="902" w:type="dxa"/>
          </w:tcPr>
          <w:p>
            <w:pPr>
              <w:pStyle w:val="TableParagraph"/>
              <w:spacing w:before="34"/>
              <w:ind w:left="0" w:right="198"/>
              <w:jc w:val="right"/>
              <w:rPr>
                <w:sz w:val="20"/>
              </w:rPr>
            </w:pPr>
            <w:r>
              <w:rPr>
                <w:color w:val="202429"/>
                <w:sz w:val="20"/>
              </w:rPr>
              <w:t>0.96</w:t>
            </w:r>
          </w:p>
        </w:tc>
      </w:tr>
      <w:tr>
        <w:trPr>
          <w:trHeight w:val="308" w:hRule="atLeast"/>
        </w:trPr>
        <w:tc>
          <w:tcPr>
            <w:tcW w:w="2795" w:type="dxa"/>
          </w:tcPr>
          <w:p>
            <w:pPr>
              <w:pStyle w:val="TableParagraph"/>
              <w:spacing w:before="34"/>
              <w:ind w:left="200"/>
              <w:rPr>
                <w:sz w:val="20"/>
              </w:rPr>
            </w:pPr>
            <w:r>
              <w:rPr>
                <w:color w:val="202429"/>
                <w:sz w:val="20"/>
              </w:rPr>
              <w:t>Svm</w:t>
            </w:r>
            <w:r>
              <w:rPr>
                <w:color w:val="202429"/>
                <w:spacing w:val="-1"/>
                <w:sz w:val="20"/>
              </w:rPr>
              <w:t> </w:t>
            </w:r>
            <w:r>
              <w:rPr>
                <w:color w:val="202429"/>
                <w:sz w:val="20"/>
              </w:rPr>
              <w:t>accuracy</w:t>
            </w:r>
          </w:p>
        </w:tc>
        <w:tc>
          <w:tcPr>
            <w:tcW w:w="902" w:type="dxa"/>
          </w:tcPr>
          <w:p>
            <w:pPr>
              <w:pStyle w:val="TableParagraph"/>
              <w:spacing w:before="34"/>
              <w:ind w:left="0" w:right="198"/>
              <w:jc w:val="right"/>
              <w:rPr>
                <w:sz w:val="20"/>
              </w:rPr>
            </w:pPr>
            <w:r>
              <w:rPr>
                <w:color w:val="202429"/>
                <w:sz w:val="20"/>
              </w:rPr>
              <w:t>0.95</w:t>
            </w:r>
          </w:p>
        </w:tc>
      </w:tr>
      <w:tr>
        <w:trPr>
          <w:trHeight w:val="265" w:hRule="atLeast"/>
        </w:trPr>
        <w:tc>
          <w:tcPr>
            <w:tcW w:w="2795" w:type="dxa"/>
          </w:tcPr>
          <w:p>
            <w:pPr>
              <w:pStyle w:val="TableParagraph"/>
              <w:spacing w:line="210" w:lineRule="exact" w:before="35"/>
              <w:ind w:left="200"/>
              <w:rPr>
                <w:sz w:val="20"/>
              </w:rPr>
            </w:pPr>
            <w:r>
              <w:rPr>
                <w:color w:val="202429"/>
                <w:sz w:val="20"/>
              </w:rPr>
              <w:t>Random</w:t>
            </w:r>
            <w:r>
              <w:rPr>
                <w:color w:val="202429"/>
                <w:spacing w:val="-1"/>
                <w:sz w:val="20"/>
              </w:rPr>
              <w:t> </w:t>
            </w:r>
            <w:r>
              <w:rPr>
                <w:color w:val="202429"/>
                <w:sz w:val="20"/>
              </w:rPr>
              <w:t>forest</w:t>
            </w:r>
            <w:r>
              <w:rPr>
                <w:color w:val="202429"/>
                <w:spacing w:val="-3"/>
                <w:sz w:val="20"/>
              </w:rPr>
              <w:t> </w:t>
            </w:r>
            <w:r>
              <w:rPr>
                <w:color w:val="202429"/>
                <w:sz w:val="20"/>
              </w:rPr>
              <w:t>accuracy</w:t>
            </w:r>
          </w:p>
        </w:tc>
        <w:tc>
          <w:tcPr>
            <w:tcW w:w="902" w:type="dxa"/>
          </w:tcPr>
          <w:p>
            <w:pPr>
              <w:pStyle w:val="TableParagraph"/>
              <w:spacing w:line="210" w:lineRule="exact" w:before="35"/>
              <w:ind w:left="0" w:right="198"/>
              <w:jc w:val="right"/>
              <w:rPr>
                <w:sz w:val="20"/>
              </w:rPr>
            </w:pPr>
            <w:r>
              <w:rPr>
                <w:color w:val="202429"/>
                <w:sz w:val="20"/>
              </w:rPr>
              <w:t>0.95</w:t>
            </w:r>
          </w:p>
        </w:tc>
      </w:tr>
    </w:tbl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88"/>
        <w:ind w:left="199" w:right="38"/>
        <w:jc w:val="both"/>
      </w:pPr>
      <w:r>
        <w:rPr>
          <w:color w:val="202429"/>
        </w:rPr>
        <w:t>patient's experiences with dry eye syndrome. Rigorous data</w:t>
      </w:r>
      <w:r>
        <w:rPr>
          <w:color w:val="202429"/>
          <w:spacing w:val="1"/>
        </w:rPr>
        <w:t> </w:t>
      </w:r>
      <w:r>
        <w:rPr>
          <w:color w:val="202429"/>
          <w:spacing w:val="-1"/>
        </w:rPr>
        <w:t>cleaning</w:t>
      </w:r>
      <w:r>
        <w:rPr>
          <w:color w:val="202429"/>
          <w:spacing w:val="-12"/>
        </w:rPr>
        <w:t> </w:t>
      </w:r>
      <w:r>
        <w:rPr>
          <w:color w:val="202429"/>
          <w:spacing w:val="-1"/>
        </w:rPr>
        <w:t>procedures</w:t>
      </w:r>
      <w:r>
        <w:rPr>
          <w:color w:val="202429"/>
          <w:spacing w:val="-10"/>
        </w:rPr>
        <w:t> </w:t>
      </w:r>
      <w:r>
        <w:rPr>
          <w:color w:val="202429"/>
        </w:rPr>
        <w:t>ensured</w:t>
      </w:r>
      <w:r>
        <w:rPr>
          <w:color w:val="202429"/>
          <w:spacing w:val="-10"/>
        </w:rPr>
        <w:t> </w:t>
      </w:r>
      <w:r>
        <w:rPr>
          <w:color w:val="202429"/>
        </w:rPr>
        <w:t>the</w:t>
      </w:r>
      <w:r>
        <w:rPr>
          <w:color w:val="202429"/>
          <w:spacing w:val="-9"/>
        </w:rPr>
        <w:t> </w:t>
      </w:r>
      <w:r>
        <w:rPr>
          <w:color w:val="202429"/>
        </w:rPr>
        <w:t>reliability</w:t>
      </w:r>
      <w:r>
        <w:rPr>
          <w:color w:val="202429"/>
          <w:spacing w:val="-9"/>
        </w:rPr>
        <w:t> </w:t>
      </w:r>
      <w:r>
        <w:rPr>
          <w:color w:val="202429"/>
        </w:rPr>
        <w:t>and</w:t>
      </w:r>
      <w:r>
        <w:rPr>
          <w:color w:val="202429"/>
          <w:spacing w:val="-11"/>
        </w:rPr>
        <w:t> </w:t>
      </w:r>
      <w:r>
        <w:rPr>
          <w:color w:val="202429"/>
        </w:rPr>
        <w:t>validity</w:t>
      </w:r>
      <w:r>
        <w:rPr>
          <w:color w:val="202429"/>
          <w:spacing w:val="-11"/>
        </w:rPr>
        <w:t> </w:t>
      </w:r>
      <w:r>
        <w:rPr>
          <w:color w:val="202429"/>
        </w:rPr>
        <w:t>of</w:t>
      </w:r>
      <w:r>
        <w:rPr>
          <w:color w:val="202429"/>
          <w:spacing w:val="-9"/>
        </w:rPr>
        <w:t> </w:t>
      </w:r>
      <w:r>
        <w:rPr>
          <w:color w:val="202429"/>
        </w:rPr>
        <w:t>the</w:t>
      </w:r>
      <w:r>
        <w:rPr>
          <w:color w:val="202429"/>
          <w:spacing w:val="-47"/>
        </w:rPr>
        <w:t> </w:t>
      </w:r>
      <w:r>
        <w:rPr>
          <w:color w:val="202429"/>
        </w:rPr>
        <w:t>dataset for research and clinical applications. Overall, the</w:t>
      </w:r>
      <w:r>
        <w:rPr>
          <w:color w:val="202429"/>
          <w:spacing w:val="1"/>
        </w:rPr>
        <w:t> </w:t>
      </w:r>
      <w:r>
        <w:rPr>
          <w:color w:val="202429"/>
        </w:rPr>
        <w:t>findings underscore the potential of combining standardized</w:t>
      </w:r>
      <w:r>
        <w:rPr>
          <w:color w:val="202429"/>
          <w:spacing w:val="-47"/>
        </w:rPr>
        <w:t> </w:t>
      </w:r>
      <w:r>
        <w:rPr>
          <w:color w:val="202429"/>
        </w:rPr>
        <w:t>questionnaires with machine learning techniques to improve</w:t>
      </w:r>
      <w:r>
        <w:rPr>
          <w:color w:val="202429"/>
          <w:spacing w:val="-47"/>
        </w:rPr>
        <w:t> </w:t>
      </w:r>
      <w:r>
        <w:rPr>
          <w:color w:val="202429"/>
        </w:rPr>
        <w:t>early detection and management of dry eye syndrome. This</w:t>
      </w:r>
      <w:r>
        <w:rPr>
          <w:color w:val="202429"/>
          <w:spacing w:val="1"/>
        </w:rPr>
        <w:t> </w:t>
      </w:r>
      <w:r>
        <w:rPr>
          <w:color w:val="202429"/>
        </w:rPr>
        <w:t>innovative</w:t>
      </w:r>
      <w:r>
        <w:rPr>
          <w:color w:val="202429"/>
          <w:spacing w:val="-5"/>
        </w:rPr>
        <w:t> </w:t>
      </w:r>
      <w:r>
        <w:rPr>
          <w:color w:val="202429"/>
        </w:rPr>
        <w:t>approach</w:t>
      </w:r>
      <w:r>
        <w:rPr>
          <w:color w:val="202429"/>
          <w:spacing w:val="-3"/>
        </w:rPr>
        <w:t> </w:t>
      </w:r>
      <w:r>
        <w:rPr>
          <w:color w:val="202429"/>
        </w:rPr>
        <w:t>holds</w:t>
      </w:r>
      <w:r>
        <w:rPr>
          <w:color w:val="202429"/>
          <w:spacing w:val="-4"/>
        </w:rPr>
        <w:t> </w:t>
      </w:r>
      <w:r>
        <w:rPr>
          <w:color w:val="202429"/>
        </w:rPr>
        <w:t>promise</w:t>
      </w:r>
      <w:r>
        <w:rPr>
          <w:color w:val="202429"/>
          <w:spacing w:val="-3"/>
        </w:rPr>
        <w:t> </w:t>
      </w:r>
      <w:r>
        <w:rPr>
          <w:color w:val="202429"/>
        </w:rPr>
        <w:t>for</w:t>
      </w:r>
      <w:r>
        <w:rPr>
          <w:color w:val="202429"/>
          <w:spacing w:val="-4"/>
        </w:rPr>
        <w:t> </w:t>
      </w:r>
      <w:r>
        <w:rPr>
          <w:color w:val="202429"/>
        </w:rPr>
        <w:t>enhancing</w:t>
      </w:r>
      <w:r>
        <w:rPr>
          <w:color w:val="202429"/>
          <w:spacing w:val="-4"/>
        </w:rPr>
        <w:t> </w:t>
      </w:r>
      <w:r>
        <w:rPr>
          <w:color w:val="202429"/>
        </w:rPr>
        <w:t>healthcare</w:t>
      </w:r>
      <w:r>
        <w:rPr>
          <w:color w:val="202429"/>
          <w:spacing w:val="-47"/>
        </w:rPr>
        <w:t> </w:t>
      </w:r>
      <w:r>
        <w:rPr>
          <w:color w:val="202429"/>
        </w:rPr>
        <w:t>interventions</w:t>
      </w:r>
      <w:r>
        <w:rPr>
          <w:color w:val="202429"/>
          <w:spacing w:val="1"/>
        </w:rPr>
        <w:t> </w:t>
      </w:r>
      <w:r>
        <w:rPr>
          <w:color w:val="202429"/>
        </w:rPr>
        <w:t>and</w:t>
      </w:r>
      <w:r>
        <w:rPr>
          <w:color w:val="202429"/>
          <w:spacing w:val="1"/>
        </w:rPr>
        <w:t> </w:t>
      </w:r>
      <w:r>
        <w:rPr>
          <w:color w:val="202429"/>
        </w:rPr>
        <w:t>improving</w:t>
      </w:r>
      <w:r>
        <w:rPr>
          <w:color w:val="202429"/>
          <w:spacing w:val="1"/>
        </w:rPr>
        <w:t> </w:t>
      </w:r>
      <w:r>
        <w:rPr>
          <w:color w:val="202429"/>
        </w:rPr>
        <w:t>patient</w:t>
      </w:r>
      <w:r>
        <w:rPr>
          <w:color w:val="202429"/>
          <w:spacing w:val="1"/>
        </w:rPr>
        <w:t> </w:t>
      </w:r>
      <w:r>
        <w:rPr>
          <w:color w:val="202429"/>
        </w:rPr>
        <w:t>outcomes</w:t>
      </w:r>
      <w:r>
        <w:rPr>
          <w:color w:val="202429"/>
          <w:spacing w:val="1"/>
        </w:rPr>
        <w:t> </w:t>
      </w:r>
      <w:r>
        <w:rPr>
          <w:color w:val="202429"/>
        </w:rPr>
        <w:t>in</w:t>
      </w:r>
      <w:r>
        <w:rPr>
          <w:color w:val="202429"/>
          <w:spacing w:val="1"/>
        </w:rPr>
        <w:t> </w:t>
      </w:r>
      <w:r>
        <w:rPr>
          <w:color w:val="202429"/>
        </w:rPr>
        <w:t>ocular</w:t>
      </w:r>
      <w:r>
        <w:rPr>
          <w:color w:val="202429"/>
          <w:spacing w:val="1"/>
        </w:rPr>
        <w:t> </w:t>
      </w:r>
      <w:r>
        <w:rPr>
          <w:color w:val="202429"/>
        </w:rPr>
        <w:t>health</w:t>
      </w:r>
      <w:r>
        <w:rPr/>
        <w:t>. The accuracy of Ensemble as shown below in fig 9</w:t>
      </w:r>
      <w:r>
        <w:rPr>
          <w:spacing w:val="1"/>
        </w:rPr>
        <w:t> </w:t>
      </w:r>
      <w:r>
        <w:rPr>
          <w:spacing w:val="-1"/>
        </w:rPr>
        <w:t>was</w:t>
      </w:r>
      <w:r>
        <w:rPr>
          <w:spacing w:val="-10"/>
        </w:rPr>
        <w:t> </w:t>
      </w:r>
      <w:r>
        <w:rPr>
          <w:spacing w:val="-1"/>
        </w:rPr>
        <w:t>around</w:t>
      </w:r>
      <w:r>
        <w:rPr>
          <w:spacing w:val="-10"/>
        </w:rPr>
        <w:t> </w:t>
      </w:r>
      <w:r>
        <w:rPr>
          <w:spacing w:val="-1"/>
        </w:rPr>
        <w:t>0.94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confusion</w:t>
      </w:r>
      <w:r>
        <w:rPr>
          <w:spacing w:val="-8"/>
        </w:rPr>
        <w:t> </w:t>
      </w:r>
      <w:r>
        <w:rPr/>
        <w:t>matrix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Random</w:t>
      </w:r>
      <w:r>
        <w:rPr>
          <w:spacing w:val="-9"/>
        </w:rPr>
        <w:t> </w:t>
      </w:r>
      <w:r>
        <w:rPr/>
        <w:t>Forest</w:t>
      </w:r>
      <w:r>
        <w:rPr>
          <w:spacing w:val="-47"/>
        </w:rPr>
        <w:t> </w:t>
      </w:r>
      <w:r>
        <w:rPr/>
        <w:t>is</w:t>
      </w:r>
      <w:r>
        <w:rPr>
          <w:spacing w:val="-2"/>
        </w:rPr>
        <w:t> </w:t>
      </w:r>
      <w:r>
        <w:rPr/>
        <w:t>shown</w:t>
      </w:r>
      <w:r>
        <w:rPr>
          <w:spacing w:val="1"/>
        </w:rPr>
        <w:t> </w:t>
      </w:r>
      <w:r>
        <w:rPr/>
        <w:t>below in</w:t>
      </w:r>
      <w:r>
        <w:rPr>
          <w:spacing w:val="1"/>
        </w:rPr>
        <w:t> </w:t>
      </w:r>
      <w:r>
        <w:rPr/>
        <w:t>fig</w:t>
      </w:r>
      <w:r>
        <w:rPr>
          <w:spacing w:val="1"/>
        </w:rPr>
        <w:t> </w:t>
      </w:r>
      <w:r>
        <w:rPr/>
        <w:t>10.</w:t>
      </w:r>
    </w:p>
    <w:p>
      <w:pPr>
        <w:pStyle w:val="BodyText"/>
      </w:pP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469900</wp:posOffset>
            </wp:positionH>
            <wp:positionV relativeFrom="paragraph">
              <wp:posOffset>131399</wp:posOffset>
            </wp:positionV>
            <wp:extent cx="2847239" cy="2084736"/>
            <wp:effectExtent l="0" t="0" r="0" b="0"/>
            <wp:wrapTopAndBottom/>
            <wp:docPr id="1" name="image9.jpeg" descr="A graph showing the value of a number of classes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239" cy="208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8"/>
        <w:ind w:left="1289" w:right="0" w:firstLine="0"/>
        <w:jc w:val="left"/>
        <w:rPr>
          <w:sz w:val="16"/>
        </w:rPr>
      </w:pPr>
      <w:r>
        <w:rPr>
          <w:sz w:val="16"/>
        </w:rPr>
        <w:t>Fig</w:t>
      </w:r>
      <w:r>
        <w:rPr>
          <w:spacing w:val="-5"/>
          <w:sz w:val="16"/>
        </w:rPr>
        <w:t> </w:t>
      </w:r>
      <w:r>
        <w:rPr>
          <w:sz w:val="16"/>
        </w:rPr>
        <w:t>9.</w:t>
      </w:r>
      <w:r>
        <w:rPr>
          <w:spacing w:val="-3"/>
          <w:sz w:val="16"/>
        </w:rPr>
        <w:t> </w:t>
      </w:r>
      <w:r>
        <w:rPr>
          <w:sz w:val="16"/>
        </w:rPr>
        <w:t>Accuracy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Ensemble</w:t>
      </w:r>
      <w:r>
        <w:rPr>
          <w:spacing w:val="-6"/>
          <w:sz w:val="16"/>
        </w:rPr>
        <w:t> </w:t>
      </w:r>
      <w:r>
        <w:rPr>
          <w:sz w:val="16"/>
        </w:rPr>
        <w:t>Model</w:t>
      </w:r>
    </w:p>
    <w:p>
      <w:pPr>
        <w:pStyle w:val="BodyText"/>
        <w:spacing w:before="7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ind w:left="199"/>
      </w:pPr>
      <w:r>
        <w:rPr/>
        <w:drawing>
          <wp:inline distT="0" distB="0" distL="0" distR="0">
            <wp:extent cx="2838245" cy="2313431"/>
            <wp:effectExtent l="0" t="0" r="0" b="0"/>
            <wp:docPr id="3" name="image10.jpeg" descr="A diagram of a graph  Description automatically generated with medium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245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22"/>
        </w:rPr>
      </w:pPr>
    </w:p>
    <w:p>
      <w:pPr>
        <w:spacing w:before="0"/>
        <w:ind w:left="1036" w:right="0" w:firstLine="0"/>
        <w:jc w:val="left"/>
        <w:rPr>
          <w:sz w:val="16"/>
        </w:rPr>
      </w:pPr>
      <w:r>
        <w:rPr>
          <w:sz w:val="16"/>
        </w:rPr>
        <w:t>Fig</w:t>
      </w:r>
      <w:r>
        <w:rPr>
          <w:spacing w:val="-6"/>
          <w:sz w:val="16"/>
        </w:rPr>
        <w:t> </w:t>
      </w:r>
      <w:r>
        <w:rPr>
          <w:sz w:val="16"/>
        </w:rPr>
        <w:t>10.</w:t>
      </w:r>
      <w:r>
        <w:rPr>
          <w:spacing w:val="-8"/>
          <w:sz w:val="16"/>
        </w:rPr>
        <w:t> </w:t>
      </w:r>
      <w:r>
        <w:rPr>
          <w:sz w:val="16"/>
        </w:rPr>
        <w:t>Confusion</w:t>
      </w:r>
      <w:r>
        <w:rPr>
          <w:spacing w:val="-6"/>
          <w:sz w:val="16"/>
        </w:rPr>
        <w:t> </w:t>
      </w:r>
      <w:r>
        <w:rPr>
          <w:sz w:val="16"/>
        </w:rPr>
        <w:t>Matrix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Ensemble</w:t>
      </w:r>
      <w:r>
        <w:rPr>
          <w:spacing w:val="-6"/>
          <w:sz w:val="16"/>
        </w:rPr>
        <w:t> </w:t>
      </w:r>
      <w:r>
        <w:rPr>
          <w:sz w:val="16"/>
        </w:rPr>
        <w:t>Model</w:t>
      </w:r>
    </w:p>
    <w:p>
      <w:pPr>
        <w:pStyle w:val="ListParagraph"/>
        <w:numPr>
          <w:ilvl w:val="0"/>
          <w:numId w:val="1"/>
        </w:numPr>
        <w:tabs>
          <w:tab w:pos="1462" w:val="left" w:leader="none"/>
        </w:tabs>
        <w:spacing w:line="410" w:lineRule="atLeast" w:before="127" w:after="0"/>
        <w:ind w:left="1036" w:right="393" w:hanging="65"/>
        <w:jc w:val="both"/>
        <w:rPr>
          <w:sz w:val="20"/>
        </w:rPr>
      </w:pPr>
      <w:r>
        <w:rPr>
          <w:sz w:val="20"/>
        </w:rPr>
        <w:t>C</w:t>
      </w:r>
      <w:r>
        <w:rPr>
          <w:sz w:val="16"/>
        </w:rPr>
        <w:t>ONCLUSION AND </w:t>
      </w:r>
      <w:r>
        <w:rPr>
          <w:sz w:val="20"/>
        </w:rPr>
        <w:t>F</w:t>
      </w:r>
      <w:r>
        <w:rPr>
          <w:sz w:val="16"/>
        </w:rPr>
        <w:t>UTURE</w:t>
      </w:r>
      <w:r>
        <w:rPr>
          <w:spacing w:val="40"/>
          <w:sz w:val="16"/>
        </w:rPr>
        <w:t> </w:t>
      </w:r>
      <w:r>
        <w:rPr>
          <w:sz w:val="20"/>
        </w:rPr>
        <w:t>D</w:t>
      </w:r>
      <w:r>
        <w:rPr>
          <w:sz w:val="16"/>
        </w:rPr>
        <w:t>IRECTIONS</w:t>
      </w:r>
      <w:r>
        <w:rPr>
          <w:spacing w:val="1"/>
          <w:sz w:val="16"/>
        </w:rPr>
        <w:t> </w:t>
      </w:r>
      <w:r>
        <w:rPr>
          <w:sz w:val="20"/>
        </w:rPr>
        <w:t>The</w:t>
      </w:r>
      <w:r>
        <w:rPr>
          <w:spacing w:val="20"/>
          <w:sz w:val="20"/>
        </w:rPr>
        <w:t> </w:t>
      </w:r>
      <w:r>
        <w:rPr>
          <w:sz w:val="20"/>
        </w:rPr>
        <w:t>integration</w:t>
      </w:r>
      <w:r>
        <w:rPr>
          <w:spacing w:val="21"/>
          <w:sz w:val="20"/>
        </w:rPr>
        <w:t> </w:t>
      </w:r>
      <w:r>
        <w:rPr>
          <w:sz w:val="20"/>
        </w:rPr>
        <w:t>of</w:t>
      </w:r>
      <w:r>
        <w:rPr>
          <w:spacing w:val="20"/>
          <w:sz w:val="20"/>
        </w:rPr>
        <w:t> </w:t>
      </w:r>
      <w:r>
        <w:rPr>
          <w:sz w:val="20"/>
        </w:rPr>
        <w:t>machine</w:t>
      </w:r>
      <w:r>
        <w:rPr>
          <w:spacing w:val="24"/>
          <w:sz w:val="20"/>
        </w:rPr>
        <w:t> </w:t>
      </w:r>
      <w:r>
        <w:rPr>
          <w:sz w:val="20"/>
        </w:rPr>
        <w:t>learning</w:t>
      </w:r>
      <w:r>
        <w:rPr>
          <w:spacing w:val="22"/>
          <w:sz w:val="20"/>
        </w:rPr>
        <w:t> </w:t>
      </w:r>
      <w:r>
        <w:rPr>
          <w:sz w:val="20"/>
        </w:rPr>
        <w:t>algorithms</w:t>
      </w:r>
    </w:p>
    <w:p>
      <w:pPr>
        <w:pStyle w:val="BodyText"/>
        <w:spacing w:before="6"/>
        <w:ind w:left="316" w:right="395"/>
        <w:jc w:val="both"/>
      </w:pPr>
      <w:r>
        <w:rPr/>
        <w:t>with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questionnaires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promising</w:t>
      </w:r>
      <w:r>
        <w:rPr>
          <w:spacing w:val="1"/>
        </w:rPr>
        <w:t> </w:t>
      </w:r>
      <w:r>
        <w:rPr/>
        <w:t>approach for the early detection of dry eye syndrome</w:t>
      </w:r>
      <w:r>
        <w:rPr>
          <w:spacing w:val="1"/>
        </w:rPr>
        <w:t> </w:t>
      </w:r>
      <w:r>
        <w:rPr/>
        <w:t>(DES).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demonstrated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logistic regression, K-Nearest Neighbors (KNN), random</w:t>
      </w:r>
      <w:r>
        <w:rPr>
          <w:spacing w:val="-47"/>
        </w:rPr>
        <w:t> </w:t>
      </w:r>
      <w:r>
        <w:rPr/>
        <w:t>forest, and Support Vector Machine (SVM) classifiers in</w:t>
      </w:r>
      <w:r>
        <w:rPr>
          <w:spacing w:val="1"/>
        </w:rPr>
        <w:t> </w:t>
      </w:r>
      <w:r>
        <w:rPr/>
        <w:t>accurately predicting DES based on patient responses to</w:t>
      </w:r>
      <w:r>
        <w:rPr>
          <w:spacing w:val="1"/>
        </w:rPr>
        <w:t> </w:t>
      </w:r>
      <w:r>
        <w:rPr/>
        <w:t>tailored questionnaires.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316" w:right="393" w:firstLine="720"/>
        <w:jc w:val="both"/>
      </w:pPr>
      <w:r>
        <w:rPr/>
        <w:t>Through meticulous data collection and cleaning</w:t>
      </w:r>
      <w:r>
        <w:rPr>
          <w:spacing w:val="-47"/>
        </w:rPr>
        <w:t> </w:t>
      </w:r>
      <w:r>
        <w:rPr/>
        <w:t>processes,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rich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valuable insights into the intricate nature of DES. By</w:t>
      </w:r>
      <w:r>
        <w:rPr>
          <w:spacing w:val="1"/>
        </w:rPr>
        <w:t> </w:t>
      </w:r>
      <w:r>
        <w:rPr/>
        <w:t>leveraging machine learning techniques, we were able to</w:t>
      </w:r>
      <w:r>
        <w:rPr>
          <w:spacing w:val="1"/>
        </w:rPr>
        <w:t> </w:t>
      </w:r>
      <w:r>
        <w:rPr/>
        <w:t>discern patterns and correlations within the data, leading</w:t>
      </w:r>
      <w:r>
        <w:rPr>
          <w:spacing w:val="1"/>
        </w:rPr>
        <w:t> </w:t>
      </w:r>
      <w:r>
        <w:rPr/>
        <w:t>to accurate predictions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DES</w:t>
      </w:r>
      <w:r>
        <w:rPr>
          <w:spacing w:val="-2"/>
        </w:rPr>
        <w:t> </w:t>
      </w:r>
      <w:r>
        <w:rPr/>
        <w:t>levels.</w:t>
      </w:r>
    </w:p>
    <w:p>
      <w:pPr>
        <w:pStyle w:val="BodyText"/>
        <w:ind w:left="316" w:right="393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strengths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classifiers,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prediction accuracy and reliability. This comprehensive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holds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promise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diagnosis and management of DES, ultimately leading to</w:t>
      </w:r>
      <w:r>
        <w:rPr>
          <w:spacing w:val="1"/>
        </w:rPr>
        <w:t> </w:t>
      </w:r>
      <w:r>
        <w:rPr/>
        <w:t>better patient</w:t>
      </w:r>
      <w:r>
        <w:rPr>
          <w:spacing w:val="-1"/>
        </w:rPr>
        <w:t> </w:t>
      </w:r>
      <w:r>
        <w:rPr/>
        <w:t>outcomes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quality</w:t>
      </w:r>
      <w:r>
        <w:rPr>
          <w:spacing w:val="1"/>
        </w:rPr>
        <w:t> </w:t>
      </w:r>
      <w:r>
        <w:rPr/>
        <w:t>of life.</w:t>
      </w:r>
    </w:p>
    <w:p>
      <w:pPr>
        <w:pStyle w:val="BodyText"/>
        <w:ind w:left="316" w:right="397" w:firstLine="720"/>
        <w:jc w:val="both"/>
      </w:pPr>
      <w:r>
        <w:rPr/>
        <w:t>Moving forward, there are several avenues for</w:t>
      </w:r>
      <w:r>
        <w:rPr>
          <w:spacing w:val="1"/>
        </w:rPr>
        <w:t> </w:t>
      </w:r>
      <w:r>
        <w:rPr/>
        <w:t>future</w:t>
      </w:r>
      <w:r>
        <w:rPr>
          <w:spacing w:val="-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development:</w:t>
      </w:r>
    </w:p>
    <w:p>
      <w:pPr>
        <w:pStyle w:val="ListParagraph"/>
        <w:numPr>
          <w:ilvl w:val="0"/>
          <w:numId w:val="4"/>
        </w:numPr>
        <w:tabs>
          <w:tab w:pos="869" w:val="left" w:leader="none"/>
        </w:tabs>
        <w:spacing w:line="240" w:lineRule="auto" w:before="2" w:after="0"/>
        <w:ind w:left="868" w:right="394" w:hanging="360"/>
        <w:jc w:val="both"/>
        <w:rPr>
          <w:sz w:val="20"/>
        </w:rPr>
      </w:pPr>
      <w:r>
        <w:rPr>
          <w:sz w:val="20"/>
        </w:rPr>
        <w:t>Refinement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Ensemble</w:t>
      </w:r>
      <w:r>
        <w:rPr>
          <w:spacing w:val="1"/>
          <w:sz w:val="20"/>
        </w:rPr>
        <w:t> </w:t>
      </w:r>
      <w:r>
        <w:rPr>
          <w:sz w:val="20"/>
        </w:rPr>
        <w:t>Model:</w:t>
      </w:r>
      <w:r>
        <w:rPr>
          <w:spacing w:val="51"/>
          <w:sz w:val="20"/>
        </w:rPr>
        <w:t> </w:t>
      </w:r>
      <w:r>
        <w:rPr>
          <w:sz w:val="20"/>
        </w:rPr>
        <w:t>Further</w:t>
      </w:r>
      <w:r>
        <w:rPr>
          <w:spacing w:val="-47"/>
          <w:sz w:val="20"/>
        </w:rPr>
        <w:t> </w:t>
      </w:r>
      <w:r>
        <w:rPr>
          <w:w w:val="95"/>
          <w:sz w:val="20"/>
        </w:rPr>
        <w:t>refinement and optimization of the ensemble model</w:t>
      </w:r>
      <w:r>
        <w:rPr>
          <w:spacing w:val="1"/>
          <w:w w:val="95"/>
          <w:sz w:val="20"/>
        </w:rPr>
        <w:t> </w:t>
      </w:r>
      <w:r>
        <w:rPr>
          <w:sz w:val="20"/>
        </w:rPr>
        <w:t>could</w:t>
      </w:r>
      <w:r>
        <w:rPr>
          <w:spacing w:val="1"/>
          <w:sz w:val="20"/>
        </w:rPr>
        <w:t> </w:t>
      </w:r>
      <w:r>
        <w:rPr>
          <w:sz w:val="20"/>
        </w:rPr>
        <w:t>enhance</w:t>
      </w:r>
      <w:r>
        <w:rPr>
          <w:spacing w:val="1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robustness.</w:t>
      </w:r>
      <w:r>
        <w:rPr>
          <w:spacing w:val="1"/>
          <w:sz w:val="20"/>
        </w:rPr>
        <w:t> </w:t>
      </w:r>
      <w:r>
        <w:rPr>
          <w:sz w:val="20"/>
        </w:rPr>
        <w:t>Exploring</w:t>
      </w:r>
      <w:r>
        <w:rPr>
          <w:spacing w:val="1"/>
          <w:sz w:val="20"/>
        </w:rPr>
        <w:t> </w:t>
      </w:r>
      <w:r>
        <w:rPr>
          <w:sz w:val="20"/>
        </w:rPr>
        <w:t>different</w:t>
      </w:r>
      <w:r>
        <w:rPr>
          <w:spacing w:val="1"/>
          <w:sz w:val="20"/>
        </w:rPr>
        <w:t> </w:t>
      </w:r>
      <w:r>
        <w:rPr>
          <w:sz w:val="20"/>
        </w:rPr>
        <w:t>ensemble</w:t>
      </w:r>
      <w:r>
        <w:rPr>
          <w:spacing w:val="1"/>
          <w:sz w:val="20"/>
        </w:rPr>
        <w:t> </w:t>
      </w:r>
      <w:r>
        <w:rPr>
          <w:sz w:val="20"/>
        </w:rPr>
        <w:t>techniques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incorporating additional classifiers may</w:t>
      </w:r>
      <w:r>
        <w:rPr>
          <w:spacing w:val="1"/>
          <w:sz w:val="20"/>
        </w:rPr>
        <w:t> </w:t>
      </w:r>
      <w:r>
        <w:rPr>
          <w:sz w:val="20"/>
        </w:rPr>
        <w:t>improve</w:t>
      </w:r>
      <w:r>
        <w:rPr>
          <w:spacing w:val="1"/>
          <w:sz w:val="20"/>
        </w:rPr>
        <w:t> </w:t>
      </w:r>
      <w:r>
        <w:rPr>
          <w:sz w:val="20"/>
        </w:rPr>
        <w:t>predictive</w:t>
      </w:r>
      <w:r>
        <w:rPr>
          <w:spacing w:val="-1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0"/>
          <w:numId w:val="4"/>
        </w:numPr>
        <w:tabs>
          <w:tab w:pos="869" w:val="left" w:leader="none"/>
        </w:tabs>
        <w:spacing w:line="240" w:lineRule="auto" w:before="0" w:after="0"/>
        <w:ind w:left="868" w:right="396" w:hanging="360"/>
        <w:jc w:val="both"/>
        <w:rPr>
          <w:sz w:val="20"/>
        </w:rPr>
      </w:pPr>
      <w:r>
        <w:rPr>
          <w:sz w:val="20"/>
        </w:rPr>
        <w:t>Integration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Additional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Sources:</w:t>
      </w:r>
      <w:r>
        <w:rPr>
          <w:spacing w:val="1"/>
          <w:sz w:val="20"/>
        </w:rPr>
        <w:t> </w:t>
      </w:r>
      <w:r>
        <w:rPr>
          <w:sz w:val="20"/>
        </w:rPr>
        <w:t>Incorporating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additional</w:t>
      </w:r>
      <w:r>
        <w:rPr>
          <w:spacing w:val="-7"/>
          <w:sz w:val="20"/>
        </w:rPr>
        <w:t> </w:t>
      </w:r>
      <w:r>
        <w:rPr>
          <w:sz w:val="20"/>
        </w:rPr>
        <w:t>sources,</w:t>
      </w:r>
      <w:r>
        <w:rPr>
          <w:spacing w:val="-6"/>
          <w:sz w:val="20"/>
        </w:rPr>
        <w:t> </w:t>
      </w:r>
      <w:r>
        <w:rPr>
          <w:sz w:val="20"/>
        </w:rPr>
        <w:t>such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7"/>
          <w:sz w:val="20"/>
        </w:rPr>
        <w:t> </w:t>
      </w:r>
      <w:r>
        <w:rPr>
          <w:sz w:val="20"/>
        </w:rPr>
        <w:t>electronic health records, wearable devices, and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social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media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platforms,</w:t>
      </w:r>
      <w:r>
        <w:rPr>
          <w:spacing w:val="-12"/>
          <w:sz w:val="20"/>
        </w:rPr>
        <w:t> </w:t>
      </w:r>
      <w:r>
        <w:rPr>
          <w:sz w:val="20"/>
        </w:rPr>
        <w:t>could</w:t>
      </w:r>
      <w:r>
        <w:rPr>
          <w:spacing w:val="-10"/>
          <w:sz w:val="20"/>
        </w:rPr>
        <w:t> </w:t>
      </w:r>
      <w:r>
        <w:rPr>
          <w:sz w:val="20"/>
        </w:rPr>
        <w:t>enrich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dataset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provide deeper insights into DES progression and</w:t>
      </w:r>
      <w:r>
        <w:rPr>
          <w:spacing w:val="1"/>
          <w:sz w:val="20"/>
        </w:rPr>
        <w:t> </w:t>
      </w:r>
      <w:r>
        <w:rPr>
          <w:sz w:val="20"/>
        </w:rPr>
        <w:t>management.</w:t>
      </w:r>
    </w:p>
    <w:p>
      <w:pPr>
        <w:pStyle w:val="ListParagraph"/>
        <w:numPr>
          <w:ilvl w:val="0"/>
          <w:numId w:val="4"/>
        </w:numPr>
        <w:tabs>
          <w:tab w:pos="869" w:val="left" w:leader="none"/>
        </w:tabs>
        <w:spacing w:line="240" w:lineRule="auto" w:before="0" w:after="0"/>
        <w:ind w:left="868" w:right="397" w:hanging="360"/>
        <w:jc w:val="both"/>
        <w:rPr>
          <w:sz w:val="20"/>
        </w:rPr>
      </w:pPr>
      <w:r>
        <w:rPr>
          <w:sz w:val="20"/>
        </w:rPr>
        <w:t>Longitudinal</w:t>
      </w:r>
      <w:r>
        <w:rPr>
          <w:spacing w:val="1"/>
          <w:sz w:val="20"/>
        </w:rPr>
        <w:t> </w:t>
      </w:r>
      <w:r>
        <w:rPr>
          <w:sz w:val="20"/>
        </w:rPr>
        <w:t>Studies:</w:t>
      </w:r>
      <w:r>
        <w:rPr>
          <w:spacing w:val="1"/>
          <w:sz w:val="20"/>
        </w:rPr>
        <w:t> </w:t>
      </w:r>
      <w:r>
        <w:rPr>
          <w:sz w:val="20"/>
        </w:rPr>
        <w:t>Conducting</w:t>
      </w:r>
      <w:r>
        <w:rPr>
          <w:spacing w:val="1"/>
          <w:sz w:val="20"/>
        </w:rPr>
        <w:t> </w:t>
      </w:r>
      <w:r>
        <w:rPr>
          <w:sz w:val="20"/>
        </w:rPr>
        <w:t>longitudinal</w:t>
      </w:r>
      <w:r>
        <w:rPr>
          <w:spacing w:val="-47"/>
          <w:sz w:val="20"/>
        </w:rPr>
        <w:t> </w:t>
      </w:r>
      <w:r>
        <w:rPr>
          <w:sz w:val="20"/>
        </w:rPr>
        <w:t>studies to track changes in DES symptoms and</w:t>
      </w:r>
      <w:r>
        <w:rPr>
          <w:spacing w:val="1"/>
          <w:sz w:val="20"/>
        </w:rPr>
        <w:t> </w:t>
      </w:r>
      <w:r>
        <w:rPr>
          <w:sz w:val="20"/>
        </w:rPr>
        <w:t>progression</w:t>
      </w:r>
      <w:r>
        <w:rPr>
          <w:spacing w:val="1"/>
          <w:sz w:val="20"/>
        </w:rPr>
        <w:t> </w:t>
      </w:r>
      <w:r>
        <w:rPr>
          <w:sz w:val="20"/>
        </w:rPr>
        <w:t>over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could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sz w:val="20"/>
        </w:rPr>
        <w:t>valuable</w:t>
      </w:r>
      <w:r>
        <w:rPr>
          <w:spacing w:val="1"/>
          <w:sz w:val="20"/>
        </w:rPr>
        <w:t> </w:t>
      </w:r>
      <w:r>
        <w:rPr>
          <w:sz w:val="20"/>
        </w:rPr>
        <w:t>information for personalized treatment strategies</w:t>
      </w:r>
      <w:r>
        <w:rPr>
          <w:spacing w:val="1"/>
          <w:sz w:val="20"/>
        </w:rPr>
        <w:t> </w:t>
      </w:r>
      <w:r>
        <w:rPr>
          <w:sz w:val="20"/>
        </w:rPr>
        <w:t>and intervention</w:t>
      </w:r>
      <w:r>
        <w:rPr>
          <w:spacing w:val="-1"/>
          <w:sz w:val="20"/>
        </w:rPr>
        <w:t> </w:t>
      </w:r>
      <w:r>
        <w:rPr>
          <w:sz w:val="20"/>
        </w:rPr>
        <w:t>planning.</w:t>
      </w:r>
    </w:p>
    <w:p>
      <w:pPr>
        <w:pStyle w:val="ListParagraph"/>
        <w:numPr>
          <w:ilvl w:val="0"/>
          <w:numId w:val="4"/>
        </w:numPr>
        <w:tabs>
          <w:tab w:pos="869" w:val="left" w:leader="none"/>
        </w:tabs>
        <w:spacing w:line="240" w:lineRule="auto" w:before="0" w:after="0"/>
        <w:ind w:left="868" w:right="396" w:hanging="360"/>
        <w:jc w:val="both"/>
        <w:rPr>
          <w:sz w:val="20"/>
        </w:rPr>
      </w:pPr>
      <w:r>
        <w:rPr>
          <w:sz w:val="20"/>
        </w:rPr>
        <w:t>Exploration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Techniques:</w:t>
      </w:r>
      <w:r>
        <w:rPr>
          <w:spacing w:val="-47"/>
          <w:sz w:val="20"/>
        </w:rPr>
        <w:t> </w:t>
      </w:r>
      <w:r>
        <w:rPr>
          <w:sz w:val="20"/>
        </w:rPr>
        <w:t>Exploring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techniques,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convolutional</w:t>
      </w:r>
      <w:r>
        <w:rPr>
          <w:spacing w:val="50"/>
          <w:sz w:val="20"/>
        </w:rPr>
        <w:t> </w:t>
      </w:r>
      <w:r>
        <w:rPr>
          <w:sz w:val="20"/>
        </w:rPr>
        <w:t>neural</w:t>
      </w:r>
      <w:r>
        <w:rPr>
          <w:spacing w:val="47"/>
          <w:sz w:val="20"/>
        </w:rPr>
        <w:t> </w:t>
      </w:r>
      <w:r>
        <w:rPr>
          <w:sz w:val="20"/>
        </w:rPr>
        <w:t>networks</w:t>
      </w:r>
      <w:r>
        <w:rPr>
          <w:spacing w:val="49"/>
          <w:sz w:val="20"/>
        </w:rPr>
        <w:t> </w:t>
      </w:r>
      <w:r>
        <w:rPr>
          <w:sz w:val="20"/>
        </w:rPr>
        <w:t>(CNNs)</w:t>
      </w:r>
      <w:r>
        <w:rPr>
          <w:spacing w:val="50"/>
          <w:sz w:val="20"/>
        </w:rPr>
        <w:t> </w:t>
      </w:r>
      <w:r>
        <w:rPr>
          <w:sz w:val="20"/>
        </w:rPr>
        <w:t>and</w:t>
      </w:r>
    </w:p>
    <w:p>
      <w:pPr>
        <w:spacing w:after="0" w:line="240" w:lineRule="auto"/>
        <w:jc w:val="both"/>
        <w:rPr>
          <w:sz w:val="20"/>
        </w:rPr>
        <w:sectPr>
          <w:pgSz w:w="11920" w:h="16850"/>
          <w:pgMar w:top="1300" w:bottom="280" w:left="540" w:right="440"/>
          <w:cols w:num="2" w:equalWidth="0">
            <w:col w:w="5066" w:space="532"/>
            <w:col w:w="5342"/>
          </w:cols>
        </w:sectPr>
      </w:pPr>
    </w:p>
    <w:p>
      <w:pPr>
        <w:pStyle w:val="BodyText"/>
        <w:spacing w:before="79"/>
        <w:ind w:left="919" w:right="43"/>
        <w:jc w:val="both"/>
      </w:pPr>
      <w:r>
        <w:rPr/>
        <w:t>recurrent neural networks (RNNs), may uncover</w:t>
      </w:r>
      <w:r>
        <w:rPr>
          <w:spacing w:val="1"/>
        </w:rPr>
        <w:t> </w:t>
      </w:r>
      <w:r>
        <w:rPr/>
        <w:t>complex patterns and relationships within the data</w:t>
      </w:r>
      <w:r>
        <w:rPr>
          <w:spacing w:val="-47"/>
        </w:rPr>
        <w:t> </w:t>
      </w:r>
      <w:r>
        <w:rPr/>
        <w:t>that traditional machine learning algorithms may</w:t>
      </w:r>
      <w:r>
        <w:rPr>
          <w:spacing w:val="1"/>
        </w:rPr>
        <w:t> </w:t>
      </w:r>
      <w:r>
        <w:rPr/>
        <w:t>overlook.</w:t>
      </w:r>
    </w:p>
    <w:p>
      <w:pPr>
        <w:pStyle w:val="ListParagraph"/>
        <w:numPr>
          <w:ilvl w:val="0"/>
          <w:numId w:val="4"/>
        </w:numPr>
        <w:tabs>
          <w:tab w:pos="920" w:val="left" w:leader="none"/>
        </w:tabs>
        <w:spacing w:line="240" w:lineRule="auto" w:before="0" w:after="0"/>
        <w:ind w:left="919" w:right="41" w:hanging="360"/>
        <w:jc w:val="both"/>
        <w:rPr>
          <w:sz w:val="20"/>
        </w:rPr>
      </w:pPr>
      <w:r>
        <w:rPr>
          <w:sz w:val="20"/>
        </w:rPr>
        <w:t>Clinical Validation: Conducting clinical validation</w:t>
      </w:r>
      <w:r>
        <w:rPr>
          <w:spacing w:val="-47"/>
          <w:sz w:val="20"/>
        </w:rPr>
        <w:t> </w:t>
      </w:r>
      <w:r>
        <w:rPr>
          <w:sz w:val="20"/>
        </w:rPr>
        <w:t>studies to assess the real-world performance of the</w:t>
      </w:r>
      <w:r>
        <w:rPr>
          <w:spacing w:val="-47"/>
          <w:sz w:val="20"/>
        </w:rPr>
        <w:t> </w:t>
      </w:r>
      <w:r>
        <w:rPr>
          <w:sz w:val="20"/>
        </w:rPr>
        <w:t>proposed approach in diverse patient populations</w:t>
      </w:r>
      <w:r>
        <w:rPr>
          <w:spacing w:val="1"/>
          <w:sz w:val="20"/>
        </w:rPr>
        <w:t> </w:t>
      </w:r>
      <w:r>
        <w:rPr>
          <w:sz w:val="20"/>
        </w:rPr>
        <w:t>and clinical settings is essential for its adoption in</w:t>
      </w:r>
      <w:r>
        <w:rPr>
          <w:spacing w:val="1"/>
          <w:sz w:val="20"/>
        </w:rPr>
        <w:t> </w:t>
      </w:r>
      <w:r>
        <w:rPr>
          <w:sz w:val="20"/>
        </w:rPr>
        <w:t>clinical</w:t>
      </w:r>
      <w:r>
        <w:rPr>
          <w:spacing w:val="-1"/>
          <w:sz w:val="20"/>
        </w:rPr>
        <w:t> </w:t>
      </w:r>
      <w:r>
        <w:rPr>
          <w:sz w:val="20"/>
        </w:rPr>
        <w:t>practice.</w:t>
      </w:r>
    </w:p>
    <w:p>
      <w:pPr>
        <w:pStyle w:val="ListParagraph"/>
        <w:numPr>
          <w:ilvl w:val="0"/>
          <w:numId w:val="4"/>
        </w:numPr>
        <w:tabs>
          <w:tab w:pos="920" w:val="left" w:leader="none"/>
        </w:tabs>
        <w:spacing w:line="240" w:lineRule="auto" w:before="0" w:after="0"/>
        <w:ind w:left="919" w:right="38" w:hanging="360"/>
        <w:jc w:val="both"/>
        <w:rPr>
          <w:sz w:val="20"/>
        </w:rPr>
      </w:pPr>
      <w:r>
        <w:rPr>
          <w:sz w:val="20"/>
        </w:rPr>
        <w:t>Patient-Centric Approaches: Emphasizing patient-</w:t>
      </w:r>
      <w:r>
        <w:rPr>
          <w:spacing w:val="-47"/>
          <w:sz w:val="20"/>
        </w:rPr>
        <w:t> </w:t>
      </w:r>
      <w:r>
        <w:rPr>
          <w:sz w:val="20"/>
        </w:rPr>
        <w:t>centric</w:t>
      </w:r>
      <w:r>
        <w:rPr>
          <w:spacing w:val="1"/>
          <w:sz w:val="20"/>
        </w:rPr>
        <w:t> </w:t>
      </w:r>
      <w:r>
        <w:rPr>
          <w:sz w:val="20"/>
        </w:rPr>
        <w:t>approaches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involving</w:t>
      </w:r>
      <w:r>
        <w:rPr>
          <w:spacing w:val="1"/>
          <w:sz w:val="20"/>
        </w:rPr>
        <w:t> </w:t>
      </w:r>
      <w:r>
        <w:rPr>
          <w:sz w:val="20"/>
        </w:rPr>
        <w:t>patients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development and validation of predictive models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could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improve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model</w:t>
      </w:r>
      <w:r>
        <w:rPr>
          <w:spacing w:val="-12"/>
          <w:sz w:val="20"/>
        </w:rPr>
        <w:t> </w:t>
      </w:r>
      <w:r>
        <w:rPr>
          <w:sz w:val="20"/>
        </w:rPr>
        <w:t>interpretability,</w:t>
      </w:r>
      <w:r>
        <w:rPr>
          <w:spacing w:val="-11"/>
          <w:sz w:val="20"/>
        </w:rPr>
        <w:t> </w:t>
      </w:r>
      <w:r>
        <w:rPr>
          <w:sz w:val="20"/>
        </w:rPr>
        <w:t>usability,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48"/>
          <w:sz w:val="20"/>
        </w:rPr>
        <w:t> </w:t>
      </w:r>
      <w:r>
        <w:rPr>
          <w:sz w:val="20"/>
        </w:rPr>
        <w:t>acceptance.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513" w:val="left" w:leader="none"/>
        </w:tabs>
        <w:spacing w:line="240" w:lineRule="auto" w:before="0" w:after="0"/>
        <w:ind w:left="1512" w:right="0" w:hanging="491"/>
        <w:jc w:val="left"/>
        <w:rPr>
          <w:sz w:val="16"/>
        </w:rPr>
      </w:pPr>
      <w:r>
        <w:rPr>
          <w:sz w:val="16"/>
        </w:rPr>
        <w:t>ACKNOWLEDGEMENTS</w:t>
      </w:r>
    </w:p>
    <w:p>
      <w:pPr>
        <w:pStyle w:val="BodyText"/>
        <w:spacing w:before="68"/>
        <w:ind w:left="367" w:right="104" w:firstLine="720"/>
        <w:jc w:val="both"/>
      </w:pPr>
      <w:r>
        <w:rPr/>
        <w:t>The authors extend their sincere gratitude to the</w:t>
      </w:r>
      <w:r>
        <w:rPr>
          <w:spacing w:val="-47"/>
        </w:rPr>
        <w:t> </w:t>
      </w:r>
      <w:r>
        <w:rPr>
          <w:spacing w:val="-1"/>
        </w:rPr>
        <w:t>RNS</w:t>
      </w:r>
      <w:r>
        <w:rPr>
          <w:spacing w:val="-11"/>
        </w:rPr>
        <w:t> </w:t>
      </w:r>
      <w:r>
        <w:rPr>
          <w:spacing w:val="-1"/>
        </w:rPr>
        <w:t>Institute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Technology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providing</w:t>
      </w:r>
      <w:r>
        <w:rPr>
          <w:spacing w:val="-10"/>
        </w:rPr>
        <w:t> </w:t>
      </w:r>
      <w:r>
        <w:rPr/>
        <w:t>computational</w:t>
      </w:r>
      <w:r>
        <w:rPr>
          <w:spacing w:val="-47"/>
        </w:rPr>
        <w:t> </w:t>
      </w:r>
      <w:r>
        <w:rPr/>
        <w:t>resources</w:t>
      </w:r>
      <w:r>
        <w:rPr>
          <w:spacing w:val="-12"/>
        </w:rPr>
        <w:t> </w:t>
      </w:r>
      <w:r>
        <w:rPr/>
        <w:t>crucial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conducting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analysis</w:t>
      </w:r>
      <w:r>
        <w:rPr>
          <w:spacing w:val="-48"/>
        </w:rPr>
        <w:t> </w:t>
      </w:r>
      <w:r>
        <w:rPr/>
        <w:t>outlined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study.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assistance</w:t>
      </w:r>
      <w:r>
        <w:rPr>
          <w:spacing w:val="-3"/>
        </w:rPr>
        <w:t> </w:t>
      </w:r>
      <w:r>
        <w:rPr/>
        <w:t>offered</w:t>
      </w:r>
      <w:r>
        <w:rPr>
          <w:spacing w:val="-48"/>
        </w:rPr>
        <w:t> </w:t>
      </w:r>
      <w:r>
        <w:rPr/>
        <w:t>by RNS Institute of Technology have been invaluable in</w:t>
      </w:r>
      <w:r>
        <w:rPr>
          <w:spacing w:val="-47"/>
        </w:rPr>
        <w:t> </w:t>
      </w:r>
      <w:r>
        <w:rPr/>
        <w:t>advancing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dry</w:t>
      </w:r>
      <w:r>
        <w:rPr>
          <w:spacing w:val="1"/>
        </w:rPr>
        <w:t> </w:t>
      </w:r>
      <w:r>
        <w:rPr/>
        <w:t>eye</w:t>
      </w:r>
      <w:r>
        <w:rPr>
          <w:spacing w:val="1"/>
        </w:rPr>
        <w:t> </w:t>
      </w:r>
      <w:r>
        <w:rPr/>
        <w:t>syndrome</w:t>
      </w:r>
      <w:r>
        <w:rPr>
          <w:spacing w:val="1"/>
        </w:rPr>
        <w:t> </w:t>
      </w:r>
      <w:r>
        <w:rPr/>
        <w:t>detection through the integration of machine 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standardized</w:t>
      </w:r>
      <w:r>
        <w:rPr>
          <w:spacing w:val="1"/>
        </w:rPr>
        <w:t> </w:t>
      </w:r>
      <w:r>
        <w:rPr/>
        <w:t>questionnaires.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acknowledge the privilege of accessing these resources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recognize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indispensable</w:t>
      </w:r>
      <w:r>
        <w:rPr>
          <w:spacing w:val="1"/>
        </w:rPr>
        <w:t> </w:t>
      </w:r>
      <w:r>
        <w:rPr/>
        <w:t>contribution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successful</w:t>
      </w:r>
      <w:r>
        <w:rPr>
          <w:spacing w:val="-2"/>
        </w:rPr>
        <w:t> </w:t>
      </w:r>
      <w:r>
        <w:rPr/>
        <w:t>completion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research</w:t>
      </w:r>
      <w:r>
        <w:rPr>
          <w:spacing w:val="1"/>
        </w:rPr>
        <w:t> </w:t>
      </w:r>
      <w:r>
        <w:rPr/>
        <w:t>endeavor.</w:t>
      </w:r>
    </w:p>
    <w:p>
      <w:pPr>
        <w:spacing w:before="79"/>
        <w:ind w:left="2116" w:right="2206" w:firstLine="0"/>
        <w:jc w:val="center"/>
        <w:rPr>
          <w:sz w:val="16"/>
        </w:rPr>
      </w:pPr>
      <w:r>
        <w:rPr/>
        <w:br w:type="column"/>
      </w: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5"/>
        </w:numPr>
        <w:tabs>
          <w:tab w:pos="723" w:val="left" w:leader="none"/>
        </w:tabs>
        <w:spacing w:line="235" w:lineRule="auto" w:before="78" w:after="0"/>
        <w:ind w:left="722" w:right="460" w:hanging="356"/>
        <w:jc w:val="both"/>
        <w:rPr>
          <w:sz w:val="16"/>
        </w:rPr>
      </w:pPr>
      <w:r>
        <w:rPr>
          <w:sz w:val="16"/>
        </w:rPr>
        <w:t>Schiffman RM, Walt JG, Jacobsen G, Doyle JJ, Lebovics G,</w:t>
      </w:r>
      <w:r>
        <w:rPr>
          <w:spacing w:val="1"/>
          <w:sz w:val="16"/>
        </w:rPr>
        <w:t> </w:t>
      </w:r>
      <w:r>
        <w:rPr>
          <w:sz w:val="16"/>
        </w:rPr>
        <w:t>Sumner</w:t>
      </w:r>
      <w:r>
        <w:rPr>
          <w:spacing w:val="1"/>
          <w:sz w:val="16"/>
        </w:rPr>
        <w:t> </w:t>
      </w:r>
      <w:r>
        <w:rPr>
          <w:sz w:val="16"/>
        </w:rPr>
        <w:t>W.</w:t>
      </w:r>
      <w:r>
        <w:rPr>
          <w:spacing w:val="1"/>
          <w:sz w:val="16"/>
        </w:rPr>
        <w:t> </w:t>
      </w:r>
      <w:r>
        <w:rPr>
          <w:sz w:val="16"/>
        </w:rPr>
        <w:t>Utility</w:t>
      </w:r>
      <w:r>
        <w:rPr>
          <w:spacing w:val="1"/>
          <w:sz w:val="16"/>
        </w:rPr>
        <w:t> </w:t>
      </w:r>
      <w:r>
        <w:rPr>
          <w:sz w:val="16"/>
        </w:rPr>
        <w:t>assessment</w:t>
      </w:r>
      <w:r>
        <w:rPr>
          <w:spacing w:val="1"/>
          <w:sz w:val="16"/>
        </w:rPr>
        <w:t> </w:t>
      </w:r>
      <w:r>
        <w:rPr>
          <w:sz w:val="16"/>
        </w:rPr>
        <w:t>among</w:t>
      </w:r>
      <w:r>
        <w:rPr>
          <w:spacing w:val="1"/>
          <w:sz w:val="16"/>
        </w:rPr>
        <w:t> </w:t>
      </w:r>
      <w:r>
        <w:rPr>
          <w:sz w:val="16"/>
        </w:rPr>
        <w:t>patients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dry</w:t>
      </w:r>
      <w:r>
        <w:rPr>
          <w:spacing w:val="1"/>
          <w:sz w:val="16"/>
        </w:rPr>
        <w:t> </w:t>
      </w:r>
      <w:r>
        <w:rPr>
          <w:sz w:val="16"/>
        </w:rPr>
        <w:t>eye</w:t>
      </w:r>
      <w:r>
        <w:rPr>
          <w:spacing w:val="1"/>
          <w:sz w:val="16"/>
        </w:rPr>
        <w:t> </w:t>
      </w:r>
      <w:r>
        <w:rPr>
          <w:sz w:val="16"/>
        </w:rPr>
        <w:t>disease.</w:t>
      </w:r>
      <w:r>
        <w:rPr>
          <w:spacing w:val="-1"/>
          <w:sz w:val="16"/>
        </w:rPr>
        <w:t> </w:t>
      </w:r>
      <w:r>
        <w:rPr>
          <w:sz w:val="16"/>
        </w:rPr>
        <w:t>Ophthalmology. 2003;110(7):1412-1419.</w:t>
      </w:r>
    </w:p>
    <w:p>
      <w:pPr>
        <w:pStyle w:val="ListParagraph"/>
        <w:numPr>
          <w:ilvl w:val="0"/>
          <w:numId w:val="5"/>
        </w:numPr>
        <w:tabs>
          <w:tab w:pos="723" w:val="left" w:leader="none"/>
        </w:tabs>
        <w:spacing w:line="235" w:lineRule="auto" w:before="47" w:after="0"/>
        <w:ind w:left="722" w:right="462" w:hanging="356"/>
        <w:jc w:val="both"/>
        <w:rPr>
          <w:sz w:val="16"/>
        </w:rPr>
      </w:pPr>
      <w:r>
        <w:rPr>
          <w:sz w:val="16"/>
        </w:rPr>
        <w:t>Craig</w:t>
      </w:r>
      <w:r>
        <w:rPr>
          <w:spacing w:val="1"/>
          <w:sz w:val="16"/>
        </w:rPr>
        <w:t> </w:t>
      </w:r>
      <w:r>
        <w:rPr>
          <w:sz w:val="16"/>
        </w:rPr>
        <w:t>JP,</w:t>
      </w:r>
      <w:r>
        <w:rPr>
          <w:spacing w:val="1"/>
          <w:sz w:val="16"/>
        </w:rPr>
        <w:t> </w:t>
      </w:r>
      <w:r>
        <w:rPr>
          <w:sz w:val="16"/>
        </w:rPr>
        <w:t>Nichols</w:t>
      </w:r>
      <w:r>
        <w:rPr>
          <w:spacing w:val="1"/>
          <w:sz w:val="16"/>
        </w:rPr>
        <w:t> </w:t>
      </w:r>
      <w:r>
        <w:rPr>
          <w:sz w:val="16"/>
        </w:rPr>
        <w:t>KK,</w:t>
      </w:r>
      <w:r>
        <w:rPr>
          <w:spacing w:val="1"/>
          <w:sz w:val="16"/>
        </w:rPr>
        <w:t> </w:t>
      </w:r>
      <w:r>
        <w:rPr>
          <w:sz w:val="16"/>
        </w:rPr>
        <w:t>Akpek</w:t>
      </w:r>
      <w:r>
        <w:rPr>
          <w:spacing w:val="1"/>
          <w:sz w:val="16"/>
        </w:rPr>
        <w:t> </w:t>
      </w:r>
      <w:r>
        <w:rPr>
          <w:sz w:val="16"/>
        </w:rPr>
        <w:t>EK,</w:t>
      </w:r>
      <w:r>
        <w:rPr>
          <w:spacing w:val="1"/>
          <w:sz w:val="16"/>
        </w:rPr>
        <w:t> </w:t>
      </w:r>
      <w:r>
        <w:rPr>
          <w:sz w:val="16"/>
        </w:rPr>
        <w:t>et</w:t>
      </w:r>
      <w:r>
        <w:rPr>
          <w:spacing w:val="1"/>
          <w:sz w:val="16"/>
        </w:rPr>
        <w:t> </w:t>
      </w:r>
      <w:r>
        <w:rPr>
          <w:sz w:val="16"/>
        </w:rPr>
        <w:t>al.</w:t>
      </w:r>
      <w:r>
        <w:rPr>
          <w:spacing w:val="1"/>
          <w:sz w:val="16"/>
        </w:rPr>
        <w:t> </w:t>
      </w:r>
      <w:r>
        <w:rPr>
          <w:sz w:val="16"/>
        </w:rPr>
        <w:t>TFOS</w:t>
      </w:r>
      <w:r>
        <w:rPr>
          <w:spacing w:val="1"/>
          <w:sz w:val="16"/>
        </w:rPr>
        <w:t> </w:t>
      </w:r>
      <w:r>
        <w:rPr>
          <w:sz w:val="16"/>
        </w:rPr>
        <w:t>DEWS</w:t>
      </w:r>
      <w:r>
        <w:rPr>
          <w:spacing w:val="1"/>
          <w:sz w:val="16"/>
        </w:rPr>
        <w:t> </w:t>
      </w:r>
      <w:r>
        <w:rPr>
          <w:sz w:val="16"/>
        </w:rPr>
        <w:t>II</w:t>
      </w:r>
      <w:r>
        <w:rPr>
          <w:spacing w:val="1"/>
          <w:sz w:val="16"/>
        </w:rPr>
        <w:t> </w:t>
      </w:r>
      <w:r>
        <w:rPr>
          <w:sz w:val="16"/>
        </w:rPr>
        <w:t>Definition and Classification Report. Ocul Surf. 2017;15(3):276-</w:t>
      </w:r>
      <w:r>
        <w:rPr>
          <w:spacing w:val="1"/>
          <w:sz w:val="16"/>
        </w:rPr>
        <w:t> </w:t>
      </w:r>
      <w:r>
        <w:rPr>
          <w:sz w:val="16"/>
        </w:rPr>
        <w:t>283.</w:t>
      </w:r>
    </w:p>
    <w:p>
      <w:pPr>
        <w:pStyle w:val="ListParagraph"/>
        <w:numPr>
          <w:ilvl w:val="0"/>
          <w:numId w:val="5"/>
        </w:numPr>
        <w:tabs>
          <w:tab w:pos="723" w:val="left" w:leader="none"/>
        </w:tabs>
        <w:spacing w:line="235" w:lineRule="auto" w:before="47" w:after="0"/>
        <w:ind w:left="722" w:right="465" w:hanging="356"/>
        <w:jc w:val="both"/>
        <w:rPr>
          <w:sz w:val="16"/>
        </w:rPr>
      </w:pPr>
      <w:r>
        <w:rPr>
          <w:sz w:val="16"/>
        </w:rPr>
        <w:t>Milner MS, Beckman KA, Luchs JI, et al. Dysfunctional tear</w:t>
      </w:r>
      <w:r>
        <w:rPr>
          <w:spacing w:val="1"/>
          <w:sz w:val="16"/>
        </w:rPr>
        <w:t> </w:t>
      </w:r>
      <w:r>
        <w:rPr>
          <w:sz w:val="16"/>
        </w:rPr>
        <w:t>syndrome: dry eye disease and associated tear film disorders –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new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strategies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12"/>
          <w:sz w:val="16"/>
        </w:rPr>
        <w:t> </w:t>
      </w:r>
      <w:r>
        <w:rPr>
          <w:spacing w:val="-1"/>
          <w:sz w:val="16"/>
        </w:rPr>
        <w:t>diagnosis</w:t>
      </w:r>
      <w:r>
        <w:rPr>
          <w:spacing w:val="-11"/>
          <w:sz w:val="16"/>
        </w:rPr>
        <w:t> </w:t>
      </w:r>
      <w:r>
        <w:rPr>
          <w:spacing w:val="-1"/>
          <w:sz w:val="16"/>
        </w:rPr>
        <w:t>and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treatment.</w:t>
      </w:r>
      <w:r>
        <w:rPr>
          <w:spacing w:val="-10"/>
          <w:sz w:val="16"/>
        </w:rPr>
        <w:t> </w:t>
      </w:r>
      <w:r>
        <w:rPr>
          <w:sz w:val="16"/>
        </w:rPr>
        <w:t>Curr</w:t>
      </w:r>
      <w:r>
        <w:rPr>
          <w:spacing w:val="-9"/>
          <w:sz w:val="16"/>
        </w:rPr>
        <w:t> </w:t>
      </w:r>
      <w:r>
        <w:rPr>
          <w:sz w:val="16"/>
        </w:rPr>
        <w:t>Opin</w:t>
      </w:r>
      <w:r>
        <w:rPr>
          <w:spacing w:val="-9"/>
          <w:sz w:val="16"/>
        </w:rPr>
        <w:t> </w:t>
      </w:r>
      <w:r>
        <w:rPr>
          <w:sz w:val="16"/>
        </w:rPr>
        <w:t>Ophthalmol.</w:t>
      </w:r>
      <w:r>
        <w:rPr>
          <w:spacing w:val="1"/>
          <w:sz w:val="16"/>
        </w:rPr>
        <w:t> </w:t>
      </w:r>
      <w:r>
        <w:rPr>
          <w:sz w:val="16"/>
        </w:rPr>
        <w:t>2017;27(Suppl</w:t>
      </w:r>
      <w:r>
        <w:rPr>
          <w:spacing w:val="-2"/>
          <w:sz w:val="16"/>
        </w:rPr>
        <w:t> </w:t>
      </w:r>
      <w:r>
        <w:rPr>
          <w:sz w:val="16"/>
        </w:rPr>
        <w:t>1):3-47</w:t>
      </w:r>
    </w:p>
    <w:p>
      <w:pPr>
        <w:pStyle w:val="ListParagraph"/>
        <w:numPr>
          <w:ilvl w:val="0"/>
          <w:numId w:val="5"/>
        </w:numPr>
        <w:tabs>
          <w:tab w:pos="723" w:val="left" w:leader="none"/>
        </w:tabs>
        <w:spacing w:line="235" w:lineRule="auto" w:before="46" w:after="0"/>
        <w:ind w:left="722" w:right="462" w:hanging="356"/>
        <w:jc w:val="both"/>
        <w:rPr>
          <w:sz w:val="16"/>
        </w:rPr>
      </w:pPr>
      <w:r>
        <w:rPr>
          <w:sz w:val="16"/>
        </w:rPr>
        <w:t>Sullivan BD, Crews LA, Sonmez B, et al. Clinical Utility of</w:t>
      </w:r>
      <w:r>
        <w:rPr>
          <w:spacing w:val="1"/>
          <w:sz w:val="16"/>
        </w:rPr>
        <w:t> </w:t>
      </w:r>
      <w:r>
        <w:rPr>
          <w:sz w:val="16"/>
        </w:rPr>
        <w:t>Objective Tests for Dry Eye Disease: Variability Over Time and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Implications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for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Clinical</w:t>
      </w:r>
      <w:r>
        <w:rPr>
          <w:spacing w:val="-6"/>
          <w:sz w:val="16"/>
        </w:rPr>
        <w:t> </w:t>
      </w:r>
      <w:r>
        <w:rPr>
          <w:spacing w:val="-1"/>
          <w:sz w:val="16"/>
        </w:rPr>
        <w:t>Trials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Disease</w:t>
      </w:r>
      <w:r>
        <w:rPr>
          <w:spacing w:val="-9"/>
          <w:sz w:val="16"/>
        </w:rPr>
        <w:t> </w:t>
      </w:r>
      <w:r>
        <w:rPr>
          <w:sz w:val="16"/>
        </w:rPr>
        <w:t>Management.</w:t>
      </w:r>
      <w:r>
        <w:rPr>
          <w:spacing w:val="-10"/>
          <w:sz w:val="16"/>
        </w:rPr>
        <w:t> </w:t>
      </w:r>
      <w:r>
        <w:rPr>
          <w:sz w:val="16"/>
        </w:rPr>
        <w:t>Cornea.</w:t>
      </w:r>
      <w:r>
        <w:rPr>
          <w:spacing w:val="1"/>
          <w:sz w:val="16"/>
        </w:rPr>
        <w:t> </w:t>
      </w:r>
      <w:r>
        <w:rPr>
          <w:sz w:val="16"/>
        </w:rPr>
        <w:t>2012;31(9):1000-1008.</w:t>
      </w:r>
    </w:p>
    <w:p>
      <w:pPr>
        <w:pStyle w:val="ListParagraph"/>
        <w:numPr>
          <w:ilvl w:val="0"/>
          <w:numId w:val="5"/>
        </w:numPr>
        <w:tabs>
          <w:tab w:pos="723" w:val="left" w:leader="none"/>
        </w:tabs>
        <w:spacing w:line="235" w:lineRule="auto" w:before="50" w:after="0"/>
        <w:ind w:left="722" w:right="466" w:hanging="356"/>
        <w:jc w:val="both"/>
        <w:rPr>
          <w:sz w:val="16"/>
        </w:rPr>
      </w:pPr>
      <w:r>
        <w:rPr>
          <w:sz w:val="16"/>
        </w:rPr>
        <w:t>Lemp</w:t>
      </w:r>
      <w:r>
        <w:rPr>
          <w:spacing w:val="1"/>
          <w:sz w:val="16"/>
        </w:rPr>
        <w:t> </w:t>
      </w:r>
      <w:r>
        <w:rPr>
          <w:sz w:val="16"/>
        </w:rPr>
        <w:t>MA,</w:t>
      </w:r>
      <w:r>
        <w:rPr>
          <w:spacing w:val="1"/>
          <w:sz w:val="16"/>
        </w:rPr>
        <w:t> </w:t>
      </w:r>
      <w:r>
        <w:rPr>
          <w:sz w:val="16"/>
        </w:rPr>
        <w:t>Crews</w:t>
      </w:r>
      <w:r>
        <w:rPr>
          <w:spacing w:val="1"/>
          <w:sz w:val="16"/>
        </w:rPr>
        <w:t> </w:t>
      </w:r>
      <w:r>
        <w:rPr>
          <w:sz w:val="16"/>
        </w:rPr>
        <w:t>LA,</w:t>
      </w:r>
      <w:r>
        <w:rPr>
          <w:spacing w:val="1"/>
          <w:sz w:val="16"/>
        </w:rPr>
        <w:t> </w:t>
      </w:r>
      <w:r>
        <w:rPr>
          <w:sz w:val="16"/>
        </w:rPr>
        <w:t>Bron</w:t>
      </w:r>
      <w:r>
        <w:rPr>
          <w:spacing w:val="1"/>
          <w:sz w:val="16"/>
        </w:rPr>
        <w:t> </w:t>
      </w:r>
      <w:r>
        <w:rPr>
          <w:sz w:val="16"/>
        </w:rPr>
        <w:t>AJ,</w:t>
      </w:r>
      <w:r>
        <w:rPr>
          <w:spacing w:val="1"/>
          <w:sz w:val="16"/>
        </w:rPr>
        <w:t> </w:t>
      </w:r>
      <w:r>
        <w:rPr>
          <w:sz w:val="16"/>
        </w:rPr>
        <w:t>Foulks</w:t>
      </w:r>
      <w:r>
        <w:rPr>
          <w:spacing w:val="1"/>
          <w:sz w:val="16"/>
        </w:rPr>
        <w:t> </w:t>
      </w:r>
      <w:r>
        <w:rPr>
          <w:sz w:val="16"/>
        </w:rPr>
        <w:t>GN,</w:t>
      </w:r>
      <w:r>
        <w:rPr>
          <w:spacing w:val="1"/>
          <w:sz w:val="16"/>
        </w:rPr>
        <w:t> </w:t>
      </w:r>
      <w:r>
        <w:rPr>
          <w:sz w:val="16"/>
        </w:rPr>
        <w:t>Sullivan</w:t>
      </w:r>
      <w:r>
        <w:rPr>
          <w:spacing w:val="1"/>
          <w:sz w:val="16"/>
        </w:rPr>
        <w:t> </w:t>
      </w:r>
      <w:r>
        <w:rPr>
          <w:sz w:val="16"/>
        </w:rPr>
        <w:t>BD.</w:t>
      </w:r>
      <w:r>
        <w:rPr>
          <w:spacing w:val="1"/>
          <w:sz w:val="16"/>
        </w:rPr>
        <w:t> </w:t>
      </w:r>
      <w:r>
        <w:rPr>
          <w:sz w:val="16"/>
        </w:rPr>
        <w:t>Distribution of aqueous-deficient and evaporative dry eye in a</w:t>
      </w:r>
      <w:r>
        <w:rPr>
          <w:spacing w:val="1"/>
          <w:sz w:val="16"/>
        </w:rPr>
        <w:t> </w:t>
      </w:r>
      <w:r>
        <w:rPr>
          <w:sz w:val="16"/>
        </w:rPr>
        <w:t>clinic-based</w:t>
      </w:r>
      <w:r>
        <w:rPr>
          <w:spacing w:val="1"/>
          <w:sz w:val="16"/>
        </w:rPr>
        <w:t> </w:t>
      </w:r>
      <w:r>
        <w:rPr>
          <w:sz w:val="16"/>
        </w:rPr>
        <w:t>patient</w:t>
      </w:r>
      <w:r>
        <w:rPr>
          <w:spacing w:val="1"/>
          <w:sz w:val="16"/>
        </w:rPr>
        <w:t> </w:t>
      </w:r>
      <w:r>
        <w:rPr>
          <w:sz w:val="16"/>
        </w:rPr>
        <w:t>cohort:</w:t>
      </w:r>
      <w:r>
        <w:rPr>
          <w:spacing w:val="1"/>
          <w:sz w:val="16"/>
        </w:rPr>
        <w:t> </w:t>
      </w:r>
      <w:r>
        <w:rPr>
          <w:sz w:val="16"/>
        </w:rPr>
        <w:t>a</w:t>
      </w:r>
      <w:r>
        <w:rPr>
          <w:spacing w:val="1"/>
          <w:sz w:val="16"/>
        </w:rPr>
        <w:t> </w:t>
      </w:r>
      <w:r>
        <w:rPr>
          <w:sz w:val="16"/>
        </w:rPr>
        <w:t>retrospective</w:t>
      </w:r>
      <w:r>
        <w:rPr>
          <w:spacing w:val="1"/>
          <w:sz w:val="16"/>
        </w:rPr>
        <w:t> </w:t>
      </w:r>
      <w:r>
        <w:rPr>
          <w:sz w:val="16"/>
        </w:rPr>
        <w:t>study.</w:t>
      </w:r>
      <w:r>
        <w:rPr>
          <w:spacing w:val="1"/>
          <w:sz w:val="16"/>
        </w:rPr>
        <w:t> </w:t>
      </w:r>
      <w:r>
        <w:rPr>
          <w:sz w:val="16"/>
        </w:rPr>
        <w:t>Cornea.</w:t>
      </w:r>
      <w:r>
        <w:rPr>
          <w:spacing w:val="-37"/>
          <w:sz w:val="16"/>
        </w:rPr>
        <w:t> </w:t>
      </w:r>
      <w:r>
        <w:rPr>
          <w:sz w:val="16"/>
        </w:rPr>
        <w:t>2012;31(5):472-478.</w:t>
      </w:r>
    </w:p>
    <w:p>
      <w:pPr>
        <w:pStyle w:val="ListParagraph"/>
        <w:numPr>
          <w:ilvl w:val="0"/>
          <w:numId w:val="5"/>
        </w:numPr>
        <w:tabs>
          <w:tab w:pos="723" w:val="left" w:leader="none"/>
        </w:tabs>
        <w:spacing w:line="235" w:lineRule="auto" w:before="49" w:after="0"/>
        <w:ind w:left="722" w:right="462" w:hanging="356"/>
        <w:jc w:val="both"/>
        <w:rPr>
          <w:sz w:val="16"/>
        </w:rPr>
      </w:pPr>
      <w:r>
        <w:rPr>
          <w:sz w:val="16"/>
        </w:rPr>
        <w:t>Willcox MDP, Argüeso P, Georgiev GA, et al. TFOS DEWS II</w:t>
      </w:r>
      <w:r>
        <w:rPr>
          <w:spacing w:val="1"/>
          <w:sz w:val="16"/>
        </w:rPr>
        <w:t> </w:t>
      </w:r>
      <w:r>
        <w:rPr>
          <w:sz w:val="16"/>
        </w:rPr>
        <w:t>Tear</w:t>
      </w:r>
      <w:r>
        <w:rPr>
          <w:spacing w:val="-2"/>
          <w:sz w:val="16"/>
        </w:rPr>
        <w:t> </w:t>
      </w:r>
      <w:r>
        <w:rPr>
          <w:sz w:val="16"/>
        </w:rPr>
        <w:t>Film</w:t>
      </w:r>
      <w:r>
        <w:rPr>
          <w:spacing w:val="-3"/>
          <w:sz w:val="16"/>
        </w:rPr>
        <w:t> </w:t>
      </w:r>
      <w:r>
        <w:rPr>
          <w:sz w:val="16"/>
        </w:rPr>
        <w:t>Report.</w:t>
      </w:r>
      <w:r>
        <w:rPr>
          <w:spacing w:val="-3"/>
          <w:sz w:val="16"/>
        </w:rPr>
        <w:t> </w:t>
      </w:r>
      <w:r>
        <w:rPr>
          <w:sz w:val="16"/>
        </w:rPr>
        <w:t>Ocul</w:t>
      </w:r>
      <w:r>
        <w:rPr>
          <w:spacing w:val="-2"/>
          <w:sz w:val="16"/>
        </w:rPr>
        <w:t> </w:t>
      </w:r>
      <w:r>
        <w:rPr>
          <w:sz w:val="16"/>
        </w:rPr>
        <w:t>Surf.</w:t>
      </w:r>
      <w:r>
        <w:rPr>
          <w:spacing w:val="-2"/>
          <w:sz w:val="16"/>
        </w:rPr>
        <w:t> </w:t>
      </w:r>
      <w:r>
        <w:rPr>
          <w:sz w:val="16"/>
        </w:rPr>
        <w:t>2017;15(3):366-403.</w:t>
      </w:r>
    </w:p>
    <w:p>
      <w:pPr>
        <w:pStyle w:val="ListParagraph"/>
        <w:numPr>
          <w:ilvl w:val="0"/>
          <w:numId w:val="5"/>
        </w:numPr>
        <w:tabs>
          <w:tab w:pos="723" w:val="left" w:leader="none"/>
        </w:tabs>
        <w:spacing w:line="240" w:lineRule="auto" w:before="45" w:after="0"/>
        <w:ind w:left="722" w:right="465" w:hanging="356"/>
        <w:jc w:val="both"/>
        <w:rPr>
          <w:sz w:val="16"/>
        </w:rPr>
      </w:pPr>
      <w:r>
        <w:rPr>
          <w:sz w:val="16"/>
        </w:rPr>
        <w:t>Wolffsohn</w:t>
      </w:r>
      <w:r>
        <w:rPr>
          <w:spacing w:val="1"/>
          <w:sz w:val="16"/>
        </w:rPr>
        <w:t> </w:t>
      </w:r>
      <w:r>
        <w:rPr>
          <w:sz w:val="16"/>
        </w:rPr>
        <w:t>JS,</w:t>
      </w:r>
      <w:r>
        <w:rPr>
          <w:spacing w:val="1"/>
          <w:sz w:val="16"/>
        </w:rPr>
        <w:t> </w:t>
      </w:r>
      <w:r>
        <w:rPr>
          <w:sz w:val="16"/>
        </w:rPr>
        <w:t>Arita</w:t>
      </w:r>
      <w:r>
        <w:rPr>
          <w:spacing w:val="1"/>
          <w:sz w:val="16"/>
        </w:rPr>
        <w:t> </w:t>
      </w:r>
      <w:r>
        <w:rPr>
          <w:sz w:val="16"/>
        </w:rPr>
        <w:t>R,</w:t>
      </w:r>
      <w:r>
        <w:rPr>
          <w:spacing w:val="1"/>
          <w:sz w:val="16"/>
        </w:rPr>
        <w:t> </w:t>
      </w:r>
      <w:r>
        <w:rPr>
          <w:sz w:val="16"/>
        </w:rPr>
        <w:t>Chalmers</w:t>
      </w:r>
      <w:r>
        <w:rPr>
          <w:spacing w:val="1"/>
          <w:sz w:val="16"/>
        </w:rPr>
        <w:t> </w:t>
      </w:r>
      <w:r>
        <w:rPr>
          <w:sz w:val="16"/>
        </w:rPr>
        <w:t>R,</w:t>
      </w:r>
      <w:r>
        <w:rPr>
          <w:spacing w:val="1"/>
          <w:sz w:val="16"/>
        </w:rPr>
        <w:t> </w:t>
      </w:r>
      <w:r>
        <w:rPr>
          <w:sz w:val="16"/>
        </w:rPr>
        <w:t>et</w:t>
      </w:r>
      <w:r>
        <w:rPr>
          <w:spacing w:val="1"/>
          <w:sz w:val="16"/>
        </w:rPr>
        <w:t> </w:t>
      </w:r>
      <w:r>
        <w:rPr>
          <w:sz w:val="16"/>
        </w:rPr>
        <w:t>al.</w:t>
      </w:r>
      <w:r>
        <w:rPr>
          <w:spacing w:val="1"/>
          <w:sz w:val="16"/>
        </w:rPr>
        <w:t> </w:t>
      </w:r>
      <w:r>
        <w:rPr>
          <w:sz w:val="16"/>
        </w:rPr>
        <w:t>TFOS</w:t>
      </w:r>
      <w:r>
        <w:rPr>
          <w:spacing w:val="1"/>
          <w:sz w:val="16"/>
        </w:rPr>
        <w:t> </w:t>
      </w:r>
      <w:r>
        <w:rPr>
          <w:sz w:val="16"/>
        </w:rPr>
        <w:t>DEWS</w:t>
      </w:r>
      <w:r>
        <w:rPr>
          <w:spacing w:val="1"/>
          <w:sz w:val="16"/>
        </w:rPr>
        <w:t> </w:t>
      </w:r>
      <w:r>
        <w:rPr>
          <w:sz w:val="16"/>
        </w:rPr>
        <w:t>II</w:t>
      </w:r>
      <w:r>
        <w:rPr>
          <w:spacing w:val="1"/>
          <w:sz w:val="16"/>
        </w:rPr>
        <w:t> </w:t>
      </w:r>
      <w:r>
        <w:rPr>
          <w:sz w:val="16"/>
        </w:rPr>
        <w:t>Diagnostic</w:t>
      </w:r>
      <w:r>
        <w:rPr>
          <w:spacing w:val="-6"/>
          <w:sz w:val="16"/>
        </w:rPr>
        <w:t> </w:t>
      </w:r>
      <w:r>
        <w:rPr>
          <w:sz w:val="16"/>
        </w:rPr>
        <w:t>Methodology</w:t>
      </w:r>
      <w:r>
        <w:rPr>
          <w:spacing w:val="-4"/>
          <w:sz w:val="16"/>
        </w:rPr>
        <w:t> </w:t>
      </w:r>
      <w:r>
        <w:rPr>
          <w:sz w:val="16"/>
        </w:rPr>
        <w:t>report.</w:t>
      </w:r>
      <w:r>
        <w:rPr>
          <w:spacing w:val="-2"/>
          <w:sz w:val="16"/>
        </w:rPr>
        <w:t> </w:t>
      </w:r>
      <w:r>
        <w:rPr>
          <w:sz w:val="16"/>
        </w:rPr>
        <w:t>Ocul</w:t>
      </w:r>
      <w:r>
        <w:rPr>
          <w:spacing w:val="-7"/>
          <w:sz w:val="16"/>
        </w:rPr>
        <w:t> </w:t>
      </w:r>
      <w:r>
        <w:rPr>
          <w:sz w:val="16"/>
        </w:rPr>
        <w:t>Surf.</w:t>
      </w:r>
      <w:r>
        <w:rPr>
          <w:spacing w:val="-5"/>
          <w:sz w:val="16"/>
        </w:rPr>
        <w:t> </w:t>
      </w:r>
      <w:r>
        <w:rPr>
          <w:sz w:val="16"/>
        </w:rPr>
        <w:t>2017;15(3):539-574.</w:t>
      </w:r>
    </w:p>
    <w:p>
      <w:pPr>
        <w:pStyle w:val="ListParagraph"/>
        <w:numPr>
          <w:ilvl w:val="0"/>
          <w:numId w:val="5"/>
        </w:numPr>
        <w:tabs>
          <w:tab w:pos="723" w:val="left" w:leader="none"/>
        </w:tabs>
        <w:spacing w:line="235" w:lineRule="auto" w:before="45" w:after="0"/>
        <w:ind w:left="722" w:right="464" w:hanging="356"/>
        <w:jc w:val="both"/>
        <w:rPr>
          <w:sz w:val="16"/>
        </w:rPr>
      </w:pPr>
      <w:r>
        <w:rPr>
          <w:sz w:val="16"/>
        </w:rPr>
        <w:t>Sullivan</w:t>
      </w:r>
      <w:r>
        <w:rPr>
          <w:spacing w:val="1"/>
          <w:sz w:val="16"/>
        </w:rPr>
        <w:t> </w:t>
      </w:r>
      <w:r>
        <w:rPr>
          <w:sz w:val="16"/>
        </w:rPr>
        <w:t>BD,</w:t>
      </w:r>
      <w:r>
        <w:rPr>
          <w:spacing w:val="1"/>
          <w:sz w:val="16"/>
        </w:rPr>
        <w:t> </w:t>
      </w:r>
      <w:r>
        <w:rPr>
          <w:sz w:val="16"/>
        </w:rPr>
        <w:t>Whitmer</w:t>
      </w:r>
      <w:r>
        <w:rPr>
          <w:spacing w:val="1"/>
          <w:sz w:val="16"/>
        </w:rPr>
        <w:t> </w:t>
      </w:r>
      <w:r>
        <w:rPr>
          <w:sz w:val="16"/>
        </w:rPr>
        <w:t>D,</w:t>
      </w:r>
      <w:r>
        <w:rPr>
          <w:spacing w:val="1"/>
          <w:sz w:val="16"/>
        </w:rPr>
        <w:t> </w:t>
      </w:r>
      <w:r>
        <w:rPr>
          <w:sz w:val="16"/>
        </w:rPr>
        <w:t>Nichols</w:t>
      </w:r>
      <w:r>
        <w:rPr>
          <w:spacing w:val="1"/>
          <w:sz w:val="16"/>
        </w:rPr>
        <w:t> </w:t>
      </w:r>
      <w:r>
        <w:rPr>
          <w:sz w:val="16"/>
        </w:rPr>
        <w:t>KK,</w:t>
      </w:r>
      <w:r>
        <w:rPr>
          <w:spacing w:val="1"/>
          <w:sz w:val="16"/>
        </w:rPr>
        <w:t> </w:t>
      </w:r>
      <w:r>
        <w:rPr>
          <w:sz w:val="16"/>
        </w:rPr>
        <w:t>et</w:t>
      </w:r>
      <w:r>
        <w:rPr>
          <w:spacing w:val="1"/>
          <w:sz w:val="16"/>
        </w:rPr>
        <w:t> </w:t>
      </w:r>
      <w:r>
        <w:rPr>
          <w:sz w:val="16"/>
        </w:rPr>
        <w:t>al.</w:t>
      </w:r>
      <w:r>
        <w:rPr>
          <w:spacing w:val="1"/>
          <w:sz w:val="16"/>
        </w:rPr>
        <w:t> </w:t>
      </w:r>
      <w:r>
        <w:rPr>
          <w:sz w:val="16"/>
        </w:rPr>
        <w:t>An</w:t>
      </w:r>
      <w:r>
        <w:rPr>
          <w:spacing w:val="1"/>
          <w:sz w:val="16"/>
        </w:rPr>
        <w:t> </w:t>
      </w:r>
      <w:r>
        <w:rPr>
          <w:sz w:val="16"/>
        </w:rPr>
        <w:t>objective</w:t>
      </w:r>
      <w:r>
        <w:rPr>
          <w:spacing w:val="1"/>
          <w:sz w:val="16"/>
        </w:rPr>
        <w:t> </w:t>
      </w:r>
      <w:r>
        <w:rPr>
          <w:sz w:val="16"/>
        </w:rPr>
        <w:t>approach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dry</w:t>
      </w:r>
      <w:r>
        <w:rPr>
          <w:spacing w:val="-1"/>
          <w:sz w:val="16"/>
        </w:rPr>
        <w:t> </w:t>
      </w:r>
      <w:r>
        <w:rPr>
          <w:sz w:val="16"/>
        </w:rPr>
        <w:t>eye</w:t>
      </w:r>
      <w:r>
        <w:rPr>
          <w:spacing w:val="-4"/>
          <w:sz w:val="16"/>
        </w:rPr>
        <w:t> </w:t>
      </w:r>
      <w:r>
        <w:rPr>
          <w:sz w:val="16"/>
        </w:rPr>
        <w:t>disease</w:t>
      </w:r>
      <w:r>
        <w:rPr>
          <w:spacing w:val="-4"/>
          <w:sz w:val="16"/>
        </w:rPr>
        <w:t> </w:t>
      </w:r>
      <w:r>
        <w:rPr>
          <w:sz w:val="16"/>
        </w:rPr>
        <w:t>severity.</w:t>
      </w:r>
      <w:r>
        <w:rPr>
          <w:spacing w:val="-1"/>
          <w:sz w:val="16"/>
        </w:rPr>
        <w:t> </w:t>
      </w:r>
      <w:r>
        <w:rPr>
          <w:sz w:val="16"/>
        </w:rPr>
        <w:t>Invest</w:t>
      </w:r>
      <w:r>
        <w:rPr>
          <w:spacing w:val="-3"/>
          <w:sz w:val="16"/>
        </w:rPr>
        <w:t> </w:t>
      </w:r>
      <w:r>
        <w:rPr>
          <w:sz w:val="16"/>
        </w:rPr>
        <w:t>Ophthalmol</w:t>
      </w:r>
      <w:r>
        <w:rPr>
          <w:spacing w:val="-1"/>
          <w:sz w:val="16"/>
        </w:rPr>
        <w:t> </w:t>
      </w:r>
      <w:r>
        <w:rPr>
          <w:sz w:val="16"/>
        </w:rPr>
        <w:t>Vis</w:t>
      </w:r>
      <w:r>
        <w:rPr>
          <w:spacing w:val="-2"/>
          <w:sz w:val="16"/>
        </w:rPr>
        <w:t> </w:t>
      </w:r>
      <w:r>
        <w:rPr>
          <w:sz w:val="16"/>
        </w:rPr>
        <w:t>Sci.</w:t>
      </w:r>
    </w:p>
    <w:p>
      <w:pPr>
        <w:pStyle w:val="ListParagraph"/>
        <w:numPr>
          <w:ilvl w:val="0"/>
          <w:numId w:val="5"/>
        </w:numPr>
        <w:tabs>
          <w:tab w:pos="723" w:val="left" w:leader="none"/>
        </w:tabs>
        <w:spacing w:line="235" w:lineRule="auto" w:before="48" w:after="0"/>
        <w:ind w:left="722" w:right="467" w:hanging="356"/>
        <w:jc w:val="both"/>
        <w:rPr>
          <w:sz w:val="16"/>
        </w:rPr>
      </w:pPr>
      <w:r>
        <w:rPr>
          <w:sz w:val="16"/>
        </w:rPr>
        <w:t>Tsubota</w:t>
      </w:r>
      <w:r>
        <w:rPr>
          <w:spacing w:val="-6"/>
          <w:sz w:val="16"/>
        </w:rPr>
        <w:t> </w:t>
      </w:r>
      <w:r>
        <w:rPr>
          <w:sz w:val="16"/>
        </w:rPr>
        <w:t>K,</w:t>
      </w:r>
      <w:r>
        <w:rPr>
          <w:spacing w:val="-4"/>
          <w:sz w:val="16"/>
        </w:rPr>
        <w:t> </w:t>
      </w:r>
      <w:r>
        <w:rPr>
          <w:sz w:val="16"/>
        </w:rPr>
        <w:t>Yokoi</w:t>
      </w:r>
      <w:r>
        <w:rPr>
          <w:spacing w:val="-3"/>
          <w:sz w:val="16"/>
        </w:rPr>
        <w:t> </w:t>
      </w:r>
      <w:r>
        <w:rPr>
          <w:sz w:val="16"/>
        </w:rPr>
        <w:t>N,</w:t>
      </w:r>
      <w:r>
        <w:rPr>
          <w:spacing w:val="-6"/>
          <w:sz w:val="16"/>
        </w:rPr>
        <w:t> </w:t>
      </w:r>
      <w:r>
        <w:rPr>
          <w:sz w:val="16"/>
        </w:rPr>
        <w:t>Shimazaki</w:t>
      </w:r>
      <w:r>
        <w:rPr>
          <w:spacing w:val="-5"/>
          <w:sz w:val="16"/>
        </w:rPr>
        <w:t> </w:t>
      </w:r>
      <w:r>
        <w:rPr>
          <w:sz w:val="16"/>
        </w:rPr>
        <w:t>J,</w:t>
      </w:r>
      <w:r>
        <w:rPr>
          <w:spacing w:val="-6"/>
          <w:sz w:val="16"/>
        </w:rPr>
        <w:t> </w:t>
      </w:r>
      <w:r>
        <w:rPr>
          <w:sz w:val="16"/>
        </w:rPr>
        <w:t>et</w:t>
      </w:r>
      <w:r>
        <w:rPr>
          <w:spacing w:val="-5"/>
          <w:sz w:val="16"/>
        </w:rPr>
        <w:t> </w:t>
      </w:r>
      <w:r>
        <w:rPr>
          <w:sz w:val="16"/>
        </w:rPr>
        <w:t>al.</w:t>
      </w:r>
      <w:r>
        <w:rPr>
          <w:spacing w:val="-4"/>
          <w:sz w:val="16"/>
        </w:rPr>
        <w:t> </w:t>
      </w:r>
      <w:r>
        <w:rPr>
          <w:sz w:val="16"/>
        </w:rPr>
        <w:t>New</w:t>
      </w:r>
      <w:r>
        <w:rPr>
          <w:spacing w:val="-6"/>
          <w:sz w:val="16"/>
        </w:rPr>
        <w:t> </w:t>
      </w:r>
      <w:r>
        <w:rPr>
          <w:sz w:val="16"/>
        </w:rPr>
        <w:t>Perspectives</w:t>
      </w:r>
      <w:r>
        <w:rPr>
          <w:spacing w:val="-7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Dry</w:t>
      </w:r>
      <w:r>
        <w:rPr>
          <w:spacing w:val="-38"/>
          <w:sz w:val="16"/>
        </w:rPr>
        <w:t> </w:t>
      </w:r>
      <w:r>
        <w:rPr>
          <w:sz w:val="16"/>
        </w:rPr>
        <w:t>Eye Definition and Diagnosis: A Consensus Report by the Asia</w:t>
      </w:r>
      <w:r>
        <w:rPr>
          <w:spacing w:val="1"/>
          <w:sz w:val="16"/>
        </w:rPr>
        <w:t> </w:t>
      </w:r>
      <w:r>
        <w:rPr>
          <w:sz w:val="16"/>
        </w:rPr>
        <w:t>Dry Eye Society.</w:t>
      </w:r>
      <w:r>
        <w:rPr>
          <w:spacing w:val="1"/>
          <w:sz w:val="16"/>
        </w:rPr>
        <w:t> </w:t>
      </w:r>
      <w:r>
        <w:rPr>
          <w:sz w:val="16"/>
        </w:rPr>
        <w:t>Ocul</w:t>
      </w:r>
      <w:r>
        <w:rPr>
          <w:spacing w:val="-2"/>
          <w:sz w:val="16"/>
        </w:rPr>
        <w:t> </w:t>
      </w:r>
      <w:r>
        <w:rPr>
          <w:sz w:val="16"/>
        </w:rPr>
        <w:t>Surf.</w:t>
      </w:r>
      <w:r>
        <w:rPr>
          <w:spacing w:val="-3"/>
          <w:sz w:val="16"/>
        </w:rPr>
        <w:t> </w:t>
      </w:r>
      <w:r>
        <w:rPr>
          <w:sz w:val="16"/>
        </w:rPr>
        <w:t>2017;15(1):65-76.</w:t>
      </w:r>
    </w:p>
    <w:p>
      <w:pPr>
        <w:pStyle w:val="ListParagraph"/>
        <w:numPr>
          <w:ilvl w:val="0"/>
          <w:numId w:val="5"/>
        </w:numPr>
        <w:tabs>
          <w:tab w:pos="723" w:val="left" w:leader="none"/>
        </w:tabs>
        <w:spacing w:line="235" w:lineRule="auto" w:before="49" w:after="0"/>
        <w:ind w:left="722" w:right="469" w:hanging="356"/>
        <w:jc w:val="both"/>
        <w:rPr>
          <w:sz w:val="16"/>
        </w:rPr>
      </w:pPr>
      <w:r>
        <w:rPr>
          <w:sz w:val="16"/>
        </w:rPr>
        <w:t>Foulks GN, Bron AJ. Meibomian Gland Dysfunction: A Clinical</w:t>
      </w:r>
      <w:r>
        <w:rPr>
          <w:spacing w:val="1"/>
          <w:sz w:val="16"/>
        </w:rPr>
        <w:t> </w:t>
      </w:r>
      <w:r>
        <w:rPr>
          <w:sz w:val="16"/>
        </w:rPr>
        <w:t>Scheme for Description, Diagnosis, Classification, and Grading.</w:t>
      </w:r>
      <w:r>
        <w:rPr>
          <w:spacing w:val="1"/>
          <w:sz w:val="16"/>
        </w:rPr>
        <w:t> </w:t>
      </w:r>
      <w:r>
        <w:rPr>
          <w:sz w:val="16"/>
        </w:rPr>
        <w:t>Ocul</w:t>
      </w:r>
      <w:r>
        <w:rPr>
          <w:spacing w:val="-2"/>
          <w:sz w:val="16"/>
        </w:rPr>
        <w:t> </w:t>
      </w:r>
      <w:r>
        <w:rPr>
          <w:sz w:val="16"/>
        </w:rPr>
        <w:t>Surf.</w:t>
      </w:r>
      <w:r>
        <w:rPr>
          <w:spacing w:val="-2"/>
          <w:sz w:val="16"/>
        </w:rPr>
        <w:t> </w:t>
      </w:r>
      <w:r>
        <w:rPr>
          <w:sz w:val="16"/>
        </w:rPr>
        <w:t>2003;1(3):107-126.</w:t>
      </w:r>
    </w:p>
    <w:p>
      <w:pPr>
        <w:spacing w:after="0" w:line="235" w:lineRule="auto"/>
        <w:jc w:val="both"/>
        <w:rPr>
          <w:sz w:val="16"/>
        </w:rPr>
        <w:sectPr>
          <w:pgSz w:w="11920" w:h="16850"/>
          <w:pgMar w:top="1300" w:bottom="280" w:left="540" w:right="440"/>
          <w:cols w:num="2" w:equalWidth="0">
            <w:col w:w="5030" w:space="515"/>
            <w:col w:w="5395"/>
          </w:cols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50"/>
      <w:pgMar w:top="160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722" w:hanging="35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6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3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9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6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2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9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6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52" w:hanging="35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68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655" w:hanging="291"/>
        <w:jc w:val="right"/>
      </w:pPr>
      <w:rPr>
        <w:rFonts w:hint="default" w:ascii="Times New Roman" w:hAnsi="Times New Roman" w:eastAsia="Times New Roman" w:cs="Times New Roman"/>
        <w:i/>
        <w:iCs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3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0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3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26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00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73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7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655" w:hanging="291"/>
        <w:jc w:val="right"/>
      </w:pPr>
      <w:rPr>
        <w:rFonts w:hint="default" w:ascii="Times New Roman" w:hAnsi="Times New Roman" w:eastAsia="Times New Roman" w:cs="Times New Roman"/>
        <w:i/>
        <w:iCs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5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1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7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8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54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0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6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429" w:hanging="421"/>
        <w:jc w:val="right"/>
      </w:pPr>
      <w:rPr>
        <w:rFonts w:hint="default" w:ascii="Times New Roman" w:hAnsi="Times New Roman" w:eastAsia="Times New Roman" w:cs="Times New Roman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43" w:hanging="4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6" w:hanging="4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0" w:hanging="4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4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7" w:hanging="4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60" w:hanging="4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84" w:hanging="4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07" w:hanging="42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"/>
      <w:ind w:left="3680" w:right="915" w:hanging="2420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2" w:hanging="35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njankn05@gmail.com" TargetMode="External"/><Relationship Id="rId6" Type="http://schemas.openxmlformats.org/officeDocument/2006/relationships/hyperlink" Target="mailto:1rn20cs032.bhumikavellore@rnsit.ac.in" TargetMode="External"/><Relationship Id="rId7" Type="http://schemas.openxmlformats.org/officeDocument/2006/relationships/hyperlink" Target="mailto:a@rnsit.ac.in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dc:title>Paper Title (use style: paper title)</dc:title>
  <dcterms:created xsi:type="dcterms:W3CDTF">2024-04-15T16:09:02Z</dcterms:created>
  <dcterms:modified xsi:type="dcterms:W3CDTF">2024-04-15T16:09:02Z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2024-04-15T00:00:00Z</vt:filetime>
  </property>
</Properties>
</file>