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b w:val="1"/>
          <w:sz w:val="42"/>
          <w:szCs w:val="42"/>
        </w:rPr>
      </w:pPr>
      <w:bookmarkStart w:colFirst="0" w:colLast="0" w:name="_cog5buco8akk" w:id="0"/>
      <w:bookmarkEnd w:id="0"/>
      <w:r w:rsidDel="00000000" w:rsidR="00000000" w:rsidRPr="00000000">
        <w:rPr>
          <w:b w:val="1"/>
          <w:sz w:val="42"/>
          <w:szCs w:val="42"/>
          <w:rtl w:val="0"/>
        </w:rPr>
        <w:t xml:space="preserve">OCR-Based Hand Written Digit Recognition</w:t>
      </w:r>
    </w:p>
    <w:p w:rsidR="00000000" w:rsidDel="00000000" w:rsidP="00000000" w:rsidRDefault="00000000" w:rsidRPr="00000000" w14:paraId="00000002">
      <w:pPr>
        <w:rPr/>
      </w:pPr>
      <w:r w:rsidDel="00000000" w:rsidR="00000000" w:rsidRPr="00000000">
        <w:rPr>
          <w:rtl w:val="0"/>
        </w:rPr>
        <w:t xml:space="preserve">-Bhupesh P S    -9994615335    -</w:t>
      </w:r>
      <w:hyperlink r:id="rId6">
        <w:r w:rsidDel="00000000" w:rsidR="00000000" w:rsidRPr="00000000">
          <w:rPr>
            <w:color w:val="1155cc"/>
            <w:u w:val="single"/>
            <w:rtl w:val="0"/>
          </w:rPr>
          <w:t xml:space="preserve">bhupeshps2003@gmail.com</w:t>
        </w:r>
      </w:hyperlink>
      <w:r w:rsidDel="00000000" w:rsidR="00000000" w:rsidRPr="00000000">
        <w:rPr>
          <w:rtl w:val="0"/>
        </w:rPr>
        <w:t xml:space="preserve">  </w:t>
      </w:r>
    </w:p>
    <w:p w:rsidR="00000000" w:rsidDel="00000000" w:rsidP="00000000" w:rsidRDefault="00000000" w:rsidRPr="00000000" w14:paraId="00000003">
      <w:pPr>
        <w:rPr/>
      </w:pPr>
      <w:r w:rsidDel="00000000" w:rsidR="00000000" w:rsidRPr="00000000">
        <w:rPr>
          <w:rtl w:val="0"/>
        </w:rPr>
        <w:t xml:space="preserve">-</w:t>
      </w:r>
      <w:hyperlink r:id="rId7">
        <w:r w:rsidDel="00000000" w:rsidR="00000000" w:rsidRPr="00000000">
          <w:rPr>
            <w:color w:val="1155cc"/>
            <w:u w:val="single"/>
            <w:rtl w:val="0"/>
          </w:rPr>
          <w:t xml:space="preserve">https://github.com/bhupesh-p-s/OCR-Based-Hand-Written-Digit-Recognition</w:t>
        </w:r>
      </w:hyperlink>
      <w:r w:rsidDel="00000000" w:rsidR="00000000" w:rsidRPr="00000000">
        <w:rPr>
          <w:rtl w:val="0"/>
        </w:rPr>
      </w:r>
    </w:p>
    <w:p w:rsidR="00000000" w:rsidDel="00000000" w:rsidP="00000000" w:rsidRDefault="00000000" w:rsidRPr="00000000" w14:paraId="0000000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Style w:val="Heading2"/>
        <w:keepNext w:val="0"/>
        <w:keepLines w:val="0"/>
        <w:spacing w:after="80" w:lineRule="auto"/>
        <w:rPr>
          <w:b w:val="1"/>
          <w:sz w:val="34"/>
          <w:szCs w:val="34"/>
        </w:rPr>
      </w:pPr>
      <w:bookmarkStart w:colFirst="0" w:colLast="0" w:name="_4bew8fmb9o8y" w:id="1"/>
      <w:bookmarkEnd w:id="1"/>
      <w:r w:rsidDel="00000000" w:rsidR="00000000" w:rsidRPr="00000000">
        <w:rPr>
          <w:b w:val="1"/>
          <w:sz w:val="34"/>
          <w:szCs w:val="34"/>
          <w:rtl w:val="0"/>
        </w:rPr>
        <w:t xml:space="preserve">1. Introduction</w:t>
      </w:r>
    </w:p>
    <w:p w:rsidR="00000000" w:rsidDel="00000000" w:rsidP="00000000" w:rsidRDefault="00000000" w:rsidRPr="00000000" w14:paraId="00000006">
      <w:pPr>
        <w:spacing w:after="240" w:before="240" w:lineRule="auto"/>
        <w:rPr/>
      </w:pPr>
      <w:r w:rsidDel="00000000" w:rsidR="00000000" w:rsidRPr="00000000">
        <w:rPr>
          <w:rtl w:val="0"/>
        </w:rPr>
        <w:t xml:space="preserve">This project focuses on recognizing digit sequences from image files using Optical Character Recognition (OCR) techniques combined with deep learning. The primary goal was to accurately extract and classify digit sequences from image data, demonstrating a strong understanding of OCR and deep learning concepts.</w:t>
      </w:r>
    </w:p>
    <w:p w:rsidR="00000000" w:rsidDel="00000000" w:rsidP="00000000" w:rsidRDefault="00000000" w:rsidRPr="00000000" w14:paraId="0000000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pStyle w:val="Heading2"/>
        <w:keepNext w:val="0"/>
        <w:keepLines w:val="0"/>
        <w:spacing w:after="80" w:lineRule="auto"/>
        <w:rPr>
          <w:b w:val="1"/>
          <w:sz w:val="34"/>
          <w:szCs w:val="34"/>
        </w:rPr>
      </w:pPr>
      <w:bookmarkStart w:colFirst="0" w:colLast="0" w:name="_s86f8hq56z4d" w:id="2"/>
      <w:bookmarkEnd w:id="2"/>
      <w:r w:rsidDel="00000000" w:rsidR="00000000" w:rsidRPr="00000000">
        <w:rPr>
          <w:b w:val="1"/>
          <w:sz w:val="34"/>
          <w:szCs w:val="34"/>
          <w:rtl w:val="0"/>
        </w:rPr>
        <w:t xml:space="preserve">2. Approach</w:t>
      </w:r>
    </w:p>
    <w:p w:rsidR="00000000" w:rsidDel="00000000" w:rsidP="00000000" w:rsidRDefault="00000000" w:rsidRPr="00000000" w14:paraId="00000009">
      <w:pPr>
        <w:pStyle w:val="Heading4"/>
        <w:keepNext w:val="0"/>
        <w:keepLines w:val="0"/>
        <w:spacing w:after="40" w:before="240" w:lineRule="auto"/>
        <w:rPr>
          <w:b w:val="1"/>
          <w:color w:val="000000"/>
          <w:sz w:val="22"/>
          <w:szCs w:val="22"/>
        </w:rPr>
      </w:pPr>
      <w:bookmarkStart w:colFirst="0" w:colLast="0" w:name="_fgw9t7tfhdaj" w:id="3"/>
      <w:bookmarkEnd w:id="3"/>
      <w:r w:rsidDel="00000000" w:rsidR="00000000" w:rsidRPr="00000000">
        <w:rPr>
          <w:b w:val="1"/>
          <w:color w:val="000000"/>
          <w:sz w:val="22"/>
          <w:szCs w:val="22"/>
          <w:rtl w:val="0"/>
        </w:rPr>
        <w:t xml:space="preserve">1. Initial Attempt and Challenges</w:t>
      </w:r>
    </w:p>
    <w:p w:rsidR="00000000" w:rsidDel="00000000" w:rsidP="00000000" w:rsidRDefault="00000000" w:rsidRPr="00000000" w14:paraId="0000000A">
      <w:pPr>
        <w:numPr>
          <w:ilvl w:val="0"/>
          <w:numId w:val="3"/>
        </w:numPr>
        <w:spacing w:after="0" w:afterAutospacing="0" w:before="240" w:lineRule="auto"/>
        <w:ind w:left="720" w:hanging="360"/>
      </w:pPr>
      <w:r w:rsidDel="00000000" w:rsidR="00000000" w:rsidRPr="00000000">
        <w:rPr>
          <w:rtl w:val="0"/>
        </w:rPr>
        <w:t xml:space="preserve">Trained the model on the MNIST dataset without preprocessing, leading to the entire sequence being treated as a single digit (predicted </w:t>
      </w:r>
      <w:r w:rsidDel="00000000" w:rsidR="00000000" w:rsidRPr="00000000">
        <w:rPr>
          <w:rFonts w:ascii="Roboto Mono" w:cs="Roboto Mono" w:eastAsia="Roboto Mono" w:hAnsi="Roboto Mono"/>
          <w:color w:val="188038"/>
          <w:rtl w:val="0"/>
        </w:rPr>
        <w:t xml:space="preserve">8</w:t>
      </w:r>
      <w:r w:rsidDel="00000000" w:rsidR="00000000" w:rsidRPr="00000000">
        <w:rPr>
          <w:rtl w:val="0"/>
        </w:rPr>
        <w:t xml:space="preserve"> for all sequences).</w:t>
      </w:r>
    </w:p>
    <w:p w:rsidR="00000000" w:rsidDel="00000000" w:rsidP="00000000" w:rsidRDefault="00000000" w:rsidRPr="00000000" w14:paraId="0000000B">
      <w:pPr>
        <w:numPr>
          <w:ilvl w:val="0"/>
          <w:numId w:val="3"/>
        </w:numPr>
        <w:spacing w:after="240" w:before="0" w:beforeAutospacing="0" w:lineRule="auto"/>
        <w:ind w:left="720" w:hanging="360"/>
      </w:pPr>
      <w:r w:rsidDel="00000000" w:rsidR="00000000" w:rsidRPr="00000000">
        <w:rPr>
          <w:rtl w:val="0"/>
        </w:rPr>
        <w:t xml:space="preserve">Model couldn't distinguish individual digits, highlighting the need for segmentation.</w:t>
      </w:r>
    </w:p>
    <w:p w:rsidR="00000000" w:rsidDel="00000000" w:rsidP="00000000" w:rsidRDefault="00000000" w:rsidRPr="00000000" w14:paraId="0000000C">
      <w:pPr>
        <w:pStyle w:val="Heading4"/>
        <w:keepNext w:val="0"/>
        <w:keepLines w:val="0"/>
        <w:spacing w:after="40" w:before="240" w:lineRule="auto"/>
        <w:rPr>
          <w:b w:val="1"/>
          <w:color w:val="000000"/>
          <w:sz w:val="22"/>
          <w:szCs w:val="22"/>
        </w:rPr>
      </w:pPr>
      <w:bookmarkStart w:colFirst="0" w:colLast="0" w:name="_jnuoefi03ggf" w:id="4"/>
      <w:bookmarkEnd w:id="4"/>
      <w:r w:rsidDel="00000000" w:rsidR="00000000" w:rsidRPr="00000000">
        <w:rPr>
          <w:b w:val="1"/>
          <w:color w:val="000000"/>
          <w:sz w:val="22"/>
          <w:szCs w:val="22"/>
          <w:rtl w:val="0"/>
        </w:rPr>
        <w:t xml:space="preserve">2. Preprocessing for Sequence Segmentation</w:t>
      </w:r>
    </w:p>
    <w:p w:rsidR="00000000" w:rsidDel="00000000" w:rsidP="00000000" w:rsidRDefault="00000000" w:rsidRPr="00000000" w14:paraId="0000000D">
      <w:pPr>
        <w:numPr>
          <w:ilvl w:val="0"/>
          <w:numId w:val="2"/>
        </w:numPr>
        <w:spacing w:after="240" w:before="240" w:lineRule="auto"/>
        <w:ind w:left="720" w:hanging="360"/>
      </w:pPr>
      <w:r w:rsidDel="00000000" w:rsidR="00000000" w:rsidRPr="00000000">
        <w:rPr>
          <w:b w:val="1"/>
          <w:rtl w:val="0"/>
        </w:rPr>
        <w:t xml:space="preserve">Grayscale Conversion</w:t>
      </w:r>
      <w:r w:rsidDel="00000000" w:rsidR="00000000" w:rsidRPr="00000000">
        <w:rPr>
          <w:rtl w:val="0"/>
        </w:rPr>
        <w:t xml:space="preserve">: The input image is loaded in grayscale for better contrast and clarity. </w:t>
      </w:r>
    </w:p>
    <w:p w:rsidR="00000000" w:rsidDel="00000000" w:rsidP="00000000" w:rsidRDefault="00000000" w:rsidRPr="00000000" w14:paraId="0000000E">
      <w:pPr>
        <w:spacing w:after="240" w:before="240" w:lineRule="auto"/>
        <w:ind w:left="720" w:firstLine="0"/>
        <w:rPr/>
      </w:pPr>
      <w:r w:rsidDel="00000000" w:rsidR="00000000" w:rsidRPr="00000000">
        <w:rPr/>
        <w:drawing>
          <wp:inline distB="114300" distT="114300" distL="114300" distR="114300">
            <wp:extent cx="2700338" cy="1693610"/>
            <wp:effectExtent b="0" l="0" r="0" t="0"/>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700338" cy="169361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2"/>
        </w:numPr>
        <w:spacing w:after="240" w:before="240" w:lineRule="auto"/>
        <w:ind w:left="720" w:hanging="360"/>
      </w:pPr>
      <w:r w:rsidDel="00000000" w:rsidR="00000000" w:rsidRPr="00000000">
        <w:rPr>
          <w:b w:val="1"/>
          <w:rtl w:val="0"/>
        </w:rPr>
        <w:t xml:space="preserve">Binarization</w:t>
      </w:r>
      <w:r w:rsidDel="00000000" w:rsidR="00000000" w:rsidRPr="00000000">
        <w:rPr>
          <w:rtl w:val="0"/>
        </w:rPr>
        <w:t xml:space="preserve">: Otsu's thresholding method is applied to binarize the image, converting it into a black-and-white image for easier processing.</w:t>
      </w:r>
    </w:p>
    <w:p w:rsidR="00000000" w:rsidDel="00000000" w:rsidP="00000000" w:rsidRDefault="00000000" w:rsidRPr="00000000" w14:paraId="00000010">
      <w:pPr>
        <w:spacing w:after="240" w:before="240" w:lineRule="auto"/>
        <w:ind w:left="720" w:firstLine="0"/>
        <w:rPr/>
      </w:pPr>
      <w:r w:rsidDel="00000000" w:rsidR="00000000" w:rsidRPr="00000000">
        <w:rPr/>
        <w:drawing>
          <wp:inline distB="114300" distT="114300" distL="114300" distR="114300">
            <wp:extent cx="2614613" cy="1619499"/>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614613" cy="1619499"/>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2"/>
        </w:numPr>
        <w:spacing w:after="240" w:before="240" w:lineRule="auto"/>
        <w:ind w:left="720" w:hanging="360"/>
      </w:pPr>
      <w:r w:rsidDel="00000000" w:rsidR="00000000" w:rsidRPr="00000000">
        <w:rPr>
          <w:b w:val="1"/>
          <w:rtl w:val="0"/>
        </w:rPr>
        <w:t xml:space="preserve">Inversion</w:t>
      </w:r>
      <w:r w:rsidDel="00000000" w:rsidR="00000000" w:rsidRPr="00000000">
        <w:rPr>
          <w:rtl w:val="0"/>
        </w:rPr>
        <w:t xml:space="preserve">: The binary image is inverted, as white digits on a black background make it easier for the model to identify the shapes.</w:t>
      </w:r>
    </w:p>
    <w:p w:rsidR="00000000" w:rsidDel="00000000" w:rsidP="00000000" w:rsidRDefault="00000000" w:rsidRPr="00000000" w14:paraId="00000012">
      <w:pPr>
        <w:spacing w:after="240" w:before="240" w:lineRule="auto"/>
        <w:ind w:left="720" w:firstLine="0"/>
        <w:rPr/>
      </w:pPr>
      <w:r w:rsidDel="00000000" w:rsidR="00000000" w:rsidRPr="00000000">
        <w:rPr/>
        <w:drawing>
          <wp:inline distB="114300" distT="114300" distL="114300" distR="114300">
            <wp:extent cx="2767013" cy="1739265"/>
            <wp:effectExtent b="0" l="0" r="0" t="0"/>
            <wp:docPr id="6"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2767013" cy="173926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2"/>
        </w:numPr>
        <w:spacing w:after="240" w:before="240" w:lineRule="auto"/>
        <w:ind w:left="720" w:hanging="360"/>
      </w:pPr>
      <w:r w:rsidDel="00000000" w:rsidR="00000000" w:rsidRPr="00000000">
        <w:rPr>
          <w:b w:val="1"/>
          <w:rtl w:val="0"/>
        </w:rPr>
        <w:t xml:space="preserve">Dilation</w:t>
      </w:r>
      <w:r w:rsidDel="00000000" w:rsidR="00000000" w:rsidRPr="00000000">
        <w:rPr>
          <w:rtl w:val="0"/>
        </w:rPr>
        <w:t xml:space="preserve">:  A kernel is defined for dilation to enhance the digits and make the contours clearer. The image is dilated to emphasize the digits, making them easier to detect by contour analysis.</w:t>
      </w:r>
    </w:p>
    <w:p w:rsidR="00000000" w:rsidDel="00000000" w:rsidP="00000000" w:rsidRDefault="00000000" w:rsidRPr="00000000" w14:paraId="00000014">
      <w:pPr>
        <w:spacing w:after="240" w:before="240" w:lineRule="auto"/>
        <w:ind w:left="720" w:firstLine="0"/>
        <w:rPr/>
      </w:pPr>
      <w:r w:rsidDel="00000000" w:rsidR="00000000" w:rsidRPr="00000000">
        <w:rPr/>
        <w:drawing>
          <wp:inline distB="114300" distT="114300" distL="114300" distR="114300">
            <wp:extent cx="2857635" cy="1791574"/>
            <wp:effectExtent b="0" l="0" r="0" t="0"/>
            <wp:docPr id="1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857635" cy="1791574"/>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5"/>
        </w:numPr>
        <w:spacing w:after="0" w:afterAutospacing="0" w:before="240" w:lineRule="auto"/>
        <w:ind w:left="720" w:hanging="360"/>
      </w:pPr>
      <w:r w:rsidDel="00000000" w:rsidR="00000000" w:rsidRPr="00000000">
        <w:rPr>
          <w:b w:val="1"/>
          <w:rtl w:val="0"/>
        </w:rPr>
        <w:t xml:space="preserve">Contour Extraction</w:t>
      </w:r>
      <w:r w:rsidDel="00000000" w:rsidR="00000000" w:rsidRPr="00000000">
        <w:rPr>
          <w:rtl w:val="0"/>
        </w:rPr>
        <w:t xml:space="preserve">: Contours are detected to locate areas where the digits appear in the image.</w:t>
        <w:br w:type="textWrapping"/>
        <w:br w:type="textWrapping"/>
      </w:r>
      <w:r w:rsidDel="00000000" w:rsidR="00000000" w:rsidRPr="00000000">
        <w:rPr/>
        <w:drawing>
          <wp:inline distB="114300" distT="114300" distL="114300" distR="114300">
            <wp:extent cx="2798476" cy="1755161"/>
            <wp:effectExtent b="0" l="0" r="0" t="0"/>
            <wp:docPr id="1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798476" cy="1755161"/>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5"/>
        </w:numPr>
        <w:spacing w:after="240" w:before="0" w:beforeAutospacing="0" w:lineRule="auto"/>
        <w:ind w:left="720" w:hanging="360"/>
      </w:pPr>
      <w:r w:rsidDel="00000000" w:rsidR="00000000" w:rsidRPr="00000000">
        <w:rPr>
          <w:b w:val="1"/>
          <w:rtl w:val="0"/>
        </w:rPr>
        <w:t xml:space="preserve">Bounding Boxes: </w:t>
      </w:r>
      <w:r w:rsidDel="00000000" w:rsidR="00000000" w:rsidRPr="00000000">
        <w:rPr>
          <w:rtl w:val="0"/>
        </w:rPr>
        <w:t xml:space="preserve">Bounding boxes are created by iterating through the contours to segment each digit in the sequence into its own.</w:t>
      </w:r>
    </w:p>
    <w:p w:rsidR="00000000" w:rsidDel="00000000" w:rsidP="00000000" w:rsidRDefault="00000000" w:rsidRPr="00000000" w14:paraId="00000017">
      <w:pPr>
        <w:spacing w:after="240" w:before="240" w:lineRule="auto"/>
        <w:ind w:left="720" w:firstLine="0"/>
        <w:rPr/>
      </w:pPr>
      <w:r w:rsidDel="00000000" w:rsidR="00000000" w:rsidRPr="00000000">
        <w:rPr/>
        <w:drawing>
          <wp:inline distB="114300" distT="114300" distL="114300" distR="114300">
            <wp:extent cx="2725204" cy="1712985"/>
            <wp:effectExtent b="0" l="0" r="0" t="0"/>
            <wp:docPr id="1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725204" cy="171298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4"/>
        <w:keepNext w:val="0"/>
        <w:keepLines w:val="0"/>
        <w:spacing w:after="40" w:before="240" w:lineRule="auto"/>
        <w:rPr>
          <w:b w:val="1"/>
          <w:color w:val="000000"/>
          <w:sz w:val="22"/>
          <w:szCs w:val="22"/>
        </w:rPr>
      </w:pPr>
      <w:bookmarkStart w:colFirst="0" w:colLast="0" w:name="_csgt7fvpex11" w:id="5"/>
      <w:bookmarkEnd w:id="5"/>
      <w:r w:rsidDel="00000000" w:rsidR="00000000" w:rsidRPr="00000000">
        <w:rPr>
          <w:b w:val="1"/>
          <w:color w:val="000000"/>
          <w:sz w:val="22"/>
          <w:szCs w:val="22"/>
          <w:rtl w:val="0"/>
        </w:rPr>
        <w:t xml:space="preserve">3. Model Selection: CRNN (Convolutional Recurrent Neural Network)</w:t>
      </w:r>
    </w:p>
    <w:p w:rsidR="00000000" w:rsidDel="00000000" w:rsidP="00000000" w:rsidRDefault="00000000" w:rsidRPr="00000000" w14:paraId="00000019">
      <w:pPr>
        <w:numPr>
          <w:ilvl w:val="0"/>
          <w:numId w:val="7"/>
        </w:numPr>
        <w:spacing w:after="0" w:afterAutospacing="0" w:before="240" w:lineRule="auto"/>
        <w:ind w:left="720" w:hanging="360"/>
      </w:pPr>
      <w:r w:rsidDel="00000000" w:rsidR="00000000" w:rsidRPr="00000000">
        <w:rPr>
          <w:b w:val="1"/>
          <w:rtl w:val="0"/>
        </w:rPr>
        <w:t xml:space="preserve">CNN Layers</w:t>
      </w:r>
      <w:r w:rsidDel="00000000" w:rsidR="00000000" w:rsidRPr="00000000">
        <w:rPr>
          <w:rtl w:val="0"/>
        </w:rPr>
        <w:t xml:space="preserve">: Extracted spatial features from images (edges, shapes).</w:t>
      </w:r>
    </w:p>
    <w:p w:rsidR="00000000" w:rsidDel="00000000" w:rsidP="00000000" w:rsidRDefault="00000000" w:rsidRPr="00000000" w14:paraId="0000001A">
      <w:pPr>
        <w:numPr>
          <w:ilvl w:val="0"/>
          <w:numId w:val="7"/>
        </w:numPr>
        <w:spacing w:after="0" w:afterAutospacing="0" w:before="0" w:beforeAutospacing="0" w:lineRule="auto"/>
        <w:ind w:left="720" w:hanging="360"/>
      </w:pPr>
      <w:r w:rsidDel="00000000" w:rsidR="00000000" w:rsidRPr="00000000">
        <w:rPr>
          <w:b w:val="1"/>
          <w:rtl w:val="0"/>
        </w:rPr>
        <w:t xml:space="preserve">LSTM Layers</w:t>
      </w:r>
      <w:r w:rsidDel="00000000" w:rsidR="00000000" w:rsidRPr="00000000">
        <w:rPr>
          <w:rtl w:val="0"/>
        </w:rPr>
        <w:t xml:space="preserve">: Captured sequential dependencies between digits in a sequence.</w:t>
      </w:r>
    </w:p>
    <w:p w:rsidR="00000000" w:rsidDel="00000000" w:rsidP="00000000" w:rsidRDefault="00000000" w:rsidRPr="00000000" w14:paraId="0000001B">
      <w:pPr>
        <w:numPr>
          <w:ilvl w:val="0"/>
          <w:numId w:val="7"/>
        </w:numPr>
        <w:spacing w:after="0" w:afterAutospacing="0" w:before="0" w:beforeAutospacing="0" w:lineRule="auto"/>
        <w:ind w:left="720" w:hanging="360"/>
      </w:pPr>
      <w:r w:rsidDel="00000000" w:rsidR="00000000" w:rsidRPr="00000000">
        <w:rPr>
          <w:b w:val="1"/>
          <w:rtl w:val="0"/>
        </w:rPr>
        <w:t xml:space="preserve">CTC Loss</w:t>
      </w:r>
      <w:r w:rsidDel="00000000" w:rsidR="00000000" w:rsidRPr="00000000">
        <w:rPr>
          <w:rtl w:val="0"/>
        </w:rPr>
        <w:t xml:space="preserve">: Allowed the model to learn without needing explicit alignment of sequence labels, ideal for OCR tasks with variable-length sequences.</w:t>
      </w:r>
      <w:r w:rsidDel="00000000" w:rsidR="00000000" w:rsidRPr="00000000">
        <w:rPr>
          <w:rtl w:val="0"/>
        </w:rPr>
      </w:r>
    </w:p>
    <w:p w:rsidR="00000000" w:rsidDel="00000000" w:rsidP="00000000" w:rsidRDefault="00000000" w:rsidRPr="00000000" w14:paraId="0000001C">
      <w:pPr>
        <w:numPr>
          <w:ilvl w:val="0"/>
          <w:numId w:val="9"/>
        </w:numPr>
        <w:spacing w:after="0" w:afterAutospacing="0" w:before="0" w:beforeAutospacing="0" w:lineRule="auto"/>
        <w:ind w:left="720" w:hanging="360"/>
      </w:pPr>
      <w:r w:rsidDel="00000000" w:rsidR="00000000" w:rsidRPr="00000000">
        <w:rPr>
          <w:b w:val="1"/>
          <w:rtl w:val="0"/>
        </w:rPr>
        <w:t xml:space="preserve">Convolutional Layers</w:t>
      </w:r>
      <w:r w:rsidDel="00000000" w:rsidR="00000000" w:rsidRPr="00000000">
        <w:rPr>
          <w:rtl w:val="0"/>
        </w:rPr>
        <w:t xml:space="preserve">: 3 layers (32, 64, 128 filters) for progressively abstracting image features.</w:t>
      </w:r>
    </w:p>
    <w:p w:rsidR="00000000" w:rsidDel="00000000" w:rsidP="00000000" w:rsidRDefault="00000000" w:rsidRPr="00000000" w14:paraId="0000001D">
      <w:pPr>
        <w:numPr>
          <w:ilvl w:val="0"/>
          <w:numId w:val="9"/>
        </w:numPr>
        <w:spacing w:after="0" w:afterAutospacing="0" w:before="0" w:beforeAutospacing="0" w:lineRule="auto"/>
        <w:ind w:left="720" w:hanging="360"/>
      </w:pPr>
      <w:r w:rsidDel="00000000" w:rsidR="00000000" w:rsidRPr="00000000">
        <w:rPr>
          <w:b w:val="1"/>
          <w:rtl w:val="0"/>
        </w:rPr>
        <w:t xml:space="preserve">LSTM Layers</w:t>
      </w:r>
      <w:r w:rsidDel="00000000" w:rsidR="00000000" w:rsidRPr="00000000">
        <w:rPr>
          <w:rtl w:val="0"/>
        </w:rPr>
        <w:t xml:space="preserve">: 2 layers with 128 units each to process sequence relationships.</w:t>
      </w:r>
    </w:p>
    <w:p w:rsidR="00000000" w:rsidDel="00000000" w:rsidP="00000000" w:rsidRDefault="00000000" w:rsidRPr="00000000" w14:paraId="0000001E">
      <w:pPr>
        <w:numPr>
          <w:ilvl w:val="0"/>
          <w:numId w:val="9"/>
        </w:numPr>
        <w:spacing w:after="0" w:afterAutospacing="0" w:before="0" w:beforeAutospacing="0" w:lineRule="auto"/>
        <w:ind w:left="720" w:hanging="360"/>
      </w:pPr>
      <w:r w:rsidDel="00000000" w:rsidR="00000000" w:rsidRPr="00000000">
        <w:rPr>
          <w:b w:val="1"/>
          <w:rtl w:val="0"/>
        </w:rPr>
        <w:t xml:space="preserve">Fully Connected Layer</w:t>
      </w:r>
      <w:r w:rsidDel="00000000" w:rsidR="00000000" w:rsidRPr="00000000">
        <w:rPr>
          <w:rtl w:val="0"/>
        </w:rPr>
        <w:t xml:space="preserve">: For final digit prediction.</w:t>
      </w:r>
    </w:p>
    <w:p w:rsidR="00000000" w:rsidDel="00000000" w:rsidP="00000000" w:rsidRDefault="00000000" w:rsidRPr="00000000" w14:paraId="0000001F">
      <w:pPr>
        <w:numPr>
          <w:ilvl w:val="0"/>
          <w:numId w:val="9"/>
        </w:numPr>
        <w:spacing w:after="0" w:afterAutospacing="0" w:before="0" w:beforeAutospacing="0" w:lineRule="auto"/>
        <w:ind w:left="720" w:hanging="360"/>
      </w:pPr>
      <w:r w:rsidDel="00000000" w:rsidR="00000000" w:rsidRPr="00000000">
        <w:rPr>
          <w:b w:val="1"/>
          <w:rtl w:val="0"/>
        </w:rPr>
        <w:t xml:space="preserve">Output Layer</w:t>
      </w:r>
      <w:r w:rsidDel="00000000" w:rsidR="00000000" w:rsidRPr="00000000">
        <w:rPr>
          <w:rtl w:val="0"/>
        </w:rPr>
        <w:t xml:space="preserve">: Softmax for multi-class classification of digits.</w:t>
        <w:br w:type="textWrapping"/>
      </w:r>
      <w:r w:rsidDel="00000000" w:rsidR="00000000" w:rsidRPr="00000000">
        <w:rPr/>
        <w:drawing>
          <wp:inline distB="114300" distT="114300" distL="114300" distR="114300">
            <wp:extent cx="4938713" cy="2333625"/>
            <wp:effectExtent b="0" l="0" r="0" t="0"/>
            <wp:docPr id="1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4938713"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9"/>
        </w:numPr>
        <w:spacing w:after="240" w:before="0" w:beforeAutospacing="0" w:lineRule="auto"/>
        <w:ind w:left="720" w:hanging="360"/>
      </w:pPr>
      <w:r w:rsidDel="00000000" w:rsidR="00000000" w:rsidRPr="00000000">
        <w:rPr>
          <w:rtl w:val="0"/>
        </w:rPr>
        <w:t xml:space="preserve">This model gave an</w:t>
      </w:r>
      <w:r w:rsidDel="00000000" w:rsidR="00000000" w:rsidRPr="00000000">
        <w:rPr>
          <w:b w:val="1"/>
          <w:rtl w:val="0"/>
        </w:rPr>
        <w:t xml:space="preserve"> accuracy of</w:t>
      </w:r>
      <w:r w:rsidDel="00000000" w:rsidR="00000000" w:rsidRPr="00000000">
        <w:rPr>
          <w:rtl w:val="0"/>
        </w:rPr>
        <w:t xml:space="preserve"> </w:t>
      </w:r>
      <w:r w:rsidDel="00000000" w:rsidR="00000000" w:rsidRPr="00000000">
        <w:rPr>
          <w:b w:val="1"/>
          <w:rtl w:val="0"/>
        </w:rPr>
        <w:t xml:space="preserve">99.15%</w:t>
      </w:r>
      <w:r w:rsidDel="00000000" w:rsidR="00000000" w:rsidRPr="00000000">
        <w:rPr>
          <w:rtl w:val="0"/>
        </w:rPr>
        <w:t xml:space="preserve"> while training and testing it with the</w:t>
      </w:r>
      <w:r w:rsidDel="00000000" w:rsidR="00000000" w:rsidRPr="00000000">
        <w:rPr>
          <w:b w:val="1"/>
          <w:rtl w:val="0"/>
        </w:rPr>
        <w:t xml:space="preserve"> MNIST data set</w:t>
      </w:r>
      <w:r w:rsidDel="00000000" w:rsidR="00000000" w:rsidRPr="00000000">
        <w:rPr>
          <w:rtl w:val="0"/>
        </w:rPr>
        <w:t xml:space="preserve">.</w:t>
      </w:r>
    </w:p>
    <w:p w:rsidR="00000000" w:rsidDel="00000000" w:rsidP="00000000" w:rsidRDefault="00000000" w:rsidRPr="00000000" w14:paraId="00000021">
      <w:pPr>
        <w:pStyle w:val="Heading4"/>
        <w:keepNext w:val="0"/>
        <w:keepLines w:val="0"/>
        <w:spacing w:after="40" w:before="240" w:lineRule="auto"/>
        <w:rPr>
          <w:b w:val="1"/>
          <w:color w:val="000000"/>
          <w:sz w:val="22"/>
          <w:szCs w:val="22"/>
        </w:rPr>
      </w:pPr>
      <w:bookmarkStart w:colFirst="0" w:colLast="0" w:name="_1r9whpimy0wt" w:id="6"/>
      <w:bookmarkEnd w:id="6"/>
      <w:r w:rsidDel="00000000" w:rsidR="00000000" w:rsidRPr="00000000">
        <w:rPr>
          <w:b w:val="1"/>
          <w:color w:val="000000"/>
          <w:sz w:val="22"/>
          <w:szCs w:val="22"/>
          <w:rtl w:val="0"/>
        </w:rPr>
        <w:t xml:space="preserve">3.Digit Recognition:</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numPr>
          <w:ilvl w:val="0"/>
          <w:numId w:val="6"/>
        </w:numPr>
        <w:ind w:left="720" w:hanging="360"/>
        <w:rPr>
          <w:u w:val="none"/>
        </w:rPr>
      </w:pPr>
      <w:r w:rsidDel="00000000" w:rsidR="00000000" w:rsidRPr="00000000">
        <w:rPr>
          <w:rtl w:val="0"/>
        </w:rPr>
        <w:t xml:space="preserve">The pre-trained model is used to predict the digit from the processed image. The output is then mapped to the corresponding digit.</w:t>
      </w:r>
    </w:p>
    <w:p w:rsidR="00000000" w:rsidDel="00000000" w:rsidP="00000000" w:rsidRDefault="00000000" w:rsidRPr="00000000" w14:paraId="00000024">
      <w:pPr>
        <w:ind w:left="720" w:firstLine="0"/>
        <w:rPr/>
      </w:pPr>
      <w:r w:rsidDel="00000000" w:rsidR="00000000" w:rsidRPr="00000000">
        <w:rPr>
          <w:rtl w:val="0"/>
        </w:rPr>
        <w:t xml:space="preserve">.</w:t>
      </w:r>
      <w:r w:rsidDel="00000000" w:rsidR="00000000" w:rsidRPr="00000000">
        <w:rPr/>
        <w:drawing>
          <wp:inline distB="114300" distT="114300" distL="114300" distR="114300">
            <wp:extent cx="5014913" cy="3001822"/>
            <wp:effectExtent b="0" l="0" r="0" t="0"/>
            <wp:docPr id="1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014913" cy="3001822"/>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sz w:val="34"/>
          <w:szCs w:val="3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7">
      <w:pPr>
        <w:pStyle w:val="Heading2"/>
        <w:keepNext w:val="0"/>
        <w:keepLines w:val="0"/>
        <w:spacing w:after="80" w:lineRule="auto"/>
        <w:rPr>
          <w:b w:val="1"/>
          <w:sz w:val="34"/>
          <w:szCs w:val="34"/>
        </w:rPr>
      </w:pPr>
      <w:bookmarkStart w:colFirst="0" w:colLast="0" w:name="_fewlgd5cjjkh" w:id="7"/>
      <w:bookmarkEnd w:id="7"/>
      <w:r w:rsidDel="00000000" w:rsidR="00000000" w:rsidRPr="00000000">
        <w:rPr>
          <w:rtl w:val="0"/>
        </w:rPr>
      </w:r>
    </w:p>
    <w:p w:rsidR="00000000" w:rsidDel="00000000" w:rsidP="00000000" w:rsidRDefault="00000000" w:rsidRPr="00000000" w14:paraId="00000028">
      <w:pPr>
        <w:pStyle w:val="Heading2"/>
        <w:keepNext w:val="0"/>
        <w:keepLines w:val="0"/>
        <w:spacing w:after="80" w:lineRule="auto"/>
        <w:rPr>
          <w:b w:val="1"/>
          <w:sz w:val="34"/>
          <w:szCs w:val="34"/>
        </w:rPr>
      </w:pPr>
      <w:bookmarkStart w:colFirst="0" w:colLast="0" w:name="_ljpx8w2sqoyc" w:id="8"/>
      <w:bookmarkEnd w:id="8"/>
      <w:r w:rsidDel="00000000" w:rsidR="00000000" w:rsidRPr="00000000">
        <w:rPr>
          <w:b w:val="1"/>
          <w:sz w:val="34"/>
          <w:szCs w:val="34"/>
          <w:rtl w:val="0"/>
        </w:rPr>
        <w:t xml:space="preserve">3. Challenges Faced</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numPr>
          <w:ilvl w:val="0"/>
          <w:numId w:val="8"/>
        </w:numPr>
        <w:ind w:left="720" w:hanging="360"/>
        <w:rPr>
          <w:u w:val="none"/>
        </w:rPr>
      </w:pPr>
      <w:r w:rsidDel="00000000" w:rsidR="00000000" w:rsidRPr="00000000">
        <w:rPr>
          <w:b w:val="1"/>
          <w:rtl w:val="0"/>
        </w:rPr>
        <w:t xml:space="preserve">Model Misclassification</w:t>
      </w:r>
      <w:r w:rsidDel="00000000" w:rsidR="00000000" w:rsidRPr="00000000">
        <w:rPr>
          <w:rtl w:val="0"/>
        </w:rPr>
        <w:t xml:space="preserve">: Initially, without pre-processing, the model treated the entire sequence as a single digit and predicted "8" for all sequences. Which was rectified using proper preprocessing and segmentation.</w:t>
      </w:r>
    </w:p>
    <w:p w:rsidR="00000000" w:rsidDel="00000000" w:rsidP="00000000" w:rsidRDefault="00000000" w:rsidRPr="00000000" w14:paraId="0000002B">
      <w:pPr>
        <w:numPr>
          <w:ilvl w:val="0"/>
          <w:numId w:val="8"/>
        </w:numPr>
        <w:ind w:left="720" w:hanging="360"/>
        <w:rPr>
          <w:u w:val="none"/>
        </w:rPr>
      </w:pPr>
      <w:r w:rsidDel="00000000" w:rsidR="00000000" w:rsidRPr="00000000">
        <w:rPr>
          <w:b w:val="1"/>
          <w:rtl w:val="0"/>
        </w:rPr>
        <w:t xml:space="preserve">Handling Noise</w:t>
      </w:r>
      <w:r w:rsidDel="00000000" w:rsidR="00000000" w:rsidRPr="00000000">
        <w:rPr>
          <w:rtl w:val="0"/>
        </w:rPr>
        <w:t xml:space="preserve">: Small dots and noise were mistakenly classified as the digit "9". This was resolved by filtering out small contours to improve segmentation.</w:t>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ind w:left="720" w:firstLine="0"/>
        <w:rPr/>
      </w:pPr>
      <w:r w:rsidDel="00000000" w:rsidR="00000000" w:rsidRPr="00000000">
        <w:rPr>
          <w:rtl w:val="0"/>
        </w:rPr>
        <w:t xml:space="preserve">                        </w:t>
      </w:r>
      <w:r w:rsidDel="00000000" w:rsidR="00000000" w:rsidRPr="00000000">
        <w:rPr/>
        <w:drawing>
          <wp:inline distB="114300" distT="114300" distL="114300" distR="114300">
            <wp:extent cx="2624138" cy="2079258"/>
            <wp:effectExtent b="0" l="0" r="0" t="0"/>
            <wp:docPr id="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624138" cy="207925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r>
    </w:p>
    <w:p w:rsidR="00000000" w:rsidDel="00000000" w:rsidP="00000000" w:rsidRDefault="00000000" w:rsidRPr="00000000" w14:paraId="0000002F">
      <w:pPr>
        <w:rPr>
          <w:b w:val="1"/>
          <w:sz w:val="34"/>
          <w:szCs w:val="3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0">
      <w:pPr>
        <w:pStyle w:val="Heading2"/>
        <w:keepNext w:val="0"/>
        <w:keepLines w:val="0"/>
        <w:spacing w:after="80" w:lineRule="auto"/>
        <w:rPr>
          <w:b w:val="1"/>
          <w:sz w:val="34"/>
          <w:szCs w:val="34"/>
        </w:rPr>
      </w:pPr>
      <w:bookmarkStart w:colFirst="0" w:colLast="0" w:name="_yqqol1w9u4q7" w:id="9"/>
      <w:bookmarkEnd w:id="9"/>
      <w:r w:rsidDel="00000000" w:rsidR="00000000" w:rsidRPr="00000000">
        <w:rPr>
          <w:b w:val="1"/>
          <w:sz w:val="34"/>
          <w:szCs w:val="34"/>
          <w:rtl w:val="0"/>
        </w:rPr>
        <w:t xml:space="preserve">4. Observations and Results</w:t>
      </w:r>
    </w:p>
    <w:p w:rsidR="00000000" w:rsidDel="00000000" w:rsidP="00000000" w:rsidRDefault="00000000" w:rsidRPr="00000000" w14:paraId="00000031">
      <w:pPr>
        <w:pStyle w:val="Heading3"/>
        <w:keepNext w:val="0"/>
        <w:keepLines w:val="0"/>
        <w:spacing w:before="280" w:lineRule="auto"/>
        <w:rPr>
          <w:b w:val="1"/>
          <w:color w:val="000000"/>
          <w:sz w:val="26"/>
          <w:szCs w:val="26"/>
        </w:rPr>
      </w:pPr>
      <w:bookmarkStart w:colFirst="0" w:colLast="0" w:name="_3ag0c5a31jsc" w:id="10"/>
      <w:bookmarkEnd w:id="10"/>
      <w:r w:rsidDel="00000000" w:rsidR="00000000" w:rsidRPr="00000000">
        <w:rPr>
          <w:b w:val="1"/>
          <w:color w:val="000000"/>
          <w:sz w:val="26"/>
          <w:szCs w:val="26"/>
          <w:rtl w:val="0"/>
        </w:rPr>
        <w:t xml:space="preserve">Extracted Sequences</w:t>
      </w:r>
    </w:p>
    <w:p w:rsidR="00000000" w:rsidDel="00000000" w:rsidP="00000000" w:rsidRDefault="00000000" w:rsidRPr="00000000" w14:paraId="00000032">
      <w:pPr>
        <w:spacing w:after="240" w:before="240" w:lineRule="auto"/>
        <w:rPr/>
      </w:pPr>
      <w:r w:rsidDel="00000000" w:rsidR="00000000" w:rsidRPr="00000000">
        <w:rPr>
          <w:rtl w:val="0"/>
        </w:rPr>
        <w:t xml:space="preserve">The table below lists the image file names along with the corresponding digit sequences identified during the process.</w:t>
      </w:r>
    </w:p>
    <w:p w:rsidR="00000000" w:rsidDel="00000000" w:rsidP="00000000" w:rsidRDefault="00000000" w:rsidRPr="00000000" w14:paraId="00000033">
      <w:pPr>
        <w:spacing w:after="240" w:before="240" w:lineRule="auto"/>
        <w:rPr/>
      </w:pPr>
      <w:r w:rsidDel="00000000" w:rsidR="00000000" w:rsidRPr="00000000">
        <w:rPr/>
        <w:drawing>
          <wp:inline distB="114300" distT="114300" distL="114300" distR="114300">
            <wp:extent cx="5053013" cy="3231578"/>
            <wp:effectExtent b="0" l="0" r="0" t="0"/>
            <wp:docPr id="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053013" cy="323157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rPr/>
      </w:pPr>
      <w:r w:rsidDel="00000000" w:rsidR="00000000" w:rsidRPr="00000000">
        <w:rPr>
          <w:rtl w:val="0"/>
        </w:rPr>
      </w:r>
    </w:p>
    <w:p w:rsidR="00000000" w:rsidDel="00000000" w:rsidP="00000000" w:rsidRDefault="00000000" w:rsidRPr="00000000" w14:paraId="00000035">
      <w:pPr>
        <w:spacing w:after="240" w:before="240" w:lineRule="auto"/>
        <w:rPr/>
      </w:pPr>
      <w:r w:rsidDel="00000000" w:rsidR="00000000" w:rsidRPr="00000000">
        <w:rPr>
          <w:rtl w:val="0"/>
        </w:rPr>
      </w:r>
    </w:p>
    <w:p w:rsidR="00000000" w:rsidDel="00000000" w:rsidP="00000000" w:rsidRDefault="00000000" w:rsidRPr="00000000" w14:paraId="00000036">
      <w:pPr>
        <w:spacing w:after="240" w:before="240" w:lineRule="auto"/>
        <w:rPr/>
      </w:pPr>
      <w:r w:rsidDel="00000000" w:rsidR="00000000" w:rsidRPr="00000000">
        <w:rPr/>
        <w:drawing>
          <wp:inline distB="114300" distT="114300" distL="114300" distR="114300">
            <wp:extent cx="5757863" cy="3648935"/>
            <wp:effectExtent b="0" l="0" r="0" t="0"/>
            <wp:docPr id="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57863" cy="364893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40" w:before="240" w:lineRule="auto"/>
        <w:rPr/>
      </w:pPr>
      <w:r w:rsidDel="00000000" w:rsidR="00000000" w:rsidRPr="00000000">
        <w:rPr/>
        <w:drawing>
          <wp:inline distB="114300" distT="114300" distL="114300" distR="114300">
            <wp:extent cx="5731200" cy="3695700"/>
            <wp:effectExtent b="0" l="0" r="0" t="0"/>
            <wp:docPr id="1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Style w:val="Heading3"/>
        <w:keepNext w:val="0"/>
        <w:keepLines w:val="0"/>
        <w:spacing w:before="280" w:lineRule="auto"/>
        <w:rPr>
          <w:b w:val="1"/>
          <w:color w:val="000000"/>
          <w:sz w:val="26"/>
          <w:szCs w:val="26"/>
        </w:rPr>
      </w:pPr>
      <w:bookmarkStart w:colFirst="0" w:colLast="0" w:name="_dk5m8ms50cti" w:id="11"/>
      <w:bookmarkEnd w:id="11"/>
      <w:r w:rsidDel="00000000" w:rsidR="00000000" w:rsidRPr="00000000">
        <w:rPr>
          <w:b w:val="1"/>
          <w:color w:val="000000"/>
          <w:sz w:val="26"/>
          <w:szCs w:val="26"/>
          <w:rtl w:val="0"/>
        </w:rPr>
        <w:t xml:space="preserve">Accuracy</w:t>
      </w:r>
    </w:p>
    <w:p w:rsidR="00000000" w:rsidDel="00000000" w:rsidP="00000000" w:rsidRDefault="00000000" w:rsidRPr="00000000" w14:paraId="00000039">
      <w:pPr>
        <w:numPr>
          <w:ilvl w:val="0"/>
          <w:numId w:val="11"/>
        </w:numPr>
        <w:spacing w:after="0" w:afterAutospacing="0" w:before="240" w:lineRule="auto"/>
        <w:ind w:left="720" w:hanging="360"/>
      </w:pPr>
      <w:r w:rsidDel="00000000" w:rsidR="00000000" w:rsidRPr="00000000">
        <w:rPr>
          <w:rtl w:val="0"/>
        </w:rPr>
        <w:t xml:space="preserve">Total Predictions: </w:t>
      </w:r>
      <w:r w:rsidDel="00000000" w:rsidR="00000000" w:rsidRPr="00000000">
        <w:rPr>
          <w:b w:val="1"/>
          <w:rtl w:val="0"/>
        </w:rPr>
        <w:t xml:space="preserve">41</w:t>
      </w:r>
      <w:r w:rsidDel="00000000" w:rsidR="00000000" w:rsidRPr="00000000">
        <w:rPr>
          <w:rtl w:val="0"/>
        </w:rPr>
      </w:r>
    </w:p>
    <w:p w:rsidR="00000000" w:rsidDel="00000000" w:rsidP="00000000" w:rsidRDefault="00000000" w:rsidRPr="00000000" w14:paraId="0000003A">
      <w:pPr>
        <w:numPr>
          <w:ilvl w:val="0"/>
          <w:numId w:val="11"/>
        </w:numPr>
        <w:spacing w:after="240" w:before="0" w:beforeAutospacing="0" w:lineRule="auto"/>
        <w:ind w:left="720" w:hanging="360"/>
      </w:pPr>
      <w:r w:rsidDel="00000000" w:rsidR="00000000" w:rsidRPr="00000000">
        <w:rPr>
          <w:rtl w:val="0"/>
        </w:rPr>
        <w:t xml:space="preserve">Total Correct Predictions: </w:t>
      </w:r>
      <w:r w:rsidDel="00000000" w:rsidR="00000000" w:rsidRPr="00000000">
        <w:rPr>
          <w:b w:val="1"/>
          <w:rtl w:val="0"/>
        </w:rPr>
        <w:t xml:space="preserve">25</w:t>
      </w:r>
      <w:r w:rsidDel="00000000" w:rsidR="00000000" w:rsidRPr="00000000">
        <w:rPr>
          <w:rtl w:val="0"/>
        </w:rPr>
      </w:r>
    </w:p>
    <w:p w:rsidR="00000000" w:rsidDel="00000000" w:rsidP="00000000" w:rsidRDefault="00000000" w:rsidRPr="00000000" w14:paraId="0000003B">
      <w:pPr>
        <w:pStyle w:val="Heading3"/>
        <w:keepNext w:val="0"/>
        <w:keepLines w:val="0"/>
        <w:spacing w:before="280" w:lineRule="auto"/>
        <w:rPr>
          <w:b w:val="1"/>
          <w:color w:val="000000"/>
          <w:sz w:val="26"/>
          <w:szCs w:val="26"/>
        </w:rPr>
      </w:pPr>
      <w:bookmarkStart w:colFirst="0" w:colLast="0" w:name="_h9fq8x1dt90b" w:id="12"/>
      <w:bookmarkEnd w:id="12"/>
      <w:r w:rsidDel="00000000" w:rsidR="00000000" w:rsidRPr="00000000">
        <w:rPr>
          <w:rtl w:val="0"/>
        </w:rPr>
      </w:r>
    </w:p>
    <w:p w:rsidR="00000000" w:rsidDel="00000000" w:rsidP="00000000" w:rsidRDefault="00000000" w:rsidRPr="00000000" w14:paraId="0000003C">
      <w:pPr>
        <w:pStyle w:val="Heading3"/>
        <w:keepNext w:val="0"/>
        <w:keepLines w:val="0"/>
        <w:spacing w:before="280" w:lineRule="auto"/>
        <w:rPr>
          <w:b w:val="1"/>
          <w:color w:val="000000"/>
          <w:sz w:val="26"/>
          <w:szCs w:val="26"/>
        </w:rPr>
      </w:pPr>
      <w:bookmarkStart w:colFirst="0" w:colLast="0" w:name="_kzsm6qcsvym3" w:id="13"/>
      <w:bookmarkEnd w:id="13"/>
      <w:r w:rsidDel="00000000" w:rsidR="00000000" w:rsidRPr="00000000">
        <w:rPr>
          <w:rtl w:val="0"/>
        </w:rPr>
      </w:r>
    </w:p>
    <w:p w:rsidR="00000000" w:rsidDel="00000000" w:rsidP="00000000" w:rsidRDefault="00000000" w:rsidRPr="00000000" w14:paraId="0000003D">
      <w:pPr>
        <w:pStyle w:val="Heading3"/>
        <w:keepNext w:val="0"/>
        <w:keepLines w:val="0"/>
        <w:spacing w:before="280" w:lineRule="auto"/>
        <w:rPr>
          <w:b w:val="1"/>
          <w:color w:val="000000"/>
          <w:sz w:val="26"/>
          <w:szCs w:val="26"/>
        </w:rPr>
      </w:pPr>
      <w:bookmarkStart w:colFirst="0" w:colLast="0" w:name="_usaimr4a9urm" w:id="14"/>
      <w:bookmarkEnd w:id="14"/>
      <w:r w:rsidDel="00000000" w:rsidR="00000000" w:rsidRPr="00000000">
        <w:rPr>
          <w:rtl w:val="0"/>
        </w:rPr>
      </w:r>
    </w:p>
    <w:p w:rsidR="00000000" w:rsidDel="00000000" w:rsidP="00000000" w:rsidRDefault="00000000" w:rsidRPr="00000000" w14:paraId="0000003E">
      <w:pPr>
        <w:pStyle w:val="Heading3"/>
        <w:keepNext w:val="0"/>
        <w:keepLines w:val="0"/>
        <w:spacing w:before="280" w:lineRule="auto"/>
        <w:rPr>
          <w:b w:val="1"/>
          <w:color w:val="000000"/>
          <w:sz w:val="26"/>
          <w:szCs w:val="26"/>
        </w:rPr>
      </w:pPr>
      <w:bookmarkStart w:colFirst="0" w:colLast="0" w:name="_6f0gmul8ea52" w:id="15"/>
      <w:bookmarkEnd w:id="15"/>
      <w:r w:rsidDel="00000000" w:rsidR="00000000" w:rsidRPr="00000000">
        <w:rPr>
          <w:b w:val="1"/>
          <w:color w:val="000000"/>
          <w:sz w:val="26"/>
          <w:szCs w:val="26"/>
          <w:rtl w:val="0"/>
        </w:rPr>
        <w:t xml:space="preserve">Mismatched Predictions - Split</w:t>
      </w:r>
    </w:p>
    <w:p w:rsidR="00000000" w:rsidDel="00000000" w:rsidP="00000000" w:rsidRDefault="00000000" w:rsidRPr="00000000" w14:paraId="0000003F">
      <w:pPr>
        <w:pStyle w:val="Heading4"/>
        <w:keepNext w:val="0"/>
        <w:keepLines w:val="0"/>
        <w:spacing w:after="40" w:before="240" w:lineRule="auto"/>
        <w:rPr>
          <w:b w:val="1"/>
          <w:color w:val="000000"/>
          <w:sz w:val="22"/>
          <w:szCs w:val="22"/>
        </w:rPr>
      </w:pPr>
      <w:bookmarkStart w:colFirst="0" w:colLast="0" w:name="_hg3r0anfwqkw" w:id="16"/>
      <w:bookmarkEnd w:id="16"/>
      <w:r w:rsidDel="00000000" w:rsidR="00000000" w:rsidRPr="00000000">
        <w:rPr>
          <w:b w:val="1"/>
          <w:color w:val="000000"/>
          <w:sz w:val="22"/>
          <w:szCs w:val="22"/>
          <w:rtl w:val="0"/>
        </w:rPr>
        <w:t xml:space="preserve">Predicted Closely</w:t>
      </w:r>
    </w:p>
    <w:p w:rsidR="00000000" w:rsidDel="00000000" w:rsidP="00000000" w:rsidRDefault="00000000" w:rsidRPr="00000000" w14:paraId="00000040">
      <w:pPr>
        <w:rPr/>
      </w:pPr>
      <w:r w:rsidDel="00000000" w:rsidR="00000000" w:rsidRPr="00000000">
        <w:rPr/>
        <w:drawing>
          <wp:inline distB="114300" distT="114300" distL="114300" distR="114300">
            <wp:extent cx="5619374" cy="3176588"/>
            <wp:effectExtent b="0" l="0" r="0" t="0"/>
            <wp:docPr id="5"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619374" cy="317658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4"/>
        <w:keepNext w:val="0"/>
        <w:keepLines w:val="0"/>
        <w:spacing w:after="40" w:before="240" w:lineRule="auto"/>
        <w:rPr>
          <w:b w:val="1"/>
          <w:color w:val="000000"/>
          <w:sz w:val="22"/>
          <w:szCs w:val="22"/>
        </w:rPr>
      </w:pPr>
      <w:bookmarkStart w:colFirst="0" w:colLast="0" w:name="_4q9srl7v3953" w:id="17"/>
      <w:bookmarkEnd w:id="17"/>
      <w:r w:rsidDel="00000000" w:rsidR="00000000" w:rsidRPr="00000000">
        <w:rPr>
          <w:b w:val="1"/>
          <w:color w:val="000000"/>
          <w:sz w:val="22"/>
          <w:szCs w:val="22"/>
          <w:rtl w:val="0"/>
        </w:rPr>
        <w:t xml:space="preserve">Completely Mismatched</w:t>
        <w:br w:type="textWrapping"/>
        <w:br w:type="textWrapping"/>
      </w:r>
      <w:r w:rsidDel="00000000" w:rsidR="00000000" w:rsidRPr="00000000">
        <w:rPr>
          <w:b w:val="1"/>
          <w:color w:val="000000"/>
          <w:sz w:val="22"/>
          <w:szCs w:val="22"/>
        </w:rPr>
        <w:drawing>
          <wp:inline distB="114300" distT="114300" distL="114300" distR="114300">
            <wp:extent cx="3943350" cy="1600200"/>
            <wp:effectExtent b="0" l="0" r="0" t="0"/>
            <wp:docPr id="12" name="image12.png"/>
            <a:graphic>
              <a:graphicData uri="http://schemas.openxmlformats.org/drawingml/2006/picture">
                <pic:pic>
                  <pic:nvPicPr>
                    <pic:cNvPr id="0" name="image12.png"/>
                    <pic:cNvPicPr preferRelativeResize="0"/>
                  </pic:nvPicPr>
                  <pic:blipFill>
                    <a:blip r:embed="rId21"/>
                    <a:srcRect b="0" l="0" r="31229" t="0"/>
                    <a:stretch>
                      <a:fillRect/>
                    </a:stretch>
                  </pic:blipFill>
                  <pic:spPr>
                    <a:xfrm>
                      <a:off x="0" y="0"/>
                      <a:ext cx="39433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4"/>
        <w:keepNext w:val="0"/>
        <w:keepLines w:val="0"/>
        <w:spacing w:after="40" w:before="240" w:lineRule="auto"/>
        <w:rPr/>
      </w:pPr>
      <w:bookmarkStart w:colFirst="0" w:colLast="0" w:name="_3l1i8y3odfkp" w:id="18"/>
      <w:bookmarkEnd w:id="18"/>
      <w:r w:rsidDel="00000000" w:rsidR="00000000" w:rsidRPr="00000000">
        <w:rPr>
          <w:rtl w:val="0"/>
        </w:rPr>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4">
      <w:pPr>
        <w:pStyle w:val="Heading3"/>
        <w:keepNext w:val="0"/>
        <w:keepLines w:val="0"/>
        <w:spacing w:before="280" w:lineRule="auto"/>
        <w:rPr>
          <w:b w:val="1"/>
          <w:color w:val="000000"/>
          <w:sz w:val="34"/>
          <w:szCs w:val="34"/>
        </w:rPr>
      </w:pPr>
      <w:bookmarkStart w:colFirst="0" w:colLast="0" w:name="_6apdiy9rm00f" w:id="19"/>
      <w:bookmarkEnd w:id="19"/>
      <w:r w:rsidDel="00000000" w:rsidR="00000000" w:rsidRPr="00000000">
        <w:rPr>
          <w:b w:val="1"/>
          <w:color w:val="000000"/>
          <w:sz w:val="34"/>
          <w:szCs w:val="34"/>
          <w:rtl w:val="0"/>
        </w:rPr>
        <w:t xml:space="preserve">6. Accuracy of the model for the give data:</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numPr>
          <w:ilvl w:val="0"/>
          <w:numId w:val="1"/>
        </w:numPr>
        <w:ind w:left="720" w:hanging="360"/>
        <w:rPr>
          <w:u w:val="none"/>
        </w:rPr>
      </w:pPr>
      <w:r w:rsidDel="00000000" w:rsidR="00000000" w:rsidRPr="00000000">
        <w:rPr>
          <w:rtl w:val="0"/>
        </w:rPr>
        <w:t xml:space="preserve">This accuracy was calculated by using a</w:t>
      </w:r>
      <w:r w:rsidDel="00000000" w:rsidR="00000000" w:rsidRPr="00000000">
        <w:rPr>
          <w:b w:val="1"/>
          <w:rtl w:val="0"/>
        </w:rPr>
        <w:t xml:space="preserve"> ground truth table</w:t>
      </w:r>
      <w:r w:rsidDel="00000000" w:rsidR="00000000" w:rsidRPr="00000000">
        <w:rPr>
          <w:rtl w:val="0"/>
        </w:rPr>
        <w:t xml:space="preserve"> created having one column as the file name and another column as the true values.</w:t>
      </w:r>
    </w:p>
    <w:p w:rsidR="00000000" w:rsidDel="00000000" w:rsidP="00000000" w:rsidRDefault="00000000" w:rsidRPr="00000000" w14:paraId="00000047">
      <w:pPr>
        <w:numPr>
          <w:ilvl w:val="0"/>
          <w:numId w:val="1"/>
        </w:numPr>
        <w:ind w:left="720" w:hanging="360"/>
        <w:rPr>
          <w:u w:val="none"/>
        </w:rPr>
      </w:pPr>
      <w:r w:rsidDel="00000000" w:rsidR="00000000" w:rsidRPr="00000000">
        <w:rPr>
          <w:rtl w:val="0"/>
        </w:rPr>
        <w:t xml:space="preserve">A python code compares each of the predicted values with the ground truth table to calculate the accuracy.</w:t>
      </w:r>
    </w:p>
    <w:p w:rsidR="00000000" w:rsidDel="00000000" w:rsidP="00000000" w:rsidRDefault="00000000" w:rsidRPr="00000000" w14:paraId="00000048">
      <w:pPr>
        <w:numPr>
          <w:ilvl w:val="0"/>
          <w:numId w:val="1"/>
        </w:numPr>
        <w:ind w:left="720" w:hanging="360"/>
        <w:rPr>
          <w:u w:val="none"/>
        </w:rPr>
      </w:pPr>
      <w:r w:rsidDel="00000000" w:rsidR="00000000" w:rsidRPr="00000000">
        <w:rPr>
          <w:rtl w:val="0"/>
        </w:rPr>
        <w:t xml:space="preserve">The model was able to predict</w:t>
      </w:r>
      <w:r w:rsidDel="00000000" w:rsidR="00000000" w:rsidRPr="00000000">
        <w:rPr>
          <w:b w:val="1"/>
          <w:rtl w:val="0"/>
        </w:rPr>
        <w:t xml:space="preserve"> 25 images correctly out of the 41 images</w:t>
      </w:r>
      <w:r w:rsidDel="00000000" w:rsidR="00000000" w:rsidRPr="00000000">
        <w:rPr>
          <w:rtl w:val="0"/>
        </w:rPr>
        <w:t xml:space="preserve">.</w:t>
      </w:r>
    </w:p>
    <w:p w:rsidR="00000000" w:rsidDel="00000000" w:rsidP="00000000" w:rsidRDefault="00000000" w:rsidRPr="00000000" w14:paraId="00000049">
      <w:pPr>
        <w:numPr>
          <w:ilvl w:val="0"/>
          <w:numId w:val="1"/>
        </w:numPr>
        <w:ind w:left="720" w:hanging="360"/>
        <w:rPr>
          <w:u w:val="none"/>
        </w:rPr>
      </w:pPr>
      <w:r w:rsidDel="00000000" w:rsidR="00000000" w:rsidRPr="00000000">
        <w:rPr>
          <w:rtl w:val="0"/>
        </w:rPr>
        <w:t xml:space="preserve">The model was able to</w:t>
      </w:r>
      <w:r w:rsidDel="00000000" w:rsidR="00000000" w:rsidRPr="00000000">
        <w:rPr>
          <w:b w:val="1"/>
          <w:rtl w:val="0"/>
        </w:rPr>
        <w:t xml:space="preserve"> predict 11 digits with only variation in one digit </w:t>
      </w:r>
      <w:r w:rsidDel="00000000" w:rsidR="00000000" w:rsidRPr="00000000">
        <w:rPr>
          <w:rtl w:val="0"/>
        </w:rPr>
        <w:t xml:space="preserve">and noise getting considered as an additional digit.</w:t>
      </w:r>
    </w:p>
    <w:p w:rsidR="00000000" w:rsidDel="00000000" w:rsidP="00000000" w:rsidRDefault="00000000" w:rsidRPr="00000000" w14:paraId="0000004A">
      <w:pPr>
        <w:numPr>
          <w:ilvl w:val="0"/>
          <w:numId w:val="1"/>
        </w:numPr>
        <w:ind w:left="720" w:hanging="360"/>
        <w:rPr>
          <w:u w:val="none"/>
        </w:rPr>
      </w:pPr>
      <w:r w:rsidDel="00000000" w:rsidR="00000000" w:rsidRPr="00000000">
        <w:rPr>
          <w:rtl w:val="0"/>
        </w:rPr>
        <w:t xml:space="preserve">Only</w:t>
      </w:r>
      <w:r w:rsidDel="00000000" w:rsidR="00000000" w:rsidRPr="00000000">
        <w:rPr>
          <w:b w:val="1"/>
          <w:rtl w:val="0"/>
        </w:rPr>
        <w:t xml:space="preserve"> 5 of the values where totally mispredicted</w:t>
      </w:r>
      <w:r w:rsidDel="00000000" w:rsidR="00000000" w:rsidRPr="00000000">
        <w:rPr>
          <w:rtl w:val="0"/>
        </w:rPr>
        <w:t xml:space="preserve"> due to combine writing of the digits.</w:t>
      </w:r>
    </w:p>
    <w:p w:rsidR="00000000" w:rsidDel="00000000" w:rsidP="00000000" w:rsidRDefault="00000000" w:rsidRPr="00000000" w14:paraId="0000004B">
      <w:pPr>
        <w:numPr>
          <w:ilvl w:val="0"/>
          <w:numId w:val="1"/>
        </w:numPr>
        <w:ind w:left="720" w:hanging="360"/>
        <w:rPr>
          <w:u w:val="none"/>
        </w:rPr>
      </w:pPr>
      <w:r w:rsidDel="00000000" w:rsidR="00000000" w:rsidRPr="00000000">
        <w:rPr>
          <w:rtl w:val="0"/>
        </w:rPr>
        <w:t xml:space="preserve">Which gave us an </w:t>
      </w:r>
      <w:r w:rsidDel="00000000" w:rsidR="00000000" w:rsidRPr="00000000">
        <w:rPr>
          <w:b w:val="1"/>
          <w:rtl w:val="0"/>
        </w:rPr>
        <w:t xml:space="preserve">accuracy of 60.98%</w:t>
      </w:r>
      <w:r w:rsidDel="00000000" w:rsidR="00000000" w:rsidRPr="00000000">
        <w:rPr>
          <w:rtl w:val="0"/>
        </w:rPr>
        <w:t xml:space="preserve"> for the data of 41 images.</w:t>
      </w:r>
      <w:r w:rsidDel="00000000" w:rsidR="00000000" w:rsidRPr="00000000">
        <w:rPr>
          <w:rtl w:val="0"/>
        </w:rPr>
      </w:r>
    </w:p>
    <w:p w:rsidR="00000000" w:rsidDel="00000000" w:rsidP="00000000" w:rsidRDefault="00000000" w:rsidRPr="00000000" w14:paraId="0000004C">
      <w:pPr>
        <w:spacing w:after="240" w:before="240" w:lineRule="auto"/>
        <w:rPr>
          <w:b w:val="1"/>
          <w:sz w:val="34"/>
          <w:szCs w:val="3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pStyle w:val="Heading2"/>
        <w:keepNext w:val="0"/>
        <w:keepLines w:val="0"/>
        <w:spacing w:after="80" w:lineRule="auto"/>
        <w:rPr>
          <w:b w:val="1"/>
          <w:color w:val="000000"/>
          <w:sz w:val="22"/>
          <w:szCs w:val="22"/>
        </w:rPr>
      </w:pPr>
      <w:bookmarkStart w:colFirst="0" w:colLast="0" w:name="_lcdjoghl4skm" w:id="20"/>
      <w:bookmarkEnd w:id="20"/>
      <w:r w:rsidDel="00000000" w:rsidR="00000000" w:rsidRPr="00000000">
        <w:rPr>
          <w:b w:val="1"/>
          <w:sz w:val="34"/>
          <w:szCs w:val="34"/>
          <w:rtl w:val="0"/>
        </w:rPr>
        <w:t xml:space="preserve">7. Uncertainty in some digits:</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numPr>
          <w:ilvl w:val="0"/>
          <w:numId w:val="10"/>
        </w:numPr>
        <w:ind w:left="720" w:hanging="360"/>
      </w:pPr>
      <w:r w:rsidDel="00000000" w:rsidR="00000000" w:rsidRPr="00000000">
        <w:rPr>
          <w:rtl w:val="0"/>
        </w:rPr>
        <w:t xml:space="preserve">Some digits had written in a combined manner which was not able to be properly segmented and was considered a single digit.</w:t>
        <w:br w:type="textWrapping"/>
        <w:br w:type="textWrapping"/>
      </w:r>
      <w:r w:rsidDel="00000000" w:rsidR="00000000" w:rsidRPr="00000000">
        <w:rPr/>
        <w:drawing>
          <wp:inline distB="114300" distT="114300" distL="114300" distR="114300">
            <wp:extent cx="2260944" cy="1641250"/>
            <wp:effectExtent b="0" l="0" r="0" t="0"/>
            <wp:docPr id="1"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2260944" cy="1641250"/>
                    </a:xfrm>
                    <a:prstGeom prst="rect"/>
                    <a:ln/>
                  </pic:spPr>
                </pic:pic>
              </a:graphicData>
            </a:graphic>
          </wp:inline>
        </w:drawing>
      </w:r>
      <w:r w:rsidDel="00000000" w:rsidR="00000000" w:rsidRPr="00000000">
        <w:rPr/>
        <w:drawing>
          <wp:inline distB="114300" distT="114300" distL="114300" distR="114300">
            <wp:extent cx="2176463" cy="1670728"/>
            <wp:effectExtent b="0" l="0" r="0" t="0"/>
            <wp:docPr id="9"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2176463" cy="167072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10"/>
        </w:numPr>
        <w:ind w:left="720" w:hanging="360"/>
        <w:rPr>
          <w:u w:val="none"/>
        </w:rPr>
      </w:pPr>
      <w:r w:rsidDel="00000000" w:rsidR="00000000" w:rsidRPr="00000000">
        <w:rPr>
          <w:rtl w:val="0"/>
        </w:rPr>
        <w:t xml:space="preserve">The model predicted certain digits as some other digits like 7 as 3, 1 as 2 etc. as the written format was not clear.</w:t>
      </w:r>
    </w:p>
    <w:p w:rsidR="00000000" w:rsidDel="00000000" w:rsidP="00000000" w:rsidRDefault="00000000" w:rsidRPr="00000000" w14:paraId="00000051">
      <w:pPr>
        <w:ind w:left="720" w:firstLine="0"/>
        <w:rPr/>
      </w:pPr>
      <w:r w:rsidDel="00000000" w:rsidR="00000000" w:rsidRPr="00000000">
        <w:rPr>
          <w:rtl w:val="0"/>
        </w:rPr>
      </w:r>
    </w:p>
    <w:p w:rsidR="00000000" w:rsidDel="00000000" w:rsidP="00000000" w:rsidRDefault="00000000" w:rsidRPr="00000000" w14:paraId="00000052">
      <w:pPr>
        <w:ind w:left="720" w:firstLine="0"/>
        <w:rPr/>
      </w:pPr>
      <w:r w:rsidDel="00000000" w:rsidR="00000000" w:rsidRPr="00000000">
        <w:rPr/>
        <w:drawing>
          <wp:inline distB="114300" distT="114300" distL="114300" distR="114300">
            <wp:extent cx="2719388" cy="1771722"/>
            <wp:effectExtent b="0" l="0" r="0" t="0"/>
            <wp:docPr id="17"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2719388" cy="1771722"/>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2"/>
        <w:keepNext w:val="0"/>
        <w:keepLines w:val="0"/>
        <w:spacing w:after="80" w:lineRule="auto"/>
        <w:rPr/>
      </w:pPr>
      <w:bookmarkStart w:colFirst="0" w:colLast="0" w:name="_wjavwlnax0i6" w:id="21"/>
      <w:bookmarkEnd w:id="21"/>
      <w:r w:rsidDel="00000000" w:rsidR="00000000" w:rsidRPr="00000000">
        <w:rPr>
          <w:rtl w:val="0"/>
        </w:rPr>
      </w:r>
    </w:p>
    <w:p w:rsidR="00000000" w:rsidDel="00000000" w:rsidP="00000000" w:rsidRDefault="00000000" w:rsidRPr="00000000" w14:paraId="0000005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2"/>
        <w:keepNext w:val="0"/>
        <w:keepLines w:val="0"/>
        <w:spacing w:after="80" w:lineRule="auto"/>
        <w:rPr>
          <w:b w:val="1"/>
          <w:color w:val="000000"/>
          <w:sz w:val="26"/>
          <w:szCs w:val="26"/>
        </w:rPr>
      </w:pPr>
      <w:bookmarkStart w:colFirst="0" w:colLast="0" w:name="_w9bslr3ms2d3" w:id="22"/>
      <w:bookmarkEnd w:id="22"/>
      <w:r w:rsidDel="00000000" w:rsidR="00000000" w:rsidRPr="00000000">
        <w:rPr>
          <w:b w:val="1"/>
          <w:sz w:val="34"/>
          <w:szCs w:val="34"/>
          <w:rtl w:val="0"/>
        </w:rPr>
        <w:t xml:space="preserve">8. Conclusion</w:t>
      </w:r>
      <w:r w:rsidDel="00000000" w:rsidR="00000000" w:rsidRPr="00000000">
        <w:rPr>
          <w:rtl w:val="0"/>
        </w:rPr>
      </w:r>
    </w:p>
    <w:p w:rsidR="00000000" w:rsidDel="00000000" w:rsidP="00000000" w:rsidRDefault="00000000" w:rsidRPr="00000000" w14:paraId="00000057">
      <w:pPr>
        <w:spacing w:after="240" w:before="240" w:lineRule="auto"/>
        <w:rPr/>
      </w:pPr>
      <w:r w:rsidDel="00000000" w:rsidR="00000000" w:rsidRPr="00000000">
        <w:rPr>
          <w:rtl w:val="0"/>
        </w:rPr>
        <w:t xml:space="preserve">A</w:t>
      </w:r>
      <w:r w:rsidDel="00000000" w:rsidR="00000000" w:rsidRPr="00000000">
        <w:rPr>
          <w:rtl w:val="0"/>
        </w:rPr>
        <w:t xml:space="preserve">pplied </w:t>
      </w:r>
      <w:r w:rsidDel="00000000" w:rsidR="00000000" w:rsidRPr="00000000">
        <w:rPr>
          <w:b w:val="1"/>
          <w:rtl w:val="0"/>
        </w:rPr>
        <w:t xml:space="preserve">OCR</w:t>
      </w:r>
      <w:r w:rsidDel="00000000" w:rsidR="00000000" w:rsidRPr="00000000">
        <w:rPr>
          <w:rtl w:val="0"/>
        </w:rPr>
        <w:t xml:space="preserve"> and </w:t>
      </w:r>
      <w:r w:rsidDel="00000000" w:rsidR="00000000" w:rsidRPr="00000000">
        <w:rPr>
          <w:b w:val="1"/>
          <w:rtl w:val="0"/>
        </w:rPr>
        <w:t xml:space="preserve">deep learning</w:t>
      </w:r>
      <w:r w:rsidDel="00000000" w:rsidR="00000000" w:rsidRPr="00000000">
        <w:rPr>
          <w:rtl w:val="0"/>
        </w:rPr>
        <w:t xml:space="preserve"> to predict sequences of handwritten digits. The process involved:</w:t>
      </w:r>
    </w:p>
    <w:p w:rsidR="00000000" w:rsidDel="00000000" w:rsidP="00000000" w:rsidRDefault="00000000" w:rsidRPr="00000000" w14:paraId="00000058">
      <w:pPr>
        <w:numPr>
          <w:ilvl w:val="0"/>
          <w:numId w:val="4"/>
        </w:numPr>
        <w:spacing w:after="0" w:afterAutospacing="0" w:before="240" w:lineRule="auto"/>
        <w:ind w:left="720" w:hanging="360"/>
      </w:pPr>
      <w:r w:rsidDel="00000000" w:rsidR="00000000" w:rsidRPr="00000000">
        <w:rPr>
          <w:b w:val="1"/>
          <w:rtl w:val="0"/>
        </w:rPr>
        <w:t xml:space="preserve">Preprocessing</w:t>
      </w:r>
      <w:r w:rsidDel="00000000" w:rsidR="00000000" w:rsidRPr="00000000">
        <w:rPr>
          <w:rtl w:val="0"/>
        </w:rPr>
        <w:t xml:space="preserve">: Techniques like </w:t>
      </w:r>
      <w:r w:rsidDel="00000000" w:rsidR="00000000" w:rsidRPr="00000000">
        <w:rPr>
          <w:b w:val="1"/>
          <w:rtl w:val="0"/>
        </w:rPr>
        <w:t xml:space="preserve">binarization</w:t>
      </w:r>
      <w:r w:rsidDel="00000000" w:rsidR="00000000" w:rsidRPr="00000000">
        <w:rPr>
          <w:rtl w:val="0"/>
        </w:rPr>
        <w:t xml:space="preserve">, </w:t>
      </w:r>
      <w:r w:rsidDel="00000000" w:rsidR="00000000" w:rsidRPr="00000000">
        <w:rPr>
          <w:b w:val="1"/>
          <w:rtl w:val="0"/>
        </w:rPr>
        <w:t xml:space="preserve">image inversion</w:t>
      </w:r>
      <w:r w:rsidDel="00000000" w:rsidR="00000000" w:rsidRPr="00000000">
        <w:rPr>
          <w:rtl w:val="0"/>
        </w:rPr>
        <w:t xml:space="preserve">, and </w:t>
      </w:r>
      <w:r w:rsidDel="00000000" w:rsidR="00000000" w:rsidRPr="00000000">
        <w:rPr>
          <w:b w:val="1"/>
          <w:rtl w:val="0"/>
        </w:rPr>
        <w:t xml:space="preserve">dilation</w:t>
      </w:r>
      <w:r w:rsidDel="00000000" w:rsidR="00000000" w:rsidRPr="00000000">
        <w:rPr>
          <w:rtl w:val="0"/>
        </w:rPr>
        <w:t xml:space="preserve"> were used to enhance digits and filter out noise.</w:t>
      </w:r>
    </w:p>
    <w:p w:rsidR="00000000" w:rsidDel="00000000" w:rsidP="00000000" w:rsidRDefault="00000000" w:rsidRPr="00000000" w14:paraId="00000059">
      <w:pPr>
        <w:numPr>
          <w:ilvl w:val="0"/>
          <w:numId w:val="4"/>
        </w:numPr>
        <w:spacing w:after="240" w:before="0" w:beforeAutospacing="0" w:lineRule="auto"/>
        <w:ind w:left="720" w:hanging="360"/>
      </w:pPr>
      <w:r w:rsidDel="00000000" w:rsidR="00000000" w:rsidRPr="00000000">
        <w:rPr>
          <w:b w:val="1"/>
          <w:rtl w:val="0"/>
        </w:rPr>
        <w:t xml:space="preserve">Model</w:t>
      </w:r>
      <w:r w:rsidDel="00000000" w:rsidR="00000000" w:rsidRPr="00000000">
        <w:rPr>
          <w:rtl w:val="0"/>
        </w:rPr>
        <w:t xml:space="preserve">: A </w:t>
      </w:r>
      <w:r w:rsidDel="00000000" w:rsidR="00000000" w:rsidRPr="00000000">
        <w:rPr>
          <w:b w:val="1"/>
          <w:rtl w:val="0"/>
        </w:rPr>
        <w:t xml:space="preserve">CNN</w:t>
      </w:r>
      <w:r w:rsidDel="00000000" w:rsidR="00000000" w:rsidRPr="00000000">
        <w:rPr>
          <w:rtl w:val="0"/>
        </w:rPr>
        <w:t xml:space="preserve"> was trained to recognize individual digits, using several convolutional and pooling layers followed by fully connected layers for classification.</w:t>
      </w:r>
    </w:p>
    <w:p w:rsidR="00000000" w:rsidDel="00000000" w:rsidP="00000000" w:rsidRDefault="00000000" w:rsidRPr="00000000" w14:paraId="0000005A">
      <w:pPr>
        <w:spacing w:after="240" w:before="240" w:lineRule="auto"/>
        <w:rPr/>
      </w:pPr>
      <w:r w:rsidDel="00000000" w:rsidR="00000000" w:rsidRPr="00000000">
        <w:rPr>
          <w:rtl w:val="0"/>
        </w:rPr>
        <w:t xml:space="preserve">The model correctly predicted 25 out of 41 images. While it handled most sequences well, challenges like noise and overlapping digits led to some mispredictions. Future improvements could include better noise handling and digit separation.</w:t>
      </w:r>
    </w:p>
    <w:p w:rsidR="00000000" w:rsidDel="00000000" w:rsidP="00000000" w:rsidRDefault="00000000" w:rsidRPr="00000000" w14:paraId="0000005B">
      <w:pPr>
        <w:rPr/>
      </w:pPr>
      <w:r w:rsidDel="00000000" w:rsidR="00000000" w:rsidRPr="00000000">
        <w:rPr>
          <w:rtl w:val="0"/>
        </w:rPr>
      </w:r>
    </w:p>
    <w:sectPr>
      <w:pgSz w:h="16834" w:w="11909" w:orient="portrait"/>
      <w:pgMar w:bottom="566.9291338582677" w:top="566.9291338582677" w:left="1440.0000000000002" w:right="1440.0000000000002" w:header="720.0000000000001"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11" Type="http://schemas.openxmlformats.org/officeDocument/2006/relationships/image" Target="media/image2.png"/><Relationship Id="rId22" Type="http://schemas.openxmlformats.org/officeDocument/2006/relationships/image" Target="media/image9.png"/><Relationship Id="rId10" Type="http://schemas.openxmlformats.org/officeDocument/2006/relationships/image" Target="media/image16.png"/><Relationship Id="rId21" Type="http://schemas.openxmlformats.org/officeDocument/2006/relationships/image" Target="media/image12.png"/><Relationship Id="rId13" Type="http://schemas.openxmlformats.org/officeDocument/2006/relationships/image" Target="media/image4.png"/><Relationship Id="rId24" Type="http://schemas.openxmlformats.org/officeDocument/2006/relationships/image" Target="media/image3.png"/><Relationship Id="rId12" Type="http://schemas.openxmlformats.org/officeDocument/2006/relationships/image" Target="media/image8.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1.png"/><Relationship Id="rId14" Type="http://schemas.openxmlformats.org/officeDocument/2006/relationships/image" Target="media/image15.png"/><Relationship Id="rId17" Type="http://schemas.openxmlformats.org/officeDocument/2006/relationships/image" Target="media/image5.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hyperlink" Target="mailto:bhupeshps2003@gmail.com" TargetMode="External"/><Relationship Id="rId18" Type="http://schemas.openxmlformats.org/officeDocument/2006/relationships/image" Target="media/image7.png"/><Relationship Id="rId7" Type="http://schemas.openxmlformats.org/officeDocument/2006/relationships/hyperlink" Target="https://github.com/bhupesh-p-s/OCR-Based-Hand-Written-Digit-Recognition"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