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6C5B4" w14:textId="3370F428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To find if there is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 a simpler set of factors that explains the data captured by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>brand imagery perception statements for Nordstrom?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Should Nordstrom be focusing on the brand imagery factors above or Brand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Commitment and Likelihood to Purchase </w:t>
      </w:r>
      <w:proofErr w:type="gramStart"/>
      <w:r w:rsidRPr="00EF1861">
        <w:rPr>
          <w:rFonts w:ascii="Times New Roman" w:hAnsi="Times New Roman" w:cs="Times New Roman"/>
          <w:kern w:val="0"/>
          <w:sz w:val="24"/>
          <w:szCs w:val="24"/>
        </w:rPr>
        <w:t>in order to</w:t>
      </w:r>
      <w:proofErr w:type="gram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increase the Likelihood of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Recommendation?</w:t>
      </w:r>
    </w:p>
    <w:p w14:paraId="5315B38D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281170B" w14:textId="4F1AD2CC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Solution:</w:t>
      </w:r>
    </w:p>
    <w:p w14:paraId="1D5DBD8A" w14:textId="0CC69487" w:rsidR="00592A2F" w:rsidRPr="00EF1861" w:rsidRDefault="00396A24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Here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Brand Imagery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(</w:t>
      </w:r>
      <w:r w:rsidR="00592A2F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Q15_3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is the variable of interest 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we observe there are some N/A so labelling them as m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>issing values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and changing the scale to Interval.</w:t>
      </w:r>
    </w:p>
    <w:p w14:paraId="266324F7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62EECA" w14:textId="4181BD7A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In the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Analyze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&gt; Dimension Reduction &gt; Factor Analysis</w:t>
      </w:r>
      <w:r w:rsidR="00EF21F5" w:rsidRPr="00EF1861">
        <w:rPr>
          <w:rFonts w:ascii="Times New Roman" w:hAnsi="Times New Roman" w:cs="Times New Roman"/>
          <w:kern w:val="0"/>
          <w:sz w:val="24"/>
          <w:szCs w:val="24"/>
        </w:rPr>
        <w:t xml:space="preserve"> with following settings</w:t>
      </w:r>
    </w:p>
    <w:p w14:paraId="244D3B99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B8EBBD1" w14:textId="4D598A79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7F221972" wp14:editId="042814C0">
            <wp:extent cx="4222312" cy="2575676"/>
            <wp:effectExtent l="0" t="0" r="6985" b="0"/>
            <wp:docPr id="114408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12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0583" cy="25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457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397E9DF3" w14:textId="59927F03" w:rsidR="00EF21F5" w:rsidRPr="00EF1861" w:rsidRDefault="00EF21F5" w:rsidP="00EF21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Enabling thew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KM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O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and Bartlett’s test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of sphericity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in Descriptives</w:t>
      </w:r>
    </w:p>
    <w:p w14:paraId="10C74001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5CF02816" w14:textId="76221B65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1581FB4D" wp14:editId="32B8ECD9">
            <wp:extent cx="2808610" cy="1853868"/>
            <wp:effectExtent l="0" t="0" r="5715" b="1270"/>
            <wp:docPr id="88509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0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610" cy="18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BD41" w14:textId="77777777" w:rsidR="00592A2F" w:rsidRPr="00EF1861" w:rsidRDefault="00592A2F" w:rsidP="00396A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0AB58A1" w14:textId="72981467" w:rsidR="00EF21F5" w:rsidRPr="00EF1861" w:rsidRDefault="00EF21F5" w:rsidP="00EF21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Performing the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Principal Component Analysis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in Extraction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and extract factors with eigen values greater than 1.</w:t>
      </w:r>
    </w:p>
    <w:p w14:paraId="3F27F33D" w14:textId="54949870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lastRenderedPageBreak/>
        <w:drawing>
          <wp:inline distT="0" distB="0" distL="0" distR="0" wp14:anchorId="63A8EDDB" wp14:editId="7B630E4E">
            <wp:extent cx="2328779" cy="1899411"/>
            <wp:effectExtent l="0" t="0" r="8890" b="0"/>
            <wp:docPr id="99270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040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779" cy="18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9B7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5504249B" w14:textId="171D5B35" w:rsidR="00EF21F5" w:rsidRPr="00EF1861" w:rsidRDefault="00EF21F5" w:rsidP="00EF21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Performing the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Varimax method in Rotation</w:t>
      </w:r>
    </w:p>
    <w:p w14:paraId="44131C35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B1E369B" w14:textId="739D6D41" w:rsidR="00EF21F5" w:rsidRPr="00EF1861" w:rsidRDefault="00EF21F5" w:rsidP="00EF21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79754A39" wp14:editId="7CA1037D">
            <wp:extent cx="2511660" cy="1795247"/>
            <wp:effectExtent l="0" t="0" r="3175" b="0"/>
            <wp:docPr id="136839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20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114" cy="18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D60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D11BD5D" w14:textId="33FAFC78" w:rsidR="00EF21F5" w:rsidRPr="00EF1861" w:rsidRDefault="00EF21F5" w:rsidP="00EF21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Choose Regression as method of Factor </w:t>
      </w:r>
      <w:proofErr w:type="gramStart"/>
      <w:r w:rsidRPr="00EF1861">
        <w:rPr>
          <w:rFonts w:ascii="Times New Roman" w:hAnsi="Times New Roman" w:cs="Times New Roman"/>
          <w:kern w:val="0"/>
          <w:sz w:val="24"/>
          <w:szCs w:val="24"/>
        </w:rPr>
        <w:t>scores</w:t>
      </w:r>
      <w:proofErr w:type="gramEnd"/>
    </w:p>
    <w:p w14:paraId="174AD673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9E0FDC" w14:textId="05B0A499" w:rsidR="00EF21F5" w:rsidRPr="00EF1861" w:rsidRDefault="00EF21F5" w:rsidP="00EF21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64A73774" wp14:editId="51229300">
            <wp:extent cx="2502024" cy="1640123"/>
            <wp:effectExtent l="0" t="0" r="0" b="0"/>
            <wp:docPr id="177743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325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626" cy="16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BEA9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9AC8E0D" w14:textId="6D50E903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The results of the above test</w:t>
      </w:r>
    </w:p>
    <w:p w14:paraId="49944DEB" w14:textId="6CF37C0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3C6D8FB" wp14:editId="47EC8D6F">
            <wp:extent cx="3539213" cy="1050079"/>
            <wp:effectExtent l="0" t="0" r="4445" b="0"/>
            <wp:docPr id="69094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73" cy="105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C2C8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3D27FB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We perform KMO where value is between 0.5 and 1 and bartlett’s test where the</w:t>
      </w:r>
    </w:p>
    <w:p w14:paraId="3533A1A6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sphericity is rejected with significance &lt;0.001, we can perform factor analysis.</w:t>
      </w:r>
    </w:p>
    <w:p w14:paraId="71C6ED03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1643FF1" w14:textId="0797BDE0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6EF250F" wp14:editId="59847D13">
            <wp:extent cx="3639675" cy="2296470"/>
            <wp:effectExtent l="0" t="0" r="0" b="8890"/>
            <wp:docPr id="1096757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34" cy="232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1E07" w14:textId="77777777" w:rsidR="00396A24" w:rsidRPr="00EF1861" w:rsidRDefault="00396A24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1EABB636" w14:textId="334F8639" w:rsidR="00396A24" w:rsidRPr="00EF1861" w:rsidRDefault="00396A24" w:rsidP="00592A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D0E94" wp14:editId="1845DCDA">
            <wp:extent cx="3547119" cy="2014854"/>
            <wp:effectExtent l="0" t="0" r="0" b="5080"/>
            <wp:docPr id="1941951656" name="Picture 1" descr="A graph with a line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51656" name="Picture 1" descr="A graph with a line and a numb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909" cy="20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D09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CD3280" w14:textId="56D26500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With the setting of eigen values &gt; 1 we get the </w:t>
      </w:r>
      <w:r w:rsidR="00EF21F5" w:rsidRPr="00EF1861">
        <w:rPr>
          <w:rFonts w:ascii="Times New Roman" w:hAnsi="Times New Roman" w:cs="Times New Roman"/>
          <w:kern w:val="0"/>
          <w:sz w:val="24"/>
          <w:szCs w:val="24"/>
        </w:rPr>
        <w:t>above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output. But the third factor value</w:t>
      </w:r>
    </w:p>
    <w:p w14:paraId="13172022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is 0.998 and close to 1 so we changed the setting to fix the number of factors to 3 and</w:t>
      </w:r>
    </w:p>
    <w:p w14:paraId="793884B3" w14:textId="7777777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got the next output.</w:t>
      </w:r>
    </w:p>
    <w:p w14:paraId="333D3B5B" w14:textId="77777777" w:rsidR="00EF21F5" w:rsidRPr="00EF1861" w:rsidRDefault="00EF21F5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53A0E2D" w14:textId="03B2BE00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So, we observe 3 factors for brand imagery perception statements for Nordstrom.</w:t>
      </w:r>
    </w:p>
    <w:p w14:paraId="153FC933" w14:textId="6D4D1140" w:rsidR="00396A24" w:rsidRPr="00EF1861" w:rsidRDefault="00396A24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7E7AED8" w14:textId="144A6911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AA2E1" wp14:editId="25C29526">
            <wp:extent cx="3864624" cy="2456815"/>
            <wp:effectExtent l="0" t="0" r="2540" b="635"/>
            <wp:docPr id="84032460" name="Picture 1" descr="A table with numbers and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460" name="Picture 1" descr="A table with numbers and a number of objec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816" cy="24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2AB" w14:textId="77777777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8D2993D" w14:textId="2FA85450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Based on the tables, factor 1 – has the latest styles, top quality merch, best selection of</w:t>
      </w:r>
    </w:p>
    <w:p w14:paraId="724DB803" w14:textId="5F948040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brands, store I trust, carried the brands I want, stores I am proud of, has brands I want,</w:t>
      </w:r>
    </w:p>
    <w:p w14:paraId="2A9938C9" w14:textId="645C53D2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lastRenderedPageBreak/>
        <w:t>good place to shop for gifts, merch worth paying more.</w:t>
      </w:r>
    </w:p>
    <w:p w14:paraId="2BFAEA85" w14:textId="60971240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</w:p>
    <w:p w14:paraId="53244DDC" w14:textId="5B9B83A5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Factor 2 – great sales, good reward program, good value for money, inspired me to </w:t>
      </w:r>
      <w:proofErr w:type="gramStart"/>
      <w:r w:rsidRPr="00EF1861">
        <w:rPr>
          <w:rFonts w:ascii="Times New Roman" w:hAnsi="Times New Roman" w:cs="Times New Roman"/>
          <w:kern w:val="0"/>
          <w:sz w:val="24"/>
          <w:szCs w:val="24"/>
        </w:rPr>
        <w:t>try</w:t>
      </w:r>
      <w:proofErr w:type="gramEnd"/>
    </w:p>
    <w:p w14:paraId="32CBDEC5" w14:textId="08F93AE5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new things, often discover new things to buy, helps express personal style, store for</w:t>
      </w:r>
    </w:p>
    <w:p w14:paraId="522DE9FB" w14:textId="439A4FE3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people like me, fun shopping experience, innovative, easy to find.</w:t>
      </w:r>
    </w:p>
    <w:p w14:paraId="2ED9E470" w14:textId="77777777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</w:p>
    <w:p w14:paraId="467627C9" w14:textId="04CF0AFD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Factor 3 - available </w:t>
      </w:r>
      <w:proofErr w:type="gramStart"/>
      <w:r w:rsidRPr="00EF1861">
        <w:rPr>
          <w:rFonts w:ascii="Times New Roman" w:hAnsi="Times New Roman" w:cs="Times New Roman"/>
          <w:kern w:val="0"/>
          <w:sz w:val="24"/>
          <w:szCs w:val="24"/>
        </w:rPr>
        <w:t>Sales people</w:t>
      </w:r>
      <w:proofErr w:type="gramEnd"/>
      <w:r w:rsidRPr="00EF1861">
        <w:rPr>
          <w:rFonts w:ascii="Times New Roman" w:hAnsi="Times New Roman" w:cs="Times New Roman"/>
          <w:kern w:val="0"/>
          <w:sz w:val="24"/>
          <w:szCs w:val="24"/>
        </w:rPr>
        <w:t>, Warm and friendly sales people, Easy return,</w:t>
      </w:r>
    </w:p>
    <w:p w14:paraId="3DE12F8C" w14:textId="6518E212" w:rsidR="00396A24" w:rsidRPr="00EF1861" w:rsidRDefault="00396A24" w:rsidP="007B71A9">
      <w:pPr>
        <w:autoSpaceDE w:val="0"/>
        <w:autoSpaceDN w:val="0"/>
        <w:adjustRightInd w:val="0"/>
        <w:spacing w:after="0" w:line="240" w:lineRule="auto"/>
        <w:ind w:right="26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Consistent experience, Convenient way to shop.</w:t>
      </w:r>
    </w:p>
    <w:p w14:paraId="42EBBD86" w14:textId="62487CF2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51FE1095" w14:textId="2C32111F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10FD8FC3" w14:textId="4D7C5A98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3236F534" w14:textId="4C31602A" w:rsidR="00396A24" w:rsidRPr="00EF1861" w:rsidRDefault="007B71A9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5E0CCB" wp14:editId="4F15AA47">
            <wp:simplePos x="0" y="0"/>
            <wp:positionH relativeFrom="column">
              <wp:posOffset>3896360</wp:posOffset>
            </wp:positionH>
            <wp:positionV relativeFrom="paragraph">
              <wp:posOffset>126365</wp:posOffset>
            </wp:positionV>
            <wp:extent cx="1695450" cy="2889250"/>
            <wp:effectExtent l="0" t="0" r="0" b="6350"/>
            <wp:wrapSquare wrapText="bothSides"/>
            <wp:docPr id="1803525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9BD5D8" wp14:editId="2749080D">
            <wp:simplePos x="0" y="0"/>
            <wp:positionH relativeFrom="column">
              <wp:posOffset>531166</wp:posOffset>
            </wp:positionH>
            <wp:positionV relativeFrom="paragraph">
              <wp:posOffset>51226</wp:posOffset>
            </wp:positionV>
            <wp:extent cx="1929130" cy="2966085"/>
            <wp:effectExtent l="0" t="0" r="0" b="5715"/>
            <wp:wrapSquare wrapText="bothSides"/>
            <wp:docPr id="723176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7675" name="Picture 1" descr="A screenshot of a computer scree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8"/>
                    <a:stretch/>
                  </pic:blipFill>
                  <pic:spPr bwMode="auto">
                    <a:xfrm>
                      <a:off x="0" y="0"/>
                      <a:ext cx="192913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B6010" w14:textId="3B753D28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0D9F746A" w14:textId="2FC16FA4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6859E32A" w14:textId="50B038FC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733F7F23" w14:textId="459BD63C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411E8EAC" w14:textId="03B217F2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558F8181" w14:textId="56F93D85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1DCC1096" w14:textId="065825F6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3172ADEF" w14:textId="438E8E53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419CC76B" w14:textId="5D28536F" w:rsidR="00396A24" w:rsidRPr="00EF1861" w:rsidRDefault="007B71A9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C700C63" wp14:editId="59DE5D62">
            <wp:simplePos x="0" y="0"/>
            <wp:positionH relativeFrom="column">
              <wp:posOffset>579120</wp:posOffset>
            </wp:positionH>
            <wp:positionV relativeFrom="paragraph">
              <wp:posOffset>1338464</wp:posOffset>
            </wp:positionV>
            <wp:extent cx="1877060" cy="3436620"/>
            <wp:effectExtent l="0" t="0" r="8890" b="0"/>
            <wp:wrapSquare wrapText="bothSides"/>
            <wp:docPr id="8365302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0285" name="Picture 1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182F7" w14:textId="2973DE6A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3B5F092" wp14:editId="14D31E39">
            <wp:extent cx="1848525" cy="3336513"/>
            <wp:effectExtent l="0" t="0" r="0" b="0"/>
            <wp:docPr id="1211256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678" cy="33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0AFD" w14:textId="58E8B579" w:rsidR="00396A24" w:rsidRPr="00EF1861" w:rsidRDefault="00396A24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</w:p>
    <w:p w14:paraId="3E4F4F4E" w14:textId="7286DA2A" w:rsidR="00396A24" w:rsidRPr="00EF1861" w:rsidRDefault="007B71A9" w:rsidP="00396A2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2799894" wp14:editId="2BC5175C">
            <wp:simplePos x="0" y="0"/>
            <wp:positionH relativeFrom="column">
              <wp:posOffset>438858</wp:posOffset>
            </wp:positionH>
            <wp:positionV relativeFrom="paragraph">
              <wp:posOffset>100131</wp:posOffset>
            </wp:positionV>
            <wp:extent cx="1848104" cy="3366723"/>
            <wp:effectExtent l="0" t="0" r="0" b="5715"/>
            <wp:wrapSquare wrapText="bothSides"/>
            <wp:docPr id="542003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104" cy="336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6A24" w:rsidRPr="00EF1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077FB" wp14:editId="04923679">
            <wp:extent cx="1592367" cy="2924684"/>
            <wp:effectExtent l="0" t="0" r="8255" b="0"/>
            <wp:docPr id="9151788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8814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2674" cy="29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E6B" w14:textId="5BD53839" w:rsidR="00592A2F" w:rsidRPr="00EF1861" w:rsidRDefault="00396A24" w:rsidP="007B71A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A1CD0" wp14:editId="189789B4">
            <wp:extent cx="1612781" cy="970242"/>
            <wp:effectExtent l="0" t="0" r="6985" b="1905"/>
            <wp:docPr id="197034020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0201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250" cy="9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8A55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8A121D2" w14:textId="1AF8A2DA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Now to find whether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NordStorm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should focus on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brand imagery factors above or Brand Commitment and Likelihood to Purchase </w:t>
      </w:r>
      <w:proofErr w:type="gramStart"/>
      <w:r w:rsidRPr="00EF1861">
        <w:rPr>
          <w:rFonts w:ascii="Times New Roman" w:hAnsi="Times New Roman" w:cs="Times New Roman"/>
          <w:kern w:val="0"/>
          <w:sz w:val="24"/>
          <w:szCs w:val="24"/>
        </w:rPr>
        <w:t>in order to</w:t>
      </w:r>
      <w:proofErr w:type="gram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increase the Likelihood of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Recommendation</w:t>
      </w:r>
    </w:p>
    <w:p w14:paraId="5082E74E" w14:textId="771759D7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A3F62DE" w14:textId="244C99FC" w:rsidR="00592A2F" w:rsidRPr="00EF1861" w:rsidRDefault="00592A2F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We </w:t>
      </w:r>
      <w:r w:rsidR="007B71A9" w:rsidRPr="00EF1861">
        <w:rPr>
          <w:rFonts w:ascii="Times New Roman" w:hAnsi="Times New Roman" w:cs="Times New Roman"/>
          <w:kern w:val="0"/>
          <w:sz w:val="24"/>
          <w:szCs w:val="24"/>
        </w:rPr>
        <w:t xml:space="preserve">will perform </w:t>
      </w:r>
      <w:proofErr w:type="spellStart"/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Mulitple</w:t>
      </w:r>
      <w:proofErr w:type="spellEnd"/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linear regression on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questions 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Brand Commitment 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(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Q11_3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, 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Likelihood to Purchase 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(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Q12_3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)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and the 3 factors from previous question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(Brand imagery)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as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independent variables and 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Likelihood of Recommendation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(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Q13_3</w:t>
      </w:r>
      <w:r w:rsidR="007B71A9"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)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as dependent variable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1D4CD50" w14:textId="77777777" w:rsidR="007B71A9" w:rsidRPr="00EF1861" w:rsidRDefault="007B71A9" w:rsidP="007B71A9">
      <w:pPr>
        <w:pStyle w:val="Default"/>
        <w:spacing w:after="120"/>
        <w:jc w:val="both"/>
        <w:rPr>
          <w:b/>
          <w:bCs/>
          <w:color w:val="000000" w:themeColor="text1"/>
          <w:lang w:val="en-GB"/>
        </w:rPr>
      </w:pPr>
    </w:p>
    <w:p w14:paraId="3E0765A9" w14:textId="1B436322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Null Hypothesis H</w:t>
      </w:r>
      <w:r w:rsidRPr="00EF18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bscript"/>
          <w:lang w:val="en-GB"/>
        </w:rPr>
        <w:t>0</w:t>
      </w:r>
      <w:r w:rsidRPr="00EF18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 xml:space="preserve">: </w:t>
      </w:r>
      <w:r w:rsidRPr="00EF186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There is no linear relationship between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Brand Commitment, Likelihood to Purchas</w:t>
      </w:r>
      <w:r w:rsidRPr="00EF1861">
        <w:rPr>
          <w:rFonts w:ascii="Times New Roman" w:hAnsi="Times New Roman" w:cs="Times New Roman"/>
          <w:sz w:val="24"/>
          <w:szCs w:val="24"/>
        </w:rPr>
        <w:t>es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and the 3 factors from Brand imagery</w:t>
      </w:r>
      <w:r w:rsidRPr="00EF18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related to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Likelihood of Recommendation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for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NordStorm</w:t>
      </w:r>
      <w:proofErr w:type="spellEnd"/>
      <w:r w:rsidRPr="00EF186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7A3034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B624D70" w14:textId="68656CA9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From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Analyze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&gt; Regression &gt; Linear</w:t>
      </w:r>
    </w:p>
    <w:p w14:paraId="3098B7A9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2C73EC" w14:textId="5312D099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D94F55" wp14:editId="1FC6CCD6">
            <wp:extent cx="3735186" cy="2530955"/>
            <wp:effectExtent l="0" t="0" r="0" b="3175"/>
            <wp:docPr id="663129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91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5136" cy="25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DF0" w14:textId="77777777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0C4072C0" w14:textId="1E6B86FD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The result of the Multiple Linear Regression is as follows:</w:t>
      </w:r>
    </w:p>
    <w:p w14:paraId="13F39B70" w14:textId="77777777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16E5332" w14:textId="06485DE0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CAA5BAD" wp14:editId="5525AD83">
            <wp:extent cx="2736220" cy="975360"/>
            <wp:effectExtent l="0" t="0" r="6985" b="0"/>
            <wp:docPr id="2068972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45" b="62664"/>
                    <a:stretch/>
                  </pic:blipFill>
                  <pic:spPr bwMode="auto">
                    <a:xfrm>
                      <a:off x="0" y="0"/>
                      <a:ext cx="2760108" cy="9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8F2C" w14:textId="77777777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70AA41B9" w14:textId="464F7E18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The independent variables are explaining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49.5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%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of the variance in the dependent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variable from the adjusted r square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. The model is significant from the ANOVA table.</w:t>
      </w:r>
    </w:p>
    <w:p w14:paraId="4EA84E8B" w14:textId="77777777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9511422" w14:textId="201B8C62" w:rsidR="007B71A9" w:rsidRPr="00EF1861" w:rsidRDefault="007B71A9" w:rsidP="00EF18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F1861">
        <w:rPr>
          <w:rFonts w:ascii="Times New Roman" w:hAnsi="Times New Roman" w:cs="Times New Roman"/>
          <w:sz w:val="24"/>
          <w:szCs w:val="24"/>
          <w:lang w:val="en-US"/>
        </w:rPr>
        <w:t>Multiple Correlation R = 0.7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08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 -: It tells us there is </w:t>
      </w:r>
      <w:proofErr w:type="gramStart"/>
      <w:r w:rsidRPr="00EF1861">
        <w:rPr>
          <w:rFonts w:ascii="Times New Roman" w:hAnsi="Times New Roman" w:cs="Times New Roman"/>
          <w:b/>
          <w:bCs/>
          <w:sz w:val="24"/>
          <w:szCs w:val="24"/>
          <w:lang w:val="en-US"/>
        </w:rPr>
        <w:t>high</w:t>
      </w:r>
      <w:proofErr w:type="gramEnd"/>
      <w:r w:rsidRPr="00EF18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positive correlation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Brand Commitment, Likelihood to Purchas</w:t>
      </w:r>
      <w:r w:rsidRPr="00EF1861">
        <w:rPr>
          <w:rFonts w:ascii="Times New Roman" w:hAnsi="Times New Roman" w:cs="Times New Roman"/>
          <w:sz w:val="24"/>
          <w:szCs w:val="24"/>
        </w:rPr>
        <w:t>es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and the 3 factors from Brand imagery</w:t>
      </w:r>
      <w:r w:rsidRPr="00EF18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related to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Likelihood of Recommendation for </w:t>
      </w:r>
      <w:r w:rsidR="00EF1861" w:rsidRPr="00EF1861">
        <w:rPr>
          <w:rFonts w:ascii="Times New Roman" w:hAnsi="Times New Roman" w:cs="Times New Roman"/>
          <w:kern w:val="0"/>
          <w:sz w:val="24"/>
          <w:szCs w:val="24"/>
        </w:rPr>
        <w:t>Nordstrom</w:t>
      </w:r>
      <w:r w:rsidRPr="00EF186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371216" w14:textId="77777777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14:paraId="47E9F1BB" w14:textId="74EB7B88" w:rsidR="007B71A9" w:rsidRPr="00EF1861" w:rsidRDefault="007B71A9" w:rsidP="007B7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8EF0021" wp14:editId="11963035">
            <wp:extent cx="4180479" cy="1664087"/>
            <wp:effectExtent l="0" t="0" r="0" b="0"/>
            <wp:docPr id="999473869" name="Picture 99947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40"/>
                    <a:stretch/>
                  </pic:blipFill>
                  <pic:spPr bwMode="auto">
                    <a:xfrm>
                      <a:off x="0" y="0"/>
                      <a:ext cx="4203752" cy="167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0668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D4EDF5" w14:textId="428C1F11" w:rsidR="00EF1861" w:rsidRPr="00EF1861" w:rsidRDefault="00EF1861" w:rsidP="00EF18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From above table, we can say that A statistically significant proportion of the variability in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Likelihood of Recommendation 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Nordstrom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 can be attributed to the regression model (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since p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&lt;0.01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 for ANOVA test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F63FFEA" w14:textId="77777777" w:rsidR="00EF1861" w:rsidRPr="00EF1861" w:rsidRDefault="00EF1861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9AF1CB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1777B27" w14:textId="50560623" w:rsidR="007B71A9" w:rsidRPr="00EF1861" w:rsidRDefault="007B71A9" w:rsidP="00EF18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532125F" wp14:editId="7D49C769">
            <wp:extent cx="3511821" cy="1571876"/>
            <wp:effectExtent l="0" t="0" r="0" b="9525"/>
            <wp:docPr id="1678593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591" cy="157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2FC4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7C3F7DD" w14:textId="77777777" w:rsidR="00EF1861" w:rsidRPr="00EF1861" w:rsidRDefault="00EF1861" w:rsidP="00EF186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From the above we can conclude that,</w:t>
      </w:r>
    </w:p>
    <w:p w14:paraId="1B20D4A9" w14:textId="70946A5D" w:rsidR="00EF1861" w:rsidRPr="00EF1861" w:rsidRDefault="00EF1861" w:rsidP="00EF186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Nordstrom’s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Likelihood of Recommendation 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8.883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+(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-0.354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*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Nordstrom Commitment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+(0.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706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*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factor 1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+(0.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588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*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factor 2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+(0.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585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*</w:t>
      </w:r>
      <w:r w:rsidRPr="00EF1861">
        <w:rPr>
          <w:rFonts w:ascii="Times New Roman" w:hAnsi="Times New Roman" w:cs="Times New Roman"/>
          <w:sz w:val="24"/>
          <w:szCs w:val="24"/>
          <w:lang w:val="en-US"/>
        </w:rPr>
        <w:t>factor 3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3D64B8B" w14:textId="744E07F6" w:rsidR="00EF1861" w:rsidRPr="00EF1861" w:rsidRDefault="00EF1861" w:rsidP="00EF1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Except the likelihood to purchase, all other factors are significant.</w:t>
      </w:r>
    </w:p>
    <w:p w14:paraId="0B2EB6EC" w14:textId="618FD133" w:rsidR="00EF1861" w:rsidRPr="00EF1861" w:rsidRDefault="00EF1861" w:rsidP="00EF1861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We can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reject the null hypothesis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and can represent the relation using the above equation and can say that if no other value changes, 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a unit change increase in Nordstrom Commitment will 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decrease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the </w:t>
      </w:r>
      <w:r w:rsidRPr="00EF1861">
        <w:rPr>
          <w:rFonts w:ascii="Times New Roman" w:hAnsi="Times New Roman" w:cs="Times New Roman"/>
          <w:b/>
          <w:bCs/>
          <w:kern w:val="0"/>
          <w:sz w:val="24"/>
          <w:szCs w:val="24"/>
        </w:rPr>
        <w:t>Nordstrom’s Likelihood of Recommendation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by 0</w:t>
      </w:r>
      <w:r w:rsidRPr="00EF18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.354</w:t>
      </w:r>
      <w:r w:rsidRPr="00EF18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CE5625B" w14:textId="77777777" w:rsidR="007B71A9" w:rsidRPr="00EF1861" w:rsidRDefault="007B71A9" w:rsidP="00592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578161D" w14:textId="56CD177D" w:rsidR="00EF1861" w:rsidRPr="00EF1861" w:rsidRDefault="00EF1861" w:rsidP="00EF1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1861">
        <w:rPr>
          <w:rFonts w:ascii="Times New Roman" w:hAnsi="Times New Roman" w:cs="Times New Roman"/>
          <w:kern w:val="0"/>
          <w:sz w:val="24"/>
          <w:szCs w:val="24"/>
        </w:rPr>
        <w:t>Nordstrom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 must focus more on the factor 1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(Std. Beta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coeff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>: 0.382)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 followed by factor 2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(Std. Beta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coeff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>: 0.3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19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)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, factor 3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(Std. Beta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coeff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>: 0.3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16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)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>and then finally brand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592A2F" w:rsidRPr="00EF1861">
        <w:rPr>
          <w:rFonts w:ascii="Times New Roman" w:hAnsi="Times New Roman" w:cs="Times New Roman"/>
          <w:kern w:val="0"/>
          <w:sz w:val="24"/>
          <w:szCs w:val="24"/>
        </w:rPr>
        <w:t xml:space="preserve">commitment to Impact likelihood to recommendation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(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Std. Beta </w:t>
      </w:r>
      <w:proofErr w:type="spellStart"/>
      <w:r w:rsidRPr="00EF1861">
        <w:rPr>
          <w:rFonts w:ascii="Times New Roman" w:hAnsi="Times New Roman" w:cs="Times New Roman"/>
          <w:kern w:val="0"/>
          <w:sz w:val="24"/>
          <w:szCs w:val="24"/>
        </w:rPr>
        <w:t>coeff</w:t>
      </w:r>
      <w:proofErr w:type="spellEnd"/>
      <w:r w:rsidRPr="00EF1861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Pr="00EF1861">
        <w:rPr>
          <w:rFonts w:ascii="Times New Roman" w:hAnsi="Times New Roman" w:cs="Times New Roman"/>
          <w:kern w:val="0"/>
          <w:sz w:val="24"/>
          <w:szCs w:val="24"/>
        </w:rPr>
        <w:t>-0.203).</w:t>
      </w:r>
    </w:p>
    <w:p w14:paraId="330A0BD8" w14:textId="6339917B" w:rsidR="00592A2F" w:rsidRPr="00EF1861" w:rsidRDefault="00592A2F" w:rsidP="00592A2F">
      <w:pPr>
        <w:rPr>
          <w:rFonts w:ascii="Times New Roman" w:hAnsi="Times New Roman" w:cs="Times New Roman"/>
          <w:sz w:val="24"/>
          <w:szCs w:val="24"/>
        </w:rPr>
      </w:pPr>
    </w:p>
    <w:sectPr w:rsidR="00592A2F" w:rsidRPr="00EF186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58C"/>
    <w:multiLevelType w:val="hybridMultilevel"/>
    <w:tmpl w:val="FAC62C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098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A2F"/>
    <w:rsid w:val="00396A24"/>
    <w:rsid w:val="00592A2F"/>
    <w:rsid w:val="007B71A9"/>
    <w:rsid w:val="00EF1861"/>
    <w:rsid w:val="00E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BD4A"/>
  <w15:chartTrackingRefBased/>
  <w15:docId w15:val="{F38A190E-416F-45F4-8B16-DD3D0B8A9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1F5"/>
    <w:pPr>
      <w:ind w:left="720"/>
      <w:contextualSpacing/>
    </w:pPr>
  </w:style>
  <w:style w:type="paragraph" w:customStyle="1" w:styleId="Default">
    <w:name w:val="Default"/>
    <w:rsid w:val="007B71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Bhupesh Dod</dc:creator>
  <cp:keywords/>
  <dc:description/>
  <cp:lastModifiedBy>Bhupesh Dod</cp:lastModifiedBy>
  <cp:revision>1</cp:revision>
  <dcterms:created xsi:type="dcterms:W3CDTF">2023-11-16T04:45:00Z</dcterms:created>
  <dcterms:modified xsi:type="dcterms:W3CDTF">2023-11-16T05:36:00Z</dcterms:modified>
</cp:coreProperties>
</file>