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615" w:rsidRPr="00C914CF" w:rsidRDefault="00D75049" w:rsidP="00C914CF">
      <w:pPr>
        <w:pStyle w:val="Title"/>
      </w:pPr>
      <w:r w:rsidRPr="00CF6325">
        <w:t>Summer Intern  Project Report</w:t>
      </w:r>
    </w:p>
    <w:p w:rsidR="00507022" w:rsidRDefault="00C914CF" w:rsidP="00507022">
      <w:pPr>
        <w:tabs>
          <w:tab w:val="left" w:pos="7815"/>
        </w:tabs>
        <w:rPr>
          <w:sz w:val="32"/>
        </w:rPr>
      </w:pPr>
      <w:r>
        <w:rPr>
          <w:sz w:val="32"/>
        </w:rPr>
        <w:t xml:space="preserve">                              Aman Kumar         Bhupendra Kastore</w:t>
      </w:r>
    </w:p>
    <w:p w:rsidR="0063392D" w:rsidRDefault="0063392D" w:rsidP="0063392D">
      <w:pPr>
        <w:tabs>
          <w:tab w:val="left" w:pos="7815"/>
        </w:tabs>
        <w:jc w:val="center"/>
        <w:rPr>
          <w:sz w:val="32"/>
        </w:rPr>
      </w:pPr>
      <w:r>
        <w:rPr>
          <w:sz w:val="32"/>
        </w:rPr>
        <w:t>Project Guide: Shyjumon N</w:t>
      </w:r>
    </w:p>
    <w:p w:rsidR="00C914CF" w:rsidRDefault="00C914CF" w:rsidP="00507022">
      <w:pPr>
        <w:tabs>
          <w:tab w:val="left" w:pos="7815"/>
        </w:tabs>
        <w:rPr>
          <w:sz w:val="32"/>
        </w:rPr>
      </w:pPr>
    </w:p>
    <w:p w:rsidR="00507022" w:rsidRDefault="00507022" w:rsidP="00507022">
      <w:pPr>
        <w:tabs>
          <w:tab w:val="left" w:pos="7815"/>
        </w:tabs>
        <w:rPr>
          <w:sz w:val="32"/>
        </w:rPr>
      </w:pPr>
      <w:r>
        <w:rPr>
          <w:sz w:val="32"/>
        </w:rPr>
        <w:t>Contents :</w:t>
      </w:r>
    </w:p>
    <w:p w:rsidR="00507022" w:rsidRDefault="00507022" w:rsidP="00507022">
      <w:pPr>
        <w:pStyle w:val="ListParagraph"/>
        <w:numPr>
          <w:ilvl w:val="0"/>
          <w:numId w:val="1"/>
        </w:numPr>
        <w:tabs>
          <w:tab w:val="left" w:pos="7815"/>
        </w:tabs>
        <w:rPr>
          <w:sz w:val="32"/>
        </w:rPr>
      </w:pPr>
      <w:r>
        <w:rPr>
          <w:sz w:val="32"/>
        </w:rPr>
        <w:t>IPv4 and IPv6 ping application (android platform)</w:t>
      </w:r>
    </w:p>
    <w:p w:rsidR="00507022" w:rsidRDefault="006A267D" w:rsidP="00507022">
      <w:pPr>
        <w:pStyle w:val="ListParagraph"/>
        <w:numPr>
          <w:ilvl w:val="0"/>
          <w:numId w:val="1"/>
        </w:numPr>
        <w:tabs>
          <w:tab w:val="left" w:pos="7815"/>
        </w:tabs>
        <w:rPr>
          <w:sz w:val="32"/>
        </w:rPr>
      </w:pPr>
      <w:r>
        <w:rPr>
          <w:sz w:val="32"/>
        </w:rPr>
        <w:t>Python</w:t>
      </w:r>
      <w:r w:rsidR="00507022">
        <w:rPr>
          <w:sz w:val="32"/>
        </w:rPr>
        <w:t xml:space="preserve"> script</w:t>
      </w:r>
    </w:p>
    <w:p w:rsidR="00507022" w:rsidRDefault="00507022" w:rsidP="00507022">
      <w:pPr>
        <w:pStyle w:val="ListParagraph"/>
        <w:numPr>
          <w:ilvl w:val="0"/>
          <w:numId w:val="1"/>
        </w:numPr>
        <w:tabs>
          <w:tab w:val="left" w:pos="7815"/>
        </w:tabs>
        <w:rPr>
          <w:sz w:val="32"/>
        </w:rPr>
      </w:pPr>
      <w:r>
        <w:rPr>
          <w:sz w:val="32"/>
        </w:rPr>
        <w:t>Packet flow</w:t>
      </w:r>
    </w:p>
    <w:p w:rsidR="00507022" w:rsidRDefault="00507022" w:rsidP="00507022">
      <w:pPr>
        <w:pStyle w:val="ListParagraph"/>
        <w:numPr>
          <w:ilvl w:val="0"/>
          <w:numId w:val="1"/>
        </w:numPr>
        <w:tabs>
          <w:tab w:val="left" w:pos="7815"/>
        </w:tabs>
        <w:rPr>
          <w:sz w:val="32"/>
        </w:rPr>
      </w:pPr>
      <w:r>
        <w:rPr>
          <w:sz w:val="32"/>
        </w:rPr>
        <w:t xml:space="preserve">Patch file </w:t>
      </w:r>
      <w:r w:rsidR="00F65FC0">
        <w:rPr>
          <w:sz w:val="32"/>
        </w:rPr>
        <w:t>for CTS pingTest</w:t>
      </w:r>
    </w:p>
    <w:p w:rsidR="00507022" w:rsidRDefault="00507022" w:rsidP="00507022">
      <w:pPr>
        <w:pStyle w:val="ListParagraph"/>
        <w:tabs>
          <w:tab w:val="left" w:pos="7815"/>
        </w:tabs>
        <w:rPr>
          <w:sz w:val="32"/>
        </w:rPr>
      </w:pPr>
    </w:p>
    <w:p w:rsidR="00507022" w:rsidRDefault="00507022" w:rsidP="00507022">
      <w:pPr>
        <w:pStyle w:val="ListParagraph"/>
        <w:tabs>
          <w:tab w:val="left" w:pos="7815"/>
        </w:tabs>
        <w:rPr>
          <w:sz w:val="32"/>
        </w:rPr>
      </w:pPr>
    </w:p>
    <w:p w:rsidR="00507022" w:rsidRDefault="00507022" w:rsidP="00507022">
      <w:pPr>
        <w:pStyle w:val="ListParagraph"/>
        <w:tabs>
          <w:tab w:val="left" w:pos="7815"/>
        </w:tabs>
        <w:rPr>
          <w:sz w:val="32"/>
        </w:rPr>
      </w:pPr>
    </w:p>
    <w:p w:rsidR="00507022" w:rsidRDefault="00507022" w:rsidP="00507022">
      <w:pPr>
        <w:pStyle w:val="ListParagraph"/>
        <w:tabs>
          <w:tab w:val="left" w:pos="7815"/>
        </w:tabs>
        <w:rPr>
          <w:sz w:val="32"/>
        </w:rPr>
      </w:pPr>
    </w:p>
    <w:p w:rsidR="00507022" w:rsidRDefault="00507022" w:rsidP="00507022">
      <w:pPr>
        <w:pStyle w:val="ListParagraph"/>
        <w:tabs>
          <w:tab w:val="left" w:pos="7815"/>
        </w:tabs>
        <w:rPr>
          <w:sz w:val="32"/>
        </w:rPr>
      </w:pPr>
    </w:p>
    <w:p w:rsidR="00507022" w:rsidRDefault="00507022" w:rsidP="00507022">
      <w:pPr>
        <w:pStyle w:val="ListParagraph"/>
        <w:tabs>
          <w:tab w:val="left" w:pos="7815"/>
        </w:tabs>
        <w:rPr>
          <w:sz w:val="32"/>
        </w:rPr>
      </w:pPr>
    </w:p>
    <w:p w:rsidR="00507022" w:rsidRDefault="00507022" w:rsidP="00507022">
      <w:pPr>
        <w:pStyle w:val="ListParagraph"/>
        <w:tabs>
          <w:tab w:val="left" w:pos="7815"/>
        </w:tabs>
        <w:rPr>
          <w:sz w:val="32"/>
        </w:rPr>
      </w:pPr>
    </w:p>
    <w:p w:rsidR="00507022" w:rsidRDefault="00507022" w:rsidP="00507022">
      <w:pPr>
        <w:pStyle w:val="ListParagraph"/>
        <w:tabs>
          <w:tab w:val="left" w:pos="7815"/>
        </w:tabs>
        <w:rPr>
          <w:sz w:val="32"/>
        </w:rPr>
      </w:pPr>
    </w:p>
    <w:p w:rsidR="00507022" w:rsidRDefault="00507022" w:rsidP="00507022">
      <w:pPr>
        <w:pStyle w:val="ListParagraph"/>
        <w:tabs>
          <w:tab w:val="left" w:pos="7815"/>
        </w:tabs>
        <w:rPr>
          <w:sz w:val="32"/>
        </w:rPr>
      </w:pPr>
    </w:p>
    <w:p w:rsidR="00507022" w:rsidRDefault="00507022" w:rsidP="00507022">
      <w:pPr>
        <w:pStyle w:val="ListParagraph"/>
        <w:tabs>
          <w:tab w:val="left" w:pos="7815"/>
        </w:tabs>
        <w:rPr>
          <w:sz w:val="32"/>
        </w:rPr>
      </w:pPr>
    </w:p>
    <w:p w:rsidR="00507022" w:rsidRDefault="00507022" w:rsidP="00507022">
      <w:pPr>
        <w:pStyle w:val="ListParagraph"/>
        <w:tabs>
          <w:tab w:val="left" w:pos="7815"/>
        </w:tabs>
        <w:rPr>
          <w:sz w:val="32"/>
        </w:rPr>
      </w:pPr>
    </w:p>
    <w:p w:rsidR="00507022" w:rsidRDefault="00507022" w:rsidP="00507022">
      <w:pPr>
        <w:pStyle w:val="ListParagraph"/>
        <w:tabs>
          <w:tab w:val="left" w:pos="7815"/>
        </w:tabs>
        <w:rPr>
          <w:sz w:val="32"/>
        </w:rPr>
      </w:pPr>
    </w:p>
    <w:p w:rsidR="00507022" w:rsidRDefault="00507022" w:rsidP="00507022">
      <w:pPr>
        <w:pStyle w:val="ListParagraph"/>
        <w:tabs>
          <w:tab w:val="left" w:pos="7815"/>
        </w:tabs>
        <w:rPr>
          <w:sz w:val="32"/>
        </w:rPr>
      </w:pPr>
    </w:p>
    <w:p w:rsidR="00507022" w:rsidRDefault="00507022" w:rsidP="00507022">
      <w:pPr>
        <w:pStyle w:val="ListParagraph"/>
        <w:tabs>
          <w:tab w:val="left" w:pos="7815"/>
        </w:tabs>
        <w:rPr>
          <w:sz w:val="32"/>
        </w:rPr>
      </w:pPr>
    </w:p>
    <w:p w:rsidR="00507022" w:rsidRDefault="00507022" w:rsidP="00507022">
      <w:pPr>
        <w:pStyle w:val="ListParagraph"/>
        <w:tabs>
          <w:tab w:val="left" w:pos="7815"/>
        </w:tabs>
        <w:rPr>
          <w:sz w:val="32"/>
        </w:rPr>
      </w:pPr>
    </w:p>
    <w:p w:rsidR="00507022" w:rsidRDefault="00507022" w:rsidP="00507022">
      <w:pPr>
        <w:pStyle w:val="ListParagraph"/>
        <w:tabs>
          <w:tab w:val="left" w:pos="7815"/>
        </w:tabs>
        <w:rPr>
          <w:sz w:val="32"/>
        </w:rPr>
      </w:pPr>
    </w:p>
    <w:p w:rsidR="00507022" w:rsidRDefault="00507022" w:rsidP="00507022">
      <w:pPr>
        <w:pStyle w:val="ListParagraph"/>
        <w:tabs>
          <w:tab w:val="left" w:pos="7815"/>
        </w:tabs>
        <w:rPr>
          <w:sz w:val="32"/>
        </w:rPr>
      </w:pPr>
    </w:p>
    <w:p w:rsidR="00507022" w:rsidRDefault="00356C1D" w:rsidP="00356C1D">
      <w:pPr>
        <w:pStyle w:val="Title"/>
      </w:pPr>
      <w:r>
        <w:t>Android Ping Application</w:t>
      </w:r>
    </w:p>
    <w:p w:rsidR="00554C61" w:rsidRPr="00A62947" w:rsidRDefault="00554C61" w:rsidP="00554C61">
      <w:pPr>
        <w:pStyle w:val="Heading1"/>
        <w:rPr>
          <w:sz w:val="36"/>
        </w:rPr>
      </w:pPr>
      <w:r w:rsidRPr="00A62947">
        <w:rPr>
          <w:sz w:val="36"/>
        </w:rPr>
        <w:t>Usage</w:t>
      </w:r>
    </w:p>
    <w:p w:rsidR="00A62947" w:rsidRDefault="005F162B" w:rsidP="005F162B">
      <w:pPr>
        <w:rPr>
          <w:rFonts w:asciiTheme="majorHAnsi" w:hAnsiTheme="majorHAnsi"/>
          <w:sz w:val="28"/>
          <w:szCs w:val="28"/>
        </w:rPr>
      </w:pPr>
      <w:r>
        <w:rPr>
          <w:rFonts w:asciiTheme="majorHAnsi" w:hAnsiTheme="majorHAnsi"/>
          <w:sz w:val="28"/>
          <w:szCs w:val="28"/>
        </w:rPr>
        <w:t xml:space="preserve">There are two applications, one serves the purpose of </w:t>
      </w:r>
      <w:r w:rsidR="00A62947">
        <w:t xml:space="preserve"> </w:t>
      </w:r>
      <w:r w:rsidR="00A62947">
        <w:rPr>
          <w:rFonts w:asciiTheme="majorHAnsi" w:hAnsiTheme="majorHAnsi"/>
          <w:sz w:val="28"/>
          <w:szCs w:val="28"/>
        </w:rPr>
        <w:t xml:space="preserve">server  (Myping.apk) and other is client (PClient.apk) . </w:t>
      </w:r>
    </w:p>
    <w:p w:rsidR="00A62947" w:rsidRDefault="00A62947" w:rsidP="00A62947">
      <w:pPr>
        <w:pStyle w:val="Heading1"/>
        <w:rPr>
          <w:b w:val="0"/>
        </w:rPr>
      </w:pPr>
      <w:r w:rsidRPr="00A62947">
        <w:rPr>
          <w:b w:val="0"/>
        </w:rPr>
        <w:t>Installation</w:t>
      </w:r>
    </w:p>
    <w:p w:rsidR="00A62947" w:rsidRDefault="002425D1" w:rsidP="00A62947">
      <w:pPr>
        <w:rPr>
          <w:rFonts w:asciiTheme="majorHAnsi" w:hAnsiTheme="majorHAnsi"/>
          <w:sz w:val="28"/>
          <w:szCs w:val="28"/>
        </w:rPr>
      </w:pPr>
      <w:r>
        <w:rPr>
          <w:rFonts w:asciiTheme="majorHAnsi" w:hAnsiTheme="majorHAnsi"/>
          <w:sz w:val="28"/>
          <w:szCs w:val="28"/>
        </w:rPr>
        <w:t>Open adb shell and type</w:t>
      </w:r>
    </w:p>
    <w:p w:rsidR="002425D1" w:rsidRDefault="002425D1" w:rsidP="00A62947">
      <w:pPr>
        <w:rPr>
          <w:rFonts w:asciiTheme="majorHAnsi" w:hAnsiTheme="majorHAnsi"/>
          <w:sz w:val="28"/>
          <w:szCs w:val="28"/>
        </w:rPr>
      </w:pPr>
      <w:r>
        <w:rPr>
          <w:rFonts w:asciiTheme="majorHAnsi" w:hAnsiTheme="majorHAnsi"/>
          <w:sz w:val="28"/>
          <w:szCs w:val="28"/>
        </w:rPr>
        <w:tab/>
        <w:t xml:space="preserve">adb install path-to-Myping.apk </w:t>
      </w:r>
    </w:p>
    <w:p w:rsidR="002425D1" w:rsidRDefault="002425D1" w:rsidP="00A62947">
      <w:pPr>
        <w:rPr>
          <w:rFonts w:asciiTheme="majorHAnsi" w:hAnsiTheme="majorHAnsi"/>
          <w:sz w:val="28"/>
          <w:szCs w:val="28"/>
        </w:rPr>
      </w:pPr>
      <w:r>
        <w:rPr>
          <w:rFonts w:asciiTheme="majorHAnsi" w:hAnsiTheme="majorHAnsi"/>
          <w:sz w:val="28"/>
          <w:szCs w:val="28"/>
        </w:rPr>
        <w:tab/>
        <w:t>adb install path-to-PClient.apk</w:t>
      </w:r>
    </w:p>
    <w:p w:rsidR="009767E2" w:rsidRDefault="00BF609F" w:rsidP="00BF609F">
      <w:pPr>
        <w:pStyle w:val="Heading1"/>
      </w:pPr>
      <w:r>
        <w:t>Working</w:t>
      </w:r>
    </w:p>
    <w:p w:rsidR="002425D1" w:rsidRDefault="002425D1" w:rsidP="00A62947">
      <w:pPr>
        <w:rPr>
          <w:rFonts w:asciiTheme="majorHAnsi" w:hAnsiTheme="majorHAnsi"/>
          <w:sz w:val="28"/>
          <w:szCs w:val="28"/>
        </w:rPr>
      </w:pPr>
      <w:r>
        <w:rPr>
          <w:rFonts w:asciiTheme="majorHAnsi" w:hAnsiTheme="majorHAnsi"/>
          <w:sz w:val="28"/>
          <w:szCs w:val="28"/>
        </w:rPr>
        <w:t>Myping  application requires no input . Just run the application in the background on the device being pinged.</w:t>
      </w:r>
    </w:p>
    <w:p w:rsidR="00CB7FD4" w:rsidRDefault="002425D1" w:rsidP="00A62947">
      <w:pPr>
        <w:rPr>
          <w:rFonts w:asciiTheme="majorHAnsi" w:hAnsiTheme="majorHAnsi"/>
          <w:sz w:val="28"/>
          <w:szCs w:val="28"/>
        </w:rPr>
      </w:pPr>
      <w:r>
        <w:rPr>
          <w:rFonts w:asciiTheme="majorHAnsi" w:hAnsiTheme="majorHAnsi"/>
          <w:sz w:val="28"/>
          <w:szCs w:val="28"/>
        </w:rPr>
        <w:t>PClient  application requires IP address and a port number.</w:t>
      </w:r>
      <w:r w:rsidR="00CB561C">
        <w:rPr>
          <w:rFonts w:asciiTheme="majorHAnsi" w:hAnsiTheme="majorHAnsi"/>
          <w:sz w:val="28"/>
          <w:szCs w:val="28"/>
        </w:rPr>
        <w:t xml:space="preserve"> Both IPv4 and IPv6 addresses of the device will be displayed  in Myping start screen.  Use these addresses as input to PClient application. </w:t>
      </w:r>
      <w:r>
        <w:rPr>
          <w:rFonts w:asciiTheme="majorHAnsi" w:hAnsiTheme="majorHAnsi"/>
          <w:sz w:val="28"/>
          <w:szCs w:val="28"/>
        </w:rPr>
        <w:t xml:space="preserve"> When pinging with IPv4 address use port 8080 and use 8081 with IPv6 address.</w:t>
      </w:r>
      <w:r w:rsidR="00CB561C">
        <w:rPr>
          <w:rFonts w:asciiTheme="majorHAnsi" w:hAnsiTheme="majorHAnsi"/>
          <w:sz w:val="28"/>
          <w:szCs w:val="28"/>
        </w:rPr>
        <w:t xml:space="preserve"> </w:t>
      </w:r>
      <w:r w:rsidR="00CB7FD4">
        <w:rPr>
          <w:rFonts w:asciiTheme="majorHAnsi" w:hAnsiTheme="majorHAnsi"/>
          <w:sz w:val="28"/>
          <w:szCs w:val="28"/>
        </w:rPr>
        <w:tab/>
      </w:r>
    </w:p>
    <w:p w:rsidR="002425D1" w:rsidRDefault="00CB7FD4" w:rsidP="00A62947">
      <w:pPr>
        <w:rPr>
          <w:rFonts w:asciiTheme="majorHAnsi" w:hAnsiTheme="majorHAnsi"/>
          <w:sz w:val="28"/>
          <w:szCs w:val="28"/>
        </w:rPr>
      </w:pPr>
      <w:r>
        <w:rPr>
          <w:rFonts w:asciiTheme="majorHAnsi" w:hAnsiTheme="majorHAnsi"/>
          <w:sz w:val="28"/>
          <w:szCs w:val="28"/>
        </w:rPr>
        <w:t xml:space="preserve">On successful ping the server will reply with a message and </w:t>
      </w:r>
      <w:r w:rsidR="00CB561C">
        <w:rPr>
          <w:rFonts w:asciiTheme="majorHAnsi" w:hAnsiTheme="majorHAnsi"/>
          <w:sz w:val="28"/>
          <w:szCs w:val="28"/>
        </w:rPr>
        <w:t xml:space="preserve">IP address of client  will be displayed on the server screen.  Note that if server is pinged on IPv4 (or IPv6) address, IPv4 (or IPv6)  address of client is used as well as displayed on server screen.  </w:t>
      </w:r>
      <w:r>
        <w:rPr>
          <w:rFonts w:asciiTheme="majorHAnsi" w:hAnsiTheme="majorHAnsi"/>
          <w:sz w:val="28"/>
          <w:szCs w:val="28"/>
        </w:rPr>
        <w:t xml:space="preserve"> </w:t>
      </w:r>
    </w:p>
    <w:p w:rsidR="00F4419D" w:rsidRDefault="00F4419D" w:rsidP="00A62947">
      <w:pPr>
        <w:rPr>
          <w:rFonts w:asciiTheme="majorHAnsi" w:hAnsiTheme="majorHAnsi"/>
          <w:b/>
          <w:color w:val="4F81BD" w:themeColor="accent1"/>
          <w:sz w:val="28"/>
          <w:szCs w:val="28"/>
        </w:rPr>
      </w:pPr>
      <w:r w:rsidRPr="00F4419D">
        <w:rPr>
          <w:rFonts w:asciiTheme="majorHAnsi" w:hAnsiTheme="majorHAnsi"/>
          <w:b/>
          <w:color w:val="4F81BD" w:themeColor="accent1"/>
          <w:sz w:val="28"/>
          <w:szCs w:val="28"/>
        </w:rPr>
        <w:t>Network Requirement</w:t>
      </w:r>
    </w:p>
    <w:p w:rsidR="00F4419D" w:rsidRDefault="00F4419D" w:rsidP="00A62947">
      <w:pPr>
        <w:rPr>
          <w:rFonts w:asciiTheme="majorHAnsi" w:hAnsiTheme="majorHAnsi"/>
          <w:sz w:val="28"/>
          <w:szCs w:val="28"/>
        </w:rPr>
      </w:pPr>
      <w:r>
        <w:rPr>
          <w:rFonts w:asciiTheme="majorHAnsi" w:hAnsiTheme="majorHAnsi"/>
          <w:sz w:val="28"/>
          <w:szCs w:val="28"/>
        </w:rPr>
        <w:t>The application works only on wifi connectivity. The routers in between should also be able to handle IPv6 packets (if using IPv6 address for connectivity).</w:t>
      </w:r>
    </w:p>
    <w:p w:rsidR="00F4419D" w:rsidRPr="00F4419D" w:rsidRDefault="00F4419D" w:rsidP="00A62947">
      <w:pPr>
        <w:rPr>
          <w:rFonts w:asciiTheme="majorHAnsi" w:hAnsiTheme="majorHAnsi"/>
          <w:sz w:val="28"/>
          <w:szCs w:val="28"/>
        </w:rPr>
      </w:pPr>
      <w:r>
        <w:rPr>
          <w:rFonts w:asciiTheme="majorHAnsi" w:hAnsiTheme="majorHAnsi"/>
          <w:sz w:val="28"/>
          <w:szCs w:val="28"/>
        </w:rPr>
        <w:lastRenderedPageBreak/>
        <w:t xml:space="preserve">GSM connectivity for IPv6 is not supported due to inability of </w:t>
      </w:r>
      <w:r w:rsidR="00D16794">
        <w:rPr>
          <w:rFonts w:asciiTheme="majorHAnsi" w:hAnsiTheme="majorHAnsi"/>
          <w:sz w:val="28"/>
          <w:szCs w:val="28"/>
        </w:rPr>
        <w:t xml:space="preserve"> gsm service routers  to handle IPv6 packets.</w:t>
      </w:r>
      <w:r>
        <w:rPr>
          <w:rFonts w:asciiTheme="majorHAnsi" w:hAnsiTheme="majorHAnsi"/>
          <w:sz w:val="28"/>
          <w:szCs w:val="28"/>
        </w:rPr>
        <w:t xml:space="preserve">  </w:t>
      </w:r>
    </w:p>
    <w:p w:rsidR="00610615" w:rsidRPr="00A62947" w:rsidRDefault="00A62947" w:rsidP="00A62947">
      <w:pPr>
        <w:pStyle w:val="Heading1"/>
        <w:rPr>
          <w:b w:val="0"/>
        </w:rPr>
      </w:pPr>
      <w:r w:rsidRPr="00A62947">
        <w:rPr>
          <w:b w:val="0"/>
        </w:rPr>
        <w:tab/>
      </w:r>
      <w:r w:rsidRPr="00A62947">
        <w:rPr>
          <w:b w:val="0"/>
        </w:rPr>
        <w:tab/>
      </w:r>
      <w:r w:rsidRPr="00A62947">
        <w:rPr>
          <w:b w:val="0"/>
        </w:rPr>
        <w:tab/>
      </w:r>
      <w:r w:rsidRPr="00A62947">
        <w:rPr>
          <w:b w:val="0"/>
        </w:rPr>
        <w:tab/>
      </w:r>
      <w:r w:rsidRPr="00A62947">
        <w:rPr>
          <w:b w:val="0"/>
        </w:rPr>
        <w:tab/>
      </w:r>
      <w:r w:rsidRPr="00A62947">
        <w:rPr>
          <w:b w:val="0"/>
        </w:rPr>
        <w:tab/>
      </w:r>
      <w:r w:rsidRPr="00A62947">
        <w:rPr>
          <w:b w:val="0"/>
        </w:rPr>
        <w:tab/>
      </w:r>
      <w:r w:rsidRPr="00A62947">
        <w:rPr>
          <w:b w:val="0"/>
        </w:rPr>
        <w:tab/>
      </w:r>
      <w:r w:rsidRPr="00A62947">
        <w:rPr>
          <w:b w:val="0"/>
        </w:rPr>
        <w:tab/>
      </w:r>
      <w:r w:rsidRPr="00A62947">
        <w:rPr>
          <w:b w:val="0"/>
        </w:rPr>
        <w:tab/>
      </w:r>
      <w:r w:rsidRPr="00A62947">
        <w:rPr>
          <w:b w:val="0"/>
        </w:rPr>
        <w:tab/>
      </w:r>
      <w:r w:rsidR="00610615" w:rsidRPr="00A62947">
        <w:rPr>
          <w:b w:val="0"/>
        </w:rPr>
        <w:tab/>
      </w:r>
      <w:r w:rsidR="00610615" w:rsidRPr="00A62947">
        <w:rPr>
          <w:b w:val="0"/>
        </w:rPr>
        <w:tab/>
      </w:r>
      <w:r w:rsidR="00610615" w:rsidRPr="00A62947">
        <w:rPr>
          <w:b w:val="0"/>
        </w:rPr>
        <w:tab/>
      </w:r>
    </w:p>
    <w:p w:rsidR="00610615" w:rsidRDefault="009767E2" w:rsidP="00610615">
      <w:pPr>
        <w:rPr>
          <w:b/>
          <w:sz w:val="32"/>
        </w:rPr>
      </w:pPr>
      <w:r>
        <w:rPr>
          <w:b/>
          <w:noProof/>
          <w:sz w:val="32"/>
        </w:rPr>
        <w:drawing>
          <wp:anchor distT="0" distB="0" distL="114300" distR="114300" simplePos="0" relativeHeight="251658240" behindDoc="1" locked="0" layoutInCell="1" allowOverlap="1">
            <wp:simplePos x="0" y="0"/>
            <wp:positionH relativeFrom="column">
              <wp:posOffset>3569773</wp:posOffset>
            </wp:positionH>
            <wp:positionV relativeFrom="paragraph">
              <wp:posOffset>-4032</wp:posOffset>
            </wp:positionV>
            <wp:extent cx="2118508" cy="3182587"/>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118508" cy="3182587"/>
                    </a:xfrm>
                    <a:prstGeom prst="rect">
                      <a:avLst/>
                    </a:prstGeom>
                    <a:noFill/>
                    <a:ln w="9525">
                      <a:noFill/>
                      <a:miter lim="800000"/>
                      <a:headEnd/>
                      <a:tailEnd/>
                    </a:ln>
                  </pic:spPr>
                </pic:pic>
              </a:graphicData>
            </a:graphic>
          </wp:anchor>
        </w:drawing>
      </w:r>
      <w:r>
        <w:rPr>
          <w:b/>
          <w:noProof/>
          <w:sz w:val="32"/>
        </w:rPr>
        <w:drawing>
          <wp:inline distT="0" distB="0" distL="0" distR="0">
            <wp:extent cx="2142259" cy="31811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47918" cy="3189530"/>
                    </a:xfrm>
                    <a:prstGeom prst="rect">
                      <a:avLst/>
                    </a:prstGeom>
                    <a:noFill/>
                    <a:ln w="9525">
                      <a:noFill/>
                      <a:miter lim="800000"/>
                      <a:headEnd/>
                      <a:tailEnd/>
                    </a:ln>
                  </pic:spPr>
                </pic:pic>
              </a:graphicData>
            </a:graphic>
          </wp:inline>
        </w:drawing>
      </w:r>
      <w:r w:rsidRPr="009767E2">
        <w:rPr>
          <w:b/>
          <w:sz w:val="32"/>
        </w:rPr>
        <w:t xml:space="preserve"> </w:t>
      </w:r>
    </w:p>
    <w:p w:rsidR="009767E2" w:rsidRPr="009E0743" w:rsidRDefault="004275C0" w:rsidP="009E0743">
      <w:pPr>
        <w:ind w:left="1440" w:firstLine="720"/>
        <w:rPr>
          <w:rFonts w:asciiTheme="majorHAnsi" w:hAnsiTheme="majorHAnsi"/>
          <w:sz w:val="28"/>
          <w:szCs w:val="28"/>
        </w:rPr>
      </w:pPr>
      <w:r w:rsidRPr="009E0743">
        <w:rPr>
          <w:rFonts w:asciiTheme="majorHAnsi" w:hAnsiTheme="majorHAnsi"/>
          <w:sz w:val="28"/>
          <w:szCs w:val="28"/>
        </w:rPr>
        <w:t>Screen</w:t>
      </w:r>
      <w:r w:rsidR="009767E2" w:rsidRPr="009E0743">
        <w:rPr>
          <w:rFonts w:asciiTheme="majorHAnsi" w:hAnsiTheme="majorHAnsi"/>
          <w:sz w:val="28"/>
          <w:szCs w:val="28"/>
        </w:rPr>
        <w:t xml:space="preserve">shots of Myping and PClient </w:t>
      </w:r>
    </w:p>
    <w:p w:rsidR="0095484F" w:rsidRDefault="0095484F" w:rsidP="00D16794">
      <w:pPr>
        <w:tabs>
          <w:tab w:val="left" w:pos="6725"/>
        </w:tabs>
        <w:rPr>
          <w:rFonts w:asciiTheme="majorHAnsi" w:hAnsiTheme="majorHAnsi"/>
          <w:sz w:val="32"/>
        </w:rPr>
      </w:pPr>
    </w:p>
    <w:p w:rsidR="00D16794" w:rsidRDefault="00D16794" w:rsidP="00D16794">
      <w:pPr>
        <w:pStyle w:val="Heading1"/>
      </w:pPr>
      <w:r>
        <w:t>Internals of Working</w:t>
      </w:r>
    </w:p>
    <w:p w:rsidR="00D16794" w:rsidRDefault="00091434" w:rsidP="00D16794">
      <w:pPr>
        <w:rPr>
          <w:rFonts w:asciiTheme="majorHAnsi" w:hAnsiTheme="majorHAnsi"/>
          <w:sz w:val="28"/>
          <w:szCs w:val="28"/>
        </w:rPr>
      </w:pPr>
      <w:r>
        <w:rPr>
          <w:rFonts w:asciiTheme="majorHAnsi" w:hAnsiTheme="majorHAnsi"/>
          <w:sz w:val="28"/>
          <w:szCs w:val="28"/>
        </w:rPr>
        <w:t>The application uses socket conne</w:t>
      </w:r>
      <w:r w:rsidR="001578D0">
        <w:rPr>
          <w:rFonts w:asciiTheme="majorHAnsi" w:hAnsiTheme="majorHAnsi"/>
          <w:sz w:val="28"/>
          <w:szCs w:val="28"/>
        </w:rPr>
        <w:t>ctivity</w:t>
      </w:r>
      <w:r>
        <w:rPr>
          <w:rFonts w:asciiTheme="majorHAnsi" w:hAnsiTheme="majorHAnsi"/>
          <w:sz w:val="28"/>
          <w:szCs w:val="28"/>
        </w:rPr>
        <w:t xml:space="preserve">. Sockets </w:t>
      </w:r>
      <w:r w:rsidR="001578D0">
        <w:rPr>
          <w:rFonts w:asciiTheme="majorHAnsi" w:hAnsiTheme="majorHAnsi"/>
          <w:sz w:val="28"/>
          <w:szCs w:val="28"/>
        </w:rPr>
        <w:t xml:space="preserve">are application layer API that uses TCP/IP protocols through which connection can be established.  For making a connection a </w:t>
      </w:r>
      <w:r w:rsidR="001578D0" w:rsidRPr="001578D0">
        <w:rPr>
          <w:rFonts w:asciiTheme="majorHAnsi" w:hAnsiTheme="majorHAnsi"/>
          <w:b/>
          <w:sz w:val="28"/>
          <w:szCs w:val="28"/>
        </w:rPr>
        <w:t>server</w:t>
      </w:r>
      <w:r w:rsidR="001578D0">
        <w:rPr>
          <w:rFonts w:asciiTheme="majorHAnsi" w:hAnsiTheme="majorHAnsi"/>
          <w:sz w:val="28"/>
          <w:szCs w:val="28"/>
        </w:rPr>
        <w:t xml:space="preserve"> socket and a </w:t>
      </w:r>
      <w:r w:rsidR="001578D0" w:rsidRPr="001578D0">
        <w:rPr>
          <w:rFonts w:asciiTheme="majorHAnsi" w:hAnsiTheme="majorHAnsi"/>
          <w:b/>
          <w:sz w:val="28"/>
          <w:szCs w:val="28"/>
        </w:rPr>
        <w:t>client</w:t>
      </w:r>
      <w:r w:rsidR="001578D0">
        <w:rPr>
          <w:rFonts w:asciiTheme="majorHAnsi" w:hAnsiTheme="majorHAnsi"/>
          <w:sz w:val="28"/>
          <w:szCs w:val="28"/>
        </w:rPr>
        <w:t xml:space="preserve"> socket is required.</w:t>
      </w:r>
    </w:p>
    <w:p w:rsidR="005F590A" w:rsidRDefault="001578D0" w:rsidP="00D16794">
      <w:pPr>
        <w:rPr>
          <w:rFonts w:asciiTheme="majorHAnsi" w:hAnsiTheme="majorHAnsi"/>
          <w:sz w:val="28"/>
          <w:szCs w:val="28"/>
        </w:rPr>
      </w:pPr>
      <w:r>
        <w:rPr>
          <w:rFonts w:asciiTheme="majorHAnsi" w:hAnsiTheme="majorHAnsi"/>
          <w:sz w:val="28"/>
          <w:szCs w:val="28"/>
        </w:rPr>
        <w:t>server socket continuously listens to incoming connections</w:t>
      </w:r>
      <w:r w:rsidR="005F590A">
        <w:rPr>
          <w:rFonts w:asciiTheme="majorHAnsi" w:hAnsiTheme="majorHAnsi"/>
          <w:sz w:val="28"/>
          <w:szCs w:val="28"/>
        </w:rPr>
        <w:t xml:space="preserve">. While creating a server socket an IP address  and a port number is required (called binding address). Binding address needs to be specified which socket creation. In case of binding to IPv6 address , interface (eth0, wlan0, ..etc ) of IPv6 address must also be specified. Client must specify this address and port number while making the connection. </w:t>
      </w:r>
    </w:p>
    <w:p w:rsidR="00C11E27" w:rsidRDefault="005F590A" w:rsidP="00D16794">
      <w:pPr>
        <w:rPr>
          <w:rFonts w:asciiTheme="majorHAnsi" w:hAnsiTheme="majorHAnsi"/>
          <w:sz w:val="28"/>
          <w:szCs w:val="28"/>
        </w:rPr>
      </w:pPr>
      <w:r>
        <w:rPr>
          <w:rFonts w:asciiTheme="majorHAnsi" w:hAnsiTheme="majorHAnsi"/>
          <w:sz w:val="28"/>
          <w:szCs w:val="28"/>
        </w:rPr>
        <w:lastRenderedPageBreak/>
        <w:t xml:space="preserve"> C</w:t>
      </w:r>
      <w:r w:rsidR="001578D0">
        <w:rPr>
          <w:rFonts w:asciiTheme="majorHAnsi" w:hAnsiTheme="majorHAnsi"/>
          <w:sz w:val="28"/>
          <w:szCs w:val="28"/>
        </w:rPr>
        <w:t>lient socket is used to connect to a server socket</w:t>
      </w:r>
      <w:r w:rsidR="00FF51CC">
        <w:rPr>
          <w:rFonts w:asciiTheme="majorHAnsi" w:hAnsiTheme="majorHAnsi"/>
          <w:sz w:val="28"/>
          <w:szCs w:val="28"/>
        </w:rPr>
        <w:t xml:space="preserve"> using server’s bind address</w:t>
      </w:r>
      <w:r w:rsidR="001578D0">
        <w:rPr>
          <w:rFonts w:asciiTheme="majorHAnsi" w:hAnsiTheme="majorHAnsi"/>
          <w:sz w:val="28"/>
          <w:szCs w:val="28"/>
        </w:rPr>
        <w:t xml:space="preserve">. After the connection is </w:t>
      </w:r>
      <w:r w:rsidR="00FF51CC">
        <w:rPr>
          <w:rFonts w:asciiTheme="majorHAnsi" w:hAnsiTheme="majorHAnsi"/>
          <w:sz w:val="28"/>
          <w:szCs w:val="28"/>
        </w:rPr>
        <w:t>established , reads and write calls can be made to send datagram packets from both sides.</w:t>
      </w:r>
    </w:p>
    <w:p w:rsidR="003A2D62" w:rsidRDefault="00C11E27" w:rsidP="00C11E27">
      <w:pPr>
        <w:pStyle w:val="Heading1"/>
        <w:rPr>
          <w:sz w:val="32"/>
        </w:rPr>
      </w:pPr>
      <w:r w:rsidRPr="003A2D62">
        <w:rPr>
          <w:sz w:val="32"/>
        </w:rPr>
        <w:t xml:space="preserve">Usefulness </w:t>
      </w:r>
      <w:r w:rsidR="003A2D62">
        <w:rPr>
          <w:sz w:val="32"/>
        </w:rPr>
        <w:tab/>
      </w:r>
      <w:r w:rsidR="003A2D62">
        <w:rPr>
          <w:sz w:val="32"/>
        </w:rPr>
        <w:tab/>
      </w:r>
      <w:r w:rsidR="003A2D62">
        <w:rPr>
          <w:sz w:val="32"/>
        </w:rPr>
        <w:tab/>
      </w:r>
      <w:r w:rsidR="003A2D62">
        <w:rPr>
          <w:sz w:val="32"/>
        </w:rPr>
        <w:tab/>
      </w:r>
      <w:r w:rsidR="003A2D62">
        <w:rPr>
          <w:sz w:val="32"/>
        </w:rPr>
        <w:tab/>
      </w:r>
      <w:r w:rsidR="003A2D62">
        <w:rPr>
          <w:sz w:val="32"/>
        </w:rPr>
        <w:tab/>
      </w:r>
      <w:r w:rsidR="003A2D62">
        <w:rPr>
          <w:sz w:val="32"/>
        </w:rPr>
        <w:tab/>
      </w:r>
      <w:r w:rsidR="003A2D62">
        <w:rPr>
          <w:sz w:val="32"/>
        </w:rPr>
        <w:tab/>
      </w:r>
      <w:r w:rsidR="003A2D62">
        <w:rPr>
          <w:sz w:val="32"/>
        </w:rPr>
        <w:tab/>
      </w:r>
      <w:r w:rsidR="003A2D62">
        <w:rPr>
          <w:sz w:val="32"/>
        </w:rPr>
        <w:tab/>
      </w:r>
      <w:r w:rsidR="003A2D62">
        <w:rPr>
          <w:sz w:val="32"/>
        </w:rPr>
        <w:tab/>
      </w:r>
    </w:p>
    <w:p w:rsidR="003A2D62" w:rsidRDefault="003A2D62" w:rsidP="003A2D62">
      <w:pPr>
        <w:rPr>
          <w:sz w:val="32"/>
        </w:rPr>
      </w:pPr>
    </w:p>
    <w:p w:rsidR="003A2D62" w:rsidRPr="003A2D62" w:rsidRDefault="003A2D62" w:rsidP="003A2D62">
      <w:pPr>
        <w:pStyle w:val="ListParagraph"/>
        <w:numPr>
          <w:ilvl w:val="0"/>
          <w:numId w:val="5"/>
        </w:numPr>
        <w:rPr>
          <w:sz w:val="32"/>
        </w:rPr>
      </w:pPr>
      <w:r w:rsidRPr="003A2D62">
        <w:rPr>
          <w:rFonts w:asciiTheme="majorHAnsi" w:hAnsiTheme="majorHAnsi"/>
          <w:sz w:val="28"/>
          <w:szCs w:val="28"/>
        </w:rPr>
        <w:t>Self Ping</w:t>
      </w:r>
      <w:r w:rsidR="001578D0">
        <w:t xml:space="preserve"> </w:t>
      </w:r>
    </w:p>
    <w:p w:rsidR="003A2D62" w:rsidRPr="0031376C" w:rsidRDefault="00F73045" w:rsidP="003A2D62">
      <w:pPr>
        <w:pStyle w:val="ListParagraph"/>
        <w:numPr>
          <w:ilvl w:val="1"/>
          <w:numId w:val="5"/>
        </w:numPr>
        <w:rPr>
          <w:sz w:val="32"/>
        </w:rPr>
      </w:pPr>
      <w:r>
        <w:rPr>
          <w:rFonts w:asciiTheme="majorHAnsi" w:hAnsiTheme="majorHAnsi"/>
          <w:sz w:val="28"/>
          <w:szCs w:val="28"/>
        </w:rPr>
        <w:t>The application can be used to send ping message to same device using  loopback address. For Ipv4 loopback address is “127.0.01” and for IPv6 loopback address is  “::1”.</w:t>
      </w:r>
    </w:p>
    <w:p w:rsidR="0031376C" w:rsidRPr="0031376C" w:rsidRDefault="0031376C" w:rsidP="0031376C">
      <w:pPr>
        <w:pStyle w:val="ListParagraph"/>
        <w:numPr>
          <w:ilvl w:val="0"/>
          <w:numId w:val="5"/>
        </w:numPr>
        <w:rPr>
          <w:sz w:val="32"/>
        </w:rPr>
      </w:pPr>
      <w:r>
        <w:rPr>
          <w:rFonts w:asciiTheme="majorHAnsi" w:hAnsiTheme="majorHAnsi"/>
          <w:sz w:val="28"/>
          <w:szCs w:val="28"/>
        </w:rPr>
        <w:t>Travels through all OSI layer</w:t>
      </w:r>
    </w:p>
    <w:p w:rsidR="0031376C" w:rsidRPr="00122249" w:rsidRDefault="0031376C" w:rsidP="0031376C">
      <w:pPr>
        <w:pStyle w:val="ListParagraph"/>
        <w:numPr>
          <w:ilvl w:val="1"/>
          <w:numId w:val="5"/>
        </w:numPr>
        <w:rPr>
          <w:sz w:val="32"/>
        </w:rPr>
      </w:pPr>
      <w:r>
        <w:rPr>
          <w:rFonts w:asciiTheme="majorHAnsi" w:hAnsiTheme="majorHAnsi"/>
          <w:sz w:val="28"/>
          <w:szCs w:val="28"/>
        </w:rPr>
        <w:t>Normal ping command uses ICMP messages to communicate, which originates and terminates in network layer only. This is not useful if we need to study higher layer functions.  Packets sent using sockets travels through entire OSI layer.</w:t>
      </w:r>
    </w:p>
    <w:p w:rsidR="00122249" w:rsidRPr="00122249" w:rsidRDefault="00122249" w:rsidP="00122249">
      <w:pPr>
        <w:pStyle w:val="ListParagraph"/>
        <w:numPr>
          <w:ilvl w:val="0"/>
          <w:numId w:val="5"/>
        </w:numPr>
        <w:rPr>
          <w:sz w:val="32"/>
        </w:rPr>
      </w:pPr>
      <w:r>
        <w:rPr>
          <w:rFonts w:asciiTheme="majorHAnsi" w:hAnsiTheme="majorHAnsi"/>
          <w:sz w:val="28"/>
          <w:szCs w:val="28"/>
        </w:rPr>
        <w:t>Choice of IP protocol</w:t>
      </w:r>
    </w:p>
    <w:p w:rsidR="00122249" w:rsidRPr="00852DCA" w:rsidRDefault="00122249" w:rsidP="00122249">
      <w:pPr>
        <w:pStyle w:val="ListParagraph"/>
        <w:numPr>
          <w:ilvl w:val="1"/>
          <w:numId w:val="5"/>
        </w:numPr>
        <w:rPr>
          <w:sz w:val="32"/>
        </w:rPr>
      </w:pPr>
      <w:r>
        <w:rPr>
          <w:rFonts w:asciiTheme="majorHAnsi" w:hAnsiTheme="majorHAnsi"/>
          <w:sz w:val="28"/>
          <w:szCs w:val="28"/>
        </w:rPr>
        <w:t>Ping message can be sent over either IPv4 or Ipv6.</w:t>
      </w:r>
    </w:p>
    <w:p w:rsidR="00852DCA" w:rsidRDefault="00852DCA" w:rsidP="00852DCA">
      <w:pPr>
        <w:rPr>
          <w:sz w:val="32"/>
        </w:rPr>
      </w:pPr>
    </w:p>
    <w:p w:rsidR="00852DCA" w:rsidRDefault="00852DCA" w:rsidP="00852DCA">
      <w:pPr>
        <w:rPr>
          <w:sz w:val="32"/>
        </w:rPr>
      </w:pPr>
    </w:p>
    <w:p w:rsidR="00852DCA" w:rsidRDefault="00852DCA" w:rsidP="00852DCA">
      <w:pPr>
        <w:rPr>
          <w:sz w:val="32"/>
        </w:rPr>
      </w:pPr>
    </w:p>
    <w:p w:rsidR="00852DCA" w:rsidRDefault="00852DCA" w:rsidP="00852DCA">
      <w:pPr>
        <w:rPr>
          <w:sz w:val="32"/>
        </w:rPr>
      </w:pPr>
    </w:p>
    <w:p w:rsidR="00852DCA" w:rsidRDefault="00852DCA" w:rsidP="00852DCA">
      <w:pPr>
        <w:rPr>
          <w:sz w:val="32"/>
        </w:rPr>
      </w:pPr>
    </w:p>
    <w:p w:rsidR="00852DCA" w:rsidRDefault="00852DCA" w:rsidP="00852DCA">
      <w:pPr>
        <w:rPr>
          <w:sz w:val="32"/>
        </w:rPr>
      </w:pPr>
    </w:p>
    <w:p w:rsidR="00852DCA" w:rsidRDefault="00852DCA" w:rsidP="00852DCA">
      <w:pPr>
        <w:rPr>
          <w:sz w:val="32"/>
        </w:rPr>
      </w:pPr>
    </w:p>
    <w:p w:rsidR="00852DCA" w:rsidRDefault="00852DCA" w:rsidP="00852DCA">
      <w:pPr>
        <w:rPr>
          <w:sz w:val="32"/>
        </w:rPr>
      </w:pPr>
    </w:p>
    <w:p w:rsidR="00852DCA" w:rsidRDefault="00852DCA" w:rsidP="00852DCA">
      <w:pPr>
        <w:rPr>
          <w:sz w:val="32"/>
        </w:rPr>
      </w:pPr>
    </w:p>
    <w:p w:rsidR="00852DCA" w:rsidRDefault="00852DCA" w:rsidP="00852DCA">
      <w:pPr>
        <w:rPr>
          <w:sz w:val="32"/>
        </w:rPr>
      </w:pPr>
    </w:p>
    <w:p w:rsidR="00852DCA" w:rsidRDefault="00852DCA" w:rsidP="00852DCA">
      <w:pPr>
        <w:rPr>
          <w:sz w:val="32"/>
        </w:rPr>
      </w:pPr>
    </w:p>
    <w:p w:rsidR="00852DCA" w:rsidRPr="00852DCA" w:rsidRDefault="00852DCA" w:rsidP="00852DCA">
      <w:pPr>
        <w:pStyle w:val="Title"/>
      </w:pPr>
      <w:r>
        <w:t xml:space="preserve">Function Tracer Script </w:t>
      </w:r>
    </w:p>
    <w:p w:rsidR="00852DCA" w:rsidRDefault="00852DCA" w:rsidP="00852DCA">
      <w:pPr>
        <w:pStyle w:val="Heading1"/>
      </w:pPr>
      <w:r>
        <w:t>Motivation</w:t>
      </w:r>
    </w:p>
    <w:p w:rsidR="00291792" w:rsidRDefault="00852DCA" w:rsidP="00852DCA">
      <w:pPr>
        <w:tabs>
          <w:tab w:val="left" w:pos="4143"/>
        </w:tabs>
        <w:rPr>
          <w:rFonts w:asciiTheme="majorHAnsi" w:hAnsiTheme="majorHAnsi"/>
          <w:sz w:val="28"/>
          <w:szCs w:val="28"/>
        </w:rPr>
      </w:pPr>
      <w:r>
        <w:rPr>
          <w:rFonts w:asciiTheme="majorHAnsi" w:hAnsiTheme="majorHAnsi"/>
          <w:sz w:val="28"/>
          <w:szCs w:val="28"/>
        </w:rPr>
        <w:t xml:space="preserve">Application level logs (logcat) are insufficient to determine the internal working of operating system. To understand how operating system handle flow of packet through different layer, we need to look at functions called by kernel during these operations. Hence we need function call stack. </w:t>
      </w:r>
    </w:p>
    <w:p w:rsidR="0031376C" w:rsidRDefault="00291792" w:rsidP="00852DCA">
      <w:pPr>
        <w:tabs>
          <w:tab w:val="left" w:pos="4143"/>
        </w:tabs>
      </w:pPr>
      <w:r>
        <w:rPr>
          <w:rFonts w:asciiTheme="majorHAnsi" w:hAnsiTheme="majorHAnsi"/>
          <w:sz w:val="28"/>
          <w:szCs w:val="28"/>
        </w:rPr>
        <w:t>One way to implement call stack is to add print statement in the beginning of every function. Doing this for Linux kernel is a tedious task because of large number of files. Hence we wrote a script using tools such as lexer and parser to add print statement in the beginning of every functions.</w:t>
      </w:r>
      <w:r w:rsidR="00852DCA">
        <w:tab/>
      </w:r>
    </w:p>
    <w:p w:rsidR="00ED575D" w:rsidRDefault="00ED575D" w:rsidP="00ED575D">
      <w:pPr>
        <w:pStyle w:val="Heading2"/>
      </w:pPr>
      <w:r>
        <w:t>Usage</w:t>
      </w:r>
    </w:p>
    <w:p w:rsidR="00ED575D" w:rsidRDefault="00ED575D" w:rsidP="00ED575D">
      <w:pPr>
        <w:rPr>
          <w:rFonts w:asciiTheme="majorHAnsi" w:hAnsiTheme="majorHAnsi"/>
          <w:sz w:val="28"/>
          <w:szCs w:val="28"/>
        </w:rPr>
      </w:pPr>
      <w:r>
        <w:rPr>
          <w:rFonts w:asciiTheme="majorHAnsi" w:hAnsiTheme="majorHAnsi"/>
          <w:sz w:val="28"/>
          <w:szCs w:val="28"/>
        </w:rPr>
        <w:t>Requirements:  python 2.7</w:t>
      </w:r>
    </w:p>
    <w:p w:rsidR="00ED575D" w:rsidRDefault="00ED575D" w:rsidP="00ED575D">
      <w:pPr>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t xml:space="preserve">        Python PLY module (A tool for lexer and parser)</w:t>
      </w:r>
    </w:p>
    <w:p w:rsidR="00494658" w:rsidRPr="00494658" w:rsidRDefault="00E740FA" w:rsidP="00494658">
      <w:pPr>
        <w:rPr>
          <w:rFonts w:asciiTheme="majorHAnsi" w:hAnsiTheme="majorHAnsi"/>
          <w:sz w:val="28"/>
          <w:szCs w:val="28"/>
        </w:rPr>
      </w:pPr>
      <w:r>
        <w:rPr>
          <w:rFonts w:asciiTheme="majorHAnsi" w:hAnsiTheme="majorHAnsi"/>
          <w:b/>
          <w:sz w:val="28"/>
          <w:szCs w:val="28"/>
        </w:rPr>
        <w:t>I</w:t>
      </w:r>
      <w:r w:rsidR="00494658" w:rsidRPr="00494658">
        <w:rPr>
          <w:rFonts w:asciiTheme="majorHAnsi" w:hAnsiTheme="majorHAnsi"/>
          <w:b/>
          <w:sz w:val="28"/>
          <w:szCs w:val="28"/>
        </w:rPr>
        <w:t>nput</w:t>
      </w:r>
      <w:r w:rsidR="00494658" w:rsidRPr="00494658">
        <w:rPr>
          <w:rFonts w:asciiTheme="majorHAnsi" w:hAnsiTheme="majorHAnsi"/>
          <w:sz w:val="28"/>
          <w:szCs w:val="28"/>
        </w:rPr>
        <w:t>: Takes 4 inputs</w:t>
      </w:r>
    </w:p>
    <w:p w:rsidR="00494658" w:rsidRPr="00494658" w:rsidRDefault="00494658" w:rsidP="00494658">
      <w:pPr>
        <w:rPr>
          <w:rFonts w:asciiTheme="majorHAnsi" w:hAnsiTheme="majorHAnsi"/>
          <w:sz w:val="28"/>
          <w:szCs w:val="28"/>
        </w:rPr>
      </w:pPr>
      <w:r>
        <w:rPr>
          <w:rFonts w:asciiTheme="majorHAnsi" w:hAnsiTheme="majorHAnsi"/>
          <w:sz w:val="28"/>
          <w:szCs w:val="28"/>
        </w:rPr>
        <w:tab/>
      </w:r>
      <w:r w:rsidRPr="00494658">
        <w:rPr>
          <w:rFonts w:asciiTheme="majorHAnsi" w:hAnsiTheme="majorHAnsi"/>
          <w:sz w:val="28"/>
          <w:szCs w:val="28"/>
        </w:rPr>
        <w:t>1. File containing typedefs datatypes arranged in a single column</w:t>
      </w:r>
    </w:p>
    <w:p w:rsidR="00494658" w:rsidRPr="00494658" w:rsidRDefault="00494658" w:rsidP="00494658">
      <w:pPr>
        <w:rPr>
          <w:rFonts w:asciiTheme="majorHAnsi" w:hAnsiTheme="majorHAnsi"/>
          <w:sz w:val="28"/>
          <w:szCs w:val="28"/>
        </w:rPr>
      </w:pPr>
      <w:r>
        <w:rPr>
          <w:rFonts w:asciiTheme="majorHAnsi" w:hAnsiTheme="majorHAnsi"/>
          <w:sz w:val="28"/>
          <w:szCs w:val="28"/>
        </w:rPr>
        <w:tab/>
      </w:r>
      <w:r w:rsidRPr="00494658">
        <w:rPr>
          <w:rFonts w:asciiTheme="majorHAnsi" w:hAnsiTheme="majorHAnsi"/>
          <w:sz w:val="28"/>
          <w:szCs w:val="28"/>
        </w:rPr>
        <w:t>2. File containing macros arranged in a single column</w:t>
      </w:r>
    </w:p>
    <w:p w:rsidR="00494658" w:rsidRPr="00494658" w:rsidRDefault="00494658" w:rsidP="00494658">
      <w:pPr>
        <w:ind w:firstLine="720"/>
        <w:rPr>
          <w:rFonts w:asciiTheme="majorHAnsi" w:hAnsiTheme="majorHAnsi"/>
          <w:sz w:val="28"/>
          <w:szCs w:val="28"/>
        </w:rPr>
      </w:pPr>
      <w:r w:rsidRPr="00494658">
        <w:rPr>
          <w:rFonts w:asciiTheme="majorHAnsi" w:hAnsiTheme="majorHAnsi"/>
          <w:sz w:val="28"/>
          <w:szCs w:val="28"/>
        </w:rPr>
        <w:t>3. Root directory containing files/subdirectories  (all files in this directory will be converted)</w:t>
      </w:r>
    </w:p>
    <w:p w:rsidR="00494658" w:rsidRPr="00494658" w:rsidRDefault="00494658" w:rsidP="00494658">
      <w:pPr>
        <w:rPr>
          <w:rFonts w:asciiTheme="majorHAnsi" w:hAnsiTheme="majorHAnsi"/>
          <w:sz w:val="28"/>
          <w:szCs w:val="28"/>
        </w:rPr>
      </w:pPr>
      <w:r>
        <w:rPr>
          <w:rFonts w:asciiTheme="majorHAnsi" w:hAnsiTheme="majorHAnsi"/>
          <w:sz w:val="28"/>
          <w:szCs w:val="28"/>
        </w:rPr>
        <w:tab/>
      </w:r>
      <w:r w:rsidRPr="00494658">
        <w:rPr>
          <w:rFonts w:asciiTheme="majorHAnsi" w:hAnsiTheme="majorHAnsi"/>
          <w:sz w:val="28"/>
          <w:szCs w:val="28"/>
        </w:rPr>
        <w:t>4. Output directory name</w:t>
      </w:r>
    </w:p>
    <w:p w:rsidR="00494658" w:rsidRPr="00494658" w:rsidRDefault="00494658" w:rsidP="00494658">
      <w:pPr>
        <w:rPr>
          <w:rFonts w:asciiTheme="majorHAnsi" w:hAnsiTheme="majorHAnsi"/>
          <w:sz w:val="28"/>
          <w:szCs w:val="28"/>
        </w:rPr>
      </w:pPr>
      <w:r w:rsidRPr="00494658">
        <w:rPr>
          <w:rFonts w:asciiTheme="majorHAnsi" w:hAnsiTheme="majorHAnsi"/>
          <w:sz w:val="28"/>
          <w:szCs w:val="28"/>
        </w:rPr>
        <w:tab/>
      </w:r>
    </w:p>
    <w:p w:rsidR="00494658" w:rsidRPr="00494658" w:rsidRDefault="00494658" w:rsidP="00494658">
      <w:pPr>
        <w:rPr>
          <w:rFonts w:asciiTheme="majorHAnsi" w:hAnsiTheme="majorHAnsi"/>
          <w:sz w:val="28"/>
          <w:szCs w:val="28"/>
        </w:rPr>
      </w:pPr>
      <w:r w:rsidRPr="00494658">
        <w:rPr>
          <w:rFonts w:asciiTheme="majorHAnsi" w:hAnsiTheme="majorHAnsi"/>
          <w:sz w:val="28"/>
          <w:szCs w:val="28"/>
        </w:rPr>
        <w:tab/>
      </w:r>
      <w:r w:rsidRPr="00494658">
        <w:rPr>
          <w:rFonts w:asciiTheme="majorHAnsi" w:hAnsiTheme="majorHAnsi"/>
          <w:b/>
          <w:sz w:val="28"/>
          <w:szCs w:val="28"/>
        </w:rPr>
        <w:t>Output</w:t>
      </w:r>
      <w:r w:rsidRPr="00494658">
        <w:rPr>
          <w:rFonts w:asciiTheme="majorHAnsi" w:hAnsiTheme="majorHAnsi"/>
          <w:sz w:val="28"/>
          <w:szCs w:val="28"/>
        </w:rPr>
        <w:t>:</w:t>
      </w:r>
    </w:p>
    <w:p w:rsidR="00494658" w:rsidRDefault="00494658" w:rsidP="00494658">
      <w:pPr>
        <w:rPr>
          <w:rFonts w:asciiTheme="majorHAnsi" w:hAnsiTheme="majorHAnsi"/>
          <w:sz w:val="28"/>
          <w:szCs w:val="28"/>
        </w:rPr>
      </w:pPr>
      <w:r>
        <w:rPr>
          <w:rFonts w:asciiTheme="majorHAnsi" w:hAnsiTheme="majorHAnsi"/>
          <w:sz w:val="28"/>
          <w:szCs w:val="28"/>
        </w:rPr>
        <w:tab/>
      </w:r>
      <w:r w:rsidRPr="00494658">
        <w:rPr>
          <w:rFonts w:asciiTheme="majorHAnsi" w:hAnsiTheme="majorHAnsi"/>
          <w:sz w:val="28"/>
          <w:szCs w:val="28"/>
        </w:rPr>
        <w:t>files with added printk statement in same hire achy as in root directory.</w:t>
      </w:r>
    </w:p>
    <w:p w:rsidR="00F15D29" w:rsidRDefault="00F15D29" w:rsidP="00494658">
      <w:pPr>
        <w:rPr>
          <w:rFonts w:asciiTheme="majorHAnsi" w:hAnsiTheme="majorHAnsi"/>
          <w:sz w:val="28"/>
          <w:szCs w:val="28"/>
        </w:rPr>
      </w:pPr>
    </w:p>
    <w:p w:rsidR="00F15D29" w:rsidRDefault="00F15D29" w:rsidP="00494658">
      <w:pPr>
        <w:rPr>
          <w:rFonts w:asciiTheme="majorHAnsi" w:hAnsiTheme="majorHAnsi"/>
          <w:sz w:val="28"/>
          <w:szCs w:val="28"/>
        </w:rPr>
      </w:pPr>
    </w:p>
    <w:p w:rsidR="00F15D29" w:rsidRDefault="00F15D29" w:rsidP="00F15D29">
      <w:pPr>
        <w:pStyle w:val="Heading1"/>
      </w:pPr>
      <w:r>
        <w:t>Internals of script</w:t>
      </w:r>
    </w:p>
    <w:p w:rsidR="00E40B8C" w:rsidRPr="00415D98" w:rsidRDefault="00E33F0E" w:rsidP="00E40B8C">
      <w:pPr>
        <w:spacing w:before="100" w:beforeAutospacing="1" w:after="100" w:afterAutospacing="1" w:line="240" w:lineRule="auto"/>
        <w:rPr>
          <w:rFonts w:asciiTheme="majorHAnsi" w:eastAsia="Times New Roman" w:hAnsiTheme="majorHAnsi" w:cs="Times New Roman"/>
          <w:color w:val="000000"/>
          <w:sz w:val="28"/>
          <w:szCs w:val="28"/>
        </w:rPr>
      </w:pPr>
      <w:r w:rsidRPr="00415D98">
        <w:rPr>
          <w:rFonts w:asciiTheme="majorHAnsi" w:hAnsiTheme="majorHAnsi"/>
          <w:sz w:val="28"/>
          <w:szCs w:val="28"/>
        </w:rPr>
        <w:t>Lexer is tool to find a token satisfying a regular expr</w:t>
      </w:r>
      <w:r w:rsidR="00E40B8C" w:rsidRPr="00415D98">
        <w:rPr>
          <w:rFonts w:asciiTheme="majorHAnsi" w:hAnsiTheme="majorHAnsi"/>
          <w:sz w:val="28"/>
          <w:szCs w:val="28"/>
        </w:rPr>
        <w:t xml:space="preserve">ession from a stream of words. PLY is a python implementation of  lexer.  </w:t>
      </w:r>
      <w:r w:rsidR="00E40B8C" w:rsidRPr="00415D98">
        <w:rPr>
          <w:rFonts w:asciiTheme="majorHAnsi" w:eastAsia="Times New Roman" w:hAnsiTheme="majorHAnsi" w:cs="Times New Roman"/>
          <w:color w:val="000000"/>
          <w:sz w:val="28"/>
          <w:szCs w:val="28"/>
        </w:rPr>
        <w:t>It uses LR-parsing which is reasonably efficient and well suited for larger grammars.</w:t>
      </w:r>
      <w:r w:rsidR="00E40B8C" w:rsidRPr="00E40B8C">
        <w:rPr>
          <w:rFonts w:asciiTheme="majorHAnsi" w:eastAsia="Times New Roman" w:hAnsiTheme="majorHAnsi" w:cs="Times New Roman"/>
          <w:color w:val="000000"/>
          <w:sz w:val="28"/>
          <w:szCs w:val="28"/>
        </w:rPr>
        <w:t>PLY provides most of the standard lex/yacc features including support for empty productions, precedence rules, error recovery, and support for ambiguous grammars.</w:t>
      </w:r>
    </w:p>
    <w:p w:rsidR="00415D98" w:rsidRDefault="00415D98" w:rsidP="00E40B8C">
      <w:pPr>
        <w:spacing w:before="100" w:beforeAutospacing="1" w:after="100" w:afterAutospacing="1" w:line="240" w:lineRule="auto"/>
        <w:rPr>
          <w:rFonts w:asciiTheme="majorHAnsi" w:eastAsia="Times New Roman" w:hAnsiTheme="majorHAnsi" w:cs="Times New Roman"/>
          <w:color w:val="000000"/>
          <w:sz w:val="28"/>
          <w:szCs w:val="28"/>
        </w:rPr>
      </w:pPr>
      <w:r w:rsidRPr="00415D98">
        <w:rPr>
          <w:rFonts w:asciiTheme="majorHAnsi" w:eastAsia="Times New Roman" w:hAnsiTheme="majorHAnsi" w:cs="Times New Roman"/>
          <w:color w:val="000000"/>
          <w:sz w:val="28"/>
          <w:szCs w:val="28"/>
        </w:rPr>
        <w:t xml:space="preserve">To determine beginning of the </w:t>
      </w:r>
      <w:r>
        <w:rPr>
          <w:rFonts w:asciiTheme="majorHAnsi" w:eastAsia="Times New Roman" w:hAnsiTheme="majorHAnsi" w:cs="Times New Roman"/>
          <w:color w:val="000000"/>
          <w:sz w:val="28"/>
          <w:szCs w:val="28"/>
        </w:rPr>
        <w:t>function we need to specify regular expression of a C function.</w:t>
      </w:r>
    </w:p>
    <w:p w:rsidR="00160F37" w:rsidRDefault="002003A7" w:rsidP="00E40B8C">
      <w:pPr>
        <w:spacing w:before="100" w:beforeAutospacing="1" w:after="100" w:afterAutospacing="1" w:line="240" w:lineRule="auto"/>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A  C function starts with a return </w:t>
      </w:r>
      <w:r w:rsidRPr="002003A7">
        <w:rPr>
          <w:rFonts w:asciiTheme="majorHAnsi" w:eastAsia="Times New Roman" w:hAnsiTheme="majorHAnsi" w:cs="Times New Roman"/>
          <w:b/>
          <w:color w:val="000000"/>
          <w:sz w:val="28"/>
          <w:szCs w:val="28"/>
        </w:rPr>
        <w:t xml:space="preserve">datatype </w:t>
      </w:r>
      <w:r>
        <w:rPr>
          <w:rFonts w:asciiTheme="majorHAnsi" w:eastAsia="Times New Roman" w:hAnsiTheme="majorHAnsi" w:cs="Times New Roman"/>
          <w:color w:val="000000"/>
          <w:sz w:val="28"/>
          <w:szCs w:val="28"/>
        </w:rPr>
        <w:t xml:space="preserve">followed by </w:t>
      </w:r>
      <w:r w:rsidRPr="002003A7">
        <w:rPr>
          <w:rFonts w:asciiTheme="majorHAnsi" w:eastAsia="Times New Roman" w:hAnsiTheme="majorHAnsi" w:cs="Times New Roman"/>
          <w:b/>
          <w:color w:val="000000"/>
          <w:sz w:val="28"/>
          <w:szCs w:val="28"/>
        </w:rPr>
        <w:t>function name</w:t>
      </w:r>
      <w:r>
        <w:rPr>
          <w:rFonts w:asciiTheme="majorHAnsi" w:eastAsia="Times New Roman" w:hAnsiTheme="majorHAnsi" w:cs="Times New Roman"/>
          <w:color w:val="000000"/>
          <w:sz w:val="28"/>
          <w:szCs w:val="28"/>
        </w:rPr>
        <w:t>,  ‘</w:t>
      </w:r>
      <w:r w:rsidRPr="002003A7">
        <w:rPr>
          <w:rFonts w:asciiTheme="majorHAnsi" w:eastAsia="Times New Roman" w:hAnsiTheme="majorHAnsi" w:cs="Times New Roman"/>
          <w:b/>
          <w:color w:val="000000"/>
          <w:sz w:val="28"/>
          <w:szCs w:val="28"/>
        </w:rPr>
        <w:t>(</w:t>
      </w:r>
      <w:r>
        <w:rPr>
          <w:rFonts w:asciiTheme="majorHAnsi" w:eastAsia="Times New Roman" w:hAnsiTheme="majorHAnsi" w:cs="Times New Roman"/>
          <w:color w:val="000000"/>
          <w:sz w:val="28"/>
          <w:szCs w:val="28"/>
        </w:rPr>
        <w:t xml:space="preserve">‘  , </w:t>
      </w:r>
      <w:r w:rsidRPr="002003A7">
        <w:rPr>
          <w:rFonts w:asciiTheme="majorHAnsi" w:eastAsia="Times New Roman" w:hAnsiTheme="majorHAnsi" w:cs="Times New Roman"/>
          <w:b/>
          <w:color w:val="000000"/>
          <w:sz w:val="28"/>
          <w:szCs w:val="28"/>
        </w:rPr>
        <w:t>parameter list</w:t>
      </w:r>
      <w:r>
        <w:rPr>
          <w:rFonts w:asciiTheme="majorHAnsi" w:eastAsia="Times New Roman" w:hAnsiTheme="majorHAnsi" w:cs="Times New Roman"/>
          <w:color w:val="000000"/>
          <w:sz w:val="28"/>
          <w:szCs w:val="28"/>
        </w:rPr>
        <w:t xml:space="preserve"> , ‘</w:t>
      </w:r>
      <w:r w:rsidRPr="002003A7">
        <w:rPr>
          <w:rFonts w:asciiTheme="majorHAnsi" w:eastAsia="Times New Roman" w:hAnsiTheme="majorHAnsi" w:cs="Times New Roman"/>
          <w:b/>
          <w:color w:val="000000"/>
          <w:sz w:val="28"/>
          <w:szCs w:val="28"/>
        </w:rPr>
        <w:t>)</w:t>
      </w:r>
      <w:r>
        <w:rPr>
          <w:rFonts w:asciiTheme="majorHAnsi" w:eastAsia="Times New Roman" w:hAnsiTheme="majorHAnsi" w:cs="Times New Roman"/>
          <w:color w:val="000000"/>
          <w:sz w:val="28"/>
          <w:szCs w:val="28"/>
        </w:rPr>
        <w:t>’ , and ‘</w:t>
      </w:r>
      <w:r w:rsidRPr="002003A7">
        <w:rPr>
          <w:rFonts w:asciiTheme="majorHAnsi" w:eastAsia="Times New Roman" w:hAnsiTheme="majorHAnsi" w:cs="Times New Roman"/>
          <w:b/>
          <w:color w:val="000000"/>
          <w:sz w:val="28"/>
          <w:szCs w:val="28"/>
        </w:rPr>
        <w:t xml:space="preserve">{ </w:t>
      </w:r>
      <w:r>
        <w:rPr>
          <w:rFonts w:asciiTheme="majorHAnsi" w:eastAsia="Times New Roman" w:hAnsiTheme="majorHAnsi" w:cs="Times New Roman"/>
          <w:color w:val="000000"/>
          <w:sz w:val="28"/>
          <w:szCs w:val="28"/>
        </w:rPr>
        <w:t>‘ .</w:t>
      </w:r>
    </w:p>
    <w:p w:rsidR="00735B09" w:rsidRDefault="00160F37" w:rsidP="00E40B8C">
      <w:pPr>
        <w:spacing w:before="100" w:beforeAutospacing="1" w:after="100" w:afterAutospacing="1" w:line="240" w:lineRule="auto"/>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Using this information we designed a regular expression of function declaration  and added a print statement after </w:t>
      </w:r>
      <w:r w:rsidRPr="00160F37">
        <w:rPr>
          <w:rFonts w:asciiTheme="majorHAnsi" w:eastAsia="Times New Roman" w:hAnsiTheme="majorHAnsi" w:cs="Times New Roman"/>
          <w:b/>
          <w:color w:val="000000"/>
          <w:sz w:val="28"/>
          <w:szCs w:val="28"/>
        </w:rPr>
        <w:t>‘{‘</w:t>
      </w:r>
      <w:r>
        <w:rPr>
          <w:rFonts w:asciiTheme="majorHAnsi" w:eastAsia="Times New Roman" w:hAnsiTheme="majorHAnsi" w:cs="Times New Roman"/>
          <w:color w:val="000000"/>
          <w:sz w:val="28"/>
          <w:szCs w:val="28"/>
        </w:rPr>
        <w:t xml:space="preserve">  which print the name of the current function and file in which it is defined.</w:t>
      </w:r>
      <w:r w:rsidR="00735B09">
        <w:rPr>
          <w:rFonts w:asciiTheme="majorHAnsi" w:eastAsia="Times New Roman" w:hAnsiTheme="majorHAnsi" w:cs="Times New Roman"/>
          <w:color w:val="000000"/>
          <w:sz w:val="28"/>
          <w:szCs w:val="28"/>
        </w:rPr>
        <w:t xml:space="preserve"> Unmatched tokens are printed as it is. Hence in this way a new file is generated along with added printk statement</w:t>
      </w:r>
      <w:r w:rsidR="00777014">
        <w:rPr>
          <w:rFonts w:asciiTheme="majorHAnsi" w:eastAsia="Times New Roman" w:hAnsiTheme="majorHAnsi" w:cs="Times New Roman"/>
          <w:color w:val="000000"/>
          <w:sz w:val="28"/>
          <w:szCs w:val="28"/>
        </w:rPr>
        <w:t>.</w:t>
      </w:r>
    </w:p>
    <w:p w:rsidR="000D2F60" w:rsidRDefault="000D2F60" w:rsidP="00E40B8C">
      <w:pPr>
        <w:spacing w:before="100" w:beforeAutospacing="1" w:after="100" w:afterAutospacing="1" w:line="240" w:lineRule="auto"/>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Regular expression of function declaration:</w:t>
      </w:r>
    </w:p>
    <w:p w:rsidR="000D2F60" w:rsidRPr="000D2F60" w:rsidRDefault="000D2F60" w:rsidP="00E40B8C">
      <w:pPr>
        <w:spacing w:before="100" w:beforeAutospacing="1" w:after="100" w:afterAutospacing="1" w:line="240" w:lineRule="auto"/>
        <w:rPr>
          <w:rFonts w:asciiTheme="majorHAnsi" w:eastAsia="Times New Roman" w:hAnsiTheme="majorHAnsi" w:cs="Times New Roman"/>
          <w:i/>
          <w:color w:val="000000"/>
          <w:sz w:val="28"/>
          <w:szCs w:val="28"/>
        </w:rPr>
      </w:pPr>
      <w:r w:rsidRPr="000D2F60">
        <w:rPr>
          <w:rFonts w:asciiTheme="majorHAnsi" w:eastAsia="Times New Roman" w:hAnsiTheme="majorHAnsi" w:cs="Times New Roman"/>
          <w:i/>
          <w:color w:val="000000"/>
          <w:sz w:val="28"/>
          <w:szCs w:val="28"/>
        </w:rPr>
        <w:t>([a-zA-Z0-9]|\_)+ \s* \(   [^\(\)]*\s*[^\(\)]*    \) \s* \{</w:t>
      </w:r>
    </w:p>
    <w:p w:rsidR="00777014" w:rsidRPr="00777014" w:rsidRDefault="00777014" w:rsidP="00E40B8C">
      <w:pPr>
        <w:spacing w:before="100" w:beforeAutospacing="1" w:after="100" w:afterAutospacing="1" w:line="240" w:lineRule="auto"/>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The script also maintains same hierarchy as in the root directory using  </w:t>
      </w:r>
      <w:r>
        <w:rPr>
          <w:rFonts w:asciiTheme="majorHAnsi" w:eastAsia="Times New Roman" w:hAnsiTheme="majorHAnsi" w:cs="Times New Roman"/>
          <w:b/>
          <w:color w:val="000000"/>
          <w:sz w:val="28"/>
          <w:szCs w:val="28"/>
        </w:rPr>
        <w:t xml:space="preserve">os.walk </w:t>
      </w:r>
      <w:r>
        <w:rPr>
          <w:rFonts w:asciiTheme="majorHAnsi" w:eastAsia="Times New Roman" w:hAnsiTheme="majorHAnsi" w:cs="Times New Roman"/>
          <w:color w:val="000000"/>
          <w:sz w:val="28"/>
          <w:szCs w:val="28"/>
        </w:rPr>
        <w:t>method  in python.</w:t>
      </w:r>
    </w:p>
    <w:p w:rsidR="002003A7" w:rsidRPr="00E40B8C" w:rsidRDefault="00085AD3" w:rsidP="00735B09">
      <w:pPr>
        <w:pStyle w:val="Heading1"/>
        <w:rPr>
          <w:rFonts w:eastAsia="Times New Roman"/>
        </w:rPr>
      </w:pPr>
      <w:r>
        <w:rPr>
          <w:rFonts w:eastAsia="Times New Roman"/>
        </w:rPr>
        <w:t>U</w:t>
      </w:r>
      <w:r w:rsidR="00735B09">
        <w:rPr>
          <w:rFonts w:eastAsia="Times New Roman"/>
        </w:rPr>
        <w:t>sefulness</w:t>
      </w:r>
      <w:r w:rsidR="002003A7">
        <w:rPr>
          <w:rFonts w:eastAsia="Times New Roman"/>
        </w:rPr>
        <w:t xml:space="preserve"> </w:t>
      </w:r>
    </w:p>
    <w:p w:rsidR="00E40B8C" w:rsidRDefault="00085AD3" w:rsidP="00085AD3">
      <w:pPr>
        <w:pStyle w:val="ListParagraph"/>
        <w:numPr>
          <w:ilvl w:val="0"/>
          <w:numId w:val="7"/>
        </w:numPr>
        <w:rPr>
          <w:rFonts w:asciiTheme="majorHAnsi" w:hAnsiTheme="majorHAnsi"/>
          <w:sz w:val="28"/>
          <w:szCs w:val="28"/>
        </w:rPr>
      </w:pPr>
      <w:r>
        <w:rPr>
          <w:rFonts w:asciiTheme="majorHAnsi" w:hAnsiTheme="majorHAnsi"/>
          <w:sz w:val="28"/>
          <w:szCs w:val="28"/>
        </w:rPr>
        <w:t>This script helps in getting complete function stack in reverse order.</w:t>
      </w:r>
    </w:p>
    <w:p w:rsidR="00085AD3" w:rsidRDefault="00085AD3" w:rsidP="00085AD3">
      <w:pPr>
        <w:pStyle w:val="ListParagraph"/>
        <w:numPr>
          <w:ilvl w:val="0"/>
          <w:numId w:val="7"/>
        </w:numPr>
        <w:rPr>
          <w:rFonts w:asciiTheme="majorHAnsi" w:hAnsiTheme="majorHAnsi"/>
          <w:sz w:val="28"/>
          <w:szCs w:val="28"/>
        </w:rPr>
      </w:pPr>
      <w:r>
        <w:rPr>
          <w:rFonts w:asciiTheme="majorHAnsi" w:hAnsiTheme="majorHAnsi"/>
          <w:sz w:val="28"/>
          <w:szCs w:val="28"/>
        </w:rPr>
        <w:t>This simplifies debugging of kernel functions .</w:t>
      </w:r>
    </w:p>
    <w:p w:rsidR="00085AD3" w:rsidRDefault="00085AD3" w:rsidP="00085AD3">
      <w:pPr>
        <w:pStyle w:val="ListParagraph"/>
        <w:numPr>
          <w:ilvl w:val="0"/>
          <w:numId w:val="7"/>
        </w:numPr>
        <w:rPr>
          <w:rFonts w:asciiTheme="majorHAnsi" w:hAnsiTheme="majorHAnsi"/>
          <w:sz w:val="28"/>
          <w:szCs w:val="28"/>
        </w:rPr>
      </w:pPr>
      <w:r>
        <w:rPr>
          <w:rFonts w:asciiTheme="majorHAnsi" w:hAnsiTheme="majorHAnsi"/>
          <w:sz w:val="28"/>
          <w:szCs w:val="28"/>
        </w:rPr>
        <w:t>Helps in learning  control flow through various kernel layers.</w:t>
      </w:r>
    </w:p>
    <w:p w:rsidR="00ED688B" w:rsidRDefault="00ED688B" w:rsidP="00ED688B">
      <w:pPr>
        <w:rPr>
          <w:rFonts w:asciiTheme="majorHAnsi" w:hAnsiTheme="majorHAnsi"/>
          <w:sz w:val="28"/>
          <w:szCs w:val="28"/>
        </w:rPr>
      </w:pPr>
    </w:p>
    <w:p w:rsidR="00ED688B" w:rsidRDefault="00ED688B" w:rsidP="00ED688B">
      <w:pPr>
        <w:rPr>
          <w:rFonts w:asciiTheme="majorHAnsi" w:hAnsiTheme="majorHAnsi"/>
          <w:sz w:val="28"/>
          <w:szCs w:val="28"/>
        </w:rPr>
      </w:pPr>
    </w:p>
    <w:p w:rsidR="00ED688B" w:rsidRDefault="00ED688B" w:rsidP="00ED688B">
      <w:pPr>
        <w:rPr>
          <w:rFonts w:asciiTheme="majorHAnsi" w:hAnsiTheme="majorHAnsi"/>
          <w:sz w:val="28"/>
          <w:szCs w:val="28"/>
        </w:rPr>
      </w:pPr>
    </w:p>
    <w:p w:rsidR="00ED688B" w:rsidRDefault="00ED688B" w:rsidP="00ED688B">
      <w:pPr>
        <w:rPr>
          <w:rFonts w:asciiTheme="majorHAnsi" w:hAnsiTheme="majorHAnsi"/>
          <w:sz w:val="28"/>
          <w:szCs w:val="28"/>
        </w:rPr>
      </w:pPr>
    </w:p>
    <w:p w:rsidR="00ED688B" w:rsidRDefault="00ED688B" w:rsidP="00ED688B">
      <w:pPr>
        <w:pStyle w:val="Title"/>
      </w:pPr>
      <w:r>
        <w:t>Packet flow</w:t>
      </w:r>
    </w:p>
    <w:p w:rsidR="00ED688B" w:rsidRDefault="00921590" w:rsidP="00ED688B">
      <w:pPr>
        <w:rPr>
          <w:rFonts w:asciiTheme="majorHAnsi" w:hAnsiTheme="majorHAnsi"/>
          <w:sz w:val="28"/>
          <w:szCs w:val="28"/>
        </w:rPr>
      </w:pPr>
      <w:r>
        <w:rPr>
          <w:rFonts w:asciiTheme="majorHAnsi" w:hAnsiTheme="majorHAnsi"/>
          <w:sz w:val="28"/>
          <w:szCs w:val="28"/>
        </w:rPr>
        <w:t>There are two types of packet flow. Outgoing packet flow is termed as TX flow and receiving packet flow is termed as RX flow.</w:t>
      </w:r>
    </w:p>
    <w:p w:rsidR="00921590" w:rsidRDefault="00921590" w:rsidP="00ED688B">
      <w:pPr>
        <w:rPr>
          <w:rFonts w:asciiTheme="majorHAnsi" w:hAnsiTheme="majorHAnsi"/>
          <w:sz w:val="28"/>
          <w:szCs w:val="28"/>
        </w:rPr>
      </w:pPr>
      <w:r>
        <w:rPr>
          <w:rFonts w:asciiTheme="majorHAnsi" w:hAnsiTheme="majorHAnsi"/>
          <w:sz w:val="28"/>
          <w:szCs w:val="28"/>
        </w:rPr>
        <w:t>To simplify the flow, the network module is organized into 7 different layers namely : Physical, Data Link, Network, Transport, Session, Presentation, and Application. Each layer has a specific role to play in the packet processing, which is independent from each other.</w:t>
      </w:r>
    </w:p>
    <w:p w:rsidR="00921590" w:rsidRDefault="00921590" w:rsidP="00ED688B">
      <w:pPr>
        <w:rPr>
          <w:rFonts w:asciiTheme="majorHAnsi" w:hAnsiTheme="majorHAnsi"/>
          <w:sz w:val="28"/>
          <w:szCs w:val="28"/>
        </w:rPr>
      </w:pPr>
      <w:r>
        <w:rPr>
          <w:rFonts w:asciiTheme="majorHAnsi" w:hAnsiTheme="majorHAnsi"/>
          <w:sz w:val="28"/>
          <w:szCs w:val="28"/>
        </w:rPr>
        <w:t>These layer</w:t>
      </w:r>
      <w:r w:rsidR="005641CB">
        <w:rPr>
          <w:rFonts w:asciiTheme="majorHAnsi" w:hAnsiTheme="majorHAnsi"/>
          <w:sz w:val="28"/>
          <w:szCs w:val="28"/>
        </w:rPr>
        <w:t xml:space="preserve"> support one or more protocols and </w:t>
      </w:r>
      <w:r>
        <w:rPr>
          <w:rFonts w:asciiTheme="majorHAnsi" w:hAnsiTheme="majorHAnsi"/>
          <w:sz w:val="28"/>
          <w:szCs w:val="28"/>
        </w:rPr>
        <w:t xml:space="preserve"> may apply their own header </w:t>
      </w:r>
      <w:r w:rsidR="005641CB">
        <w:rPr>
          <w:rFonts w:asciiTheme="majorHAnsi" w:hAnsiTheme="majorHAnsi"/>
          <w:sz w:val="28"/>
          <w:szCs w:val="28"/>
        </w:rPr>
        <w:t>on the original datagram to recognize the protocol followed i</w:t>
      </w:r>
      <w:r w:rsidR="003402FA">
        <w:rPr>
          <w:rFonts w:asciiTheme="majorHAnsi" w:hAnsiTheme="majorHAnsi"/>
          <w:sz w:val="28"/>
          <w:szCs w:val="28"/>
        </w:rPr>
        <w:t>n these layer.</w:t>
      </w:r>
    </w:p>
    <w:p w:rsidR="00F33001" w:rsidRDefault="00F33001" w:rsidP="00ED688B">
      <w:pPr>
        <w:rPr>
          <w:rFonts w:asciiTheme="majorHAnsi" w:hAnsiTheme="majorHAnsi"/>
          <w:sz w:val="28"/>
          <w:szCs w:val="28"/>
        </w:rPr>
      </w:pPr>
      <w:r>
        <w:rPr>
          <w:rFonts w:asciiTheme="majorHAnsi" w:hAnsiTheme="majorHAnsi"/>
          <w:sz w:val="28"/>
          <w:szCs w:val="28"/>
        </w:rPr>
        <w:t xml:space="preserve">The complete packet flow , along with </w:t>
      </w:r>
      <w:r w:rsidR="00FA3FED">
        <w:rPr>
          <w:rFonts w:asciiTheme="majorHAnsi" w:hAnsiTheme="majorHAnsi"/>
          <w:sz w:val="28"/>
          <w:szCs w:val="28"/>
        </w:rPr>
        <w:t xml:space="preserve">some diagrams and </w:t>
      </w:r>
      <w:r>
        <w:rPr>
          <w:rFonts w:asciiTheme="majorHAnsi" w:hAnsiTheme="majorHAnsi"/>
          <w:sz w:val="28"/>
          <w:szCs w:val="28"/>
        </w:rPr>
        <w:t>important  function calls and their importance for both TX and RX flow is described in the attached  PowerPoint file  “</w:t>
      </w:r>
      <w:r w:rsidRPr="00F33001">
        <w:rPr>
          <w:rFonts w:asciiTheme="majorHAnsi" w:hAnsiTheme="majorHAnsi"/>
          <w:sz w:val="28"/>
          <w:szCs w:val="28"/>
        </w:rPr>
        <w:t>Network Packet Flow (Linux )</w:t>
      </w:r>
      <w:r>
        <w:rPr>
          <w:rFonts w:asciiTheme="majorHAnsi" w:hAnsiTheme="majorHAnsi"/>
          <w:sz w:val="28"/>
          <w:szCs w:val="28"/>
        </w:rPr>
        <w:t>”.</w:t>
      </w:r>
    </w:p>
    <w:p w:rsidR="00B46F37" w:rsidRDefault="00B46F37" w:rsidP="00ED688B">
      <w:pPr>
        <w:rPr>
          <w:rFonts w:asciiTheme="majorHAnsi" w:hAnsiTheme="majorHAnsi"/>
          <w:sz w:val="28"/>
          <w:szCs w:val="28"/>
        </w:rPr>
      </w:pPr>
      <w:r>
        <w:rPr>
          <w:rFonts w:asciiTheme="majorHAnsi" w:hAnsiTheme="majorHAnsi"/>
          <w:noProof/>
          <w:sz w:val="28"/>
          <w:szCs w:val="28"/>
        </w:rPr>
        <w:drawing>
          <wp:anchor distT="0" distB="0" distL="114300" distR="114300" simplePos="0" relativeHeight="251659264" behindDoc="1" locked="0" layoutInCell="1" allowOverlap="1">
            <wp:simplePos x="0" y="0"/>
            <wp:positionH relativeFrom="column">
              <wp:posOffset>-507365</wp:posOffset>
            </wp:positionH>
            <wp:positionV relativeFrom="paragraph">
              <wp:posOffset>518160</wp:posOffset>
            </wp:positionV>
            <wp:extent cx="6924675" cy="2484120"/>
            <wp:effectExtent l="19050" t="0" r="9525" b="0"/>
            <wp:wrapTight wrapText="bothSides">
              <wp:wrapPolygon edited="0">
                <wp:start x="-59" y="0"/>
                <wp:lineTo x="-59" y="21368"/>
                <wp:lineTo x="21630" y="21368"/>
                <wp:lineTo x="21630" y="0"/>
                <wp:lineTo x="-59"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924675" cy="2484120"/>
                    </a:xfrm>
                    <a:prstGeom prst="rect">
                      <a:avLst/>
                    </a:prstGeom>
                    <a:noFill/>
                    <a:ln w="9525">
                      <a:noFill/>
                      <a:miter lim="800000"/>
                      <a:headEnd/>
                      <a:tailEnd/>
                    </a:ln>
                  </pic:spPr>
                </pic:pic>
              </a:graphicData>
            </a:graphic>
          </wp:anchor>
        </w:drawing>
      </w:r>
    </w:p>
    <w:p w:rsidR="00B46F37" w:rsidRDefault="00E5774D" w:rsidP="00DE7CEB">
      <w:pPr>
        <w:ind w:left="1440" w:firstLine="720"/>
        <w:rPr>
          <w:rFonts w:asciiTheme="majorHAnsi" w:hAnsiTheme="majorHAnsi"/>
          <w:sz w:val="28"/>
          <w:szCs w:val="28"/>
        </w:rPr>
      </w:pPr>
      <w:r>
        <w:rPr>
          <w:rFonts w:asciiTheme="majorHAnsi" w:hAnsiTheme="majorHAnsi"/>
          <w:sz w:val="28"/>
          <w:szCs w:val="28"/>
        </w:rPr>
        <w:t xml:space="preserve">OSI model  </w:t>
      </w:r>
      <w:r w:rsidR="00363CAA">
        <w:rPr>
          <w:rFonts w:asciiTheme="majorHAnsi" w:hAnsiTheme="majorHAnsi"/>
          <w:sz w:val="28"/>
          <w:szCs w:val="28"/>
        </w:rPr>
        <w:t xml:space="preserve">and their function </w:t>
      </w:r>
      <w:r w:rsidR="00B46F37">
        <w:rPr>
          <w:rFonts w:asciiTheme="majorHAnsi" w:hAnsiTheme="majorHAnsi"/>
          <w:sz w:val="28"/>
          <w:szCs w:val="28"/>
        </w:rPr>
        <w:t>(Source : wiki)</w:t>
      </w:r>
    </w:p>
    <w:p w:rsidR="00B46F37" w:rsidRDefault="00B46F37" w:rsidP="00ED688B">
      <w:pPr>
        <w:rPr>
          <w:rFonts w:asciiTheme="majorHAnsi" w:hAnsiTheme="majorHAnsi"/>
          <w:sz w:val="28"/>
          <w:szCs w:val="28"/>
        </w:rPr>
      </w:pPr>
    </w:p>
    <w:p w:rsidR="00B46F37" w:rsidRDefault="00E5774D" w:rsidP="00E5774D">
      <w:pPr>
        <w:tabs>
          <w:tab w:val="left" w:pos="3586"/>
        </w:tabs>
        <w:rPr>
          <w:rFonts w:asciiTheme="majorHAnsi" w:hAnsiTheme="majorHAnsi"/>
          <w:sz w:val="28"/>
          <w:szCs w:val="28"/>
        </w:rPr>
      </w:pPr>
      <w:r>
        <w:rPr>
          <w:rFonts w:asciiTheme="majorHAnsi" w:hAnsiTheme="majorHAnsi"/>
          <w:sz w:val="28"/>
          <w:szCs w:val="28"/>
        </w:rPr>
        <w:lastRenderedPageBreak/>
        <w:tab/>
      </w:r>
    </w:p>
    <w:p w:rsidR="00E5774D" w:rsidRDefault="00E5774D" w:rsidP="00E5774D">
      <w:pPr>
        <w:tabs>
          <w:tab w:val="left" w:pos="3586"/>
        </w:tabs>
        <w:rPr>
          <w:rFonts w:asciiTheme="majorHAnsi" w:hAnsiTheme="majorHAnsi"/>
          <w:sz w:val="28"/>
          <w:szCs w:val="28"/>
        </w:rPr>
      </w:pPr>
    </w:p>
    <w:p w:rsidR="00E5774D" w:rsidRDefault="00C42963" w:rsidP="00C42963">
      <w:pPr>
        <w:pStyle w:val="Title"/>
      </w:pPr>
      <w:r>
        <w:t>Patch file</w:t>
      </w:r>
      <w:r w:rsidR="00894CB8">
        <w:t xml:space="preserve"> for </w:t>
      </w:r>
      <w:r w:rsidR="000E6D1F">
        <w:t xml:space="preserve">CTS </w:t>
      </w:r>
      <w:r w:rsidR="00894CB8">
        <w:t>PingTest</w:t>
      </w:r>
    </w:p>
    <w:p w:rsidR="00304F11" w:rsidRDefault="00E56FFC" w:rsidP="00304F11">
      <w:pPr>
        <w:rPr>
          <w:rFonts w:asciiTheme="majorHAnsi" w:hAnsiTheme="majorHAnsi"/>
          <w:sz w:val="28"/>
          <w:szCs w:val="28"/>
        </w:rPr>
      </w:pPr>
      <w:r>
        <w:rPr>
          <w:rFonts w:asciiTheme="majorHAnsi" w:hAnsiTheme="majorHAnsi"/>
          <w:sz w:val="28"/>
          <w:szCs w:val="28"/>
        </w:rPr>
        <w:t xml:space="preserve">Android CTS test is standard test to verify compatibility of various modules on a certain device. PingTest </w:t>
      </w:r>
      <w:r w:rsidR="00485E64">
        <w:rPr>
          <w:rFonts w:asciiTheme="majorHAnsi" w:hAnsiTheme="majorHAnsi"/>
          <w:sz w:val="28"/>
          <w:szCs w:val="28"/>
        </w:rPr>
        <w:t xml:space="preserve">checks that the device has kernel  support for </w:t>
      </w:r>
      <w:r w:rsidR="00005D22">
        <w:rPr>
          <w:rFonts w:asciiTheme="majorHAnsi" w:hAnsiTheme="majorHAnsi"/>
          <w:sz w:val="28"/>
          <w:szCs w:val="28"/>
        </w:rPr>
        <w:t xml:space="preserve">the </w:t>
      </w:r>
      <w:r w:rsidR="00485E64">
        <w:rPr>
          <w:rFonts w:asciiTheme="majorHAnsi" w:hAnsiTheme="majorHAnsi"/>
          <w:sz w:val="28"/>
          <w:szCs w:val="28"/>
        </w:rPr>
        <w:t>IPv6 ping socket.</w:t>
      </w:r>
      <w:r>
        <w:rPr>
          <w:rFonts w:asciiTheme="majorHAnsi" w:hAnsiTheme="majorHAnsi"/>
          <w:sz w:val="28"/>
          <w:szCs w:val="28"/>
        </w:rPr>
        <w:t xml:space="preserve"> </w:t>
      </w:r>
      <w:r w:rsidR="00F72715">
        <w:rPr>
          <w:rFonts w:asciiTheme="majorHAnsi" w:hAnsiTheme="majorHAnsi"/>
          <w:sz w:val="28"/>
          <w:szCs w:val="28"/>
        </w:rPr>
        <w:t xml:space="preserve">This test allows ping6 to run without root privileges.  Only Linux  3.11 or above can pass this test. In order to </w:t>
      </w:r>
      <w:r w:rsidR="00DC6A59">
        <w:rPr>
          <w:rFonts w:asciiTheme="majorHAnsi" w:hAnsiTheme="majorHAnsi"/>
          <w:sz w:val="28"/>
          <w:szCs w:val="28"/>
        </w:rPr>
        <w:t xml:space="preserve">pass this test for other Linux versions </w:t>
      </w:r>
      <w:r w:rsidR="00F72715">
        <w:rPr>
          <w:rFonts w:asciiTheme="majorHAnsi" w:hAnsiTheme="majorHAnsi"/>
          <w:sz w:val="28"/>
          <w:szCs w:val="28"/>
        </w:rPr>
        <w:t xml:space="preserve"> some minor modificati</w:t>
      </w:r>
      <w:r w:rsidR="00DC6A59">
        <w:rPr>
          <w:rFonts w:asciiTheme="majorHAnsi" w:hAnsiTheme="majorHAnsi"/>
          <w:sz w:val="28"/>
          <w:szCs w:val="28"/>
        </w:rPr>
        <w:t>ons need</w:t>
      </w:r>
      <w:r w:rsidR="00F72715">
        <w:rPr>
          <w:rFonts w:asciiTheme="majorHAnsi" w:hAnsiTheme="majorHAnsi"/>
          <w:sz w:val="28"/>
          <w:szCs w:val="28"/>
        </w:rPr>
        <w:t xml:space="preserve"> to be done in the kernel</w:t>
      </w:r>
      <w:r w:rsidR="00DC6A59">
        <w:rPr>
          <w:rFonts w:asciiTheme="majorHAnsi" w:hAnsiTheme="majorHAnsi"/>
          <w:sz w:val="28"/>
          <w:szCs w:val="28"/>
        </w:rPr>
        <w:t xml:space="preserve"> code. The exact modifications are des</w:t>
      </w:r>
      <w:r w:rsidR="00304F11">
        <w:rPr>
          <w:rFonts w:asciiTheme="majorHAnsi" w:hAnsiTheme="majorHAnsi"/>
          <w:sz w:val="28"/>
          <w:szCs w:val="28"/>
        </w:rPr>
        <w:t xml:space="preserve">cribed in patch by David Miller. </w:t>
      </w:r>
      <w:r w:rsidR="00304F11">
        <w:rPr>
          <w:rFonts w:asciiTheme="majorHAnsi" w:hAnsiTheme="majorHAnsi"/>
          <w:sz w:val="28"/>
          <w:szCs w:val="28"/>
        </w:rPr>
        <w:tab/>
      </w:r>
      <w:r w:rsidR="00304F11">
        <w:rPr>
          <w:rFonts w:asciiTheme="majorHAnsi" w:hAnsiTheme="majorHAnsi"/>
          <w:sz w:val="28"/>
          <w:szCs w:val="28"/>
        </w:rPr>
        <w:tab/>
      </w:r>
    </w:p>
    <w:p w:rsidR="00304F11" w:rsidRDefault="00304F11" w:rsidP="00304F11">
      <w:pPr>
        <w:rPr>
          <w:rFonts w:asciiTheme="majorHAnsi" w:hAnsiTheme="majorHAnsi"/>
          <w:sz w:val="28"/>
          <w:szCs w:val="28"/>
        </w:rPr>
      </w:pPr>
      <w:r>
        <w:rPr>
          <w:rFonts w:asciiTheme="majorHAnsi" w:hAnsiTheme="majorHAnsi"/>
          <w:sz w:val="28"/>
          <w:szCs w:val="28"/>
        </w:rPr>
        <w:t>The commit numbers along with description are discussed below:</w:t>
      </w:r>
    </w:p>
    <w:p w:rsidR="002A7084" w:rsidRPr="0058421C" w:rsidRDefault="002A7084" w:rsidP="0058421C">
      <w:pPr>
        <w:pStyle w:val="ListParagraph"/>
        <w:numPr>
          <w:ilvl w:val="0"/>
          <w:numId w:val="10"/>
        </w:numPr>
        <w:rPr>
          <w:rFonts w:asciiTheme="majorHAnsi" w:hAnsiTheme="majorHAnsi" w:cs="Helvetica"/>
          <w:color w:val="333333"/>
          <w:sz w:val="28"/>
          <w:szCs w:val="28"/>
        </w:rPr>
      </w:pPr>
      <w:r w:rsidRPr="0058421C">
        <w:rPr>
          <w:rFonts w:asciiTheme="majorHAnsi" w:hAnsiTheme="majorHAnsi"/>
          <w:sz w:val="28"/>
          <w:szCs w:val="28"/>
        </w:rPr>
        <w:t xml:space="preserve">6d0bfe  : </w:t>
      </w:r>
      <w:r w:rsidRPr="0058421C">
        <w:rPr>
          <w:rFonts w:asciiTheme="majorHAnsi" w:hAnsiTheme="majorHAnsi" w:cs="Helvetica"/>
          <w:color w:val="333333"/>
          <w:sz w:val="28"/>
          <w:szCs w:val="28"/>
        </w:rPr>
        <w:t>Add IPv6 support to the ping socket</w:t>
      </w:r>
    </w:p>
    <w:p w:rsidR="002A7084" w:rsidRPr="002A7084" w:rsidRDefault="002A7084" w:rsidP="002A7084">
      <w:pPr>
        <w:rPr>
          <w:rFonts w:asciiTheme="majorHAnsi" w:hAnsiTheme="majorHAnsi"/>
          <w:sz w:val="28"/>
          <w:szCs w:val="28"/>
        </w:rPr>
      </w:pPr>
      <w:r w:rsidRPr="002A7084">
        <w:rPr>
          <w:rFonts w:asciiTheme="majorHAnsi" w:hAnsiTheme="majorHAnsi" w:cs="Helvetica"/>
          <w:color w:val="333333"/>
          <w:sz w:val="28"/>
          <w:szCs w:val="28"/>
          <w:shd w:val="clear" w:color="auto" w:fill="FFFFFF"/>
        </w:rPr>
        <w:t>This adds the ability to send ICMPv6 echo requests without a raw socket. Instead of having separate code paths for IPv4 and IPv6, make most of the code in net/ipv4/ping.c dual-stack</w:t>
      </w:r>
    </w:p>
    <w:p w:rsidR="000C0FED" w:rsidRPr="0058421C" w:rsidRDefault="002A7084" w:rsidP="0058421C">
      <w:pPr>
        <w:pStyle w:val="Heading2"/>
        <w:numPr>
          <w:ilvl w:val="0"/>
          <w:numId w:val="10"/>
        </w:numPr>
        <w:shd w:val="clear" w:color="auto" w:fill="FFFFFF"/>
        <w:spacing w:before="0" w:line="489" w:lineRule="atLeast"/>
        <w:rPr>
          <w:rFonts w:cs="Helvetica"/>
          <w:b w:val="0"/>
          <w:color w:val="333333"/>
          <w:sz w:val="28"/>
          <w:szCs w:val="28"/>
        </w:rPr>
      </w:pPr>
      <w:r w:rsidRPr="0058421C">
        <w:rPr>
          <w:rFonts w:cs="Helvetica"/>
          <w:b w:val="0"/>
          <w:color w:val="auto"/>
          <w:sz w:val="28"/>
          <w:szCs w:val="28"/>
          <w:shd w:val="clear" w:color="auto" w:fill="FFFFFF"/>
        </w:rPr>
        <w:t>c26d6b4</w:t>
      </w:r>
      <w:r w:rsidR="000C0FED" w:rsidRPr="0058421C">
        <w:rPr>
          <w:rFonts w:cs="Helvetica"/>
          <w:b w:val="0"/>
          <w:sz w:val="28"/>
          <w:szCs w:val="28"/>
          <w:shd w:val="clear" w:color="auto" w:fill="FFFFFF"/>
        </w:rPr>
        <w:t xml:space="preserve">:   </w:t>
      </w:r>
      <w:r w:rsidR="000C0FED" w:rsidRPr="0058421C">
        <w:rPr>
          <w:rFonts w:cs="Helvetica"/>
          <w:b w:val="0"/>
          <w:color w:val="333333"/>
          <w:sz w:val="28"/>
          <w:szCs w:val="28"/>
        </w:rPr>
        <w:t>ping: always initialize -&gt;sin6_scope_id and -&gt;sin6_flowinfo</w:t>
      </w:r>
    </w:p>
    <w:p w:rsidR="000C0FED" w:rsidRPr="0058421C" w:rsidRDefault="000C0FED" w:rsidP="000C0FED">
      <w:pPr>
        <w:rPr>
          <w:rFonts w:asciiTheme="majorHAnsi" w:hAnsiTheme="majorHAnsi"/>
          <w:sz w:val="28"/>
          <w:szCs w:val="28"/>
        </w:rPr>
      </w:pPr>
    </w:p>
    <w:p w:rsidR="000C0FED" w:rsidRPr="0058421C" w:rsidRDefault="000C0FED" w:rsidP="000C0FED">
      <w:pPr>
        <w:rPr>
          <w:rFonts w:asciiTheme="majorHAnsi" w:hAnsiTheme="majorHAnsi" w:cs="Helvetica"/>
          <w:sz w:val="28"/>
          <w:szCs w:val="28"/>
          <w:shd w:val="clear" w:color="auto" w:fill="FFFFFF"/>
        </w:rPr>
      </w:pPr>
      <w:r w:rsidRPr="0058421C">
        <w:rPr>
          <w:rFonts w:asciiTheme="majorHAnsi" w:hAnsiTheme="majorHAnsi" w:cs="Helvetica"/>
          <w:sz w:val="28"/>
          <w:szCs w:val="28"/>
          <w:shd w:val="clear" w:color="auto" w:fill="FFFFFF"/>
        </w:rPr>
        <w:t xml:space="preserve">If we don't need scope id, we should initialize it to zero. </w:t>
      </w:r>
      <w:r w:rsidR="0058421C">
        <w:rPr>
          <w:rFonts w:asciiTheme="majorHAnsi" w:hAnsiTheme="majorHAnsi" w:cs="Helvetica"/>
          <w:sz w:val="28"/>
          <w:szCs w:val="28"/>
          <w:shd w:val="clear" w:color="auto" w:fill="FFFFFF"/>
        </w:rPr>
        <w:tab/>
      </w:r>
      <w:r w:rsidR="0058421C">
        <w:rPr>
          <w:rFonts w:asciiTheme="majorHAnsi" w:hAnsiTheme="majorHAnsi" w:cs="Helvetica"/>
          <w:sz w:val="28"/>
          <w:szCs w:val="28"/>
          <w:shd w:val="clear" w:color="auto" w:fill="FFFFFF"/>
        </w:rPr>
        <w:tab/>
      </w:r>
      <w:r w:rsidR="0058421C">
        <w:rPr>
          <w:rFonts w:asciiTheme="majorHAnsi" w:hAnsiTheme="majorHAnsi" w:cs="Helvetica"/>
          <w:sz w:val="28"/>
          <w:szCs w:val="28"/>
          <w:shd w:val="clear" w:color="auto" w:fill="FFFFFF"/>
        </w:rPr>
        <w:tab/>
        <w:t xml:space="preserve">   </w:t>
      </w:r>
      <w:r w:rsidRPr="0058421C">
        <w:rPr>
          <w:rFonts w:asciiTheme="majorHAnsi" w:hAnsiTheme="majorHAnsi" w:cs="Helvetica"/>
          <w:sz w:val="28"/>
          <w:szCs w:val="28"/>
          <w:shd w:val="clear" w:color="auto" w:fill="FFFFFF"/>
        </w:rPr>
        <w:t>Same for -&gt;sin6_flowinfo.</w:t>
      </w:r>
    </w:p>
    <w:p w:rsidR="000C0FED" w:rsidRPr="0058421C" w:rsidRDefault="000C0FED" w:rsidP="0058421C">
      <w:pPr>
        <w:pStyle w:val="HTMLPreformatted"/>
        <w:numPr>
          <w:ilvl w:val="0"/>
          <w:numId w:val="10"/>
        </w:numPr>
        <w:shd w:val="clear" w:color="auto" w:fill="FFFFFF"/>
        <w:tabs>
          <w:tab w:val="clear" w:pos="6412"/>
          <w:tab w:val="clear" w:pos="7328"/>
          <w:tab w:val="clear" w:pos="8244"/>
          <w:tab w:val="clear" w:pos="9160"/>
          <w:tab w:val="clear" w:pos="10076"/>
          <w:tab w:val="clear" w:pos="10992"/>
          <w:tab w:val="clear" w:pos="11908"/>
          <w:tab w:val="clear" w:pos="12824"/>
          <w:tab w:val="clear" w:pos="13740"/>
          <w:tab w:val="clear" w:pos="14656"/>
          <w:tab w:val="left" w:pos="6005"/>
        </w:tabs>
        <w:spacing w:after="272" w:line="163" w:lineRule="atLeast"/>
        <w:rPr>
          <w:rFonts w:asciiTheme="majorHAnsi" w:hAnsiTheme="majorHAnsi"/>
          <w:sz w:val="28"/>
          <w:szCs w:val="28"/>
        </w:rPr>
      </w:pPr>
      <w:r w:rsidRPr="0058421C">
        <w:rPr>
          <w:rFonts w:asciiTheme="majorHAnsi" w:hAnsiTheme="majorHAnsi"/>
          <w:sz w:val="28"/>
          <w:szCs w:val="28"/>
        </w:rPr>
        <w:t>fbfe80c: net: ipv6: fix wrong ping_v6_sendmsg return value</w:t>
      </w:r>
      <w:r w:rsidRPr="0058421C">
        <w:rPr>
          <w:rFonts w:asciiTheme="majorHAnsi" w:hAnsiTheme="majorHAnsi"/>
          <w:sz w:val="28"/>
          <w:szCs w:val="28"/>
        </w:rPr>
        <w:tab/>
      </w:r>
    </w:p>
    <w:p w:rsidR="000C0FED" w:rsidRPr="0058421C" w:rsidRDefault="000C0FED" w:rsidP="000C0FED">
      <w:pPr>
        <w:pStyle w:val="HTMLPreformatted"/>
        <w:shd w:val="clear" w:color="auto" w:fill="FFFFFF"/>
        <w:spacing w:after="272" w:line="163" w:lineRule="atLeast"/>
        <w:rPr>
          <w:rFonts w:asciiTheme="majorHAnsi" w:hAnsiTheme="majorHAnsi"/>
          <w:sz w:val="28"/>
          <w:szCs w:val="28"/>
        </w:rPr>
      </w:pPr>
      <w:r w:rsidRPr="0058421C">
        <w:rPr>
          <w:rFonts w:asciiTheme="majorHAnsi" w:hAnsiTheme="majorHAnsi"/>
          <w:sz w:val="28"/>
          <w:szCs w:val="28"/>
        </w:rPr>
        <w:t>ping_v6_sendmsg currently returns 0 on success. It should return the number of bytes written instead.</w:t>
      </w:r>
    </w:p>
    <w:p w:rsidR="0058421C" w:rsidRPr="0058421C" w:rsidRDefault="0058421C" w:rsidP="0058421C">
      <w:pPr>
        <w:pStyle w:val="HTMLPreformatted"/>
        <w:numPr>
          <w:ilvl w:val="0"/>
          <w:numId w:val="10"/>
        </w:numPr>
        <w:shd w:val="clear" w:color="auto" w:fill="FFFFFF"/>
        <w:spacing w:after="272" w:line="163" w:lineRule="atLeast"/>
        <w:rPr>
          <w:rFonts w:asciiTheme="majorHAnsi" w:hAnsiTheme="majorHAnsi"/>
          <w:sz w:val="28"/>
          <w:szCs w:val="28"/>
        </w:rPr>
      </w:pPr>
      <w:r w:rsidRPr="0058421C">
        <w:rPr>
          <w:rFonts w:asciiTheme="majorHAnsi" w:hAnsiTheme="majorHAnsi"/>
          <w:sz w:val="28"/>
          <w:szCs w:val="28"/>
        </w:rPr>
        <w:t>a1bdc45: net: ipv6: add missing lock in ping_v6_sendmsg</w:t>
      </w:r>
    </w:p>
    <w:p w:rsidR="0058421C" w:rsidRPr="0058421C" w:rsidRDefault="0058421C" w:rsidP="0058421C">
      <w:pPr>
        <w:pStyle w:val="HTMLPreformatted"/>
        <w:numPr>
          <w:ilvl w:val="0"/>
          <w:numId w:val="10"/>
        </w:numPr>
        <w:shd w:val="clear" w:color="auto" w:fill="FFFFFF"/>
        <w:spacing w:after="272" w:line="163" w:lineRule="atLeast"/>
        <w:rPr>
          <w:rFonts w:asciiTheme="majorHAnsi" w:hAnsiTheme="majorHAnsi" w:cs="Arial"/>
          <w:bCs/>
          <w:sz w:val="28"/>
          <w:szCs w:val="28"/>
          <w:shd w:val="clear" w:color="auto" w:fill="FFFFFF"/>
        </w:rPr>
      </w:pPr>
      <w:r w:rsidRPr="0058421C">
        <w:rPr>
          <w:rFonts w:asciiTheme="majorHAnsi" w:hAnsiTheme="majorHAnsi"/>
          <w:sz w:val="28"/>
          <w:szCs w:val="28"/>
        </w:rPr>
        <w:t xml:space="preserve">cf970c0: </w:t>
      </w:r>
      <w:r w:rsidRPr="0058421C">
        <w:rPr>
          <w:rFonts w:asciiTheme="majorHAnsi" w:hAnsiTheme="majorHAnsi" w:cs="Arial"/>
          <w:bCs/>
          <w:sz w:val="28"/>
          <w:szCs w:val="28"/>
          <w:shd w:val="clear" w:color="auto" w:fill="FFFFFF"/>
        </w:rPr>
        <w:t>ping: prevent NULL pointer dereference on write to msg_name</w:t>
      </w:r>
    </w:p>
    <w:p w:rsidR="0058421C" w:rsidRPr="0058421C" w:rsidRDefault="0058421C" w:rsidP="0058421C">
      <w:pPr>
        <w:spacing w:after="0" w:line="240" w:lineRule="auto"/>
        <w:rPr>
          <w:rFonts w:asciiTheme="majorHAnsi" w:eastAsia="Times New Roman" w:hAnsiTheme="majorHAnsi" w:cs="Courier New"/>
          <w:sz w:val="28"/>
          <w:szCs w:val="28"/>
          <w:shd w:val="clear" w:color="auto" w:fill="FFFFFF"/>
        </w:rPr>
      </w:pPr>
      <w:r w:rsidRPr="0058421C">
        <w:rPr>
          <w:rFonts w:asciiTheme="majorHAnsi" w:eastAsia="Times New Roman" w:hAnsiTheme="majorHAnsi" w:cs="Courier New"/>
          <w:sz w:val="28"/>
          <w:szCs w:val="28"/>
          <w:shd w:val="clear" w:color="auto" w:fill="FFFFFF"/>
        </w:rPr>
        <w:t>A plain read() on a socket does set msg-&gt;msg_name to NULL. So check for</w:t>
      </w:r>
    </w:p>
    <w:p w:rsidR="0058421C" w:rsidRPr="0058421C" w:rsidRDefault="0058421C" w:rsidP="0058421C">
      <w:pPr>
        <w:pStyle w:val="HTMLPreformatted"/>
        <w:shd w:val="clear" w:color="auto" w:fill="FFFFFF"/>
        <w:spacing w:after="272" w:line="163" w:lineRule="atLeast"/>
        <w:rPr>
          <w:rFonts w:asciiTheme="majorHAnsi" w:hAnsiTheme="majorHAnsi"/>
          <w:sz w:val="28"/>
          <w:szCs w:val="28"/>
        </w:rPr>
      </w:pPr>
      <w:r w:rsidRPr="0058421C">
        <w:rPr>
          <w:rFonts w:asciiTheme="majorHAnsi" w:hAnsiTheme="majorHAnsi"/>
          <w:sz w:val="28"/>
          <w:szCs w:val="28"/>
          <w:shd w:val="clear" w:color="auto" w:fill="FFFFFF"/>
        </w:rPr>
        <w:t>NULL pointer first.</w:t>
      </w:r>
    </w:p>
    <w:p w:rsidR="000C0FED" w:rsidRPr="000C0FED" w:rsidRDefault="000C0FED" w:rsidP="000C0FED">
      <w:pPr>
        <w:pStyle w:val="HTMLPreformatted"/>
        <w:shd w:val="clear" w:color="auto" w:fill="FFFFFF"/>
        <w:tabs>
          <w:tab w:val="clear" w:pos="6412"/>
          <w:tab w:val="clear" w:pos="7328"/>
          <w:tab w:val="clear" w:pos="8244"/>
          <w:tab w:val="clear" w:pos="9160"/>
          <w:tab w:val="clear" w:pos="10076"/>
          <w:tab w:val="clear" w:pos="10992"/>
          <w:tab w:val="clear" w:pos="11908"/>
          <w:tab w:val="clear" w:pos="12824"/>
          <w:tab w:val="clear" w:pos="13740"/>
          <w:tab w:val="clear" w:pos="14656"/>
          <w:tab w:val="left" w:pos="6005"/>
        </w:tabs>
        <w:spacing w:after="272" w:line="163" w:lineRule="atLeast"/>
        <w:rPr>
          <w:color w:val="696969"/>
          <w:sz w:val="15"/>
          <w:szCs w:val="15"/>
        </w:rPr>
      </w:pPr>
      <w:r>
        <w:rPr>
          <w:color w:val="696969"/>
          <w:sz w:val="15"/>
          <w:szCs w:val="15"/>
        </w:rPr>
        <w:lastRenderedPageBreak/>
        <w:tab/>
      </w:r>
    </w:p>
    <w:p w:rsidR="000C0FED" w:rsidRPr="000C0FED" w:rsidRDefault="000C0FED" w:rsidP="000C0FED"/>
    <w:p w:rsidR="00B46F37" w:rsidRDefault="00B46F37" w:rsidP="00ED688B">
      <w:pPr>
        <w:rPr>
          <w:rFonts w:asciiTheme="majorHAnsi" w:hAnsiTheme="majorHAnsi"/>
          <w:sz w:val="28"/>
          <w:szCs w:val="28"/>
        </w:rPr>
      </w:pPr>
    </w:p>
    <w:p w:rsidR="00B46F37" w:rsidRDefault="0058421C" w:rsidP="0058421C">
      <w:pPr>
        <w:pStyle w:val="Title"/>
      </w:pPr>
      <w:r>
        <w:t>Attachments</w:t>
      </w:r>
    </w:p>
    <w:p w:rsidR="0058421C" w:rsidRPr="00566D0F" w:rsidRDefault="00566D0F" w:rsidP="0058421C">
      <w:pPr>
        <w:pStyle w:val="ListParagraph"/>
        <w:numPr>
          <w:ilvl w:val="0"/>
          <w:numId w:val="11"/>
        </w:numPr>
      </w:pPr>
      <w:r>
        <w:rPr>
          <w:rFonts w:asciiTheme="majorHAnsi" w:hAnsiTheme="majorHAnsi"/>
          <w:sz w:val="28"/>
          <w:szCs w:val="28"/>
        </w:rPr>
        <w:t xml:space="preserve">Patch file for kernel 3.4.5 </w:t>
      </w:r>
    </w:p>
    <w:p w:rsidR="00566D0F" w:rsidRPr="00566D0F" w:rsidRDefault="00566D0F" w:rsidP="0058421C">
      <w:pPr>
        <w:pStyle w:val="ListParagraph"/>
        <w:numPr>
          <w:ilvl w:val="0"/>
          <w:numId w:val="11"/>
        </w:numPr>
      </w:pPr>
      <w:r>
        <w:rPr>
          <w:rFonts w:asciiTheme="majorHAnsi" w:hAnsiTheme="majorHAnsi"/>
          <w:sz w:val="28"/>
          <w:szCs w:val="28"/>
        </w:rPr>
        <w:t>Python script</w:t>
      </w:r>
    </w:p>
    <w:p w:rsidR="00566D0F" w:rsidRPr="00566D0F" w:rsidRDefault="00566D0F" w:rsidP="0058421C">
      <w:pPr>
        <w:pStyle w:val="ListParagraph"/>
        <w:numPr>
          <w:ilvl w:val="0"/>
          <w:numId w:val="11"/>
        </w:numPr>
      </w:pPr>
      <w:r>
        <w:rPr>
          <w:rFonts w:asciiTheme="majorHAnsi" w:hAnsiTheme="majorHAnsi"/>
          <w:sz w:val="28"/>
          <w:szCs w:val="28"/>
        </w:rPr>
        <w:t>PowerPoint presentation on  IPv4 Vs Ipv6</w:t>
      </w:r>
    </w:p>
    <w:p w:rsidR="00566D0F" w:rsidRPr="00566D0F" w:rsidRDefault="00566D0F" w:rsidP="0058421C">
      <w:pPr>
        <w:pStyle w:val="ListParagraph"/>
        <w:numPr>
          <w:ilvl w:val="0"/>
          <w:numId w:val="11"/>
        </w:numPr>
      </w:pPr>
      <w:r>
        <w:rPr>
          <w:rFonts w:asciiTheme="majorHAnsi" w:hAnsiTheme="majorHAnsi"/>
          <w:sz w:val="28"/>
          <w:szCs w:val="28"/>
        </w:rPr>
        <w:t>Documentation  on Networking with IPv6</w:t>
      </w:r>
    </w:p>
    <w:p w:rsidR="00566D0F" w:rsidRPr="00566D0F" w:rsidRDefault="00566D0F" w:rsidP="0058421C">
      <w:pPr>
        <w:pStyle w:val="ListParagraph"/>
        <w:numPr>
          <w:ilvl w:val="0"/>
          <w:numId w:val="11"/>
        </w:numPr>
      </w:pPr>
      <w:r>
        <w:rPr>
          <w:rFonts w:asciiTheme="majorHAnsi" w:hAnsiTheme="majorHAnsi"/>
          <w:sz w:val="28"/>
          <w:szCs w:val="28"/>
        </w:rPr>
        <w:t>PowerPoint presentation on Network Packet Flow (Linux)</w:t>
      </w:r>
    </w:p>
    <w:p w:rsidR="00566D0F" w:rsidRPr="0058421C" w:rsidRDefault="00566D0F" w:rsidP="0058421C">
      <w:pPr>
        <w:pStyle w:val="ListParagraph"/>
        <w:numPr>
          <w:ilvl w:val="0"/>
          <w:numId w:val="11"/>
        </w:numPr>
      </w:pPr>
      <w:r>
        <w:rPr>
          <w:rFonts w:asciiTheme="majorHAnsi" w:hAnsiTheme="majorHAnsi"/>
          <w:sz w:val="28"/>
          <w:szCs w:val="28"/>
        </w:rPr>
        <w:t>Android Ping application  (Project files)</w:t>
      </w:r>
    </w:p>
    <w:sectPr w:rsidR="00566D0F" w:rsidRPr="0058421C" w:rsidSect="00B9429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6BD" w:rsidRDefault="000B06BD" w:rsidP="00E5774D">
      <w:pPr>
        <w:spacing w:after="0" w:line="240" w:lineRule="auto"/>
      </w:pPr>
      <w:r>
        <w:separator/>
      </w:r>
    </w:p>
  </w:endnote>
  <w:endnote w:type="continuationSeparator" w:id="1">
    <w:p w:rsidR="000B06BD" w:rsidRDefault="000B06BD" w:rsidP="00E57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6BD" w:rsidRDefault="000B06BD" w:rsidP="00E5774D">
      <w:pPr>
        <w:spacing w:after="0" w:line="240" w:lineRule="auto"/>
      </w:pPr>
      <w:r>
        <w:separator/>
      </w:r>
    </w:p>
  </w:footnote>
  <w:footnote w:type="continuationSeparator" w:id="1">
    <w:p w:rsidR="000B06BD" w:rsidRDefault="000B06BD" w:rsidP="00E577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76F5"/>
    <w:multiLevelType w:val="hybridMultilevel"/>
    <w:tmpl w:val="D08A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51561"/>
    <w:multiLevelType w:val="hybridMultilevel"/>
    <w:tmpl w:val="AC049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85536"/>
    <w:multiLevelType w:val="hybridMultilevel"/>
    <w:tmpl w:val="93F0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E6337"/>
    <w:multiLevelType w:val="hybridMultilevel"/>
    <w:tmpl w:val="0D864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43849"/>
    <w:multiLevelType w:val="hybridMultilevel"/>
    <w:tmpl w:val="F0684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B5D09"/>
    <w:multiLevelType w:val="hybridMultilevel"/>
    <w:tmpl w:val="E7EC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C3126"/>
    <w:multiLevelType w:val="hybridMultilevel"/>
    <w:tmpl w:val="7BC4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E878D8"/>
    <w:multiLevelType w:val="hybridMultilevel"/>
    <w:tmpl w:val="9C169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48600FE"/>
    <w:multiLevelType w:val="hybridMultilevel"/>
    <w:tmpl w:val="5FF26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0D41EC"/>
    <w:multiLevelType w:val="multilevel"/>
    <w:tmpl w:val="575E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D64B76"/>
    <w:multiLevelType w:val="hybridMultilevel"/>
    <w:tmpl w:val="4D48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6"/>
  </w:num>
  <w:num w:numId="5">
    <w:abstractNumId w:val="3"/>
  </w:num>
  <w:num w:numId="6">
    <w:abstractNumId w:val="9"/>
  </w:num>
  <w:num w:numId="7">
    <w:abstractNumId w:val="0"/>
  </w:num>
  <w:num w:numId="8">
    <w:abstractNumId w:val="10"/>
  </w:num>
  <w:num w:numId="9">
    <w:abstractNumId w:val="1"/>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10615"/>
    <w:rsid w:val="00005D22"/>
    <w:rsid w:val="00085AD3"/>
    <w:rsid w:val="00091434"/>
    <w:rsid w:val="000B06BD"/>
    <w:rsid w:val="000C0FED"/>
    <w:rsid w:val="000D2F60"/>
    <w:rsid w:val="000E6D1F"/>
    <w:rsid w:val="00122249"/>
    <w:rsid w:val="00127A09"/>
    <w:rsid w:val="001578D0"/>
    <w:rsid w:val="00160F37"/>
    <w:rsid w:val="002003A7"/>
    <w:rsid w:val="002425D1"/>
    <w:rsid w:val="00291792"/>
    <w:rsid w:val="002A7084"/>
    <w:rsid w:val="002D1236"/>
    <w:rsid w:val="00304F11"/>
    <w:rsid w:val="0031376C"/>
    <w:rsid w:val="003402FA"/>
    <w:rsid w:val="003551FA"/>
    <w:rsid w:val="00356C1D"/>
    <w:rsid w:val="00363CAA"/>
    <w:rsid w:val="003A2D62"/>
    <w:rsid w:val="003D6FC3"/>
    <w:rsid w:val="00415D98"/>
    <w:rsid w:val="004275C0"/>
    <w:rsid w:val="00485E64"/>
    <w:rsid w:val="00494658"/>
    <w:rsid w:val="00507022"/>
    <w:rsid w:val="00554C61"/>
    <w:rsid w:val="005641CB"/>
    <w:rsid w:val="00566D0F"/>
    <w:rsid w:val="0058421C"/>
    <w:rsid w:val="005F162B"/>
    <w:rsid w:val="005F590A"/>
    <w:rsid w:val="00610615"/>
    <w:rsid w:val="0063392D"/>
    <w:rsid w:val="006A267D"/>
    <w:rsid w:val="00735B09"/>
    <w:rsid w:val="0077400E"/>
    <w:rsid w:val="00777014"/>
    <w:rsid w:val="008515A9"/>
    <w:rsid w:val="00852DCA"/>
    <w:rsid w:val="00894CB8"/>
    <w:rsid w:val="00921590"/>
    <w:rsid w:val="0095484F"/>
    <w:rsid w:val="009767E2"/>
    <w:rsid w:val="009E0743"/>
    <w:rsid w:val="00A62947"/>
    <w:rsid w:val="00B46F37"/>
    <w:rsid w:val="00B9429E"/>
    <w:rsid w:val="00BF609F"/>
    <w:rsid w:val="00C11E27"/>
    <w:rsid w:val="00C42963"/>
    <w:rsid w:val="00C914CF"/>
    <w:rsid w:val="00CB561C"/>
    <w:rsid w:val="00CB7FD4"/>
    <w:rsid w:val="00CF6325"/>
    <w:rsid w:val="00D16794"/>
    <w:rsid w:val="00D75049"/>
    <w:rsid w:val="00DC6A59"/>
    <w:rsid w:val="00DE7CEB"/>
    <w:rsid w:val="00E30E1F"/>
    <w:rsid w:val="00E33F0E"/>
    <w:rsid w:val="00E40B8C"/>
    <w:rsid w:val="00E56FFC"/>
    <w:rsid w:val="00E5774D"/>
    <w:rsid w:val="00E740FA"/>
    <w:rsid w:val="00ED575D"/>
    <w:rsid w:val="00ED688B"/>
    <w:rsid w:val="00F15D29"/>
    <w:rsid w:val="00F33001"/>
    <w:rsid w:val="00F4419D"/>
    <w:rsid w:val="00F65FC0"/>
    <w:rsid w:val="00F72715"/>
    <w:rsid w:val="00F73045"/>
    <w:rsid w:val="00FA3FED"/>
    <w:rsid w:val="00FF2DF0"/>
    <w:rsid w:val="00FF5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29E"/>
  </w:style>
  <w:style w:type="paragraph" w:styleId="Heading1">
    <w:name w:val="heading 1"/>
    <w:basedOn w:val="Normal"/>
    <w:next w:val="Normal"/>
    <w:link w:val="Heading1Char"/>
    <w:uiPriority w:val="9"/>
    <w:qFormat/>
    <w:rsid w:val="00FF2D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57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6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61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07022"/>
    <w:pPr>
      <w:ind w:left="720"/>
      <w:contextualSpacing/>
    </w:pPr>
  </w:style>
  <w:style w:type="character" w:customStyle="1" w:styleId="Heading1Char">
    <w:name w:val="Heading 1 Char"/>
    <w:basedOn w:val="DefaultParagraphFont"/>
    <w:link w:val="Heading1"/>
    <w:uiPriority w:val="9"/>
    <w:rsid w:val="00FF2DF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76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7E2"/>
    <w:rPr>
      <w:rFonts w:ascii="Tahoma" w:hAnsi="Tahoma" w:cs="Tahoma"/>
      <w:sz w:val="16"/>
      <w:szCs w:val="16"/>
    </w:rPr>
  </w:style>
  <w:style w:type="character" w:customStyle="1" w:styleId="Heading2Char">
    <w:name w:val="Heading 2 Char"/>
    <w:basedOn w:val="DefaultParagraphFont"/>
    <w:link w:val="Heading2"/>
    <w:uiPriority w:val="9"/>
    <w:rsid w:val="00ED575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577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774D"/>
  </w:style>
  <w:style w:type="paragraph" w:styleId="Footer">
    <w:name w:val="footer"/>
    <w:basedOn w:val="Normal"/>
    <w:link w:val="FooterChar"/>
    <w:uiPriority w:val="99"/>
    <w:semiHidden/>
    <w:unhideWhenUsed/>
    <w:rsid w:val="00E577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774D"/>
  </w:style>
  <w:style w:type="character" w:customStyle="1" w:styleId="apple-converted-space">
    <w:name w:val="apple-converted-space"/>
    <w:basedOn w:val="DefaultParagraphFont"/>
    <w:rsid w:val="002A7084"/>
  </w:style>
  <w:style w:type="character" w:styleId="Hyperlink">
    <w:name w:val="Hyperlink"/>
    <w:basedOn w:val="DefaultParagraphFont"/>
    <w:uiPriority w:val="99"/>
    <w:semiHidden/>
    <w:unhideWhenUsed/>
    <w:rsid w:val="002A7084"/>
    <w:rPr>
      <w:color w:val="0000FF"/>
      <w:u w:val="single"/>
    </w:rPr>
  </w:style>
  <w:style w:type="paragraph" w:styleId="HTMLPreformatted">
    <w:name w:val="HTML Preformatted"/>
    <w:basedOn w:val="Normal"/>
    <w:link w:val="HTMLPreformattedChar"/>
    <w:uiPriority w:val="99"/>
    <w:semiHidden/>
    <w:unhideWhenUsed/>
    <w:rsid w:val="000C0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FE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8766124">
      <w:bodyDiv w:val="1"/>
      <w:marLeft w:val="0"/>
      <w:marRight w:val="0"/>
      <w:marTop w:val="0"/>
      <w:marBottom w:val="0"/>
      <w:divBdr>
        <w:top w:val="none" w:sz="0" w:space="0" w:color="auto"/>
        <w:left w:val="none" w:sz="0" w:space="0" w:color="auto"/>
        <w:bottom w:val="none" w:sz="0" w:space="0" w:color="auto"/>
        <w:right w:val="none" w:sz="0" w:space="0" w:color="auto"/>
      </w:divBdr>
    </w:div>
    <w:div w:id="59451221">
      <w:bodyDiv w:val="1"/>
      <w:marLeft w:val="0"/>
      <w:marRight w:val="0"/>
      <w:marTop w:val="0"/>
      <w:marBottom w:val="0"/>
      <w:divBdr>
        <w:top w:val="none" w:sz="0" w:space="0" w:color="auto"/>
        <w:left w:val="none" w:sz="0" w:space="0" w:color="auto"/>
        <w:bottom w:val="none" w:sz="0" w:space="0" w:color="auto"/>
        <w:right w:val="none" w:sz="0" w:space="0" w:color="auto"/>
      </w:divBdr>
    </w:div>
    <w:div w:id="204952299">
      <w:bodyDiv w:val="1"/>
      <w:marLeft w:val="0"/>
      <w:marRight w:val="0"/>
      <w:marTop w:val="0"/>
      <w:marBottom w:val="0"/>
      <w:divBdr>
        <w:top w:val="none" w:sz="0" w:space="0" w:color="auto"/>
        <w:left w:val="none" w:sz="0" w:space="0" w:color="auto"/>
        <w:bottom w:val="none" w:sz="0" w:space="0" w:color="auto"/>
        <w:right w:val="none" w:sz="0" w:space="0" w:color="auto"/>
      </w:divBdr>
    </w:div>
    <w:div w:id="557939424">
      <w:bodyDiv w:val="1"/>
      <w:marLeft w:val="0"/>
      <w:marRight w:val="0"/>
      <w:marTop w:val="0"/>
      <w:marBottom w:val="0"/>
      <w:divBdr>
        <w:top w:val="none" w:sz="0" w:space="0" w:color="auto"/>
        <w:left w:val="none" w:sz="0" w:space="0" w:color="auto"/>
        <w:bottom w:val="none" w:sz="0" w:space="0" w:color="auto"/>
        <w:right w:val="none" w:sz="0" w:space="0" w:color="auto"/>
      </w:divBdr>
    </w:div>
    <w:div w:id="729304090">
      <w:bodyDiv w:val="1"/>
      <w:marLeft w:val="0"/>
      <w:marRight w:val="0"/>
      <w:marTop w:val="0"/>
      <w:marBottom w:val="0"/>
      <w:divBdr>
        <w:top w:val="none" w:sz="0" w:space="0" w:color="auto"/>
        <w:left w:val="none" w:sz="0" w:space="0" w:color="auto"/>
        <w:bottom w:val="none" w:sz="0" w:space="0" w:color="auto"/>
        <w:right w:val="none" w:sz="0" w:space="0" w:color="auto"/>
      </w:divBdr>
    </w:div>
    <w:div w:id="920217201">
      <w:bodyDiv w:val="1"/>
      <w:marLeft w:val="0"/>
      <w:marRight w:val="0"/>
      <w:marTop w:val="0"/>
      <w:marBottom w:val="0"/>
      <w:divBdr>
        <w:top w:val="none" w:sz="0" w:space="0" w:color="auto"/>
        <w:left w:val="none" w:sz="0" w:space="0" w:color="auto"/>
        <w:bottom w:val="none" w:sz="0" w:space="0" w:color="auto"/>
        <w:right w:val="none" w:sz="0" w:space="0" w:color="auto"/>
      </w:divBdr>
    </w:div>
    <w:div w:id="980962498">
      <w:bodyDiv w:val="1"/>
      <w:marLeft w:val="0"/>
      <w:marRight w:val="0"/>
      <w:marTop w:val="0"/>
      <w:marBottom w:val="0"/>
      <w:divBdr>
        <w:top w:val="none" w:sz="0" w:space="0" w:color="auto"/>
        <w:left w:val="none" w:sz="0" w:space="0" w:color="auto"/>
        <w:bottom w:val="none" w:sz="0" w:space="0" w:color="auto"/>
        <w:right w:val="none" w:sz="0" w:space="0" w:color="auto"/>
      </w:divBdr>
    </w:div>
    <w:div w:id="1292437361">
      <w:bodyDiv w:val="1"/>
      <w:marLeft w:val="0"/>
      <w:marRight w:val="0"/>
      <w:marTop w:val="0"/>
      <w:marBottom w:val="0"/>
      <w:divBdr>
        <w:top w:val="none" w:sz="0" w:space="0" w:color="auto"/>
        <w:left w:val="none" w:sz="0" w:space="0" w:color="auto"/>
        <w:bottom w:val="none" w:sz="0" w:space="0" w:color="auto"/>
        <w:right w:val="none" w:sz="0" w:space="0" w:color="auto"/>
      </w:divBdr>
    </w:div>
    <w:div w:id="1367173479">
      <w:bodyDiv w:val="1"/>
      <w:marLeft w:val="0"/>
      <w:marRight w:val="0"/>
      <w:marTop w:val="0"/>
      <w:marBottom w:val="0"/>
      <w:divBdr>
        <w:top w:val="none" w:sz="0" w:space="0" w:color="auto"/>
        <w:left w:val="none" w:sz="0" w:space="0" w:color="auto"/>
        <w:bottom w:val="none" w:sz="0" w:space="0" w:color="auto"/>
        <w:right w:val="none" w:sz="0" w:space="0" w:color="auto"/>
      </w:divBdr>
    </w:div>
    <w:div w:id="1650983058">
      <w:bodyDiv w:val="1"/>
      <w:marLeft w:val="0"/>
      <w:marRight w:val="0"/>
      <w:marTop w:val="0"/>
      <w:marBottom w:val="0"/>
      <w:divBdr>
        <w:top w:val="none" w:sz="0" w:space="0" w:color="auto"/>
        <w:left w:val="none" w:sz="0" w:space="0" w:color="auto"/>
        <w:bottom w:val="none" w:sz="0" w:space="0" w:color="auto"/>
        <w:right w:val="none" w:sz="0" w:space="0" w:color="auto"/>
      </w:divBdr>
    </w:div>
    <w:div w:id="1717466587">
      <w:bodyDiv w:val="1"/>
      <w:marLeft w:val="0"/>
      <w:marRight w:val="0"/>
      <w:marTop w:val="0"/>
      <w:marBottom w:val="0"/>
      <w:divBdr>
        <w:top w:val="none" w:sz="0" w:space="0" w:color="auto"/>
        <w:left w:val="none" w:sz="0" w:space="0" w:color="auto"/>
        <w:bottom w:val="none" w:sz="0" w:space="0" w:color="auto"/>
        <w:right w:val="none" w:sz="0" w:space="0" w:color="auto"/>
      </w:divBdr>
    </w:div>
    <w:div w:id="1807503434">
      <w:bodyDiv w:val="1"/>
      <w:marLeft w:val="0"/>
      <w:marRight w:val="0"/>
      <w:marTop w:val="0"/>
      <w:marBottom w:val="0"/>
      <w:divBdr>
        <w:top w:val="none" w:sz="0" w:space="0" w:color="auto"/>
        <w:left w:val="none" w:sz="0" w:space="0" w:color="auto"/>
        <w:bottom w:val="none" w:sz="0" w:space="0" w:color="auto"/>
        <w:right w:val="none" w:sz="0" w:space="0" w:color="auto"/>
      </w:divBdr>
    </w:div>
    <w:div w:id="1864510283">
      <w:bodyDiv w:val="1"/>
      <w:marLeft w:val="0"/>
      <w:marRight w:val="0"/>
      <w:marTop w:val="0"/>
      <w:marBottom w:val="0"/>
      <w:divBdr>
        <w:top w:val="none" w:sz="0" w:space="0" w:color="auto"/>
        <w:left w:val="none" w:sz="0" w:space="0" w:color="auto"/>
        <w:bottom w:val="none" w:sz="0" w:space="0" w:color="auto"/>
        <w:right w:val="none" w:sz="0" w:space="0" w:color="auto"/>
      </w:divBdr>
    </w:div>
    <w:div w:id="206250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9</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aman.k</dc:creator>
  <cp:lastModifiedBy>aman.k</cp:lastModifiedBy>
  <cp:revision>58</cp:revision>
  <dcterms:created xsi:type="dcterms:W3CDTF">2014-07-09T04:52:00Z</dcterms:created>
  <dcterms:modified xsi:type="dcterms:W3CDTF">2014-07-10T08:50:00Z</dcterms:modified>
</cp:coreProperties>
</file>