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82673" w14:textId="1FE8C321" w:rsidR="001246DC" w:rsidRPr="004E7608" w:rsidRDefault="79961556" w:rsidP="001246DC">
      <w:pPr>
        <w:spacing w:after="120"/>
        <w:jc w:val="center"/>
        <w:rPr>
          <w:rFonts w:ascii="Garamond,Arial" w:eastAsia="Garamond,Arial" w:hAnsi="Garamond,Arial" w:cs="Garamond,Arial"/>
          <w:b/>
          <w:bCs/>
          <w:color w:val="000000" w:themeColor="text1"/>
          <w:sz w:val="32"/>
          <w:szCs w:val="32"/>
        </w:rPr>
      </w:pPr>
      <w:r w:rsidRPr="79961556">
        <w:rPr>
          <w:rFonts w:ascii="Garamond,Arial" w:eastAsia="Garamond,Arial" w:hAnsi="Garamond,Arial" w:cs="Garamond,Arial"/>
          <w:b/>
          <w:bCs/>
          <w:color w:val="000000" w:themeColor="text1"/>
          <w:sz w:val="32"/>
          <w:szCs w:val="32"/>
        </w:rPr>
        <w:t>BHUSHAN DORAGE</w:t>
      </w:r>
    </w:p>
    <w:p w14:paraId="42D76138" w14:textId="3B52FE31" w:rsidR="00E33AF5" w:rsidRPr="004E7608" w:rsidRDefault="001246DC" w:rsidP="00B34F71">
      <w:pPr>
        <w:jc w:val="both"/>
        <w:rPr>
          <w:rFonts w:ascii="Book Antiqua" w:hAnsi="Book Antiqua"/>
          <w:b/>
          <w:color w:val="000000"/>
          <w:kern w:val="1"/>
          <w:sz w:val="20"/>
          <w:szCs w:val="20"/>
        </w:rPr>
      </w:pPr>
      <w:r>
        <w:rPr>
          <w:rFonts w:ascii="Book Antiqua" w:hAnsi="Book Antiqua"/>
          <w:b/>
          <w:color w:val="000000"/>
          <w:kern w:val="1"/>
          <w:sz w:val="20"/>
          <w:szCs w:val="20"/>
        </w:rPr>
        <w:t xml:space="preserve">Email: </w:t>
      </w:r>
      <w:hyperlink r:id="rId7" w:history="1">
        <w:r w:rsidRPr="00D065ED">
          <w:rPr>
            <w:rStyle w:val="Hyperlink"/>
            <w:rFonts w:ascii="Book Antiqua" w:hAnsi="Book Antiqua"/>
            <w:b/>
            <w:kern w:val="1"/>
            <w:sz w:val="20"/>
            <w:szCs w:val="20"/>
          </w:rPr>
          <w:t>bhushan.dorage@gmail.com</w:t>
        </w:r>
      </w:hyperlink>
      <w:r>
        <w:rPr>
          <w:rFonts w:ascii="Book Antiqua" w:hAnsi="Book Antiqua"/>
          <w:b/>
          <w:color w:val="000000"/>
          <w:kern w:val="1"/>
          <w:sz w:val="20"/>
          <w:szCs w:val="20"/>
        </w:rPr>
        <w:tab/>
      </w:r>
      <w:r>
        <w:rPr>
          <w:rFonts w:ascii="Book Antiqua" w:hAnsi="Book Antiqua"/>
          <w:b/>
          <w:color w:val="000000"/>
          <w:kern w:val="1"/>
          <w:sz w:val="20"/>
          <w:szCs w:val="20"/>
        </w:rPr>
        <w:tab/>
      </w:r>
      <w:r>
        <w:rPr>
          <w:rFonts w:ascii="Book Antiqua" w:hAnsi="Book Antiqua"/>
          <w:b/>
          <w:color w:val="000000"/>
          <w:kern w:val="1"/>
          <w:sz w:val="20"/>
          <w:szCs w:val="20"/>
        </w:rPr>
        <w:tab/>
      </w:r>
      <w:r>
        <w:rPr>
          <w:rFonts w:ascii="Book Antiqua" w:hAnsi="Book Antiqua"/>
          <w:b/>
          <w:color w:val="000000"/>
          <w:kern w:val="1"/>
          <w:sz w:val="20"/>
          <w:szCs w:val="20"/>
        </w:rPr>
        <w:tab/>
      </w:r>
      <w:r>
        <w:rPr>
          <w:rFonts w:ascii="Book Antiqua" w:hAnsi="Book Antiqua"/>
          <w:b/>
          <w:color w:val="000000"/>
          <w:kern w:val="1"/>
          <w:sz w:val="20"/>
          <w:szCs w:val="20"/>
        </w:rPr>
        <w:tab/>
      </w:r>
      <w:r>
        <w:rPr>
          <w:rFonts w:ascii="Book Antiqua" w:hAnsi="Book Antiqua"/>
          <w:b/>
          <w:color w:val="000000"/>
          <w:kern w:val="1"/>
          <w:sz w:val="20"/>
          <w:szCs w:val="20"/>
        </w:rPr>
        <w:tab/>
      </w:r>
      <w:r w:rsidR="00517C4A">
        <w:rPr>
          <w:rFonts w:ascii="Book Antiqua" w:hAnsi="Book Antiqua"/>
          <w:b/>
          <w:color w:val="000000"/>
          <w:kern w:val="1"/>
          <w:sz w:val="20"/>
          <w:szCs w:val="20"/>
        </w:rPr>
        <w:t xml:space="preserve">                </w:t>
      </w:r>
      <w:r>
        <w:rPr>
          <w:rFonts w:ascii="Book Antiqua" w:hAnsi="Book Antiqua"/>
          <w:b/>
          <w:color w:val="000000"/>
          <w:kern w:val="1"/>
          <w:sz w:val="20"/>
          <w:szCs w:val="20"/>
        </w:rPr>
        <w:t>Contact: +91-9028805116</w:t>
      </w:r>
    </w:p>
    <w:p w14:paraId="3F3254B5" w14:textId="77777777" w:rsidR="00E33AF5" w:rsidRPr="004E7608" w:rsidRDefault="79961556" w:rsidP="79961556">
      <w:pPr>
        <w:pStyle w:val="Heading5"/>
        <w:shd w:val="clear" w:color="auto" w:fill="C0C0C0"/>
        <w:tabs>
          <w:tab w:val="clear" w:pos="0"/>
        </w:tabs>
        <w:spacing w:before="0"/>
        <w:rPr>
          <w:rStyle w:val="Book"/>
          <w:color w:val="000000" w:themeColor="text1"/>
          <w:u w:val="none"/>
          <w:lang w:val="en-US"/>
        </w:rPr>
      </w:pPr>
      <w:r w:rsidRPr="79961556">
        <w:rPr>
          <w:rStyle w:val="Book"/>
          <w:color w:val="000000" w:themeColor="text1"/>
          <w:u w:val="none"/>
          <w:lang w:val="en-US"/>
        </w:rPr>
        <w:t>EXPERIENCE SUMMARY</w:t>
      </w:r>
    </w:p>
    <w:p w14:paraId="5D6384C8" w14:textId="77777777" w:rsidR="00E33AF5" w:rsidRPr="004E7608" w:rsidRDefault="00E33AF5" w:rsidP="00B34F71">
      <w:pPr>
        <w:widowControl w:val="0"/>
        <w:jc w:val="both"/>
        <w:rPr>
          <w:rFonts w:ascii="Book Antiqua" w:hAnsi="Book Antiqua"/>
          <w:b/>
          <w:color w:val="000000"/>
          <w:kern w:val="1"/>
          <w:sz w:val="20"/>
          <w:szCs w:val="20"/>
        </w:rPr>
      </w:pPr>
    </w:p>
    <w:p w14:paraId="73F2CEBC" w14:textId="63F81EC2" w:rsidR="00B34F71" w:rsidRPr="004E7608" w:rsidRDefault="002E06E0" w:rsidP="2BB4501A">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Pr>
          <w:rFonts w:ascii="Book Antiqua" w:eastAsia="Book Antiqua" w:hAnsi="Book Antiqua" w:cs="Book Antiqua"/>
          <w:b/>
          <w:bCs/>
          <w:sz w:val="20"/>
          <w:lang w:val="en-US"/>
        </w:rPr>
        <w:t xml:space="preserve">Around </w:t>
      </w:r>
      <w:r w:rsidR="00F5713F">
        <w:rPr>
          <w:rFonts w:ascii="Book Antiqua" w:eastAsia="Book Antiqua" w:hAnsi="Book Antiqua" w:cs="Book Antiqua"/>
          <w:b/>
          <w:bCs/>
          <w:sz w:val="20"/>
          <w:lang w:val="en-US"/>
        </w:rPr>
        <w:t>8+ years</w:t>
      </w:r>
      <w:r w:rsidR="2BB4501A" w:rsidRPr="2BB4501A">
        <w:rPr>
          <w:rFonts w:ascii="Book Antiqua" w:eastAsia="Book Antiqua" w:hAnsi="Book Antiqua" w:cs="Book Antiqua"/>
          <w:sz w:val="20"/>
          <w:lang w:val="en-US"/>
        </w:rPr>
        <w:t xml:space="preserve"> of strong experience in development and enhancement of complex web and enterprise applications using </w:t>
      </w:r>
      <w:r w:rsidR="2BB4501A" w:rsidRPr="2BB4501A">
        <w:rPr>
          <w:rFonts w:ascii="Book Antiqua" w:eastAsia="Book Antiqua" w:hAnsi="Book Antiqua" w:cs="Book Antiqua"/>
          <w:b/>
          <w:bCs/>
          <w:sz w:val="20"/>
          <w:lang w:val="en-US"/>
        </w:rPr>
        <w:t>Java technologies</w:t>
      </w:r>
    </w:p>
    <w:p w14:paraId="0A457DF7" w14:textId="77777777" w:rsidR="002E06E0" w:rsidRPr="002E06E0" w:rsidRDefault="2BB4501A" w:rsidP="2BB4501A">
      <w:pPr>
        <w:pStyle w:val="BodyTextIndent"/>
        <w:numPr>
          <w:ilvl w:val="0"/>
          <w:numId w:val="8"/>
        </w:numPr>
        <w:spacing w:before="0" w:after="0"/>
        <w:jc w:val="both"/>
        <w:rPr>
          <w:rFonts w:ascii="Book Antiqua" w:eastAsia="Book Antiqua" w:hAnsi="Book Antiqua" w:cs="Book Antiqua"/>
          <w:sz w:val="20"/>
        </w:rPr>
      </w:pPr>
      <w:r w:rsidRPr="2BB4501A">
        <w:rPr>
          <w:rFonts w:ascii="Book Antiqua" w:eastAsia="Book Antiqua" w:hAnsi="Book Antiqua" w:cs="Book Antiqua"/>
          <w:sz w:val="20"/>
          <w:lang w:val="en-US"/>
        </w:rPr>
        <w:t xml:space="preserve">Insightful, results-driven IT professional having experience in languages and frameworks such as </w:t>
      </w:r>
      <w:r w:rsidRPr="2BB4501A">
        <w:rPr>
          <w:rFonts w:ascii="Book Antiqua" w:eastAsia="Book Antiqua" w:hAnsi="Book Antiqua" w:cs="Book Antiqua"/>
          <w:b/>
          <w:bCs/>
          <w:sz w:val="20"/>
          <w:lang w:val="en-US"/>
        </w:rPr>
        <w:t xml:space="preserve">Java, J2EE, </w:t>
      </w:r>
    </w:p>
    <w:p w14:paraId="7EEBEE84" w14:textId="20E9BC1C" w:rsidR="79961556" w:rsidRDefault="002E06E0" w:rsidP="002E06E0">
      <w:pPr>
        <w:pStyle w:val="BodyTextIndent"/>
        <w:spacing w:before="0" w:after="0"/>
        <w:ind w:left="720"/>
        <w:jc w:val="both"/>
        <w:rPr>
          <w:rFonts w:ascii="Book Antiqua" w:eastAsia="Book Antiqua" w:hAnsi="Book Antiqua" w:cs="Book Antiqua"/>
          <w:sz w:val="20"/>
        </w:rPr>
      </w:pPr>
      <w:r w:rsidRPr="2BB4501A">
        <w:rPr>
          <w:rFonts w:ascii="Book Antiqua" w:eastAsia="Book Antiqua" w:hAnsi="Book Antiqua" w:cs="Book Antiqua"/>
          <w:b/>
          <w:bCs/>
          <w:sz w:val="20"/>
        </w:rPr>
        <w:t>Spring Boot and Microservices</w:t>
      </w:r>
      <w:r>
        <w:rPr>
          <w:rFonts w:ascii="Book Antiqua" w:eastAsia="Book Antiqua" w:hAnsi="Book Antiqua" w:cs="Book Antiqua"/>
          <w:b/>
          <w:bCs/>
          <w:sz w:val="20"/>
          <w:lang w:val="en-US"/>
        </w:rPr>
        <w:t xml:space="preserve">, </w:t>
      </w:r>
      <w:r w:rsidR="2BB4501A" w:rsidRPr="2BB4501A">
        <w:rPr>
          <w:rFonts w:ascii="Book Antiqua" w:eastAsia="Book Antiqua" w:hAnsi="Book Antiqua" w:cs="Book Antiqua"/>
          <w:b/>
          <w:bCs/>
          <w:sz w:val="20"/>
          <w:lang w:val="en-US"/>
        </w:rPr>
        <w:t xml:space="preserve">Web Services, </w:t>
      </w:r>
      <w:r>
        <w:rPr>
          <w:rFonts w:ascii="Book Antiqua" w:eastAsia="Book Antiqua" w:hAnsi="Book Antiqua" w:cs="Book Antiqua"/>
          <w:b/>
          <w:bCs/>
          <w:sz w:val="20"/>
          <w:lang w:val="en-US"/>
        </w:rPr>
        <w:t xml:space="preserve">Activiti BPM, MULE ESB, </w:t>
      </w:r>
      <w:r w:rsidRPr="2BB4501A">
        <w:rPr>
          <w:rFonts w:ascii="Book Antiqua" w:eastAsia="Book Antiqua" w:hAnsi="Book Antiqua" w:cs="Book Antiqua"/>
          <w:b/>
          <w:bCs/>
          <w:sz w:val="20"/>
          <w:lang w:val="en-US"/>
        </w:rPr>
        <w:t xml:space="preserve">SmartGWT, JBoss Drools, </w:t>
      </w:r>
      <w:r>
        <w:rPr>
          <w:rFonts w:ascii="Book Antiqua" w:eastAsia="Book Antiqua" w:hAnsi="Book Antiqua" w:cs="Book Antiqua"/>
          <w:b/>
          <w:bCs/>
          <w:sz w:val="20"/>
          <w:lang w:val="en-US"/>
        </w:rPr>
        <w:t>Google</w:t>
      </w:r>
      <w:r w:rsidR="2BB4501A" w:rsidRPr="2BB4501A">
        <w:rPr>
          <w:rFonts w:ascii="Book Antiqua" w:eastAsia="Book Antiqua" w:hAnsi="Book Antiqua" w:cs="Book Antiqua"/>
          <w:b/>
          <w:bCs/>
          <w:sz w:val="20"/>
          <w:lang w:val="en-US"/>
        </w:rPr>
        <w:t xml:space="preserve"> Dependency Injection, GRNDS, SQL, JSP, </w:t>
      </w:r>
      <w:r w:rsidRPr="2BB4501A">
        <w:rPr>
          <w:rFonts w:ascii="Book Antiqua" w:eastAsia="Book Antiqua" w:hAnsi="Book Antiqua" w:cs="Book Antiqua"/>
          <w:b/>
          <w:bCs/>
          <w:sz w:val="20"/>
          <w:lang w:val="en-US"/>
        </w:rPr>
        <w:t>UNIX</w:t>
      </w:r>
      <w:r w:rsidR="009E47FD">
        <w:rPr>
          <w:rFonts w:ascii="Book Antiqua" w:eastAsia="Book Antiqua" w:hAnsi="Book Antiqua" w:cs="Book Antiqua"/>
          <w:b/>
          <w:bCs/>
          <w:sz w:val="20"/>
          <w:lang w:val="en-US"/>
        </w:rPr>
        <w:t>, Oracle SQL, PL/SQL</w:t>
      </w:r>
    </w:p>
    <w:p w14:paraId="1396CC02" w14:textId="77777777"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Development, Analysis, Design, and Development of Business and Coding for the Applications</w:t>
      </w:r>
    </w:p>
    <w:p w14:paraId="08C3BC4A" w14:textId="77777777"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 xml:space="preserve">Good knowledge business requirement gathering, analysis, design, Coding, Testing and implementing it following </w:t>
      </w:r>
      <w:r w:rsidRPr="79961556">
        <w:rPr>
          <w:rFonts w:ascii="Book Antiqua" w:eastAsia="Book Antiqua" w:hAnsi="Book Antiqua" w:cs="Book Antiqua"/>
          <w:b/>
          <w:bCs/>
          <w:sz w:val="20"/>
          <w:lang w:val="en-US"/>
        </w:rPr>
        <w:t>Software Development Life Cycle (SDLC)</w:t>
      </w:r>
    </w:p>
    <w:p w14:paraId="66ABD68D" w14:textId="77777777"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 xml:space="preserve">Well-versed in working in </w:t>
      </w:r>
      <w:r w:rsidRPr="79961556">
        <w:rPr>
          <w:rFonts w:ascii="Book Antiqua" w:eastAsia="Book Antiqua" w:hAnsi="Book Antiqua" w:cs="Book Antiqua"/>
          <w:b/>
          <w:bCs/>
          <w:sz w:val="20"/>
          <w:lang w:val="en-US"/>
        </w:rPr>
        <w:t>Agile Development Model</w:t>
      </w:r>
    </w:p>
    <w:p w14:paraId="6116169C" w14:textId="50E76B02"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 xml:space="preserve">Basic knowledge of </w:t>
      </w:r>
      <w:r w:rsidR="002E06E0">
        <w:rPr>
          <w:rFonts w:ascii="Book Antiqua" w:eastAsia="Book Antiqua" w:hAnsi="Book Antiqua" w:cs="Book Antiqua"/>
          <w:sz w:val="20"/>
          <w:lang w:val="en-US"/>
        </w:rPr>
        <w:t xml:space="preserve">Banking, </w:t>
      </w:r>
      <w:r w:rsidRPr="79961556">
        <w:rPr>
          <w:rFonts w:ascii="Book Antiqua" w:eastAsia="Book Antiqua" w:hAnsi="Book Antiqua" w:cs="Book Antiqua"/>
          <w:sz w:val="20"/>
          <w:lang w:val="en-US"/>
        </w:rPr>
        <w:t>Retail and Telecom domain</w:t>
      </w:r>
    </w:p>
    <w:p w14:paraId="270F16F7" w14:textId="127D7372"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 xml:space="preserve">Worked for </w:t>
      </w:r>
      <w:r w:rsidR="00C91237">
        <w:rPr>
          <w:rFonts w:ascii="Book Antiqua" w:eastAsia="Book Antiqua" w:hAnsi="Book Antiqua" w:cs="Book Antiqua"/>
          <w:sz w:val="20"/>
          <w:lang w:val="en-US"/>
        </w:rPr>
        <w:t xml:space="preserve">Workflow Systems, </w:t>
      </w:r>
      <w:r w:rsidRPr="79961556">
        <w:rPr>
          <w:rFonts w:ascii="Book Antiqua" w:eastAsia="Book Antiqua" w:hAnsi="Book Antiqua" w:cs="Book Antiqua"/>
          <w:sz w:val="20"/>
          <w:lang w:val="en-US"/>
        </w:rPr>
        <w:t>television market research, supply chain management, and middleware system</w:t>
      </w:r>
    </w:p>
    <w:p w14:paraId="78F6F5A5" w14:textId="66524678"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 xml:space="preserve">Excellent skills for </w:t>
      </w:r>
      <w:r w:rsidR="00F5713F" w:rsidRPr="79961556">
        <w:rPr>
          <w:rFonts w:ascii="Book Antiqua" w:eastAsia="Book Antiqua" w:hAnsi="Book Antiqua" w:cs="Book Antiqua"/>
          <w:sz w:val="20"/>
          <w:lang w:val="en-US"/>
        </w:rPr>
        <w:t>judgment</w:t>
      </w:r>
      <w:r w:rsidRPr="79961556">
        <w:rPr>
          <w:rFonts w:ascii="Book Antiqua" w:eastAsia="Book Antiqua" w:hAnsi="Book Antiqua" w:cs="Book Antiqua"/>
          <w:sz w:val="20"/>
          <w:lang w:val="en-US"/>
        </w:rPr>
        <w:t xml:space="preserve"> to assess high-risk areas of an application for testing efforts with time constraints</w:t>
      </w:r>
    </w:p>
    <w:p w14:paraId="2224DC6C" w14:textId="77777777"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Strong problem solving and analytical capabilities and experience in working with multi lingual clients</w:t>
      </w:r>
    </w:p>
    <w:p w14:paraId="491B0FFB" w14:textId="77777777"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Ability to quickly learn new technologies</w:t>
      </w:r>
    </w:p>
    <w:p w14:paraId="4A5A2166" w14:textId="77777777" w:rsidR="00B34F71"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Adhering to very stringent time lines and finishing the assigned tasks before deadlines</w:t>
      </w:r>
    </w:p>
    <w:p w14:paraId="7E1867D5" w14:textId="77777777" w:rsidR="00512497" w:rsidRPr="004E7608" w:rsidRDefault="79961556" w:rsidP="79961556">
      <w:pPr>
        <w:pStyle w:val="BodyTextIndent"/>
        <w:numPr>
          <w:ilvl w:val="0"/>
          <w:numId w:val="8"/>
        </w:numPr>
        <w:tabs>
          <w:tab w:val="clear" w:pos="720"/>
        </w:tabs>
        <w:suppressAutoHyphens w:val="0"/>
        <w:autoSpaceDE w:val="0"/>
        <w:autoSpaceDN w:val="0"/>
        <w:adjustRightInd w:val="0"/>
        <w:spacing w:before="0" w:after="0"/>
        <w:jc w:val="both"/>
        <w:rPr>
          <w:rFonts w:ascii="Book Antiqua" w:eastAsia="Book Antiqua" w:hAnsi="Book Antiqua" w:cs="Book Antiqua"/>
          <w:sz w:val="20"/>
          <w:lang w:val="en-US"/>
        </w:rPr>
      </w:pPr>
      <w:r w:rsidRPr="79961556">
        <w:rPr>
          <w:rFonts w:ascii="Book Antiqua" w:eastAsia="Book Antiqua" w:hAnsi="Book Antiqua" w:cs="Book Antiqua"/>
          <w:sz w:val="20"/>
          <w:lang w:val="en-US"/>
        </w:rPr>
        <w:t>Proficient in quality practices and processes required in software development projects</w:t>
      </w:r>
    </w:p>
    <w:p w14:paraId="57689FB7" w14:textId="77777777" w:rsidR="00E33AF5" w:rsidRPr="004E7608" w:rsidRDefault="79961556" w:rsidP="79961556">
      <w:pPr>
        <w:pStyle w:val="Heading5"/>
        <w:shd w:val="clear" w:color="auto" w:fill="C0C0C0"/>
        <w:tabs>
          <w:tab w:val="clear" w:pos="0"/>
        </w:tabs>
        <w:rPr>
          <w:rStyle w:val="Book"/>
          <w:color w:val="000000" w:themeColor="text1"/>
          <w:u w:val="none"/>
          <w:lang w:val="en-US"/>
        </w:rPr>
      </w:pPr>
      <w:r w:rsidRPr="79961556">
        <w:rPr>
          <w:rStyle w:val="Book"/>
          <w:color w:val="000000" w:themeColor="text1"/>
          <w:u w:val="none"/>
          <w:lang w:val="en-US"/>
        </w:rPr>
        <w:t>EDUCATIONAL QUALIFICATIONS</w:t>
      </w:r>
    </w:p>
    <w:p w14:paraId="29B1C7B1" w14:textId="77777777" w:rsidR="00E33AF5" w:rsidRPr="004E7608" w:rsidRDefault="00E33AF5" w:rsidP="00B34F71">
      <w:pPr>
        <w:jc w:val="both"/>
        <w:rPr>
          <w:rFonts w:ascii="Book Antiqua" w:hAnsi="Book Antiqua" w:cs="Tahoma"/>
          <w:b/>
          <w:color w:val="000000"/>
          <w:sz w:val="20"/>
          <w:szCs w:val="20"/>
        </w:rPr>
      </w:pPr>
    </w:p>
    <w:p w14:paraId="6E9572D6" w14:textId="77777777" w:rsidR="00E33AF5" w:rsidRPr="004E7608" w:rsidRDefault="2BB4501A" w:rsidP="2BB4501A">
      <w:pPr>
        <w:pStyle w:val="Header"/>
        <w:numPr>
          <w:ilvl w:val="0"/>
          <w:numId w:val="4"/>
        </w:numPr>
        <w:tabs>
          <w:tab w:val="clear" w:pos="720"/>
          <w:tab w:val="clear" w:pos="4320"/>
          <w:tab w:val="clear" w:pos="8640"/>
        </w:tabs>
        <w:jc w:val="both"/>
        <w:rPr>
          <w:rFonts w:ascii="Book Antiqua" w:eastAsia="Book Antiqua" w:hAnsi="Book Antiqua" w:cs="Book Antiqua"/>
          <w:color w:val="000000" w:themeColor="text1"/>
          <w:sz w:val="20"/>
          <w:szCs w:val="20"/>
        </w:rPr>
      </w:pPr>
      <w:r w:rsidRPr="2BB4501A">
        <w:rPr>
          <w:rFonts w:ascii="Book Antiqua" w:eastAsia="Book Antiqua" w:hAnsi="Book Antiqua" w:cs="Book Antiqua"/>
          <w:sz w:val="20"/>
          <w:szCs w:val="20"/>
        </w:rPr>
        <w:t>Bachelor of Engineering (Computer) Amrutvahini College of Engineering Sangamner, Affiliated to Pune University, Pune, Maharashtra</w:t>
      </w:r>
    </w:p>
    <w:p w14:paraId="3E7D83D9" w14:textId="77777777" w:rsidR="00E33AF5" w:rsidRPr="004E7608" w:rsidRDefault="79961556" w:rsidP="79961556">
      <w:pPr>
        <w:pStyle w:val="Heading5"/>
        <w:shd w:val="clear" w:color="auto" w:fill="C0C0C0"/>
        <w:tabs>
          <w:tab w:val="clear" w:pos="0"/>
        </w:tabs>
        <w:rPr>
          <w:rStyle w:val="Book"/>
          <w:color w:val="000000" w:themeColor="text1"/>
          <w:u w:val="none"/>
          <w:lang w:val="en-US"/>
        </w:rPr>
      </w:pPr>
      <w:r w:rsidRPr="79961556">
        <w:rPr>
          <w:rStyle w:val="Book"/>
          <w:color w:val="000000" w:themeColor="text1"/>
          <w:u w:val="none"/>
          <w:lang w:val="en-US"/>
        </w:rPr>
        <w:t>TECHNICAL SKILLS</w:t>
      </w:r>
    </w:p>
    <w:p w14:paraId="29443242" w14:textId="77777777" w:rsidR="00E33AF5" w:rsidRPr="004E7608" w:rsidRDefault="00E33AF5" w:rsidP="00B34F71">
      <w:pPr>
        <w:pStyle w:val="BodyText"/>
        <w:jc w:val="both"/>
        <w:rPr>
          <w:rFonts w:ascii="Book Antiqua" w:hAnsi="Book Antiqua"/>
          <w:b/>
          <w:color w:val="000000"/>
        </w:rPr>
      </w:pPr>
    </w:p>
    <w:tbl>
      <w:tblPr>
        <w:tblW w:w="0" w:type="auto"/>
        <w:tblInd w:w="108" w:type="dxa"/>
        <w:tblLayout w:type="fixed"/>
        <w:tblLook w:val="0000" w:firstRow="0" w:lastRow="0" w:firstColumn="0" w:lastColumn="0" w:noHBand="0" w:noVBand="0"/>
      </w:tblPr>
      <w:tblGrid>
        <w:gridCol w:w="2700"/>
        <w:gridCol w:w="7575"/>
      </w:tblGrid>
      <w:tr w:rsidR="00110096" w:rsidRPr="004E7608" w14:paraId="31C961D0" w14:textId="77777777" w:rsidTr="2BB4501A">
        <w:tc>
          <w:tcPr>
            <w:tcW w:w="2700" w:type="dxa"/>
            <w:tcBorders>
              <w:top w:val="single" w:sz="4" w:space="0" w:color="C0C0C0"/>
              <w:left w:val="single" w:sz="4" w:space="0" w:color="C0C0C0"/>
              <w:bottom w:val="single" w:sz="4" w:space="0" w:color="C0C0C0"/>
            </w:tcBorders>
            <w:vAlign w:val="center"/>
          </w:tcPr>
          <w:p w14:paraId="6BFA354E" w14:textId="77777777" w:rsidR="00110096"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OS</w:t>
            </w:r>
          </w:p>
        </w:tc>
        <w:tc>
          <w:tcPr>
            <w:tcW w:w="7575" w:type="dxa"/>
            <w:tcBorders>
              <w:top w:val="single" w:sz="4" w:space="0" w:color="C0C0C0"/>
              <w:left w:val="single" w:sz="4" w:space="0" w:color="C0C0C0"/>
              <w:bottom w:val="single" w:sz="4" w:space="0" w:color="C0C0C0"/>
              <w:right w:val="single" w:sz="4" w:space="0" w:color="C0C0C0"/>
            </w:tcBorders>
            <w:vAlign w:val="center"/>
          </w:tcPr>
          <w:p w14:paraId="706DC263" w14:textId="77777777" w:rsidR="00110096"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sz w:val="20"/>
                <w:szCs w:val="20"/>
              </w:rPr>
              <w:t>MS Windows XP/ 7.0, UNIX, Linux, MS DOS</w:t>
            </w:r>
          </w:p>
        </w:tc>
      </w:tr>
      <w:tr w:rsidR="00110096" w:rsidRPr="004E7608" w14:paraId="37A2F17C" w14:textId="77777777" w:rsidTr="2BB4501A">
        <w:tc>
          <w:tcPr>
            <w:tcW w:w="2700" w:type="dxa"/>
            <w:tcBorders>
              <w:top w:val="single" w:sz="4" w:space="0" w:color="C0C0C0"/>
              <w:left w:val="single" w:sz="4" w:space="0" w:color="C0C0C0"/>
              <w:bottom w:val="single" w:sz="4" w:space="0" w:color="C0C0C0"/>
            </w:tcBorders>
            <w:vAlign w:val="center"/>
          </w:tcPr>
          <w:p w14:paraId="1DE149C3" w14:textId="77777777" w:rsidR="00110096"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Programming Skills</w:t>
            </w:r>
          </w:p>
        </w:tc>
        <w:tc>
          <w:tcPr>
            <w:tcW w:w="7575" w:type="dxa"/>
            <w:tcBorders>
              <w:top w:val="single" w:sz="4" w:space="0" w:color="C0C0C0"/>
              <w:left w:val="single" w:sz="4" w:space="0" w:color="C0C0C0"/>
              <w:bottom w:val="single" w:sz="4" w:space="0" w:color="C0C0C0"/>
              <w:right w:val="single" w:sz="4" w:space="0" w:color="C0C0C0"/>
            </w:tcBorders>
            <w:vAlign w:val="center"/>
          </w:tcPr>
          <w:p w14:paraId="1FF31422" w14:textId="63A7D536" w:rsidR="00110096" w:rsidRPr="004E7608" w:rsidRDefault="009E47FD" w:rsidP="009E47FD">
            <w:pPr>
              <w:widowControl w:val="0"/>
              <w:jc w:val="both"/>
              <w:rPr>
                <w:rFonts w:ascii="Book Antiqua" w:eastAsia="Book Antiqua" w:hAnsi="Book Antiqua" w:cs="Book Antiqua"/>
                <w:sz w:val="20"/>
                <w:szCs w:val="20"/>
              </w:rPr>
            </w:pPr>
            <w:r w:rsidRPr="009E47FD">
              <w:rPr>
                <w:rFonts w:ascii="Book Antiqua" w:eastAsia="Book Antiqua" w:hAnsi="Book Antiqua" w:cs="Book Antiqua"/>
                <w:sz w:val="20"/>
                <w:szCs w:val="20"/>
              </w:rPr>
              <w:t>Java, J2EE, Spring Boot and Microservices, Web Services, Activiti BPM, MULE ESB, SmartGWT, JBoss Drools, Google Dependency Injection, GRNDS, SQL, JSP, UNIX, Oracle SQL, PL/SQL</w:t>
            </w:r>
          </w:p>
        </w:tc>
      </w:tr>
      <w:tr w:rsidR="00110096" w:rsidRPr="004E7608" w14:paraId="380CE8E5" w14:textId="77777777" w:rsidTr="2BB4501A">
        <w:tc>
          <w:tcPr>
            <w:tcW w:w="2700" w:type="dxa"/>
            <w:tcBorders>
              <w:top w:val="single" w:sz="4" w:space="0" w:color="C0C0C0"/>
              <w:left w:val="single" w:sz="4" w:space="0" w:color="C0C0C0"/>
              <w:bottom w:val="single" w:sz="4" w:space="0" w:color="C0C0C0"/>
            </w:tcBorders>
            <w:vAlign w:val="center"/>
          </w:tcPr>
          <w:p w14:paraId="41DD03ED" w14:textId="77777777" w:rsidR="00110096"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Databases/ Tools</w:t>
            </w:r>
          </w:p>
        </w:tc>
        <w:tc>
          <w:tcPr>
            <w:tcW w:w="7575" w:type="dxa"/>
            <w:tcBorders>
              <w:top w:val="single" w:sz="4" w:space="0" w:color="C0C0C0"/>
              <w:left w:val="single" w:sz="4" w:space="0" w:color="C0C0C0"/>
              <w:bottom w:val="single" w:sz="4" w:space="0" w:color="C0C0C0"/>
              <w:right w:val="single" w:sz="4" w:space="0" w:color="C0C0C0"/>
            </w:tcBorders>
            <w:vAlign w:val="center"/>
          </w:tcPr>
          <w:p w14:paraId="5FDF0CAC" w14:textId="77777777" w:rsidR="00110096"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sz w:val="20"/>
                <w:szCs w:val="20"/>
              </w:rPr>
              <w:t>Oracle 10g, SQL-PL/SQL, MySQL, Eclipse, RAD, JBoss Drools</w:t>
            </w:r>
          </w:p>
        </w:tc>
      </w:tr>
      <w:tr w:rsidR="00110096" w:rsidRPr="004E7608" w14:paraId="59F6A5E7" w14:textId="77777777" w:rsidTr="2BB4501A">
        <w:tc>
          <w:tcPr>
            <w:tcW w:w="2700" w:type="dxa"/>
            <w:tcBorders>
              <w:top w:val="single" w:sz="4" w:space="0" w:color="C0C0C0"/>
              <w:left w:val="single" w:sz="4" w:space="0" w:color="C0C0C0"/>
              <w:bottom w:val="single" w:sz="4" w:space="0" w:color="C0C0C0"/>
            </w:tcBorders>
            <w:vAlign w:val="center"/>
          </w:tcPr>
          <w:p w14:paraId="2AEEBD54" w14:textId="77777777" w:rsidR="00110096"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Web Servers</w:t>
            </w:r>
          </w:p>
        </w:tc>
        <w:tc>
          <w:tcPr>
            <w:tcW w:w="7575" w:type="dxa"/>
            <w:tcBorders>
              <w:top w:val="single" w:sz="4" w:space="0" w:color="C0C0C0"/>
              <w:left w:val="single" w:sz="4" w:space="0" w:color="C0C0C0"/>
              <w:bottom w:val="single" w:sz="4" w:space="0" w:color="C0C0C0"/>
              <w:right w:val="single" w:sz="4" w:space="0" w:color="C0C0C0"/>
            </w:tcBorders>
            <w:vAlign w:val="center"/>
          </w:tcPr>
          <w:p w14:paraId="00548460" w14:textId="77777777" w:rsidR="00110096"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sz w:val="20"/>
                <w:szCs w:val="20"/>
              </w:rPr>
              <w:t>Apache Tomcat, SunOne Web Server</w:t>
            </w:r>
          </w:p>
        </w:tc>
      </w:tr>
      <w:tr w:rsidR="00110096" w:rsidRPr="004E7608" w14:paraId="15930275" w14:textId="77777777" w:rsidTr="2BB4501A">
        <w:tc>
          <w:tcPr>
            <w:tcW w:w="2700" w:type="dxa"/>
            <w:tcBorders>
              <w:top w:val="single" w:sz="4" w:space="0" w:color="C0C0C0"/>
              <w:left w:val="single" w:sz="4" w:space="0" w:color="C0C0C0"/>
              <w:bottom w:val="single" w:sz="4" w:space="0" w:color="C0C0C0"/>
            </w:tcBorders>
            <w:vAlign w:val="center"/>
          </w:tcPr>
          <w:p w14:paraId="2D817D71" w14:textId="77777777" w:rsidR="00110096"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Applications Servers</w:t>
            </w:r>
          </w:p>
        </w:tc>
        <w:tc>
          <w:tcPr>
            <w:tcW w:w="7575" w:type="dxa"/>
            <w:tcBorders>
              <w:top w:val="single" w:sz="4" w:space="0" w:color="C0C0C0"/>
              <w:left w:val="single" w:sz="4" w:space="0" w:color="C0C0C0"/>
              <w:bottom w:val="single" w:sz="4" w:space="0" w:color="C0C0C0"/>
              <w:right w:val="single" w:sz="4" w:space="0" w:color="C0C0C0"/>
            </w:tcBorders>
            <w:vAlign w:val="center"/>
          </w:tcPr>
          <w:p w14:paraId="77A679E3" w14:textId="77777777" w:rsidR="00110096"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sz w:val="20"/>
                <w:szCs w:val="20"/>
              </w:rPr>
              <w:t>WebLogic, WebSphere, JBoss</w:t>
            </w:r>
          </w:p>
        </w:tc>
      </w:tr>
      <w:tr w:rsidR="00110096" w:rsidRPr="004E7608" w14:paraId="5E28D3C1" w14:textId="77777777" w:rsidTr="2BB4501A">
        <w:tc>
          <w:tcPr>
            <w:tcW w:w="2700" w:type="dxa"/>
            <w:tcBorders>
              <w:top w:val="single" w:sz="4" w:space="0" w:color="C0C0C0"/>
              <w:left w:val="single" w:sz="4" w:space="0" w:color="C0C0C0"/>
              <w:bottom w:val="single" w:sz="4" w:space="0" w:color="C0C0C0"/>
            </w:tcBorders>
            <w:vAlign w:val="center"/>
          </w:tcPr>
          <w:p w14:paraId="26C78418" w14:textId="77777777" w:rsidR="00110096"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Software/ Applications</w:t>
            </w:r>
          </w:p>
        </w:tc>
        <w:tc>
          <w:tcPr>
            <w:tcW w:w="7575" w:type="dxa"/>
            <w:tcBorders>
              <w:top w:val="single" w:sz="4" w:space="0" w:color="C0C0C0"/>
              <w:left w:val="single" w:sz="4" w:space="0" w:color="C0C0C0"/>
              <w:bottom w:val="single" w:sz="4" w:space="0" w:color="C0C0C0"/>
              <w:right w:val="single" w:sz="4" w:space="0" w:color="C0C0C0"/>
            </w:tcBorders>
            <w:vAlign w:val="center"/>
          </w:tcPr>
          <w:p w14:paraId="20511ABD" w14:textId="7D665F3A" w:rsidR="00110096"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sz w:val="20"/>
                <w:szCs w:val="20"/>
              </w:rPr>
              <w:t>JIRA, TortoiseSVN,</w:t>
            </w:r>
            <w:r w:rsidR="003E1D06">
              <w:rPr>
                <w:rFonts w:ascii="Book Antiqua" w:eastAsia="Book Antiqua" w:hAnsi="Book Antiqua" w:cs="Book Antiqua"/>
                <w:sz w:val="20"/>
                <w:szCs w:val="20"/>
              </w:rPr>
              <w:t xml:space="preserve"> Git,</w:t>
            </w:r>
            <w:r w:rsidRPr="2BB4501A">
              <w:rPr>
                <w:rFonts w:ascii="Book Antiqua" w:eastAsia="Book Antiqua" w:hAnsi="Book Antiqua" w:cs="Book Antiqua"/>
                <w:sz w:val="20"/>
                <w:szCs w:val="20"/>
              </w:rPr>
              <w:t xml:space="preserve"> PuTTY, WinSCP, HPQC, Jenkins</w:t>
            </w:r>
            <w:r w:rsidR="00F5713F">
              <w:rPr>
                <w:rFonts w:ascii="Book Antiqua" w:eastAsia="Book Antiqua" w:hAnsi="Book Antiqua" w:cs="Book Antiqua"/>
                <w:sz w:val="20"/>
                <w:szCs w:val="20"/>
              </w:rPr>
              <w:t>, Maven</w:t>
            </w:r>
          </w:p>
        </w:tc>
      </w:tr>
    </w:tbl>
    <w:p w14:paraId="44B52DF2" w14:textId="77777777" w:rsidR="00E33AF5" w:rsidRPr="004E7608" w:rsidRDefault="79961556" w:rsidP="79961556">
      <w:pPr>
        <w:pStyle w:val="Heading5"/>
        <w:shd w:val="clear" w:color="auto" w:fill="C0C0C0"/>
        <w:tabs>
          <w:tab w:val="clear" w:pos="0"/>
        </w:tabs>
        <w:rPr>
          <w:rStyle w:val="Book"/>
          <w:color w:val="000000" w:themeColor="text1"/>
          <w:u w:val="none"/>
          <w:lang w:val="en-US"/>
        </w:rPr>
      </w:pPr>
      <w:r w:rsidRPr="79961556">
        <w:rPr>
          <w:rStyle w:val="Book"/>
          <w:color w:val="000000" w:themeColor="text1"/>
          <w:u w:val="none"/>
          <w:lang w:val="en-US"/>
        </w:rPr>
        <w:t>PROJECT EXPERIENCE</w:t>
      </w:r>
    </w:p>
    <w:p w14:paraId="7C75D986" w14:textId="77777777" w:rsidR="00E33AF5" w:rsidRDefault="00E33AF5" w:rsidP="00584F50">
      <w:pPr>
        <w:jc w:val="both"/>
        <w:rPr>
          <w:rFonts w:ascii="Book Antiqua" w:hAnsi="Book Antiqua"/>
          <w:color w:val="000000"/>
          <w:spacing w:val="4"/>
          <w:sz w:val="20"/>
          <w:szCs w:val="20"/>
        </w:rPr>
      </w:pPr>
    </w:p>
    <w:p w14:paraId="4D9D199A" w14:textId="77777777" w:rsidR="00315CBA" w:rsidRDefault="00315CBA" w:rsidP="00315CBA">
      <w:pPr>
        <w:tabs>
          <w:tab w:val="right" w:pos="10170"/>
        </w:tabs>
        <w:suppressAutoHyphens w:val="0"/>
        <w:jc w:val="both"/>
        <w:rPr>
          <w:rFonts w:ascii="Book Antiqua" w:eastAsia="Book Antiqua" w:hAnsi="Book Antiqua" w:cs="Book Antiqua"/>
          <w:b/>
          <w:bCs/>
          <w:color w:val="000000" w:themeColor="text1"/>
          <w:sz w:val="20"/>
          <w:szCs w:val="20"/>
        </w:rPr>
      </w:pPr>
      <w:r w:rsidRPr="79961556">
        <w:rPr>
          <w:rFonts w:ascii="Book Antiqua" w:eastAsia="Book Antiqua" w:hAnsi="Book Antiqua" w:cs="Book Antiqua"/>
          <w:b/>
          <w:bCs/>
          <w:color w:val="000000"/>
          <w:sz w:val="20"/>
          <w:szCs w:val="20"/>
        </w:rPr>
        <w:t>Synechron Technologies Pvt. Ltd., Pune</w:t>
      </w:r>
      <w:r>
        <w:rPr>
          <w:rFonts w:ascii="Book Antiqua" w:hAnsi="Book Antiqua"/>
          <w:b/>
          <w:color w:val="000000"/>
          <w:sz w:val="20"/>
          <w:szCs w:val="20"/>
        </w:rPr>
        <w:tab/>
      </w:r>
      <w:r w:rsidRPr="79961556">
        <w:rPr>
          <w:rFonts w:ascii="Book Antiqua" w:eastAsia="Book Antiqua" w:hAnsi="Book Antiqua" w:cs="Book Antiqua"/>
          <w:b/>
          <w:bCs/>
          <w:color w:val="000000"/>
          <w:sz w:val="20"/>
          <w:szCs w:val="20"/>
        </w:rPr>
        <w:t>Oct’16 till date</w:t>
      </w:r>
    </w:p>
    <w:p w14:paraId="1EEBF53A" w14:textId="3DEF2A5C" w:rsidR="00315CBA" w:rsidRDefault="00581E76" w:rsidP="00315CBA">
      <w:pPr>
        <w:pBdr>
          <w:bottom w:val="double" w:sz="6" w:space="1" w:color="auto"/>
        </w:pBdr>
        <w:tabs>
          <w:tab w:val="right" w:pos="10170"/>
        </w:tabs>
        <w:suppressAutoHyphens w:val="0"/>
        <w:jc w:val="both"/>
        <w:rPr>
          <w:rFonts w:ascii="Book Antiqua" w:eastAsia="Book Antiqua" w:hAnsi="Book Antiqua" w:cs="Book Antiqua"/>
          <w:b/>
          <w:bCs/>
          <w:color w:val="000000" w:themeColor="text1"/>
          <w:sz w:val="20"/>
          <w:szCs w:val="20"/>
        </w:rPr>
      </w:pPr>
      <w:r>
        <w:rPr>
          <w:rFonts w:ascii="Book Antiqua" w:eastAsia="Book Antiqua" w:hAnsi="Book Antiqua" w:cs="Book Antiqua"/>
          <w:b/>
          <w:bCs/>
          <w:color w:val="000000" w:themeColor="text1"/>
          <w:sz w:val="20"/>
          <w:szCs w:val="20"/>
        </w:rPr>
        <w:t xml:space="preserve">Project: </w:t>
      </w:r>
      <w:r w:rsidR="00826A59">
        <w:rPr>
          <w:rFonts w:ascii="Book Antiqua" w:eastAsia="Book Antiqua" w:hAnsi="Book Antiqua" w:cs="Book Antiqua"/>
          <w:b/>
          <w:bCs/>
          <w:color w:val="000000" w:themeColor="text1"/>
          <w:sz w:val="20"/>
          <w:szCs w:val="20"/>
        </w:rPr>
        <w:t>XACT- Workflow Solution</w:t>
      </w:r>
    </w:p>
    <w:p w14:paraId="5D2B6219" w14:textId="10F8008F" w:rsidR="00315CBA" w:rsidRDefault="00581E76" w:rsidP="00315CBA">
      <w:pPr>
        <w:jc w:val="both"/>
        <w:rPr>
          <w:rFonts w:ascii="Book Antiqua" w:eastAsia="Book Antiqua" w:hAnsi="Book Antiqua" w:cs="Book Antiqua"/>
          <w:b/>
          <w:bCs/>
          <w:color w:val="000000" w:themeColor="text1"/>
          <w:sz w:val="20"/>
          <w:szCs w:val="20"/>
        </w:rPr>
      </w:pPr>
      <w:r>
        <w:rPr>
          <w:rFonts w:ascii="Book Antiqua" w:eastAsia="Book Antiqua" w:hAnsi="Book Antiqua" w:cs="Book Antiqua"/>
          <w:b/>
          <w:bCs/>
          <w:color w:val="000000" w:themeColor="text1"/>
          <w:sz w:val="20"/>
          <w:szCs w:val="20"/>
        </w:rPr>
        <w:t>Client: HSBC</w:t>
      </w:r>
    </w:p>
    <w:p w14:paraId="645F437A" w14:textId="79655178" w:rsidR="00315CBA" w:rsidRDefault="00315CBA" w:rsidP="00315CBA">
      <w:pPr>
        <w:jc w:val="both"/>
        <w:rPr>
          <w:rFonts w:ascii="Book Antiqua" w:eastAsia="Book Antiqua" w:hAnsi="Book Antiqua" w:cs="Book Antiqua"/>
          <w:b/>
          <w:bCs/>
          <w:color w:val="000000" w:themeColor="text1"/>
          <w:sz w:val="20"/>
          <w:szCs w:val="20"/>
        </w:rPr>
      </w:pPr>
      <w:r w:rsidRPr="79961556">
        <w:rPr>
          <w:rFonts w:ascii="Book Antiqua" w:eastAsia="Book Antiqua" w:hAnsi="Book Antiqua" w:cs="Book Antiqua"/>
          <w:b/>
          <w:bCs/>
          <w:color w:val="000000" w:themeColor="text1"/>
          <w:sz w:val="20"/>
          <w:szCs w:val="20"/>
        </w:rPr>
        <w:t xml:space="preserve">Role: </w:t>
      </w:r>
      <w:r w:rsidR="00F61A2A">
        <w:rPr>
          <w:rFonts w:ascii="Book Antiqua" w:eastAsia="Book Antiqua" w:hAnsi="Book Antiqua" w:cs="Book Antiqua"/>
          <w:color w:val="000000" w:themeColor="text1"/>
          <w:sz w:val="20"/>
          <w:szCs w:val="20"/>
        </w:rPr>
        <w:t>Tech Lead</w:t>
      </w:r>
    </w:p>
    <w:p w14:paraId="35AC9CD3" w14:textId="4BBB6E13" w:rsidR="00315CBA" w:rsidRDefault="00315CBA" w:rsidP="00315CBA">
      <w:pPr>
        <w:rPr>
          <w:rFonts w:ascii="Book Antiqua" w:eastAsia="Book Antiqua" w:hAnsi="Book Antiqua" w:cs="Book Antiqua"/>
          <w:color w:val="000000" w:themeColor="text1"/>
          <w:sz w:val="20"/>
          <w:szCs w:val="20"/>
        </w:rPr>
      </w:pPr>
      <w:r w:rsidRPr="2BB4501A">
        <w:rPr>
          <w:rFonts w:ascii="Book Antiqua" w:eastAsia="Book Antiqua" w:hAnsi="Book Antiqua" w:cs="Book Antiqua"/>
          <w:b/>
          <w:bCs/>
          <w:color w:val="000000" w:themeColor="text1"/>
          <w:sz w:val="20"/>
          <w:szCs w:val="20"/>
        </w:rPr>
        <w:t xml:space="preserve">Description: </w:t>
      </w:r>
      <w:r w:rsidR="00D46548">
        <w:rPr>
          <w:rFonts w:ascii="Book Antiqua" w:eastAsia="Book Antiqua" w:hAnsi="Book Antiqua" w:cs="Book Antiqua"/>
          <w:b/>
          <w:bCs/>
          <w:color w:val="000000" w:themeColor="text1"/>
          <w:sz w:val="20"/>
          <w:szCs w:val="20"/>
        </w:rPr>
        <w:t xml:space="preserve"> </w:t>
      </w:r>
      <w:r w:rsidR="00D46548">
        <w:rPr>
          <w:rFonts w:ascii="Book Antiqua" w:eastAsia="Book Antiqua" w:hAnsi="Book Antiqua" w:cs="Book Antiqua"/>
          <w:sz w:val="20"/>
          <w:szCs w:val="20"/>
        </w:rPr>
        <w:t xml:space="preserve">This project is a part of HSBC Global markets middle office, in which the data validation for trades placed on Front office is done. It is a Workflow solution developed in Alfresco Activiti BPM to handle the exceptions in a trade data when validations got applied on trades in upstream systems. To design and execute the workflows Activiti MBP suit is used. The Data integration is done by using MULE ESB </w:t>
      </w:r>
      <w:r w:rsidR="004B71A3">
        <w:rPr>
          <w:rFonts w:ascii="Book Antiqua" w:eastAsia="Book Antiqua" w:hAnsi="Book Antiqua" w:cs="Book Antiqua"/>
          <w:sz w:val="20"/>
          <w:szCs w:val="20"/>
        </w:rPr>
        <w:t xml:space="preserve">file and JMS </w:t>
      </w:r>
      <w:r w:rsidR="00D46548">
        <w:rPr>
          <w:rFonts w:ascii="Book Antiqua" w:eastAsia="Book Antiqua" w:hAnsi="Book Antiqua" w:cs="Book Antiqua"/>
          <w:sz w:val="20"/>
          <w:szCs w:val="20"/>
        </w:rPr>
        <w:t xml:space="preserve">endpoints. </w:t>
      </w:r>
      <w:r w:rsidR="00060302">
        <w:rPr>
          <w:rFonts w:ascii="Book Antiqua" w:eastAsia="Book Antiqua" w:hAnsi="Book Antiqua" w:cs="Book Antiqua"/>
          <w:sz w:val="20"/>
          <w:szCs w:val="20"/>
        </w:rPr>
        <w:t>Microservies have been written for each of this modules in the project.</w:t>
      </w:r>
    </w:p>
    <w:p w14:paraId="2F75A14C" w14:textId="115CC1EE" w:rsidR="00060302" w:rsidRPr="00E65DBC" w:rsidRDefault="00315CBA" w:rsidP="00E65DBC">
      <w:pPr>
        <w:jc w:val="both"/>
      </w:pPr>
      <w:r w:rsidRPr="79961556">
        <w:rPr>
          <w:rFonts w:ascii="Book Antiqua" w:eastAsia="Book Antiqua" w:hAnsi="Book Antiqua" w:cs="Book Antiqua"/>
          <w:b/>
          <w:bCs/>
          <w:sz w:val="20"/>
          <w:szCs w:val="20"/>
        </w:rPr>
        <w:t>Responsibilities:</w:t>
      </w:r>
    </w:p>
    <w:p w14:paraId="0D36D706" w14:textId="52D58B0F" w:rsidR="00315CBA" w:rsidRDefault="00315CBA" w:rsidP="00315CBA">
      <w:pPr>
        <w:pStyle w:val="ListParagraph"/>
        <w:numPr>
          <w:ilvl w:val="0"/>
          <w:numId w:val="1"/>
        </w:numPr>
        <w:jc w:val="both"/>
        <w:rPr>
          <w:rFonts w:ascii="Book Antiqua" w:eastAsia="Book Antiqua" w:hAnsi="Book Antiqua" w:cs="Book Antiqua"/>
          <w:sz w:val="20"/>
          <w:szCs w:val="20"/>
        </w:rPr>
      </w:pPr>
      <w:r w:rsidRPr="79961556">
        <w:rPr>
          <w:rFonts w:ascii="Book Antiqua" w:eastAsia="Book Antiqua" w:hAnsi="Book Antiqua" w:cs="Book Antiqua"/>
          <w:sz w:val="20"/>
          <w:szCs w:val="20"/>
        </w:rPr>
        <w:t>Analyzing and understanding the requirements</w:t>
      </w:r>
      <w:r w:rsidR="00060302">
        <w:rPr>
          <w:rFonts w:ascii="Book Antiqua" w:eastAsia="Book Antiqua" w:hAnsi="Book Antiqua" w:cs="Book Antiqua"/>
          <w:sz w:val="20"/>
          <w:szCs w:val="20"/>
        </w:rPr>
        <w:t xml:space="preserve"> and building the solutions</w:t>
      </w:r>
      <w:r w:rsidR="00204FEE">
        <w:rPr>
          <w:rFonts w:ascii="Book Antiqua" w:eastAsia="Book Antiqua" w:hAnsi="Book Antiqua" w:cs="Book Antiqua"/>
          <w:sz w:val="20"/>
          <w:szCs w:val="20"/>
        </w:rPr>
        <w:t xml:space="preserve"> with test driven approach.</w:t>
      </w:r>
    </w:p>
    <w:p w14:paraId="6C84C1AE" w14:textId="2E0F691E" w:rsidR="007D2494" w:rsidRPr="007A262F" w:rsidRDefault="00315CBA" w:rsidP="007A262F">
      <w:pPr>
        <w:pStyle w:val="ListParagraph"/>
        <w:numPr>
          <w:ilvl w:val="0"/>
          <w:numId w:val="1"/>
        </w:numPr>
        <w:jc w:val="both"/>
        <w:rPr>
          <w:rFonts w:ascii="Book Antiqua" w:eastAsia="Book Antiqua" w:hAnsi="Book Antiqua" w:cs="Book Antiqua"/>
          <w:sz w:val="20"/>
          <w:szCs w:val="20"/>
        </w:rPr>
      </w:pPr>
      <w:r w:rsidRPr="79961556">
        <w:rPr>
          <w:rFonts w:ascii="Book Antiqua" w:eastAsia="Book Antiqua" w:hAnsi="Book Antiqua" w:cs="Book Antiqua"/>
          <w:sz w:val="20"/>
          <w:szCs w:val="20"/>
        </w:rPr>
        <w:t>Wr</w:t>
      </w:r>
      <w:r w:rsidR="00060302">
        <w:rPr>
          <w:rFonts w:ascii="Book Antiqua" w:eastAsia="Book Antiqua" w:hAnsi="Book Antiqua" w:cs="Book Antiqua"/>
          <w:sz w:val="20"/>
          <w:szCs w:val="20"/>
        </w:rPr>
        <w:t>iting business workflow in Activiti BPM tool.</w:t>
      </w:r>
      <w:bookmarkStart w:id="0" w:name="_GoBack"/>
      <w:bookmarkEnd w:id="0"/>
    </w:p>
    <w:p w14:paraId="3B932BD0" w14:textId="642BA8D2" w:rsidR="00315CBA" w:rsidRDefault="00060302" w:rsidP="00315CBA">
      <w:pPr>
        <w:pStyle w:val="ListParagraph"/>
        <w:numPr>
          <w:ilvl w:val="0"/>
          <w:numId w:val="1"/>
        </w:numPr>
        <w:jc w:val="both"/>
        <w:rPr>
          <w:rFonts w:ascii="Book Antiqua" w:eastAsia="Book Antiqua" w:hAnsi="Book Antiqua" w:cs="Book Antiqua"/>
          <w:sz w:val="20"/>
          <w:szCs w:val="20"/>
        </w:rPr>
      </w:pPr>
      <w:r>
        <w:rPr>
          <w:rFonts w:ascii="Book Antiqua" w:eastAsia="Book Antiqua" w:hAnsi="Book Antiqua" w:cs="Book Antiqua"/>
          <w:sz w:val="20"/>
          <w:szCs w:val="20"/>
        </w:rPr>
        <w:t>Developing</w:t>
      </w:r>
      <w:r w:rsidR="00315CBA" w:rsidRPr="79961556">
        <w:rPr>
          <w:rFonts w:ascii="Book Antiqua" w:eastAsia="Book Antiqua" w:hAnsi="Book Antiqua" w:cs="Book Antiqua"/>
          <w:sz w:val="20"/>
          <w:szCs w:val="20"/>
        </w:rPr>
        <w:t xml:space="preserve"> micro service for validation using Spring Boot</w:t>
      </w:r>
    </w:p>
    <w:p w14:paraId="1804A36E" w14:textId="625C1F8A" w:rsidR="00315CBA" w:rsidRDefault="00315CBA" w:rsidP="00315CBA">
      <w:pPr>
        <w:jc w:val="both"/>
      </w:pPr>
      <w:r w:rsidRPr="79961556">
        <w:rPr>
          <w:rFonts w:ascii="Book Antiqua" w:eastAsia="Book Antiqua" w:hAnsi="Book Antiqua" w:cs="Book Antiqua"/>
          <w:b/>
          <w:bCs/>
          <w:sz w:val="20"/>
          <w:szCs w:val="20"/>
        </w:rPr>
        <w:lastRenderedPageBreak/>
        <w:t>Technology:</w:t>
      </w:r>
      <w:r w:rsidR="00060302">
        <w:rPr>
          <w:rFonts w:ascii="Book Antiqua" w:eastAsia="Book Antiqua" w:hAnsi="Book Antiqua" w:cs="Book Antiqua"/>
          <w:sz w:val="20"/>
          <w:szCs w:val="20"/>
        </w:rPr>
        <w:t xml:space="preserve"> Java,</w:t>
      </w:r>
      <w:r w:rsidRPr="79961556">
        <w:rPr>
          <w:rFonts w:ascii="Book Antiqua" w:eastAsia="Book Antiqua" w:hAnsi="Book Antiqua" w:cs="Book Antiqua"/>
          <w:sz w:val="20"/>
          <w:szCs w:val="20"/>
        </w:rPr>
        <w:t xml:space="preserve"> Sp</w:t>
      </w:r>
      <w:r w:rsidR="00060302">
        <w:rPr>
          <w:rFonts w:ascii="Book Antiqua" w:eastAsia="Book Antiqua" w:hAnsi="Book Antiqua" w:cs="Book Antiqua"/>
          <w:sz w:val="20"/>
          <w:szCs w:val="20"/>
        </w:rPr>
        <w:t xml:space="preserve">ring Boot, </w:t>
      </w:r>
      <w:r w:rsidR="009E4D76">
        <w:rPr>
          <w:rFonts w:ascii="Book Antiqua" w:eastAsia="Book Antiqua" w:hAnsi="Book Antiqua" w:cs="Book Antiqua"/>
          <w:sz w:val="20"/>
          <w:szCs w:val="20"/>
        </w:rPr>
        <w:t>Micro Services, Activiti BPM, MULE ESB</w:t>
      </w:r>
    </w:p>
    <w:p w14:paraId="664D9DE7" w14:textId="77777777" w:rsidR="00315CBA" w:rsidRDefault="00315CBA" w:rsidP="2BB4501A">
      <w:pPr>
        <w:tabs>
          <w:tab w:val="right" w:pos="10170"/>
        </w:tabs>
        <w:suppressAutoHyphens w:val="0"/>
        <w:jc w:val="both"/>
        <w:rPr>
          <w:rFonts w:ascii="Book Antiqua" w:eastAsia="Book Antiqua" w:hAnsi="Book Antiqua" w:cs="Book Antiqua"/>
          <w:b/>
          <w:bCs/>
          <w:color w:val="000000"/>
          <w:sz w:val="20"/>
          <w:szCs w:val="20"/>
        </w:rPr>
      </w:pPr>
    </w:p>
    <w:p w14:paraId="4AAF9968" w14:textId="77777777" w:rsidR="00315CBA" w:rsidRDefault="00315CBA" w:rsidP="2BB4501A">
      <w:pPr>
        <w:tabs>
          <w:tab w:val="right" w:pos="10170"/>
        </w:tabs>
        <w:suppressAutoHyphens w:val="0"/>
        <w:jc w:val="both"/>
        <w:rPr>
          <w:rFonts w:ascii="Book Antiqua" w:eastAsia="Book Antiqua" w:hAnsi="Book Antiqua" w:cs="Book Antiqua"/>
          <w:b/>
          <w:bCs/>
          <w:color w:val="000000"/>
          <w:sz w:val="20"/>
          <w:szCs w:val="20"/>
        </w:rPr>
      </w:pPr>
    </w:p>
    <w:p w14:paraId="765D3C1F" w14:textId="382C06F5" w:rsidR="00575CD2" w:rsidRDefault="79961556" w:rsidP="79961556">
      <w:pPr>
        <w:pBdr>
          <w:bottom w:val="double" w:sz="6" w:space="1" w:color="auto"/>
        </w:pBdr>
        <w:tabs>
          <w:tab w:val="right" w:pos="10170"/>
        </w:tabs>
        <w:suppressAutoHyphens w:val="0"/>
        <w:jc w:val="both"/>
        <w:rPr>
          <w:rFonts w:ascii="Book Antiqua" w:eastAsia="Book Antiqua" w:hAnsi="Book Antiqua" w:cs="Book Antiqua"/>
          <w:b/>
          <w:bCs/>
          <w:color w:val="000000" w:themeColor="text1"/>
          <w:sz w:val="20"/>
          <w:szCs w:val="20"/>
        </w:rPr>
      </w:pPr>
      <w:r w:rsidRPr="79961556">
        <w:rPr>
          <w:rFonts w:ascii="Book Antiqua" w:eastAsia="Book Antiqua" w:hAnsi="Book Antiqua" w:cs="Book Antiqua"/>
          <w:b/>
          <w:bCs/>
          <w:color w:val="000000" w:themeColor="text1"/>
          <w:sz w:val="20"/>
          <w:szCs w:val="20"/>
        </w:rPr>
        <w:t>Project: POC for HSBC Phoenix (Payments POC)</w:t>
      </w:r>
      <w:r w:rsidR="00315CBA">
        <w:rPr>
          <w:rFonts w:ascii="Book Antiqua" w:eastAsia="Book Antiqua" w:hAnsi="Book Antiqua" w:cs="Book Antiqua"/>
          <w:b/>
          <w:bCs/>
          <w:color w:val="000000" w:themeColor="text1"/>
          <w:sz w:val="20"/>
          <w:szCs w:val="20"/>
        </w:rPr>
        <w:tab/>
      </w:r>
      <w:r w:rsidR="004F5008">
        <w:rPr>
          <w:rFonts w:ascii="Book Antiqua" w:eastAsia="Book Antiqua" w:hAnsi="Book Antiqua" w:cs="Book Antiqua"/>
          <w:b/>
          <w:bCs/>
          <w:color w:val="000000" w:themeColor="text1"/>
          <w:sz w:val="20"/>
          <w:szCs w:val="20"/>
        </w:rPr>
        <w:t>Oct’16 to Mar’16</w:t>
      </w:r>
    </w:p>
    <w:p w14:paraId="3D5DC43C" w14:textId="20E1FEC2" w:rsidR="79961556" w:rsidRDefault="2BB4501A" w:rsidP="2BB4501A">
      <w:pPr>
        <w:jc w:val="both"/>
        <w:rPr>
          <w:rFonts w:ascii="Book Antiqua" w:eastAsia="Book Antiqua" w:hAnsi="Book Antiqua" w:cs="Book Antiqua"/>
          <w:b/>
          <w:bCs/>
          <w:color w:val="000000" w:themeColor="text1"/>
          <w:sz w:val="20"/>
          <w:szCs w:val="20"/>
        </w:rPr>
      </w:pPr>
      <w:r w:rsidRPr="2BB4501A">
        <w:rPr>
          <w:rFonts w:ascii="Book Antiqua" w:eastAsia="Book Antiqua" w:hAnsi="Book Antiqua" w:cs="Book Antiqua"/>
          <w:b/>
          <w:bCs/>
          <w:color w:val="000000" w:themeColor="text1"/>
          <w:sz w:val="20"/>
          <w:szCs w:val="20"/>
        </w:rPr>
        <w:t>Client: Synechron internal POC</w:t>
      </w:r>
    </w:p>
    <w:p w14:paraId="115DB245" w14:textId="1C2DB2AA" w:rsidR="79961556" w:rsidRDefault="79961556" w:rsidP="79961556">
      <w:pPr>
        <w:jc w:val="both"/>
        <w:rPr>
          <w:rFonts w:ascii="Book Antiqua" w:eastAsia="Book Antiqua" w:hAnsi="Book Antiqua" w:cs="Book Antiqua"/>
          <w:b/>
          <w:bCs/>
          <w:color w:val="000000" w:themeColor="text1"/>
          <w:sz w:val="20"/>
          <w:szCs w:val="20"/>
        </w:rPr>
      </w:pPr>
      <w:r w:rsidRPr="79961556">
        <w:rPr>
          <w:rFonts w:ascii="Book Antiqua" w:eastAsia="Book Antiqua" w:hAnsi="Book Antiqua" w:cs="Book Antiqua"/>
          <w:b/>
          <w:bCs/>
          <w:color w:val="000000" w:themeColor="text1"/>
          <w:sz w:val="20"/>
          <w:szCs w:val="20"/>
        </w:rPr>
        <w:t xml:space="preserve">Role: </w:t>
      </w:r>
      <w:r w:rsidRPr="79961556">
        <w:rPr>
          <w:rFonts w:ascii="Book Antiqua" w:eastAsia="Book Antiqua" w:hAnsi="Book Antiqua" w:cs="Book Antiqua"/>
          <w:color w:val="000000" w:themeColor="text1"/>
          <w:sz w:val="20"/>
          <w:szCs w:val="20"/>
        </w:rPr>
        <w:t>Developer</w:t>
      </w:r>
    </w:p>
    <w:p w14:paraId="599C7B93" w14:textId="59EEB2F9" w:rsidR="79961556" w:rsidRDefault="2BB4501A" w:rsidP="2BB4501A">
      <w:pPr>
        <w:rPr>
          <w:rFonts w:ascii="Book Antiqua" w:eastAsia="Book Antiqua" w:hAnsi="Book Antiqua" w:cs="Book Antiqua"/>
          <w:color w:val="000000" w:themeColor="text1"/>
          <w:sz w:val="20"/>
          <w:szCs w:val="20"/>
        </w:rPr>
      </w:pPr>
      <w:r w:rsidRPr="2BB4501A">
        <w:rPr>
          <w:rFonts w:ascii="Book Antiqua" w:eastAsia="Book Antiqua" w:hAnsi="Book Antiqua" w:cs="Book Antiqua"/>
          <w:b/>
          <w:bCs/>
          <w:color w:val="000000" w:themeColor="text1"/>
          <w:sz w:val="20"/>
          <w:szCs w:val="20"/>
        </w:rPr>
        <w:t xml:space="preserve">Description: </w:t>
      </w:r>
      <w:r w:rsidRPr="2BB4501A">
        <w:rPr>
          <w:rFonts w:ascii="Book Antiqua" w:eastAsia="Book Antiqua" w:hAnsi="Book Antiqua" w:cs="Book Antiqua"/>
          <w:sz w:val="20"/>
          <w:szCs w:val="20"/>
        </w:rPr>
        <w:t>HSBC Pheonix is a POC project for core banking under payment domain. The aim of the POC was to replace existing AS400 code with Restful micro services. Data is received in xml format from various channels into queue. The received message is of payment type of ISO 2022 format. This xml file is converted into java pojos using maven plugin. The data received is validated for business and technical validation in Drools through micro services and response for the same is generated. The whole process is routed through apache camel</w:t>
      </w:r>
    </w:p>
    <w:p w14:paraId="646A871D" w14:textId="4B78E73D" w:rsidR="79961556" w:rsidRDefault="79961556" w:rsidP="79961556">
      <w:pPr>
        <w:jc w:val="both"/>
      </w:pPr>
      <w:r w:rsidRPr="79961556">
        <w:rPr>
          <w:rFonts w:ascii="Book Antiqua" w:eastAsia="Book Antiqua" w:hAnsi="Book Antiqua" w:cs="Book Antiqua"/>
          <w:b/>
          <w:bCs/>
          <w:sz w:val="20"/>
          <w:szCs w:val="20"/>
        </w:rPr>
        <w:t>Responsibilities:</w:t>
      </w:r>
    </w:p>
    <w:p w14:paraId="730CCCF3" w14:textId="57CE2ACA" w:rsidR="79961556" w:rsidRDefault="79961556" w:rsidP="79961556">
      <w:pPr>
        <w:pStyle w:val="ListParagraph"/>
        <w:numPr>
          <w:ilvl w:val="0"/>
          <w:numId w:val="1"/>
        </w:numPr>
        <w:jc w:val="both"/>
        <w:rPr>
          <w:rFonts w:ascii="Book Antiqua" w:eastAsia="Book Antiqua" w:hAnsi="Book Antiqua" w:cs="Book Antiqua"/>
          <w:sz w:val="20"/>
          <w:szCs w:val="20"/>
        </w:rPr>
      </w:pPr>
      <w:r w:rsidRPr="79961556">
        <w:rPr>
          <w:rFonts w:ascii="Book Antiqua" w:eastAsia="Book Antiqua" w:hAnsi="Book Antiqua" w:cs="Book Antiqua"/>
          <w:sz w:val="20"/>
          <w:szCs w:val="20"/>
        </w:rPr>
        <w:t>Analyzing and understanding the requirements</w:t>
      </w:r>
    </w:p>
    <w:p w14:paraId="5F90974D" w14:textId="2D4938AD" w:rsidR="79961556" w:rsidRDefault="79961556" w:rsidP="79961556">
      <w:pPr>
        <w:pStyle w:val="ListParagraph"/>
        <w:numPr>
          <w:ilvl w:val="0"/>
          <w:numId w:val="1"/>
        </w:numPr>
        <w:jc w:val="both"/>
        <w:rPr>
          <w:rFonts w:ascii="Book Antiqua" w:eastAsia="Book Antiqua" w:hAnsi="Book Antiqua" w:cs="Book Antiqua"/>
          <w:sz w:val="20"/>
          <w:szCs w:val="20"/>
        </w:rPr>
      </w:pPr>
      <w:r w:rsidRPr="79961556">
        <w:rPr>
          <w:rFonts w:ascii="Book Antiqua" w:eastAsia="Book Antiqua" w:hAnsi="Book Antiqua" w:cs="Book Antiqua"/>
          <w:sz w:val="20"/>
          <w:szCs w:val="20"/>
        </w:rPr>
        <w:t>Writing business and technical validation in Drools</w:t>
      </w:r>
    </w:p>
    <w:p w14:paraId="5A531ED8" w14:textId="6BC4388A" w:rsidR="79961556" w:rsidRDefault="79961556" w:rsidP="79961556">
      <w:pPr>
        <w:pStyle w:val="ListParagraph"/>
        <w:numPr>
          <w:ilvl w:val="0"/>
          <w:numId w:val="1"/>
        </w:numPr>
        <w:jc w:val="both"/>
        <w:rPr>
          <w:rFonts w:ascii="Book Antiqua" w:eastAsia="Book Antiqua" w:hAnsi="Book Antiqua" w:cs="Book Antiqua"/>
          <w:sz w:val="20"/>
          <w:szCs w:val="20"/>
        </w:rPr>
      </w:pPr>
      <w:r w:rsidRPr="79961556">
        <w:rPr>
          <w:rFonts w:ascii="Book Antiqua" w:eastAsia="Book Antiqua" w:hAnsi="Book Antiqua" w:cs="Book Antiqua"/>
          <w:sz w:val="20"/>
          <w:szCs w:val="20"/>
        </w:rPr>
        <w:t>Developed micro service for validation using Spring Boot</w:t>
      </w:r>
    </w:p>
    <w:p w14:paraId="51B8904D" w14:textId="32F17957" w:rsidR="79961556" w:rsidRDefault="79961556" w:rsidP="79961556">
      <w:pPr>
        <w:jc w:val="both"/>
      </w:pPr>
      <w:r w:rsidRPr="79961556">
        <w:rPr>
          <w:rFonts w:ascii="Book Antiqua" w:eastAsia="Book Antiqua" w:hAnsi="Book Antiqua" w:cs="Book Antiqua"/>
          <w:b/>
          <w:bCs/>
          <w:sz w:val="20"/>
          <w:szCs w:val="20"/>
        </w:rPr>
        <w:t>Technology:</w:t>
      </w:r>
      <w:r w:rsidRPr="79961556">
        <w:rPr>
          <w:rFonts w:ascii="Book Antiqua" w:eastAsia="Book Antiqua" w:hAnsi="Book Antiqua" w:cs="Book Antiqua"/>
          <w:sz w:val="20"/>
          <w:szCs w:val="20"/>
        </w:rPr>
        <w:t xml:space="preserve"> Java, Spring Boot, Micro Services, Drools</w:t>
      </w:r>
    </w:p>
    <w:p w14:paraId="2ECA22B4" w14:textId="206C581E" w:rsidR="79961556" w:rsidRDefault="79961556" w:rsidP="79961556">
      <w:pPr>
        <w:jc w:val="both"/>
        <w:rPr>
          <w:rFonts w:ascii="Book Antiqua" w:eastAsia="Book Antiqua" w:hAnsi="Book Antiqua" w:cs="Book Antiqua"/>
          <w:b/>
          <w:bCs/>
          <w:color w:val="000000" w:themeColor="text1"/>
          <w:sz w:val="20"/>
          <w:szCs w:val="20"/>
        </w:rPr>
      </w:pPr>
    </w:p>
    <w:p w14:paraId="26512FD3" w14:textId="77777777" w:rsidR="00575CD2" w:rsidRDefault="00575CD2" w:rsidP="00584F50">
      <w:pPr>
        <w:jc w:val="both"/>
        <w:rPr>
          <w:rFonts w:ascii="Book Antiqua" w:hAnsi="Book Antiqua"/>
          <w:color w:val="000000"/>
          <w:spacing w:val="4"/>
          <w:sz w:val="20"/>
          <w:szCs w:val="20"/>
        </w:rPr>
      </w:pPr>
    </w:p>
    <w:p w14:paraId="47F88ADF" w14:textId="77777777" w:rsidR="0092296E" w:rsidRPr="004E7608" w:rsidRDefault="0092296E"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Tata Consultancy Services</w:t>
      </w:r>
      <w:r w:rsidR="0041635F" w:rsidRPr="004E7608">
        <w:rPr>
          <w:rFonts w:ascii="Book Antiqua" w:hAnsi="Book Antiqua"/>
          <w:b/>
          <w:sz w:val="20"/>
          <w:szCs w:val="20"/>
        </w:rPr>
        <w:tab/>
      </w:r>
      <w:r w:rsidR="00F94F79" w:rsidRPr="79961556">
        <w:rPr>
          <w:rFonts w:ascii="Book Antiqua" w:eastAsia="Book Antiqua" w:hAnsi="Book Antiqua" w:cs="Book Antiqua"/>
          <w:b/>
          <w:bCs/>
          <w:sz w:val="20"/>
          <w:szCs w:val="20"/>
        </w:rPr>
        <w:t>Jul’12 t</w:t>
      </w:r>
      <w:r w:rsidR="00575CD2" w:rsidRPr="79961556">
        <w:rPr>
          <w:rFonts w:ascii="Book Antiqua" w:eastAsia="Book Antiqua" w:hAnsi="Book Antiqua" w:cs="Book Antiqua"/>
          <w:b/>
          <w:bCs/>
          <w:sz w:val="20"/>
          <w:szCs w:val="20"/>
        </w:rPr>
        <w:t>o Sep’16</w:t>
      </w:r>
    </w:p>
    <w:p w14:paraId="7310D274" w14:textId="77777777" w:rsidR="0092296E" w:rsidRPr="004E7608" w:rsidRDefault="00A31D57"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Project</w:t>
      </w:r>
      <w:r w:rsidR="0092296E" w:rsidRPr="79961556">
        <w:rPr>
          <w:rFonts w:ascii="Book Antiqua" w:eastAsia="Book Antiqua" w:hAnsi="Book Antiqua" w:cs="Book Antiqua"/>
          <w:b/>
          <w:bCs/>
          <w:sz w:val="20"/>
          <w:szCs w:val="20"/>
        </w:rPr>
        <w:t xml:space="preserve">: </w:t>
      </w:r>
      <w:r w:rsidR="0092296E" w:rsidRPr="79961556">
        <w:rPr>
          <w:rFonts w:ascii="Book Antiqua" w:eastAsia="Book Antiqua" w:hAnsi="Book Antiqua" w:cs="Book Antiqua"/>
          <w:sz w:val="20"/>
          <w:szCs w:val="20"/>
        </w:rPr>
        <w:t xml:space="preserve">eBook Bibliographic </w:t>
      </w:r>
      <w:r w:rsidRPr="79961556">
        <w:rPr>
          <w:rFonts w:ascii="Book Antiqua" w:eastAsia="Book Antiqua" w:hAnsi="Book Antiqua" w:cs="Book Antiqua"/>
          <w:sz w:val="20"/>
          <w:szCs w:val="20"/>
        </w:rPr>
        <w:t>E</w:t>
      </w:r>
      <w:r w:rsidR="0092296E" w:rsidRPr="79961556">
        <w:rPr>
          <w:rFonts w:ascii="Book Antiqua" w:eastAsia="Book Antiqua" w:hAnsi="Book Antiqua" w:cs="Book Antiqua"/>
          <w:sz w:val="20"/>
          <w:szCs w:val="20"/>
        </w:rPr>
        <w:t xml:space="preserve">nd to </w:t>
      </w:r>
      <w:r w:rsidRPr="79961556">
        <w:rPr>
          <w:rFonts w:ascii="Book Antiqua" w:eastAsia="Book Antiqua" w:hAnsi="Book Antiqua" w:cs="Book Antiqua"/>
          <w:sz w:val="20"/>
          <w:szCs w:val="20"/>
        </w:rPr>
        <w:t>E</w:t>
      </w:r>
      <w:r w:rsidR="0092296E" w:rsidRPr="79961556">
        <w:rPr>
          <w:rFonts w:ascii="Book Antiqua" w:eastAsia="Book Antiqua" w:hAnsi="Book Antiqua" w:cs="Book Antiqua"/>
          <w:sz w:val="20"/>
          <w:szCs w:val="20"/>
        </w:rPr>
        <w:t>nd</w:t>
      </w:r>
      <w:r w:rsidRPr="004E7608">
        <w:rPr>
          <w:rFonts w:ascii="Book Antiqua" w:hAnsi="Book Antiqua"/>
          <w:sz w:val="20"/>
          <w:szCs w:val="20"/>
        </w:rPr>
        <w:tab/>
      </w:r>
      <w:r w:rsidR="0092296E" w:rsidRPr="79961556">
        <w:rPr>
          <w:rFonts w:ascii="Book Antiqua" w:eastAsia="Book Antiqua" w:hAnsi="Book Antiqua" w:cs="Book Antiqua"/>
          <w:b/>
          <w:bCs/>
          <w:sz w:val="20"/>
          <w:szCs w:val="20"/>
        </w:rPr>
        <w:t>Jan</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14 t</w:t>
      </w:r>
      <w:r w:rsidR="00575CD2" w:rsidRPr="79961556">
        <w:rPr>
          <w:rFonts w:ascii="Book Antiqua" w:eastAsia="Book Antiqua" w:hAnsi="Book Antiqua" w:cs="Book Antiqua"/>
          <w:b/>
          <w:bCs/>
          <w:sz w:val="20"/>
          <w:szCs w:val="20"/>
        </w:rPr>
        <w:t>o Sep’16</w:t>
      </w:r>
    </w:p>
    <w:p w14:paraId="31C6E08B"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Client: Nielsen</w:t>
      </w:r>
    </w:p>
    <w:p w14:paraId="27A76A87"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Role: Tech Lead</w:t>
      </w:r>
    </w:p>
    <w:p w14:paraId="533667E1" w14:textId="77777777" w:rsidR="00536E03"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 xml:space="preserve">Description: </w:t>
      </w:r>
      <w:r w:rsidRPr="2BB4501A">
        <w:rPr>
          <w:rFonts w:ascii="Book Antiqua" w:eastAsia="Book Antiqua" w:hAnsi="Book Antiqua" w:cs="Book Antiqua"/>
          <w:sz w:val="20"/>
          <w:szCs w:val="20"/>
        </w:rPr>
        <w:t>Nielsen BookData is the leading provider of comprehensive, enriched and timely bibliographic data worldwide. This application collects the raw bibliographic data from its stakeholders and enriches this data by using Drool based rules which checks all data parameters for standards and correctness. The main drivers for the development of e2e project are threefold:</w:t>
      </w:r>
    </w:p>
    <w:p w14:paraId="66C305BE" w14:textId="77777777" w:rsidR="00536E03" w:rsidRPr="004E7608" w:rsidRDefault="79961556" w:rsidP="79961556">
      <w:pPr>
        <w:widowControl w:val="0"/>
        <w:numPr>
          <w:ilvl w:val="1"/>
          <w:numId w:val="19"/>
        </w:numPr>
        <w:ind w:left="360"/>
        <w:jc w:val="both"/>
        <w:rPr>
          <w:rFonts w:ascii="Book Antiqua" w:eastAsia="Book Antiqua" w:hAnsi="Book Antiqua" w:cs="Book Antiqua"/>
          <w:sz w:val="20"/>
          <w:szCs w:val="20"/>
        </w:rPr>
      </w:pPr>
      <w:r w:rsidRPr="79961556">
        <w:rPr>
          <w:rFonts w:ascii="Book Antiqua" w:eastAsia="Book Antiqua" w:hAnsi="Book Antiqua" w:cs="Book Antiqua"/>
          <w:sz w:val="20"/>
          <w:szCs w:val="20"/>
        </w:rPr>
        <w:t>It builds the new bibliographic technology platform that will replace related legacy non-standard systems, eliminates a large proportion of manual processing and radically improve cycle times</w:t>
      </w:r>
    </w:p>
    <w:p w14:paraId="505FDA3A" w14:textId="77777777" w:rsidR="00536E03" w:rsidRPr="004E7608" w:rsidRDefault="2BB4501A" w:rsidP="2BB4501A">
      <w:pPr>
        <w:widowControl w:val="0"/>
        <w:numPr>
          <w:ilvl w:val="1"/>
          <w:numId w:val="19"/>
        </w:numPr>
        <w:ind w:left="360"/>
        <w:jc w:val="both"/>
        <w:rPr>
          <w:rFonts w:ascii="Book Antiqua" w:eastAsia="Book Antiqua" w:hAnsi="Book Antiqua" w:cs="Book Antiqua"/>
          <w:sz w:val="20"/>
          <w:szCs w:val="20"/>
        </w:rPr>
      </w:pPr>
      <w:r w:rsidRPr="2BB4501A">
        <w:rPr>
          <w:rFonts w:ascii="Book Antiqua" w:eastAsia="Book Antiqua" w:hAnsi="Book Antiqua" w:cs="Book Antiqua"/>
          <w:sz w:val="20"/>
          <w:szCs w:val="20"/>
        </w:rPr>
        <w:t>It provides a consistent feed of eBook metadata essential to support eBookScan</w:t>
      </w:r>
    </w:p>
    <w:p w14:paraId="743A53B4" w14:textId="77777777" w:rsidR="00536E03" w:rsidRPr="004E7608" w:rsidRDefault="79961556" w:rsidP="79961556">
      <w:pPr>
        <w:widowControl w:val="0"/>
        <w:numPr>
          <w:ilvl w:val="1"/>
          <w:numId w:val="19"/>
        </w:numPr>
        <w:ind w:left="360"/>
        <w:jc w:val="both"/>
        <w:rPr>
          <w:rFonts w:ascii="Book Antiqua" w:eastAsia="Book Antiqua" w:hAnsi="Book Antiqua" w:cs="Book Antiqua"/>
          <w:sz w:val="20"/>
          <w:szCs w:val="20"/>
        </w:rPr>
      </w:pPr>
      <w:r w:rsidRPr="79961556">
        <w:rPr>
          <w:rFonts w:ascii="Book Antiqua" w:eastAsia="Book Antiqua" w:hAnsi="Book Antiqua" w:cs="Book Antiqua"/>
          <w:sz w:val="20"/>
          <w:szCs w:val="20"/>
        </w:rPr>
        <w:t>It delivers a new eBook Metadata service</w:t>
      </w:r>
    </w:p>
    <w:p w14:paraId="40D9B085" w14:textId="77777777" w:rsidR="0092296E" w:rsidRPr="004E7608" w:rsidRDefault="0092296E"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Responsibilities:</w:t>
      </w:r>
      <w:r w:rsidRPr="004E7608">
        <w:rPr>
          <w:rFonts w:ascii="Book Antiqua" w:hAnsi="Book Antiqua"/>
          <w:sz w:val="20"/>
          <w:szCs w:val="20"/>
        </w:rPr>
        <w:tab/>
      </w:r>
    </w:p>
    <w:p w14:paraId="3DB06D75"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Understood requirements and analysis of design documents</w:t>
      </w:r>
    </w:p>
    <w:p w14:paraId="67CC29E7"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Developed modules based on understanding design</w:t>
      </w:r>
    </w:p>
    <w:p w14:paraId="73013EA6"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Wrote unit test cases to test the developed modules</w:t>
      </w:r>
    </w:p>
    <w:p w14:paraId="56DD2BE9"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Wrote rules using Decision Table (Spreadsheet) and test using JUnit tests</w:t>
      </w:r>
    </w:p>
    <w:p w14:paraId="4EC49251"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Integrated code and test at end to end level</w:t>
      </w:r>
    </w:p>
    <w:p w14:paraId="25C0934C"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Impact analysis of new requirements and template based estimations, project schedule preparation, review and sign-off with customer</w:t>
      </w:r>
    </w:p>
    <w:p w14:paraId="561184F9"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Ensured proper communication and coordination across Project, Development, Support, Implementation teams for their releases</w:t>
      </w:r>
    </w:p>
    <w:p w14:paraId="7FE11B14"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Supported existing application framework and resolved the issues during testing phase</w:t>
      </w:r>
    </w:p>
    <w:p w14:paraId="5B89E31C" w14:textId="77777777" w:rsidR="0092296E" w:rsidRPr="004E7608" w:rsidRDefault="0092296E" w:rsidP="00584F50">
      <w:pPr>
        <w:widowControl w:val="0"/>
        <w:jc w:val="both"/>
        <w:rPr>
          <w:rFonts w:ascii="Book Antiqua" w:hAnsi="Book Antiqua"/>
          <w:sz w:val="20"/>
          <w:szCs w:val="20"/>
        </w:rPr>
      </w:pPr>
    </w:p>
    <w:p w14:paraId="46E6B85C" w14:textId="77777777" w:rsidR="0092296E"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Environment:</w:t>
      </w:r>
      <w:r w:rsidRPr="2BB4501A">
        <w:rPr>
          <w:rFonts w:ascii="Book Antiqua" w:eastAsia="Book Antiqua" w:hAnsi="Book Antiqua" w:cs="Book Antiqua"/>
          <w:sz w:val="20"/>
          <w:szCs w:val="20"/>
        </w:rPr>
        <w:t xml:space="preserve"> Pentium Machines, MS Windows 7.0, UNIX, Java, SmartGWT, Google Dependency Injection, Oracle 11g, Drools, Eclipse, JBoss Drools Guvnor and Expert Engine, JBoss Application Server</w:t>
      </w:r>
    </w:p>
    <w:p w14:paraId="06CCC9E1" w14:textId="77777777" w:rsidR="0092296E" w:rsidRPr="004E7608" w:rsidRDefault="0092296E" w:rsidP="00584F50">
      <w:pPr>
        <w:widowControl w:val="0"/>
        <w:pBdr>
          <w:bottom w:val="double" w:sz="6" w:space="1" w:color="auto"/>
        </w:pBdr>
        <w:jc w:val="both"/>
        <w:rPr>
          <w:rFonts w:ascii="Book Antiqua" w:hAnsi="Book Antiqua"/>
          <w:sz w:val="20"/>
          <w:szCs w:val="20"/>
        </w:rPr>
      </w:pPr>
    </w:p>
    <w:p w14:paraId="071F70B5" w14:textId="77777777" w:rsidR="0092296E" w:rsidRPr="004E7608" w:rsidRDefault="0092296E" w:rsidP="00584F50">
      <w:pPr>
        <w:widowControl w:val="0"/>
        <w:jc w:val="both"/>
        <w:rPr>
          <w:rFonts w:ascii="Book Antiqua" w:hAnsi="Book Antiqua"/>
          <w:sz w:val="20"/>
          <w:szCs w:val="20"/>
        </w:rPr>
      </w:pPr>
    </w:p>
    <w:p w14:paraId="7C2059A2" w14:textId="77777777" w:rsidR="0092296E" w:rsidRPr="004E7608" w:rsidRDefault="00536E03"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Project:</w:t>
      </w:r>
      <w:r w:rsidR="0092296E" w:rsidRPr="79961556">
        <w:rPr>
          <w:rFonts w:ascii="Book Antiqua" w:eastAsia="Book Antiqua" w:hAnsi="Book Antiqua" w:cs="Book Antiqua"/>
          <w:b/>
          <w:bCs/>
          <w:sz w:val="20"/>
          <w:szCs w:val="20"/>
        </w:rPr>
        <w:t xml:space="preserve"> </w:t>
      </w:r>
      <w:r w:rsidRPr="79961556">
        <w:rPr>
          <w:rFonts w:ascii="Book Antiqua" w:eastAsia="Book Antiqua" w:hAnsi="Book Antiqua" w:cs="Book Antiqua"/>
          <w:sz w:val="20"/>
          <w:szCs w:val="20"/>
        </w:rPr>
        <w:t>IAG RTV</w:t>
      </w:r>
      <w:r w:rsidRPr="004E7608">
        <w:rPr>
          <w:rFonts w:ascii="Book Antiqua" w:hAnsi="Book Antiqua"/>
          <w:sz w:val="20"/>
          <w:szCs w:val="20"/>
        </w:rPr>
        <w:tab/>
      </w:r>
      <w:r w:rsidR="0092296E" w:rsidRPr="79961556">
        <w:rPr>
          <w:rFonts w:ascii="Book Antiqua" w:eastAsia="Book Antiqua" w:hAnsi="Book Antiqua" w:cs="Book Antiqua"/>
          <w:b/>
          <w:bCs/>
          <w:sz w:val="20"/>
          <w:szCs w:val="20"/>
        </w:rPr>
        <w:t>Oct</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 xml:space="preserve">13 </w:t>
      </w:r>
      <w:r w:rsidRPr="79961556">
        <w:rPr>
          <w:rFonts w:ascii="Book Antiqua" w:eastAsia="Book Antiqua" w:hAnsi="Book Antiqua" w:cs="Book Antiqua"/>
          <w:b/>
          <w:bCs/>
          <w:sz w:val="20"/>
          <w:szCs w:val="20"/>
        </w:rPr>
        <w:t>to</w:t>
      </w:r>
      <w:r w:rsidR="0092296E" w:rsidRPr="79961556">
        <w:rPr>
          <w:rFonts w:ascii="Book Antiqua" w:eastAsia="Book Antiqua" w:hAnsi="Book Antiqua" w:cs="Book Antiqua"/>
          <w:b/>
          <w:bCs/>
          <w:sz w:val="20"/>
          <w:szCs w:val="20"/>
        </w:rPr>
        <w:t xml:space="preserve"> Dec</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13</w:t>
      </w:r>
    </w:p>
    <w:p w14:paraId="78A27145"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Client: Nielsen</w:t>
      </w:r>
    </w:p>
    <w:p w14:paraId="0C91D9F7"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Role: Developer</w:t>
      </w:r>
    </w:p>
    <w:p w14:paraId="1B99928A" w14:textId="77777777" w:rsidR="00536E03"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 xml:space="preserve">Description: </w:t>
      </w:r>
      <w:r w:rsidRPr="79961556">
        <w:rPr>
          <w:rFonts w:ascii="Book Antiqua" w:eastAsia="Book Antiqua" w:hAnsi="Book Antiqua" w:cs="Book Antiqua"/>
          <w:sz w:val="20"/>
          <w:szCs w:val="20"/>
        </w:rPr>
        <w:t xml:space="preserve">Nielsen IAG measures the response of programs, advertisements and product placements and determines ad effectiveness with Nielsen IAG solution. Nielsen IAG will tell us how well our TV advertisement reached its target audience. The company provides advertising performance measurement services clients that include American Express, Toyota, Verizon, NBC Television, and CBS. The firm monitors the effectiveness of television commercials, product placement campaigns, and commercial sponsorships by conducting more than </w:t>
      </w:r>
      <w:r w:rsidRPr="79961556">
        <w:rPr>
          <w:rFonts w:ascii="Book Antiqua" w:eastAsia="Book Antiqua" w:hAnsi="Book Antiqua" w:cs="Book Antiqua"/>
          <w:sz w:val="20"/>
          <w:szCs w:val="20"/>
        </w:rPr>
        <w:lastRenderedPageBreak/>
        <w:t>100,000 surveys daily about the programs the consumers watched the night before.</w:t>
      </w:r>
    </w:p>
    <w:p w14:paraId="52B3A782"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Responsibilities:</w:t>
      </w:r>
    </w:p>
    <w:p w14:paraId="1FEF9414"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Requirement gathering and analysis</w:t>
      </w:r>
    </w:p>
    <w:p w14:paraId="30A11B9F"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Execution of Database according to the Field Design.</w:t>
      </w:r>
    </w:p>
    <w:p w14:paraId="0960ACF4"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Took active participation in Unit Testing and Integration testing.</w:t>
      </w:r>
    </w:p>
    <w:p w14:paraId="29E044E4"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Created design documents and implementation of solutions.</w:t>
      </w:r>
    </w:p>
    <w:p w14:paraId="4207AA52"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Defect Tracking.</w:t>
      </w:r>
    </w:p>
    <w:p w14:paraId="24DCBB91"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Support for testing and deployment in QA and Production Environments</w:t>
      </w:r>
    </w:p>
    <w:p w14:paraId="3B6C25B0" w14:textId="77777777" w:rsidR="0092296E" w:rsidRPr="004E7608" w:rsidRDefault="0092296E" w:rsidP="00584F50">
      <w:pPr>
        <w:widowControl w:val="0"/>
        <w:jc w:val="both"/>
        <w:rPr>
          <w:rFonts w:ascii="Book Antiqua" w:hAnsi="Book Antiqua"/>
          <w:sz w:val="20"/>
          <w:szCs w:val="20"/>
        </w:rPr>
      </w:pPr>
    </w:p>
    <w:p w14:paraId="45A9057B" w14:textId="77777777" w:rsidR="0092296E"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Environment:</w:t>
      </w:r>
      <w:r w:rsidRPr="2BB4501A">
        <w:rPr>
          <w:rFonts w:ascii="Book Antiqua" w:eastAsia="Book Antiqua" w:hAnsi="Book Antiqua" w:cs="Book Antiqua"/>
          <w:sz w:val="20"/>
          <w:szCs w:val="20"/>
        </w:rPr>
        <w:t xml:space="preserve"> Pentium Machines, MS</w:t>
      </w:r>
      <w:r w:rsidRPr="2BB4501A">
        <w:rPr>
          <w:rFonts w:ascii="Book Antiqua" w:eastAsia="Book Antiqua" w:hAnsi="Book Antiqua" w:cs="Book Antiqua"/>
          <w:b/>
          <w:bCs/>
          <w:sz w:val="20"/>
          <w:szCs w:val="20"/>
        </w:rPr>
        <w:t xml:space="preserve"> </w:t>
      </w:r>
      <w:r w:rsidRPr="2BB4501A">
        <w:rPr>
          <w:rFonts w:ascii="Book Antiqua" w:eastAsia="Book Antiqua" w:hAnsi="Book Antiqua" w:cs="Book Antiqua"/>
          <w:sz w:val="20"/>
          <w:szCs w:val="20"/>
        </w:rPr>
        <w:t>Windows 7, UNIX, Java, J2EE, Spring MVC, jQuery, JavaScript, Oracle 11g, JBoss, SQL Developer</w:t>
      </w:r>
    </w:p>
    <w:p w14:paraId="28753784" w14:textId="77777777" w:rsidR="0092296E" w:rsidRPr="004E7608" w:rsidRDefault="0092296E" w:rsidP="00584F50">
      <w:pPr>
        <w:widowControl w:val="0"/>
        <w:pBdr>
          <w:bottom w:val="double" w:sz="6" w:space="1" w:color="auto"/>
        </w:pBdr>
        <w:jc w:val="both"/>
        <w:rPr>
          <w:rFonts w:ascii="Book Antiqua" w:hAnsi="Book Antiqua"/>
          <w:sz w:val="20"/>
          <w:szCs w:val="20"/>
        </w:rPr>
      </w:pPr>
    </w:p>
    <w:p w14:paraId="44921F07" w14:textId="77777777" w:rsidR="00536E03" w:rsidRPr="004E7608" w:rsidRDefault="00536E03" w:rsidP="00584F50">
      <w:pPr>
        <w:widowControl w:val="0"/>
        <w:jc w:val="both"/>
        <w:rPr>
          <w:rFonts w:ascii="Book Antiqua" w:hAnsi="Book Antiqua"/>
          <w:sz w:val="20"/>
          <w:szCs w:val="20"/>
        </w:rPr>
      </w:pPr>
    </w:p>
    <w:p w14:paraId="6C1A6937" w14:textId="77777777" w:rsidR="0092296E" w:rsidRPr="004E7608" w:rsidRDefault="00536E03"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Project</w:t>
      </w:r>
      <w:r w:rsidR="0092296E" w:rsidRPr="79961556">
        <w:rPr>
          <w:rFonts w:ascii="Book Antiqua" w:eastAsia="Book Antiqua" w:hAnsi="Book Antiqua" w:cs="Book Antiqua"/>
          <w:b/>
          <w:bCs/>
          <w:sz w:val="20"/>
          <w:szCs w:val="20"/>
        </w:rPr>
        <w:t xml:space="preserve">: </w:t>
      </w:r>
      <w:r w:rsidR="0092296E" w:rsidRPr="79961556">
        <w:rPr>
          <w:rFonts w:ascii="Book Antiqua" w:eastAsia="Book Antiqua" w:hAnsi="Book Antiqua" w:cs="Book Antiqua"/>
          <w:sz w:val="20"/>
          <w:szCs w:val="20"/>
        </w:rPr>
        <w:t>US ISPU GFS Enhancements</w:t>
      </w:r>
      <w:r w:rsidRPr="004E7608">
        <w:rPr>
          <w:rFonts w:ascii="Book Antiqua" w:hAnsi="Book Antiqua"/>
          <w:sz w:val="20"/>
          <w:szCs w:val="20"/>
        </w:rPr>
        <w:tab/>
      </w:r>
      <w:r w:rsidR="0092296E" w:rsidRPr="79961556">
        <w:rPr>
          <w:rFonts w:ascii="Book Antiqua" w:eastAsia="Book Antiqua" w:hAnsi="Book Antiqua" w:cs="Book Antiqua"/>
          <w:b/>
          <w:bCs/>
          <w:sz w:val="20"/>
          <w:szCs w:val="20"/>
        </w:rPr>
        <w:t>Mar</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 xml:space="preserve">13 </w:t>
      </w:r>
      <w:r w:rsidRPr="79961556">
        <w:rPr>
          <w:rFonts w:ascii="Book Antiqua" w:eastAsia="Book Antiqua" w:hAnsi="Book Antiqua" w:cs="Book Antiqua"/>
          <w:b/>
          <w:bCs/>
          <w:sz w:val="20"/>
          <w:szCs w:val="20"/>
        </w:rPr>
        <w:t>to</w:t>
      </w:r>
      <w:r w:rsidR="0092296E" w:rsidRPr="79961556">
        <w:rPr>
          <w:rFonts w:ascii="Book Antiqua" w:eastAsia="Book Antiqua" w:hAnsi="Book Antiqua" w:cs="Book Antiqua"/>
          <w:b/>
          <w:bCs/>
          <w:sz w:val="20"/>
          <w:szCs w:val="20"/>
        </w:rPr>
        <w:t xml:space="preserve"> Sep</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13</w:t>
      </w:r>
    </w:p>
    <w:p w14:paraId="784BA99A" w14:textId="77777777" w:rsidR="0092296E"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Client: ToysRus</w:t>
      </w:r>
    </w:p>
    <w:p w14:paraId="64D68103"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Role: Tech Lead</w:t>
      </w:r>
    </w:p>
    <w:p w14:paraId="5B19FE2E" w14:textId="77777777" w:rsidR="00536E03"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 xml:space="preserve">Description: </w:t>
      </w:r>
      <w:r w:rsidRPr="79961556">
        <w:rPr>
          <w:rFonts w:ascii="Book Antiqua" w:eastAsia="Book Antiqua" w:hAnsi="Book Antiqua" w:cs="Book Antiqua"/>
          <w:sz w:val="20"/>
          <w:szCs w:val="20"/>
        </w:rPr>
        <w:t>This project was an implementation of new Leadership Dashboard web application and extension to existing GFS (Guest Fulfilment System) application. This application is an order lifecycle management application which includes several java batches, store level web application with SOAP based web services and mainframe component. This project includes development of several java batches, one new Leadership Dashboard web application, one new SOAP based web service and change in existing GFS web application.</w:t>
      </w:r>
    </w:p>
    <w:p w14:paraId="0F7F3272" w14:textId="77777777" w:rsidR="0092296E" w:rsidRPr="004E7608" w:rsidRDefault="0092296E"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Responsibilities:</w:t>
      </w:r>
      <w:r w:rsidRPr="004E7608">
        <w:rPr>
          <w:rFonts w:ascii="Book Antiqua" w:hAnsi="Book Antiqua"/>
          <w:sz w:val="20"/>
          <w:szCs w:val="20"/>
        </w:rPr>
        <w:tab/>
      </w:r>
    </w:p>
    <w:p w14:paraId="65BC5232"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Requirement gathering and analysis</w:t>
      </w:r>
    </w:p>
    <w:p w14:paraId="6A150CCE"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High level and detailed design documents preparations</w:t>
      </w:r>
    </w:p>
    <w:p w14:paraId="42A416EA"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Execution of Database according to the Field Design</w:t>
      </w:r>
    </w:p>
    <w:p w14:paraId="2DC6D88D"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Took active participation in Unit Testing and Integration testing</w:t>
      </w:r>
    </w:p>
    <w:p w14:paraId="3A803ECA"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Created design documents and implementation of solutions</w:t>
      </w:r>
    </w:p>
    <w:p w14:paraId="20C94DFA"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Defect Tracking</w:t>
      </w:r>
    </w:p>
    <w:p w14:paraId="0F644170"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Provided support for testing and deployment in QA and Production Environments</w:t>
      </w:r>
    </w:p>
    <w:p w14:paraId="0106F0CC" w14:textId="77777777" w:rsidR="0092296E" w:rsidRPr="004E7608" w:rsidRDefault="0092296E" w:rsidP="00584F50">
      <w:pPr>
        <w:widowControl w:val="0"/>
        <w:jc w:val="both"/>
        <w:rPr>
          <w:rFonts w:ascii="Book Antiqua" w:hAnsi="Book Antiqua"/>
          <w:sz w:val="20"/>
          <w:szCs w:val="20"/>
        </w:rPr>
      </w:pPr>
    </w:p>
    <w:p w14:paraId="4A3F95C3" w14:textId="77777777" w:rsidR="0092296E"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Environment:</w:t>
      </w:r>
      <w:r w:rsidRPr="2BB4501A">
        <w:rPr>
          <w:rFonts w:ascii="Book Antiqua" w:eastAsia="Book Antiqua" w:hAnsi="Book Antiqua" w:cs="Book Antiqua"/>
          <w:sz w:val="20"/>
          <w:szCs w:val="20"/>
        </w:rPr>
        <w:t xml:space="preserve"> Pentium Machines, MS</w:t>
      </w:r>
      <w:r w:rsidRPr="2BB4501A">
        <w:rPr>
          <w:rFonts w:ascii="Book Antiqua" w:eastAsia="Book Antiqua" w:hAnsi="Book Antiqua" w:cs="Book Antiqua"/>
          <w:b/>
          <w:bCs/>
          <w:sz w:val="20"/>
          <w:szCs w:val="20"/>
        </w:rPr>
        <w:t xml:space="preserve"> </w:t>
      </w:r>
      <w:r w:rsidRPr="2BB4501A">
        <w:rPr>
          <w:rFonts w:ascii="Book Antiqua" w:eastAsia="Book Antiqua" w:hAnsi="Book Antiqua" w:cs="Book Antiqua"/>
          <w:sz w:val="20"/>
          <w:szCs w:val="20"/>
        </w:rPr>
        <w:t>Windows 7.0, UNIX, Core Java, J2EE, GRNDS, SOAP-based Web Services, Oracle 11g, JBoss, SQL Developer</w:t>
      </w:r>
    </w:p>
    <w:p w14:paraId="44D412DD" w14:textId="77777777" w:rsidR="00536E03" w:rsidRPr="004E7608" w:rsidRDefault="00536E03" w:rsidP="00584F50">
      <w:pPr>
        <w:widowControl w:val="0"/>
        <w:pBdr>
          <w:bottom w:val="double" w:sz="6" w:space="1" w:color="auto"/>
        </w:pBdr>
        <w:jc w:val="both"/>
        <w:rPr>
          <w:rFonts w:ascii="Book Antiqua" w:hAnsi="Book Antiqua"/>
          <w:sz w:val="20"/>
          <w:szCs w:val="20"/>
        </w:rPr>
      </w:pPr>
    </w:p>
    <w:p w14:paraId="20EBF66A" w14:textId="77777777" w:rsidR="00536E03" w:rsidRPr="004E7608" w:rsidRDefault="00536E03" w:rsidP="00584F50">
      <w:pPr>
        <w:widowControl w:val="0"/>
        <w:jc w:val="both"/>
        <w:rPr>
          <w:rFonts w:ascii="Book Antiqua" w:hAnsi="Book Antiqua"/>
          <w:sz w:val="20"/>
          <w:szCs w:val="20"/>
        </w:rPr>
      </w:pPr>
    </w:p>
    <w:p w14:paraId="3D80BE54" w14:textId="77777777" w:rsidR="0092296E" w:rsidRPr="004E7608" w:rsidRDefault="008019A4"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Project</w:t>
      </w:r>
      <w:r w:rsidR="0092296E" w:rsidRPr="79961556">
        <w:rPr>
          <w:rFonts w:ascii="Book Antiqua" w:eastAsia="Book Antiqua" w:hAnsi="Book Antiqua" w:cs="Book Antiqua"/>
          <w:b/>
          <w:bCs/>
          <w:sz w:val="20"/>
          <w:szCs w:val="20"/>
        </w:rPr>
        <w:t xml:space="preserve">: </w:t>
      </w:r>
      <w:r w:rsidR="0092296E" w:rsidRPr="79961556">
        <w:rPr>
          <w:rFonts w:ascii="Book Antiqua" w:eastAsia="Book Antiqua" w:hAnsi="Book Antiqua" w:cs="Book Antiqua"/>
          <w:sz w:val="20"/>
          <w:szCs w:val="20"/>
        </w:rPr>
        <w:t>Ship Window Compliance</w:t>
      </w:r>
      <w:r w:rsidRPr="004E7608">
        <w:rPr>
          <w:rFonts w:ascii="Book Antiqua" w:hAnsi="Book Antiqua"/>
          <w:sz w:val="20"/>
          <w:szCs w:val="20"/>
        </w:rPr>
        <w:tab/>
      </w:r>
      <w:r w:rsidR="0092296E" w:rsidRPr="79961556">
        <w:rPr>
          <w:rFonts w:ascii="Book Antiqua" w:eastAsia="Book Antiqua" w:hAnsi="Book Antiqua" w:cs="Book Antiqua"/>
          <w:b/>
          <w:bCs/>
          <w:sz w:val="20"/>
          <w:szCs w:val="20"/>
        </w:rPr>
        <w:t>Nov</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 xml:space="preserve">12 </w:t>
      </w:r>
      <w:r w:rsidRPr="79961556">
        <w:rPr>
          <w:rFonts w:ascii="Book Antiqua" w:eastAsia="Book Antiqua" w:hAnsi="Book Antiqua" w:cs="Book Antiqua"/>
          <w:b/>
          <w:bCs/>
          <w:sz w:val="20"/>
          <w:szCs w:val="20"/>
        </w:rPr>
        <w:t>to</w:t>
      </w:r>
      <w:r w:rsidR="0092296E" w:rsidRPr="79961556">
        <w:rPr>
          <w:rFonts w:ascii="Book Antiqua" w:eastAsia="Book Antiqua" w:hAnsi="Book Antiqua" w:cs="Book Antiqua"/>
          <w:b/>
          <w:bCs/>
          <w:sz w:val="20"/>
          <w:szCs w:val="20"/>
        </w:rPr>
        <w:t xml:space="preserve"> Mar</w:t>
      </w:r>
      <w:r w:rsidR="00536E03"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13</w:t>
      </w:r>
    </w:p>
    <w:p w14:paraId="6F90723E" w14:textId="77777777" w:rsidR="0092296E"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Client: ToysRus</w:t>
      </w:r>
    </w:p>
    <w:p w14:paraId="1F31BF1E"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Role: Developer</w:t>
      </w:r>
    </w:p>
    <w:p w14:paraId="4BD8313C" w14:textId="77777777" w:rsidR="0092296E"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 xml:space="preserve">Description: </w:t>
      </w:r>
      <w:r w:rsidRPr="2BB4501A">
        <w:rPr>
          <w:rFonts w:ascii="Book Antiqua" w:eastAsia="Book Antiqua" w:hAnsi="Book Antiqua" w:cs="Book Antiqua"/>
          <w:sz w:val="20"/>
          <w:szCs w:val="20"/>
        </w:rPr>
        <w:t>This project was extension to existing Compliance System application. This application is used in Supply chain management to adhere a compliance program which is agreed between ToysRus and its different vendors. The change suggested was to include New Compliance "Ship Window Compliance", The idea of this compliance is to charge the vendor if it delivers the goods after crossing the defined/agreed time frame.</w:t>
      </w:r>
    </w:p>
    <w:p w14:paraId="7A6E612E" w14:textId="77777777" w:rsidR="0092296E" w:rsidRPr="004E7608" w:rsidRDefault="0092296E"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Responsibilities:</w:t>
      </w:r>
      <w:r w:rsidRPr="004E7608">
        <w:rPr>
          <w:rFonts w:ascii="Book Antiqua" w:hAnsi="Book Antiqua"/>
          <w:sz w:val="20"/>
          <w:szCs w:val="20"/>
        </w:rPr>
        <w:tab/>
      </w:r>
    </w:p>
    <w:p w14:paraId="25350694"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Requirement gathering and analysis</w:t>
      </w:r>
    </w:p>
    <w:p w14:paraId="0C0DD7FD"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High level and detailed design documents preparations.</w:t>
      </w:r>
    </w:p>
    <w:p w14:paraId="0082C05F"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Took active participation in Unit Testing and Integration testing.</w:t>
      </w:r>
    </w:p>
    <w:p w14:paraId="46D371AA"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Defect Tracking.</w:t>
      </w:r>
    </w:p>
    <w:p w14:paraId="1FBEBE9B"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Support for testing and deployment in QA and Production Environments</w:t>
      </w:r>
    </w:p>
    <w:p w14:paraId="6AD9A6C0" w14:textId="77777777" w:rsidR="0092296E" w:rsidRPr="004E7608" w:rsidRDefault="0092296E" w:rsidP="00584F50">
      <w:pPr>
        <w:widowControl w:val="0"/>
        <w:jc w:val="both"/>
        <w:rPr>
          <w:rFonts w:ascii="Book Antiqua" w:hAnsi="Book Antiqua"/>
          <w:sz w:val="20"/>
          <w:szCs w:val="20"/>
        </w:rPr>
      </w:pPr>
    </w:p>
    <w:p w14:paraId="16F96BA1"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Environment:</w:t>
      </w:r>
      <w:r w:rsidRPr="79961556">
        <w:rPr>
          <w:rFonts w:ascii="Book Antiqua" w:eastAsia="Book Antiqua" w:hAnsi="Book Antiqua" w:cs="Book Antiqua"/>
          <w:sz w:val="20"/>
          <w:szCs w:val="20"/>
        </w:rPr>
        <w:t xml:space="preserve"> Pentium Machines, MS Windows 7, UNIX, Core Java, J2EE, GRNDS, EJB 2.0, Oracle 11g, RAD, WebSphere, SQL Developer</w:t>
      </w:r>
    </w:p>
    <w:p w14:paraId="7BA8C322" w14:textId="77777777" w:rsidR="0092296E" w:rsidRPr="004E7608" w:rsidRDefault="0092296E" w:rsidP="00584F50">
      <w:pPr>
        <w:widowControl w:val="0"/>
        <w:pBdr>
          <w:bottom w:val="double" w:sz="6" w:space="1" w:color="auto"/>
        </w:pBdr>
        <w:jc w:val="both"/>
        <w:rPr>
          <w:rFonts w:ascii="Book Antiqua" w:hAnsi="Book Antiqua"/>
          <w:sz w:val="20"/>
          <w:szCs w:val="20"/>
        </w:rPr>
      </w:pPr>
    </w:p>
    <w:p w14:paraId="42EF6E56" w14:textId="77777777" w:rsidR="008019A4" w:rsidRPr="004E7608" w:rsidRDefault="008019A4" w:rsidP="00584F50">
      <w:pPr>
        <w:widowControl w:val="0"/>
        <w:jc w:val="both"/>
        <w:rPr>
          <w:rFonts w:ascii="Book Antiqua" w:hAnsi="Book Antiqua"/>
          <w:sz w:val="20"/>
          <w:szCs w:val="20"/>
        </w:rPr>
      </w:pPr>
    </w:p>
    <w:p w14:paraId="379518F6" w14:textId="77777777" w:rsidR="0092296E" w:rsidRPr="004E7608" w:rsidRDefault="008019A4"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Project</w:t>
      </w:r>
      <w:r w:rsidR="0092296E" w:rsidRPr="79961556">
        <w:rPr>
          <w:rFonts w:ascii="Book Antiqua" w:eastAsia="Book Antiqua" w:hAnsi="Book Antiqua" w:cs="Book Antiqua"/>
          <w:b/>
          <w:bCs/>
          <w:sz w:val="20"/>
          <w:szCs w:val="20"/>
        </w:rPr>
        <w:t xml:space="preserve">: </w:t>
      </w:r>
      <w:r w:rsidRPr="79961556">
        <w:rPr>
          <w:rFonts w:ascii="Book Antiqua" w:eastAsia="Book Antiqua" w:hAnsi="Book Antiqua" w:cs="Book Antiqua"/>
          <w:sz w:val="20"/>
          <w:szCs w:val="20"/>
        </w:rPr>
        <w:t>VIB Rewards Enhancements</w:t>
      </w:r>
      <w:r w:rsidRPr="004E7608">
        <w:rPr>
          <w:rFonts w:ascii="Book Antiqua" w:hAnsi="Book Antiqua"/>
          <w:sz w:val="20"/>
          <w:szCs w:val="20"/>
        </w:rPr>
        <w:tab/>
      </w:r>
      <w:r w:rsidRPr="79961556">
        <w:rPr>
          <w:rFonts w:ascii="Book Antiqua" w:eastAsia="Book Antiqua" w:hAnsi="Book Antiqua" w:cs="Book Antiqua"/>
          <w:b/>
          <w:bCs/>
          <w:sz w:val="20"/>
          <w:szCs w:val="20"/>
        </w:rPr>
        <w:t>Jul’12 to Oct’12</w:t>
      </w:r>
    </w:p>
    <w:p w14:paraId="1134266E" w14:textId="77777777" w:rsidR="0092296E" w:rsidRPr="004E7608" w:rsidRDefault="2BB4501A" w:rsidP="2BB4501A">
      <w:pPr>
        <w:widowControl w:val="0"/>
        <w:jc w:val="both"/>
        <w:rPr>
          <w:rFonts w:ascii="Book Antiqua" w:eastAsia="Book Antiqua" w:hAnsi="Book Antiqua" w:cs="Book Antiqua"/>
          <w:sz w:val="20"/>
          <w:szCs w:val="20"/>
        </w:rPr>
      </w:pPr>
      <w:r w:rsidRPr="2BB4501A">
        <w:rPr>
          <w:rFonts w:ascii="Book Antiqua" w:eastAsia="Book Antiqua" w:hAnsi="Book Antiqua" w:cs="Book Antiqua"/>
          <w:b/>
          <w:bCs/>
          <w:sz w:val="20"/>
          <w:szCs w:val="20"/>
        </w:rPr>
        <w:t>Client: ToysRus</w:t>
      </w:r>
    </w:p>
    <w:p w14:paraId="264F5ACD"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Role: Web Developer</w:t>
      </w:r>
    </w:p>
    <w:p w14:paraId="612E7444" w14:textId="77777777" w:rsidR="008019A4"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 xml:space="preserve">Description: </w:t>
      </w:r>
      <w:r w:rsidRPr="79961556">
        <w:rPr>
          <w:rFonts w:ascii="Book Antiqua" w:eastAsia="Book Antiqua" w:hAnsi="Book Antiqua" w:cs="Book Antiqua"/>
          <w:sz w:val="20"/>
          <w:szCs w:val="20"/>
        </w:rPr>
        <w:t>This project was implementation of Loyalty and VIB (Very Important Baby) cards sign up process, and extension to existing Registry application. It included following components:</w:t>
      </w:r>
    </w:p>
    <w:p w14:paraId="69F71BC1" w14:textId="77777777" w:rsidR="008019A4" w:rsidRPr="004E7608" w:rsidRDefault="79961556" w:rsidP="79961556">
      <w:pPr>
        <w:widowControl w:val="0"/>
        <w:numPr>
          <w:ilvl w:val="0"/>
          <w:numId w:val="18"/>
        </w:numPr>
        <w:ind w:left="360"/>
        <w:jc w:val="both"/>
        <w:rPr>
          <w:rFonts w:ascii="Book Antiqua" w:eastAsia="Book Antiqua" w:hAnsi="Book Antiqua" w:cs="Book Antiqua"/>
          <w:sz w:val="20"/>
          <w:szCs w:val="20"/>
        </w:rPr>
      </w:pPr>
      <w:r w:rsidRPr="79961556">
        <w:rPr>
          <w:rFonts w:ascii="Book Antiqua" w:eastAsia="Book Antiqua" w:hAnsi="Book Antiqua" w:cs="Book Antiqua"/>
          <w:sz w:val="20"/>
          <w:szCs w:val="20"/>
        </w:rPr>
        <w:t>Java batch to perform sign up process: This java batch was calling third party web services to obtain the Loyalty and VIB card details by passing customer information. It used Apache Axis Web service client to communicate the third party web services.</w:t>
      </w:r>
    </w:p>
    <w:p w14:paraId="0795717A" w14:textId="77777777" w:rsidR="008019A4" w:rsidRPr="004E7608" w:rsidRDefault="79961556" w:rsidP="79961556">
      <w:pPr>
        <w:widowControl w:val="0"/>
        <w:numPr>
          <w:ilvl w:val="0"/>
          <w:numId w:val="18"/>
        </w:numPr>
        <w:ind w:left="360"/>
        <w:jc w:val="both"/>
        <w:rPr>
          <w:rFonts w:ascii="Book Antiqua" w:eastAsia="Book Antiqua" w:hAnsi="Book Antiqua" w:cs="Book Antiqua"/>
          <w:sz w:val="20"/>
          <w:szCs w:val="20"/>
        </w:rPr>
      </w:pPr>
      <w:r w:rsidRPr="79961556">
        <w:rPr>
          <w:rFonts w:ascii="Book Antiqua" w:eastAsia="Book Antiqua" w:hAnsi="Book Antiqua" w:cs="Book Antiqua"/>
          <w:sz w:val="20"/>
          <w:szCs w:val="20"/>
        </w:rPr>
        <w:t>Changes in Existing Registry Web Application: This was change in existing web service to accept one more field from third party vendor.</w:t>
      </w:r>
    </w:p>
    <w:p w14:paraId="76B36218" w14:textId="77777777" w:rsidR="008019A4" w:rsidRPr="004E7608" w:rsidRDefault="79961556" w:rsidP="79961556">
      <w:pPr>
        <w:widowControl w:val="0"/>
        <w:numPr>
          <w:ilvl w:val="1"/>
          <w:numId w:val="18"/>
        </w:numPr>
        <w:ind w:left="360"/>
        <w:jc w:val="both"/>
        <w:rPr>
          <w:rFonts w:ascii="Book Antiqua" w:eastAsia="Book Antiqua" w:hAnsi="Book Antiqua" w:cs="Book Antiqua"/>
          <w:sz w:val="20"/>
          <w:szCs w:val="20"/>
        </w:rPr>
      </w:pPr>
      <w:r w:rsidRPr="79961556">
        <w:rPr>
          <w:rFonts w:ascii="Book Antiqua" w:eastAsia="Book Antiqua" w:hAnsi="Book Antiqua" w:cs="Book Antiqua"/>
          <w:sz w:val="20"/>
          <w:szCs w:val="20"/>
        </w:rPr>
        <w:t>Java batches to send feed files to third party vendors.</w:t>
      </w:r>
    </w:p>
    <w:p w14:paraId="6BCCBA2D"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Responsibilities:</w:t>
      </w:r>
    </w:p>
    <w:p w14:paraId="774D976E"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Requirement gathering and analysis</w:t>
      </w:r>
    </w:p>
    <w:p w14:paraId="21631E82"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High level and detailed design documents preparations</w:t>
      </w:r>
    </w:p>
    <w:p w14:paraId="120B4CD4"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Took active participation in Unit Testing and Integration testing</w:t>
      </w:r>
    </w:p>
    <w:p w14:paraId="35FE5A5B"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Defect Tracking</w:t>
      </w:r>
    </w:p>
    <w:p w14:paraId="5ECB0169"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Support for testing and deployment in QA and Production Environments</w:t>
      </w:r>
    </w:p>
    <w:p w14:paraId="611953BF" w14:textId="77777777" w:rsidR="00283701" w:rsidRPr="004E7608" w:rsidRDefault="00283701" w:rsidP="00584F50">
      <w:pPr>
        <w:widowControl w:val="0"/>
        <w:jc w:val="both"/>
        <w:rPr>
          <w:rFonts w:ascii="Book Antiqua" w:hAnsi="Book Antiqua"/>
          <w:b/>
          <w:sz w:val="20"/>
          <w:szCs w:val="20"/>
        </w:rPr>
      </w:pPr>
    </w:p>
    <w:p w14:paraId="31EA5988"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 xml:space="preserve">Environment: </w:t>
      </w:r>
      <w:r w:rsidRPr="79961556">
        <w:rPr>
          <w:rFonts w:ascii="Book Antiqua" w:eastAsia="Book Antiqua" w:hAnsi="Book Antiqua" w:cs="Book Antiqua"/>
          <w:sz w:val="20"/>
          <w:szCs w:val="20"/>
        </w:rPr>
        <w:t>Pentium Machines, MS Windows 7.0, UNIX, Core Java, J2EE, GRNDS, Web Services, Oracle 11g, RAD, WebSphere, SQL Developer</w:t>
      </w:r>
    </w:p>
    <w:p w14:paraId="108B52A4" w14:textId="77777777" w:rsidR="0092296E" w:rsidRPr="004E7608" w:rsidRDefault="0092296E" w:rsidP="00584F50">
      <w:pPr>
        <w:widowControl w:val="0"/>
        <w:pBdr>
          <w:bottom w:val="double" w:sz="6" w:space="1" w:color="auto"/>
        </w:pBdr>
        <w:jc w:val="both"/>
        <w:rPr>
          <w:rFonts w:ascii="Book Antiqua" w:hAnsi="Book Antiqua"/>
          <w:sz w:val="20"/>
          <w:szCs w:val="20"/>
        </w:rPr>
      </w:pPr>
    </w:p>
    <w:p w14:paraId="2F9A2AD3" w14:textId="77777777" w:rsidR="00584F50" w:rsidRPr="004E7608" w:rsidRDefault="00584F50" w:rsidP="00584F50">
      <w:pPr>
        <w:widowControl w:val="0"/>
        <w:jc w:val="both"/>
        <w:rPr>
          <w:rFonts w:ascii="Book Antiqua" w:hAnsi="Book Antiqua"/>
          <w:sz w:val="20"/>
          <w:szCs w:val="20"/>
        </w:rPr>
      </w:pPr>
    </w:p>
    <w:p w14:paraId="3F211730" w14:textId="77777777" w:rsidR="0092296E" w:rsidRPr="004E7608" w:rsidRDefault="0092296E"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Tech</w:t>
      </w:r>
      <w:r w:rsidR="00584F50" w:rsidRPr="79961556">
        <w:rPr>
          <w:rFonts w:ascii="Book Antiqua" w:eastAsia="Book Antiqua" w:hAnsi="Book Antiqua" w:cs="Book Antiqua"/>
          <w:b/>
          <w:bCs/>
          <w:sz w:val="20"/>
          <w:szCs w:val="20"/>
        </w:rPr>
        <w:t xml:space="preserve"> </w:t>
      </w:r>
      <w:r w:rsidRPr="79961556">
        <w:rPr>
          <w:rFonts w:ascii="Book Antiqua" w:eastAsia="Book Antiqua" w:hAnsi="Book Antiqua" w:cs="Book Antiqua"/>
          <w:b/>
          <w:bCs/>
          <w:sz w:val="20"/>
          <w:szCs w:val="20"/>
        </w:rPr>
        <w:t>Mahindra</w:t>
      </w:r>
      <w:r w:rsidR="00584F50" w:rsidRPr="004E7608">
        <w:rPr>
          <w:rFonts w:ascii="Book Antiqua" w:hAnsi="Book Antiqua"/>
          <w:b/>
          <w:sz w:val="20"/>
          <w:szCs w:val="20"/>
        </w:rPr>
        <w:tab/>
      </w:r>
      <w:r w:rsidR="00584F50" w:rsidRPr="79961556">
        <w:rPr>
          <w:rFonts w:ascii="Book Antiqua" w:eastAsia="Book Antiqua" w:hAnsi="Book Antiqua" w:cs="Book Antiqua"/>
          <w:b/>
          <w:bCs/>
          <w:sz w:val="20"/>
          <w:szCs w:val="20"/>
        </w:rPr>
        <w:t>Apr’10 to Jul’12</w:t>
      </w:r>
    </w:p>
    <w:p w14:paraId="650C3206" w14:textId="77777777" w:rsidR="0092296E" w:rsidRPr="004E7608" w:rsidRDefault="00584F50"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Project</w:t>
      </w:r>
      <w:r w:rsidR="0092296E" w:rsidRPr="79961556">
        <w:rPr>
          <w:rFonts w:ascii="Book Antiqua" w:eastAsia="Book Antiqua" w:hAnsi="Book Antiqua" w:cs="Book Antiqua"/>
          <w:b/>
          <w:bCs/>
          <w:sz w:val="20"/>
          <w:szCs w:val="20"/>
        </w:rPr>
        <w:t xml:space="preserve">: </w:t>
      </w:r>
      <w:r w:rsidR="0092296E" w:rsidRPr="79961556">
        <w:rPr>
          <w:rFonts w:ascii="Book Antiqua" w:eastAsia="Book Antiqua" w:hAnsi="Book Antiqua" w:cs="Book Antiqua"/>
          <w:sz w:val="20"/>
          <w:szCs w:val="20"/>
        </w:rPr>
        <w:t>BTGS Selfcare</w:t>
      </w:r>
      <w:r w:rsidRPr="004E7608">
        <w:rPr>
          <w:rFonts w:ascii="Book Antiqua" w:hAnsi="Book Antiqua"/>
          <w:b/>
          <w:sz w:val="20"/>
          <w:szCs w:val="20"/>
        </w:rPr>
        <w:tab/>
      </w:r>
      <w:r w:rsidRPr="79961556">
        <w:rPr>
          <w:rFonts w:ascii="Book Antiqua" w:eastAsia="Book Antiqua" w:hAnsi="Book Antiqua" w:cs="Book Antiqua"/>
          <w:b/>
          <w:bCs/>
          <w:sz w:val="20"/>
          <w:szCs w:val="20"/>
        </w:rPr>
        <w:t>May’11 to Jul’12</w:t>
      </w:r>
    </w:p>
    <w:p w14:paraId="211BB3E8"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Client: British Telecom</w:t>
      </w:r>
    </w:p>
    <w:p w14:paraId="675BFD3C"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Role: Java Developer</w:t>
      </w:r>
    </w:p>
    <w:p w14:paraId="4BDBB371"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 xml:space="preserve">Description: </w:t>
      </w:r>
      <w:r w:rsidRPr="79961556">
        <w:rPr>
          <w:rFonts w:ascii="Book Antiqua" w:eastAsia="Book Antiqua" w:hAnsi="Book Antiqua" w:cs="Book Antiqua"/>
          <w:sz w:val="20"/>
          <w:szCs w:val="20"/>
        </w:rPr>
        <w:t>This project was a web based application developed using J2EE, and Spring framework which showcased BTs popular product Virtual Data Center. This application was used to build and maintain status of a VDC.</w:t>
      </w:r>
    </w:p>
    <w:p w14:paraId="2677465D" w14:textId="77777777" w:rsidR="00584F50"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Responsibilities:</w:t>
      </w:r>
    </w:p>
    <w:p w14:paraId="5C9D0647" w14:textId="77777777" w:rsidR="00584F50"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Requirement gathering and analysis</w:t>
      </w:r>
    </w:p>
    <w:p w14:paraId="4A23BDD8" w14:textId="77777777" w:rsidR="00584F50"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High level and detailed design documents preparations</w:t>
      </w:r>
    </w:p>
    <w:p w14:paraId="46E562A3" w14:textId="77777777" w:rsidR="00584F50"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Took active participation in Unit Testing and Integration testing</w:t>
      </w:r>
    </w:p>
    <w:p w14:paraId="6C3DD19D" w14:textId="77777777" w:rsidR="00584F50"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Defect Tracking</w:t>
      </w:r>
    </w:p>
    <w:p w14:paraId="6453C0A4"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Provided support for testing and deployment in QA and Production Environments</w:t>
      </w:r>
    </w:p>
    <w:p w14:paraId="14468C84" w14:textId="77777777" w:rsidR="00584F50" w:rsidRPr="004E7608" w:rsidRDefault="00584F50" w:rsidP="00584F50">
      <w:pPr>
        <w:widowControl w:val="0"/>
        <w:jc w:val="both"/>
        <w:rPr>
          <w:rFonts w:ascii="Book Antiqua" w:hAnsi="Book Antiqua"/>
          <w:sz w:val="20"/>
          <w:szCs w:val="20"/>
        </w:rPr>
      </w:pPr>
    </w:p>
    <w:p w14:paraId="6FC073D6"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Environment:</w:t>
      </w:r>
      <w:r w:rsidRPr="79961556">
        <w:rPr>
          <w:rFonts w:ascii="Book Antiqua" w:eastAsia="Book Antiqua" w:hAnsi="Book Antiqua" w:cs="Book Antiqua"/>
          <w:sz w:val="20"/>
          <w:szCs w:val="20"/>
        </w:rPr>
        <w:t xml:space="preserve"> Pentium Machines, MS</w:t>
      </w:r>
      <w:r w:rsidRPr="79961556">
        <w:rPr>
          <w:rFonts w:ascii="Book Antiqua" w:eastAsia="Book Antiqua" w:hAnsi="Book Antiqua" w:cs="Book Antiqua"/>
          <w:b/>
          <w:bCs/>
          <w:sz w:val="20"/>
          <w:szCs w:val="20"/>
        </w:rPr>
        <w:t xml:space="preserve"> </w:t>
      </w:r>
      <w:r w:rsidRPr="79961556">
        <w:rPr>
          <w:rFonts w:ascii="Book Antiqua" w:eastAsia="Book Antiqua" w:hAnsi="Book Antiqua" w:cs="Book Antiqua"/>
          <w:sz w:val="20"/>
          <w:szCs w:val="20"/>
        </w:rPr>
        <w:t>Windows XP, Java, J2EE, Oracle SQL, UNIX, Eclipse, Oracle 11g, WebLogic</w:t>
      </w:r>
    </w:p>
    <w:p w14:paraId="7AE2AB71" w14:textId="77777777" w:rsidR="0092296E" w:rsidRPr="004E7608" w:rsidRDefault="0092296E" w:rsidP="00584F50">
      <w:pPr>
        <w:widowControl w:val="0"/>
        <w:pBdr>
          <w:bottom w:val="double" w:sz="6" w:space="1" w:color="auto"/>
        </w:pBdr>
        <w:jc w:val="both"/>
        <w:rPr>
          <w:rFonts w:ascii="Book Antiqua" w:hAnsi="Book Antiqua"/>
          <w:sz w:val="20"/>
          <w:szCs w:val="20"/>
        </w:rPr>
      </w:pPr>
    </w:p>
    <w:p w14:paraId="531BA12D" w14:textId="77777777" w:rsidR="00584F50" w:rsidRPr="004E7608" w:rsidRDefault="00584F50" w:rsidP="00584F50">
      <w:pPr>
        <w:widowControl w:val="0"/>
        <w:jc w:val="both"/>
        <w:rPr>
          <w:rFonts w:ascii="Book Antiqua" w:hAnsi="Book Antiqua"/>
          <w:sz w:val="20"/>
          <w:szCs w:val="20"/>
        </w:rPr>
      </w:pPr>
    </w:p>
    <w:p w14:paraId="46FB53C7" w14:textId="77777777" w:rsidR="0092296E" w:rsidRPr="004E7608" w:rsidRDefault="00584F50" w:rsidP="79961556">
      <w:pPr>
        <w:widowControl w:val="0"/>
        <w:tabs>
          <w:tab w:val="right" w:pos="10170"/>
        </w:tabs>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Project</w:t>
      </w:r>
      <w:r w:rsidR="0092296E" w:rsidRPr="79961556">
        <w:rPr>
          <w:rFonts w:ascii="Book Antiqua" w:eastAsia="Book Antiqua" w:hAnsi="Book Antiqua" w:cs="Book Antiqua"/>
          <w:b/>
          <w:bCs/>
          <w:sz w:val="20"/>
          <w:szCs w:val="20"/>
        </w:rPr>
        <w:t>:</w:t>
      </w:r>
      <w:r w:rsidRPr="79961556">
        <w:rPr>
          <w:rFonts w:ascii="Book Antiqua" w:eastAsia="Book Antiqua" w:hAnsi="Book Antiqua" w:cs="Book Antiqua"/>
          <w:b/>
          <w:bCs/>
          <w:sz w:val="20"/>
          <w:szCs w:val="20"/>
        </w:rPr>
        <w:t xml:space="preserve"> </w:t>
      </w:r>
      <w:r w:rsidR="0092296E" w:rsidRPr="79961556">
        <w:rPr>
          <w:rFonts w:ascii="Book Antiqua" w:eastAsia="Book Antiqua" w:hAnsi="Book Antiqua" w:cs="Book Antiqua"/>
          <w:sz w:val="20"/>
          <w:szCs w:val="20"/>
        </w:rPr>
        <w:t>SPAIN (Service Provider Access Interface)</w:t>
      </w:r>
      <w:r w:rsidRPr="004E7608">
        <w:rPr>
          <w:rFonts w:ascii="Book Antiqua" w:hAnsi="Book Antiqua"/>
          <w:sz w:val="20"/>
          <w:szCs w:val="20"/>
        </w:rPr>
        <w:tab/>
      </w:r>
      <w:r w:rsidR="0092296E" w:rsidRPr="79961556">
        <w:rPr>
          <w:rFonts w:ascii="Book Antiqua" w:eastAsia="Book Antiqua" w:hAnsi="Book Antiqua" w:cs="Book Antiqua"/>
          <w:b/>
          <w:bCs/>
          <w:sz w:val="20"/>
          <w:szCs w:val="20"/>
        </w:rPr>
        <w:t>Apr</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 xml:space="preserve">10 </w:t>
      </w:r>
      <w:r w:rsidRPr="79961556">
        <w:rPr>
          <w:rFonts w:ascii="Book Antiqua" w:eastAsia="Book Antiqua" w:hAnsi="Book Antiqua" w:cs="Book Antiqua"/>
          <w:b/>
          <w:bCs/>
          <w:sz w:val="20"/>
          <w:szCs w:val="20"/>
        </w:rPr>
        <w:t>to</w:t>
      </w:r>
      <w:r w:rsidR="0092296E" w:rsidRPr="79961556">
        <w:rPr>
          <w:rFonts w:ascii="Book Antiqua" w:eastAsia="Book Antiqua" w:hAnsi="Book Antiqua" w:cs="Book Antiqua"/>
          <w:b/>
          <w:bCs/>
          <w:sz w:val="20"/>
          <w:szCs w:val="20"/>
        </w:rPr>
        <w:t xml:space="preserve"> May</w:t>
      </w:r>
      <w:r w:rsidRPr="79961556">
        <w:rPr>
          <w:rFonts w:ascii="Book Antiqua" w:eastAsia="Book Antiqua" w:hAnsi="Book Antiqua" w:cs="Book Antiqua"/>
          <w:b/>
          <w:bCs/>
          <w:sz w:val="20"/>
          <w:szCs w:val="20"/>
        </w:rPr>
        <w:t>’</w:t>
      </w:r>
      <w:r w:rsidR="0092296E" w:rsidRPr="79961556">
        <w:rPr>
          <w:rFonts w:ascii="Book Antiqua" w:eastAsia="Book Antiqua" w:hAnsi="Book Antiqua" w:cs="Book Antiqua"/>
          <w:b/>
          <w:bCs/>
          <w:sz w:val="20"/>
          <w:szCs w:val="20"/>
        </w:rPr>
        <w:t>11</w:t>
      </w:r>
    </w:p>
    <w:p w14:paraId="6AD76A36" w14:textId="77777777" w:rsidR="0092296E" w:rsidRPr="004E7608" w:rsidRDefault="79961556" w:rsidP="79961556">
      <w:pPr>
        <w:widowControl w:val="0"/>
        <w:jc w:val="both"/>
        <w:rPr>
          <w:rFonts w:ascii="Book Antiqua" w:eastAsia="Book Antiqua" w:hAnsi="Book Antiqua" w:cs="Book Antiqua"/>
          <w:b/>
          <w:bCs/>
          <w:sz w:val="20"/>
          <w:szCs w:val="20"/>
        </w:rPr>
      </w:pPr>
      <w:r w:rsidRPr="79961556">
        <w:rPr>
          <w:rFonts w:ascii="Book Antiqua" w:eastAsia="Book Antiqua" w:hAnsi="Book Antiqua" w:cs="Book Antiqua"/>
          <w:b/>
          <w:bCs/>
          <w:sz w:val="20"/>
          <w:szCs w:val="20"/>
        </w:rPr>
        <w:t>Role: Java Developer</w:t>
      </w:r>
    </w:p>
    <w:p w14:paraId="02EB25D4" w14:textId="77777777" w:rsidR="0092296E" w:rsidRPr="004E7608" w:rsidRDefault="79961556" w:rsidP="79961556">
      <w:pPr>
        <w:widowControl w:val="0"/>
        <w:jc w:val="both"/>
        <w:rPr>
          <w:rFonts w:ascii="Book Antiqua" w:eastAsia="Book Antiqua" w:hAnsi="Book Antiqua" w:cs="Book Antiqua"/>
          <w:sz w:val="20"/>
          <w:szCs w:val="20"/>
        </w:rPr>
      </w:pPr>
      <w:r w:rsidRPr="79961556">
        <w:rPr>
          <w:rFonts w:ascii="Book Antiqua" w:eastAsia="Book Antiqua" w:hAnsi="Book Antiqua" w:cs="Book Antiqua"/>
          <w:b/>
          <w:bCs/>
          <w:sz w:val="20"/>
          <w:szCs w:val="20"/>
        </w:rPr>
        <w:t>Responsibilities:</w:t>
      </w:r>
    </w:p>
    <w:p w14:paraId="0F95278C"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Requirement gathering and analysis</w:t>
      </w:r>
    </w:p>
    <w:p w14:paraId="6914E6A2"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High level and detailed design documents preparations</w:t>
      </w:r>
    </w:p>
    <w:p w14:paraId="1FD87C87"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Took active participation in Unit Testing and Integration testing</w:t>
      </w:r>
    </w:p>
    <w:p w14:paraId="60487A01" w14:textId="77777777" w:rsidR="0092296E"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Defect Tracking</w:t>
      </w:r>
    </w:p>
    <w:p w14:paraId="3D3EA163" w14:textId="77777777" w:rsidR="00E33AF5" w:rsidRPr="004E7608" w:rsidRDefault="79961556" w:rsidP="79961556">
      <w:pPr>
        <w:numPr>
          <w:ilvl w:val="0"/>
          <w:numId w:val="10"/>
        </w:numPr>
        <w:tabs>
          <w:tab w:val="clear" w:pos="720"/>
        </w:tabs>
        <w:spacing w:before="40" w:after="40"/>
        <w:jc w:val="both"/>
        <w:rPr>
          <w:rFonts w:ascii="Book Antiqua" w:eastAsia="Book Antiqua" w:hAnsi="Book Antiqua" w:cs="Book Antiqua"/>
          <w:sz w:val="20"/>
          <w:szCs w:val="20"/>
        </w:rPr>
      </w:pPr>
      <w:r w:rsidRPr="79961556">
        <w:rPr>
          <w:rFonts w:ascii="Book Antiqua" w:eastAsia="Book Antiqua" w:hAnsi="Book Antiqua" w:cs="Book Antiqua"/>
          <w:sz w:val="20"/>
          <w:szCs w:val="20"/>
        </w:rPr>
        <w:t>Support for testing and deployment in QA and Production Environments</w:t>
      </w:r>
    </w:p>
    <w:p w14:paraId="2A389451" w14:textId="77777777" w:rsidR="00536385" w:rsidRPr="004E7608" w:rsidRDefault="00536385" w:rsidP="00B34F71">
      <w:pPr>
        <w:suppressAutoHyphens w:val="0"/>
        <w:jc w:val="both"/>
        <w:rPr>
          <w:rFonts w:ascii="Book Antiqua" w:hAnsi="Book Antiqua" w:cs="Arial"/>
          <w:color w:val="000000"/>
          <w:sz w:val="20"/>
          <w:szCs w:val="20"/>
        </w:rPr>
      </w:pPr>
    </w:p>
    <w:p w14:paraId="51B40426" w14:textId="77777777" w:rsidR="00536385" w:rsidRPr="004E7608" w:rsidRDefault="79961556" w:rsidP="79961556">
      <w:pPr>
        <w:jc w:val="both"/>
        <w:rPr>
          <w:rFonts w:ascii="Book Antiqua" w:eastAsia="Book Antiqua" w:hAnsi="Book Antiqua" w:cs="Book Antiqua"/>
          <w:color w:val="000000" w:themeColor="text1"/>
          <w:sz w:val="20"/>
          <w:szCs w:val="20"/>
        </w:rPr>
      </w:pPr>
      <w:r w:rsidRPr="79961556">
        <w:rPr>
          <w:rFonts w:ascii="Book Antiqua,Arial" w:eastAsia="Book Antiqua,Arial" w:hAnsi="Book Antiqua,Arial" w:cs="Book Antiqua,Arial"/>
          <w:b/>
          <w:bCs/>
          <w:color w:val="000000" w:themeColor="text1"/>
          <w:sz w:val="20"/>
          <w:szCs w:val="20"/>
        </w:rPr>
        <w:t xml:space="preserve">Environment: </w:t>
      </w:r>
      <w:r w:rsidRPr="79961556">
        <w:rPr>
          <w:rFonts w:ascii="Book Antiqua" w:eastAsia="Book Antiqua" w:hAnsi="Book Antiqua" w:cs="Book Antiqua"/>
          <w:sz w:val="20"/>
          <w:szCs w:val="20"/>
        </w:rPr>
        <w:t>MS Windows XP, Java, J2EE, SQL/PLSQL, JavaScript, Eclipse, Oracle 11g, WebLogic</w:t>
      </w:r>
    </w:p>
    <w:sectPr w:rsidR="00536385" w:rsidRPr="004E7608" w:rsidSect="00466F9F">
      <w:headerReference w:type="default" r:id="rId8"/>
      <w:footerReference w:type="default" r:id="rId9"/>
      <w:footnotePr>
        <w:pos w:val="beneathText"/>
      </w:footnotePr>
      <w:pgSz w:w="12240" w:h="15840"/>
      <w:pgMar w:top="776" w:right="1008" w:bottom="776"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C3F49" w14:textId="77777777" w:rsidR="00B10F6D" w:rsidRDefault="00B10F6D">
      <w:r>
        <w:separator/>
      </w:r>
    </w:p>
  </w:endnote>
  <w:endnote w:type="continuationSeparator" w:id="0">
    <w:p w14:paraId="330FE40F" w14:textId="77777777" w:rsidR="00B10F6D" w:rsidRDefault="00B1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tique Olive">
    <w:altName w:val="Arial"/>
    <w:charset w:val="00"/>
    <w:family w:val="swiss"/>
    <w:pitch w:val="variable"/>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Arial">
    <w:altName w:val="Times New Roman"/>
    <w:panose1 w:val="00000000000000000000"/>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2DACF" w14:textId="77777777" w:rsidR="00536385" w:rsidRDefault="004E7608" w:rsidP="2BB4501A">
    <w:pPr>
      <w:pStyle w:val="Footer"/>
      <w:tabs>
        <w:tab w:val="clear" w:pos="4320"/>
        <w:tab w:val="clear" w:pos="8640"/>
        <w:tab w:val="right" w:pos="-4500"/>
        <w:tab w:val="right" w:pos="10224"/>
      </w:tabs>
      <w:rPr>
        <w:rFonts w:ascii="Book Antiqua" w:eastAsia="Book Antiqua" w:hAnsi="Book Antiqua" w:cs="Book Antiqua"/>
        <w:sz w:val="20"/>
        <w:szCs w:val="20"/>
      </w:rPr>
    </w:pPr>
    <w:r w:rsidRPr="79961556">
      <w:rPr>
        <w:rFonts w:ascii="Book Antiqua,Arial" w:eastAsia="Book Antiqua,Arial" w:hAnsi="Book Antiqua,Arial" w:cs="Book Antiqua,Arial"/>
        <w:sz w:val="20"/>
        <w:szCs w:val="20"/>
        <w:lang w:val="pt-PT"/>
      </w:rPr>
      <w:t>Bhushan Dorage</w:t>
    </w:r>
    <w:r w:rsidR="00EE59C9">
      <w:rPr>
        <w:rFonts w:ascii="Book Antiqua" w:hAnsi="Book Antiqua" w:cs="Arial"/>
        <w:bCs/>
        <w:sz w:val="20"/>
        <w:szCs w:val="20"/>
        <w:lang w:val="pt-PT"/>
      </w:rPr>
      <w:tab/>
    </w:r>
    <w:r w:rsidR="00466F9F" w:rsidRPr="79961556">
      <w:rPr>
        <w:rStyle w:val="PageNumber"/>
        <w:noProof/>
        <w:sz w:val="20"/>
        <w:szCs w:val="20"/>
      </w:rPr>
      <w:fldChar w:fldCharType="begin"/>
    </w:r>
    <w:r w:rsidR="00536385" w:rsidRPr="00492181">
      <w:rPr>
        <w:rStyle w:val="PageNumber"/>
        <w:sz w:val="20"/>
      </w:rPr>
      <w:instrText xml:space="preserve"> PAGE </w:instrText>
    </w:r>
    <w:r w:rsidR="00466F9F" w:rsidRPr="79961556">
      <w:rPr>
        <w:rStyle w:val="PageNumber"/>
        <w:sz w:val="20"/>
      </w:rPr>
      <w:fldChar w:fldCharType="separate"/>
    </w:r>
    <w:r w:rsidR="007A262F">
      <w:rPr>
        <w:rStyle w:val="PageNumber"/>
        <w:noProof/>
        <w:sz w:val="20"/>
      </w:rPr>
      <w:t>4</w:t>
    </w:r>
    <w:r w:rsidR="00466F9F" w:rsidRPr="79961556">
      <w:rPr>
        <w:rStyle w:val="PageNumbe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8909D" w14:textId="77777777" w:rsidR="00B10F6D" w:rsidRDefault="00B10F6D">
      <w:r>
        <w:separator/>
      </w:r>
    </w:p>
  </w:footnote>
  <w:footnote w:type="continuationSeparator" w:id="0">
    <w:p w14:paraId="4F61BE06" w14:textId="77777777" w:rsidR="00B10F6D" w:rsidRDefault="00B10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EA09B" w14:textId="18CEED6D" w:rsidR="00536385" w:rsidRDefault="00536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8"/>
    <w:multiLevelType w:val="singleLevel"/>
    <w:tmpl w:val="00000008"/>
    <w:name w:val="WW8Num12"/>
    <w:lvl w:ilvl="0">
      <w:start w:val="1"/>
      <w:numFmt w:val="bullet"/>
      <w:lvlText w:val=""/>
      <w:lvlJc w:val="left"/>
      <w:pPr>
        <w:tabs>
          <w:tab w:val="num" w:pos="720"/>
        </w:tabs>
        <w:ind w:left="720" w:hanging="360"/>
      </w:pPr>
      <w:rPr>
        <w:rFonts w:ascii="Symbol" w:hAnsi="Symbol"/>
      </w:rPr>
    </w:lvl>
  </w:abstractNum>
  <w:abstractNum w:abstractNumId="3">
    <w:nsid w:val="00CC3F40"/>
    <w:multiLevelType w:val="hybridMultilevel"/>
    <w:tmpl w:val="945AD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3D09E6"/>
    <w:multiLevelType w:val="hybridMultilevel"/>
    <w:tmpl w:val="FB2EA7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E07E9"/>
    <w:multiLevelType w:val="multilevel"/>
    <w:tmpl w:val="3078B300"/>
    <w:lvl w:ilvl="0">
      <w:numFmt w:val="bullet"/>
      <w:lvlText w:val="●"/>
      <w:lvlJc w:val="left"/>
      <w:pPr>
        <w:ind w:left="0" w:firstLine="0"/>
      </w:pPr>
      <w:rPr>
        <w:rFonts w:ascii="Arial" w:eastAsia="Arial" w:hAnsi="Arial" w:cs="Arial"/>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6">
    <w:nsid w:val="371E3092"/>
    <w:multiLevelType w:val="hybridMultilevel"/>
    <w:tmpl w:val="3140E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0F3591F"/>
    <w:multiLevelType w:val="multilevel"/>
    <w:tmpl w:val="7F183C30"/>
    <w:lvl w:ilvl="0">
      <w:numFmt w:val="bullet"/>
      <w:lvlText w:val="●"/>
      <w:lvlJc w:val="left"/>
      <w:pPr>
        <w:ind w:left="0" w:firstLine="0"/>
      </w:pPr>
      <w:rPr>
        <w:rFonts w:ascii="Arial" w:eastAsia="Arial" w:hAnsi="Arial" w:cs="Arial"/>
        <w:sz w:val="20"/>
        <w:szCs w:val="20"/>
        <w:vertAlign w:val="baseline"/>
      </w:rPr>
    </w:lvl>
    <w:lvl w:ilvl="1">
      <w:start w:val="1"/>
      <w:numFmt w:val="decimal"/>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decimal"/>
      <w:lvlText w:val="%5."/>
      <w:lvlJc w:val="left"/>
      <w:pPr>
        <w:ind w:left="0" w:firstLine="0"/>
      </w:pPr>
      <w:rPr>
        <w:vertAlign w:val="baseline"/>
      </w:rPr>
    </w:lvl>
    <w:lvl w:ilvl="5">
      <w:start w:val="1"/>
      <w:numFmt w:val="decimal"/>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decimal"/>
      <w:lvlText w:val="%8."/>
      <w:lvlJc w:val="left"/>
      <w:pPr>
        <w:ind w:left="0" w:firstLine="0"/>
      </w:pPr>
      <w:rPr>
        <w:vertAlign w:val="baseline"/>
      </w:rPr>
    </w:lvl>
    <w:lvl w:ilvl="8">
      <w:start w:val="1"/>
      <w:numFmt w:val="decimal"/>
      <w:lvlText w:val="%9."/>
      <w:lvlJc w:val="left"/>
      <w:pPr>
        <w:ind w:left="0" w:firstLine="0"/>
      </w:pPr>
      <w:rPr>
        <w:vertAlign w:val="baseline"/>
      </w:rPr>
    </w:lvl>
  </w:abstractNum>
  <w:abstractNum w:abstractNumId="8">
    <w:nsid w:val="41855B70"/>
    <w:multiLevelType w:val="multilevel"/>
    <w:tmpl w:val="576C5AA4"/>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48EA7ECA"/>
    <w:multiLevelType w:val="hybridMultilevel"/>
    <w:tmpl w:val="D5106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A97C03"/>
    <w:multiLevelType w:val="hybridMultilevel"/>
    <w:tmpl w:val="B2202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B809B4"/>
    <w:multiLevelType w:val="multilevel"/>
    <w:tmpl w:val="D9D69188"/>
    <w:lvl w:ilvl="0">
      <w:numFmt w:val="bullet"/>
      <w:lvlText w:val="●"/>
      <w:lvlJc w:val="left"/>
      <w:pPr>
        <w:ind w:left="0" w:firstLine="0"/>
      </w:pPr>
      <w:rPr>
        <w:rFonts w:ascii="Arial" w:eastAsia="Arial" w:hAnsi="Arial" w:cs="Arial"/>
        <w:vertAlign w:val="baseline"/>
      </w:rPr>
    </w:lvl>
    <w:lvl w:ilvl="1">
      <w:start w:val="1"/>
      <w:numFmt w:val="decimal"/>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decimal"/>
      <w:lvlText w:val="%5."/>
      <w:lvlJc w:val="left"/>
      <w:pPr>
        <w:ind w:left="0" w:firstLine="0"/>
      </w:pPr>
      <w:rPr>
        <w:vertAlign w:val="baseline"/>
      </w:rPr>
    </w:lvl>
    <w:lvl w:ilvl="5">
      <w:start w:val="1"/>
      <w:numFmt w:val="decimal"/>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decimal"/>
      <w:lvlText w:val="%8."/>
      <w:lvlJc w:val="left"/>
      <w:pPr>
        <w:ind w:left="0" w:firstLine="0"/>
      </w:pPr>
      <w:rPr>
        <w:vertAlign w:val="baseline"/>
      </w:rPr>
    </w:lvl>
    <w:lvl w:ilvl="8">
      <w:start w:val="1"/>
      <w:numFmt w:val="decimal"/>
      <w:lvlText w:val="%9."/>
      <w:lvlJc w:val="left"/>
      <w:pPr>
        <w:ind w:left="0" w:firstLine="0"/>
      </w:pPr>
      <w:rPr>
        <w:vertAlign w:val="baseline"/>
      </w:rPr>
    </w:lvl>
  </w:abstractNum>
  <w:abstractNum w:abstractNumId="12">
    <w:nsid w:val="4C80166A"/>
    <w:multiLevelType w:val="hybridMultilevel"/>
    <w:tmpl w:val="09204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C5F86"/>
    <w:multiLevelType w:val="hybridMultilevel"/>
    <w:tmpl w:val="D632E3A8"/>
    <w:lvl w:ilvl="0" w:tplc="362A3806">
      <w:start w:val="1"/>
      <w:numFmt w:val="bullet"/>
      <w:lvlText w:val=""/>
      <w:lvlJc w:val="left"/>
      <w:pPr>
        <w:ind w:left="720" w:hanging="360"/>
      </w:pPr>
      <w:rPr>
        <w:rFonts w:ascii="Wingdings" w:hAnsi="Wingdings" w:hint="default"/>
      </w:rPr>
    </w:lvl>
    <w:lvl w:ilvl="1" w:tplc="B43834B4">
      <w:start w:val="1"/>
      <w:numFmt w:val="bullet"/>
      <w:lvlText w:val="o"/>
      <w:lvlJc w:val="left"/>
      <w:pPr>
        <w:ind w:left="1440" w:hanging="360"/>
      </w:pPr>
      <w:rPr>
        <w:rFonts w:ascii="Courier New" w:hAnsi="Courier New" w:hint="default"/>
      </w:rPr>
    </w:lvl>
    <w:lvl w:ilvl="2" w:tplc="5E069A66">
      <w:start w:val="1"/>
      <w:numFmt w:val="bullet"/>
      <w:lvlText w:val=""/>
      <w:lvlJc w:val="left"/>
      <w:pPr>
        <w:ind w:left="2160" w:hanging="360"/>
      </w:pPr>
      <w:rPr>
        <w:rFonts w:ascii="Wingdings" w:hAnsi="Wingdings" w:hint="default"/>
      </w:rPr>
    </w:lvl>
    <w:lvl w:ilvl="3" w:tplc="E5022752">
      <w:start w:val="1"/>
      <w:numFmt w:val="bullet"/>
      <w:lvlText w:val=""/>
      <w:lvlJc w:val="left"/>
      <w:pPr>
        <w:ind w:left="2880" w:hanging="360"/>
      </w:pPr>
      <w:rPr>
        <w:rFonts w:ascii="Symbol" w:hAnsi="Symbol" w:hint="default"/>
      </w:rPr>
    </w:lvl>
    <w:lvl w:ilvl="4" w:tplc="EC7E46D6">
      <w:start w:val="1"/>
      <w:numFmt w:val="bullet"/>
      <w:lvlText w:val="o"/>
      <w:lvlJc w:val="left"/>
      <w:pPr>
        <w:ind w:left="3600" w:hanging="360"/>
      </w:pPr>
      <w:rPr>
        <w:rFonts w:ascii="Courier New" w:hAnsi="Courier New" w:hint="default"/>
      </w:rPr>
    </w:lvl>
    <w:lvl w:ilvl="5" w:tplc="09C6536C">
      <w:start w:val="1"/>
      <w:numFmt w:val="bullet"/>
      <w:lvlText w:val=""/>
      <w:lvlJc w:val="left"/>
      <w:pPr>
        <w:ind w:left="4320" w:hanging="360"/>
      </w:pPr>
      <w:rPr>
        <w:rFonts w:ascii="Wingdings" w:hAnsi="Wingdings" w:hint="default"/>
      </w:rPr>
    </w:lvl>
    <w:lvl w:ilvl="6" w:tplc="EBF6BDBE">
      <w:start w:val="1"/>
      <w:numFmt w:val="bullet"/>
      <w:lvlText w:val=""/>
      <w:lvlJc w:val="left"/>
      <w:pPr>
        <w:ind w:left="5040" w:hanging="360"/>
      </w:pPr>
      <w:rPr>
        <w:rFonts w:ascii="Symbol" w:hAnsi="Symbol" w:hint="default"/>
      </w:rPr>
    </w:lvl>
    <w:lvl w:ilvl="7" w:tplc="CA2EEC98">
      <w:start w:val="1"/>
      <w:numFmt w:val="bullet"/>
      <w:lvlText w:val="o"/>
      <w:lvlJc w:val="left"/>
      <w:pPr>
        <w:ind w:left="5760" w:hanging="360"/>
      </w:pPr>
      <w:rPr>
        <w:rFonts w:ascii="Courier New" w:hAnsi="Courier New" w:hint="default"/>
      </w:rPr>
    </w:lvl>
    <w:lvl w:ilvl="8" w:tplc="42D6967C">
      <w:start w:val="1"/>
      <w:numFmt w:val="bullet"/>
      <w:lvlText w:val=""/>
      <w:lvlJc w:val="left"/>
      <w:pPr>
        <w:ind w:left="6480" w:hanging="360"/>
      </w:pPr>
      <w:rPr>
        <w:rFonts w:ascii="Wingdings" w:hAnsi="Wingdings" w:hint="default"/>
      </w:rPr>
    </w:lvl>
  </w:abstractNum>
  <w:abstractNum w:abstractNumId="14">
    <w:nsid w:val="66AD45AE"/>
    <w:multiLevelType w:val="hybridMultilevel"/>
    <w:tmpl w:val="BA98D35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B43EA7"/>
    <w:multiLevelType w:val="hybridMultilevel"/>
    <w:tmpl w:val="A1721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E91C4D"/>
    <w:multiLevelType w:val="hybridMultilevel"/>
    <w:tmpl w:val="CC987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F407AA"/>
    <w:multiLevelType w:val="hybridMultilevel"/>
    <w:tmpl w:val="7456A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0C109C"/>
    <w:multiLevelType w:val="hybridMultilevel"/>
    <w:tmpl w:val="DB305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2"/>
  </w:num>
  <w:num w:numId="4">
    <w:abstractNumId w:val="9"/>
  </w:num>
  <w:num w:numId="5">
    <w:abstractNumId w:val="10"/>
  </w:num>
  <w:num w:numId="6">
    <w:abstractNumId w:val="1"/>
  </w:num>
  <w:num w:numId="7">
    <w:abstractNumId w:val="8"/>
  </w:num>
  <w:num w:numId="8">
    <w:abstractNumId w:val="14"/>
  </w:num>
  <w:num w:numId="9">
    <w:abstractNumId w:val="6"/>
  </w:num>
  <w:num w:numId="10">
    <w:abstractNumId w:val="16"/>
  </w:num>
  <w:num w:numId="11">
    <w:abstractNumId w:val="17"/>
  </w:num>
  <w:num w:numId="12">
    <w:abstractNumId w:val="18"/>
  </w:num>
  <w:num w:numId="13">
    <w:abstractNumId w:val="3"/>
  </w:num>
  <w:num w:numId="14">
    <w:abstractNumId w:val="15"/>
  </w:num>
  <w:num w:numId="15">
    <w:abstractNumId w:val="7"/>
  </w:num>
  <w:num w:numId="16">
    <w:abstractNumId w:val="5"/>
  </w:num>
  <w:num w:numId="17">
    <w:abstractNumId w:val="11"/>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71"/>
    <w:rsid w:val="00007BD1"/>
    <w:rsid w:val="00045560"/>
    <w:rsid w:val="00060302"/>
    <w:rsid w:val="0006452C"/>
    <w:rsid w:val="00070D34"/>
    <w:rsid w:val="000C3875"/>
    <w:rsid w:val="00100138"/>
    <w:rsid w:val="00110096"/>
    <w:rsid w:val="00115069"/>
    <w:rsid w:val="001160B7"/>
    <w:rsid w:val="0012183C"/>
    <w:rsid w:val="001246DC"/>
    <w:rsid w:val="00137ADF"/>
    <w:rsid w:val="00155143"/>
    <w:rsid w:val="00170024"/>
    <w:rsid w:val="00192003"/>
    <w:rsid w:val="00193FD2"/>
    <w:rsid w:val="001B2C5D"/>
    <w:rsid w:val="001E3B48"/>
    <w:rsid w:val="00204FEE"/>
    <w:rsid w:val="00235417"/>
    <w:rsid w:val="00241508"/>
    <w:rsid w:val="00267275"/>
    <w:rsid w:val="00283701"/>
    <w:rsid w:val="002877E4"/>
    <w:rsid w:val="00287A05"/>
    <w:rsid w:val="002924EE"/>
    <w:rsid w:val="002E06E0"/>
    <w:rsid w:val="002E0D92"/>
    <w:rsid w:val="00315CBA"/>
    <w:rsid w:val="00327520"/>
    <w:rsid w:val="00356CE2"/>
    <w:rsid w:val="003B0CDD"/>
    <w:rsid w:val="003E1D06"/>
    <w:rsid w:val="0041635F"/>
    <w:rsid w:val="00466F9F"/>
    <w:rsid w:val="004812E4"/>
    <w:rsid w:val="00497AC8"/>
    <w:rsid w:val="004B0C9C"/>
    <w:rsid w:val="004B71A3"/>
    <w:rsid w:val="004E7608"/>
    <w:rsid w:val="004F0251"/>
    <w:rsid w:val="004F5008"/>
    <w:rsid w:val="00512497"/>
    <w:rsid w:val="00517C4A"/>
    <w:rsid w:val="005213FD"/>
    <w:rsid w:val="00536385"/>
    <w:rsid w:val="00536E03"/>
    <w:rsid w:val="00575CD2"/>
    <w:rsid w:val="00581E76"/>
    <w:rsid w:val="00584F50"/>
    <w:rsid w:val="005B37A1"/>
    <w:rsid w:val="005F2CDA"/>
    <w:rsid w:val="00650676"/>
    <w:rsid w:val="00655DDE"/>
    <w:rsid w:val="006B5C18"/>
    <w:rsid w:val="006D7941"/>
    <w:rsid w:val="006E44AC"/>
    <w:rsid w:val="0070040A"/>
    <w:rsid w:val="007014B3"/>
    <w:rsid w:val="00703EFA"/>
    <w:rsid w:val="00715841"/>
    <w:rsid w:val="00732942"/>
    <w:rsid w:val="007A262F"/>
    <w:rsid w:val="007D17B2"/>
    <w:rsid w:val="007D2494"/>
    <w:rsid w:val="007F08F9"/>
    <w:rsid w:val="008019A4"/>
    <w:rsid w:val="00801FE6"/>
    <w:rsid w:val="00823B8C"/>
    <w:rsid w:val="00826A59"/>
    <w:rsid w:val="008276DA"/>
    <w:rsid w:val="00833C39"/>
    <w:rsid w:val="0085475D"/>
    <w:rsid w:val="00881014"/>
    <w:rsid w:val="008844B4"/>
    <w:rsid w:val="008A60EE"/>
    <w:rsid w:val="008D75E4"/>
    <w:rsid w:val="00903DAE"/>
    <w:rsid w:val="0092296E"/>
    <w:rsid w:val="00956088"/>
    <w:rsid w:val="009610B9"/>
    <w:rsid w:val="009742E6"/>
    <w:rsid w:val="009844B8"/>
    <w:rsid w:val="009A0CE5"/>
    <w:rsid w:val="009B3222"/>
    <w:rsid w:val="009C243F"/>
    <w:rsid w:val="009E0F00"/>
    <w:rsid w:val="009E322D"/>
    <w:rsid w:val="009E47FD"/>
    <w:rsid w:val="009E4D76"/>
    <w:rsid w:val="00A04A1B"/>
    <w:rsid w:val="00A061D7"/>
    <w:rsid w:val="00A209C7"/>
    <w:rsid w:val="00A2701D"/>
    <w:rsid w:val="00A31D57"/>
    <w:rsid w:val="00A400EA"/>
    <w:rsid w:val="00A45B7C"/>
    <w:rsid w:val="00A65D83"/>
    <w:rsid w:val="00B10F6D"/>
    <w:rsid w:val="00B34F71"/>
    <w:rsid w:val="00BF571E"/>
    <w:rsid w:val="00C0572D"/>
    <w:rsid w:val="00C15894"/>
    <w:rsid w:val="00C2236A"/>
    <w:rsid w:val="00C33AE9"/>
    <w:rsid w:val="00C356A1"/>
    <w:rsid w:val="00C64800"/>
    <w:rsid w:val="00C91237"/>
    <w:rsid w:val="00CA2995"/>
    <w:rsid w:val="00CE3CD2"/>
    <w:rsid w:val="00CE6130"/>
    <w:rsid w:val="00CF67B0"/>
    <w:rsid w:val="00D37A18"/>
    <w:rsid w:val="00D46548"/>
    <w:rsid w:val="00D50126"/>
    <w:rsid w:val="00DB7B5E"/>
    <w:rsid w:val="00DD043F"/>
    <w:rsid w:val="00DD0EDF"/>
    <w:rsid w:val="00E024F4"/>
    <w:rsid w:val="00E05E98"/>
    <w:rsid w:val="00E33AF5"/>
    <w:rsid w:val="00E33E39"/>
    <w:rsid w:val="00E65DBC"/>
    <w:rsid w:val="00E671BE"/>
    <w:rsid w:val="00E81FE6"/>
    <w:rsid w:val="00E91F0B"/>
    <w:rsid w:val="00E9566C"/>
    <w:rsid w:val="00EE15B3"/>
    <w:rsid w:val="00EE59C9"/>
    <w:rsid w:val="00EE6884"/>
    <w:rsid w:val="00F37161"/>
    <w:rsid w:val="00F37241"/>
    <w:rsid w:val="00F5713F"/>
    <w:rsid w:val="00F61A2A"/>
    <w:rsid w:val="00F746BA"/>
    <w:rsid w:val="00F94F79"/>
    <w:rsid w:val="00FA6674"/>
    <w:rsid w:val="00FB45D2"/>
    <w:rsid w:val="2BB4501A"/>
    <w:rsid w:val="607437FB"/>
    <w:rsid w:val="799615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F93BA"/>
  <w15:chartTrackingRefBased/>
  <w15:docId w15:val="{589DE682-A73E-4251-9A98-49AA8835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F5"/>
    <w:pPr>
      <w:suppressAutoHyphens/>
    </w:pPr>
    <w:rPr>
      <w:sz w:val="24"/>
      <w:szCs w:val="24"/>
      <w:lang w:eastAsia="ar-SA"/>
    </w:rPr>
  </w:style>
  <w:style w:type="paragraph" w:styleId="Heading5">
    <w:name w:val="heading 5"/>
    <w:basedOn w:val="Normal"/>
    <w:next w:val="Normal"/>
    <w:qFormat/>
    <w:rsid w:val="00E33AF5"/>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
    <w:name w:val="Book"/>
    <w:rsid w:val="00E33AF5"/>
    <w:rPr>
      <w:rFonts w:ascii="Book Antiqua" w:hAnsi="Book Antiqua"/>
      <w:position w:val="0"/>
      <w:sz w:val="20"/>
      <w:vertAlign w:val="baseline"/>
      <w:lang w:val="en-GB"/>
    </w:rPr>
  </w:style>
  <w:style w:type="character" w:styleId="PageNumber">
    <w:name w:val="page number"/>
    <w:basedOn w:val="DefaultParagraphFont"/>
    <w:rsid w:val="00E33AF5"/>
  </w:style>
  <w:style w:type="paragraph" w:styleId="BodyText">
    <w:name w:val="Body Text"/>
    <w:basedOn w:val="Normal"/>
    <w:rsid w:val="00E33AF5"/>
    <w:rPr>
      <w:rFonts w:ascii="Verdana" w:hAnsi="Verdana"/>
      <w:sz w:val="20"/>
      <w:szCs w:val="20"/>
    </w:rPr>
  </w:style>
  <w:style w:type="paragraph" w:styleId="Header">
    <w:name w:val="header"/>
    <w:basedOn w:val="Normal"/>
    <w:rsid w:val="00E33AF5"/>
    <w:pPr>
      <w:tabs>
        <w:tab w:val="center" w:pos="4320"/>
        <w:tab w:val="right" w:pos="8640"/>
      </w:tabs>
    </w:pPr>
  </w:style>
  <w:style w:type="paragraph" w:styleId="Footer">
    <w:name w:val="footer"/>
    <w:basedOn w:val="Normal"/>
    <w:rsid w:val="00E33AF5"/>
    <w:pPr>
      <w:tabs>
        <w:tab w:val="center" w:pos="4320"/>
        <w:tab w:val="right" w:pos="8640"/>
      </w:tabs>
    </w:pPr>
  </w:style>
  <w:style w:type="paragraph" w:styleId="BodyTextIndent">
    <w:name w:val="Body Text Indent"/>
    <w:basedOn w:val="Normal"/>
    <w:rsid w:val="00536385"/>
    <w:pPr>
      <w:spacing w:before="40" w:after="120"/>
      <w:ind w:left="360"/>
    </w:pPr>
    <w:rPr>
      <w:rFonts w:ascii="Arial" w:hAnsi="Arial"/>
      <w:sz w:val="18"/>
      <w:szCs w:val="20"/>
      <w:lang w:val="en-GB"/>
    </w:rPr>
  </w:style>
  <w:style w:type="paragraph" w:styleId="ListParagraph">
    <w:name w:val="List Paragraph"/>
    <w:basedOn w:val="Normal"/>
    <w:uiPriority w:val="34"/>
    <w:qFormat/>
    <w:rsid w:val="008276DA"/>
    <w:pPr>
      <w:ind w:left="720"/>
      <w:contextualSpacing/>
    </w:pPr>
  </w:style>
  <w:style w:type="character" w:styleId="Hyperlink">
    <w:name w:val="Hyperlink"/>
    <w:basedOn w:val="DefaultParagraphFont"/>
    <w:rsid w:val="00124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64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ushan.dorag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mkumar.pillai\Desktop\Synechron_Candidate_Template_0v3.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Synechron_Candidate_Template_0v3.3.dot</Template>
  <TotalTime>37</TotalTime>
  <Pages>4</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Vinay Pillai</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Pillai</dc:title>
  <dc:subject/>
  <dc:creator>premkumar.pillai</dc:creator>
  <cp:keywords/>
  <cp:lastModifiedBy>Anyone</cp:lastModifiedBy>
  <cp:revision>28</cp:revision>
  <dcterms:created xsi:type="dcterms:W3CDTF">2017-02-23T06:49:00Z</dcterms:created>
  <dcterms:modified xsi:type="dcterms:W3CDTF">2019-01-04T03:39:00Z</dcterms:modified>
</cp:coreProperties>
</file>