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7EA2CA0" wp14:paraId="05FF81BF" wp14:textId="36E484FD">
      <w:pPr>
        <w:pStyle w:val="NoSpacing"/>
      </w:pPr>
      <w:bookmarkStart w:name="_Int_NH72ujLr" w:id="1099577112"/>
      <w:r w:rsidR="0E51643B">
        <w:drawing>
          <wp:inline xmlns:wp14="http://schemas.microsoft.com/office/word/2010/wordprocessingDrawing" wp14:editId="13266DE9" wp14:anchorId="70F5D31F">
            <wp:extent cx="5694934" cy="2135600"/>
            <wp:effectExtent l="0" t="0" r="0" b="0"/>
            <wp:docPr id="616160038" name="" title="Decorative image of graphic representations of green leaf"/>
            <wp:cNvGraphicFramePr>
              <a:graphicFrameLocks noChangeAspect="1"/>
            </wp:cNvGraphicFramePr>
            <a:graphic>
              <a:graphicData uri="http://schemas.openxmlformats.org/drawingml/2006/picture">
                <pic:pic>
                  <pic:nvPicPr>
                    <pic:cNvPr id="0" name=""/>
                    <pic:cNvPicPr/>
                  </pic:nvPicPr>
                  <pic:blipFill>
                    <a:blip r:embed="R56eb420640f94116">
                      <a:extLst>
                        <a:ext xmlns:a="http://schemas.openxmlformats.org/drawingml/2006/main" uri="{28A0092B-C50C-407E-A947-70E740481C1C}">
                          <a14:useLocalDpi val="0"/>
                        </a:ext>
                      </a:extLst>
                    </a:blip>
                    <a:stretch>
                      <a:fillRect/>
                    </a:stretch>
                  </pic:blipFill>
                  <pic:spPr>
                    <a:xfrm>
                      <a:off x="0" y="0"/>
                      <a:ext cx="5694934" cy="2135600"/>
                    </a:xfrm>
                    <a:prstGeom prst="rect">
                      <a:avLst/>
                    </a:prstGeom>
                  </pic:spPr>
                </pic:pic>
              </a:graphicData>
            </a:graphic>
          </wp:inline>
        </w:drawing>
      </w:r>
      <w:bookmarkEnd w:id="1099577112"/>
    </w:p>
    <w:p xmlns:wp14="http://schemas.microsoft.com/office/word/2010/wordml" w:rsidP="67EA2CA0" wp14:paraId="17863AD0" wp14:textId="4EA14750">
      <w:pPr>
        <w:pStyle w:val="Title"/>
        <w:rPr>
          <w:rFonts w:ascii="Aptos" w:hAnsi="Aptos" w:eastAsia="Aptos" w:cs="Aptos"/>
          <w:b w:val="1"/>
          <w:bCs w:val="1"/>
          <w:noProof w:val="0"/>
          <w:sz w:val="36"/>
          <w:szCs w:val="36"/>
          <w:lang w:val="en-GB"/>
        </w:rPr>
      </w:pPr>
      <w:r w:rsidRPr="67EA2CA0" w:rsidR="347AA565">
        <w:rPr>
          <w:noProof w:val="0"/>
          <w:lang w:val="en-GB"/>
        </w:rPr>
        <w:t>Big Dat</w:t>
      </w:r>
      <w:r w:rsidRPr="67EA2CA0" w:rsidR="347AA565">
        <w:rPr>
          <w:noProof w:val="0"/>
          <w:lang w:val="en-GB"/>
        </w:rPr>
        <w:t xml:space="preserve">a </w:t>
      </w:r>
    </w:p>
    <w:p xmlns:wp14="http://schemas.microsoft.com/office/word/2010/wordml" w:rsidP="67EA2CA0" wp14:paraId="306AD55E" wp14:textId="5B5FE47E">
      <w:pPr>
        <w:pStyle w:val="Normal"/>
        <w:rPr>
          <w:b w:val="1"/>
          <w:bCs w:val="1"/>
          <w:noProof w:val="0"/>
          <w:lang w:val="en-GB"/>
        </w:rPr>
      </w:pPr>
    </w:p>
    <w:p xmlns:wp14="http://schemas.microsoft.com/office/word/2010/wordml" w:rsidP="67EA2CA0" wp14:paraId="2164EFF9" wp14:textId="148A3A07">
      <w:pPr>
        <w:pStyle w:val="Normal"/>
        <w:rPr>
          <w:b w:val="1"/>
          <w:bCs w:val="1"/>
          <w:noProof w:val="0"/>
          <w:lang w:val="en-GB"/>
        </w:rPr>
      </w:pPr>
    </w:p>
    <w:p xmlns:wp14="http://schemas.microsoft.com/office/word/2010/wordml" w:rsidP="67EA2CA0" wp14:paraId="2130062D" wp14:textId="301A3275">
      <w:pPr>
        <w:pStyle w:val="Heading1"/>
      </w:pPr>
      <w:r w:rsidRPr="67EA2CA0" w:rsidR="347AA565">
        <w:rPr>
          <w:noProof w:val="0"/>
          <w:lang w:val="en-GB"/>
        </w:rPr>
        <w:t>Mostly Unstructured (90%)</w:t>
      </w:r>
    </w:p>
    <w:p xmlns:wp14="http://schemas.microsoft.com/office/word/2010/wordml" w:rsidP="67EA2CA0" wp14:paraId="6F84A082" wp14:textId="54A5640D">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347AA565">
        <w:rPr>
          <w:b w:val="1"/>
          <w:bCs w:val="1"/>
          <w:noProof w:val="0"/>
          <w:lang w:val="en-GB"/>
        </w:rPr>
        <w:t>Unstructured Data</w:t>
      </w:r>
      <w:r w:rsidRPr="67EA2CA0" w:rsidR="347AA565">
        <w:rPr>
          <w:noProof w:val="0"/>
          <w:lang w:val="en-GB"/>
        </w:rPr>
        <w:t>: This means that most of the data in Big Data doesn't have a fixed format or structure. Examples include text files, videos, social media posts, and images. About 90% of Big Data falls into this category, making it difficult to organize and analyze with traditional tools.</w:t>
      </w:r>
    </w:p>
    <w:p xmlns:wp14="http://schemas.microsoft.com/office/word/2010/wordml" w:rsidP="67EA2CA0" wp14:paraId="588FA7A4" wp14:textId="1076A502">
      <w:pPr>
        <w:pStyle w:val="Heading1"/>
      </w:pPr>
      <w:r w:rsidRPr="67EA2CA0" w:rsidR="347AA565">
        <w:rPr>
          <w:noProof w:val="0"/>
          <w:lang w:val="en-GB"/>
        </w:rPr>
        <w:t>Store in PB, EB</w:t>
      </w:r>
    </w:p>
    <w:p xmlns:wp14="http://schemas.microsoft.com/office/word/2010/wordml" w:rsidP="67EA2CA0" wp14:paraId="76CFCF62" wp14:textId="51E7DE45">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347AA565">
        <w:rPr>
          <w:b w:val="1"/>
          <w:bCs w:val="1"/>
          <w:noProof w:val="0"/>
          <w:lang w:val="en-GB"/>
        </w:rPr>
        <w:t>PB and EB</w:t>
      </w:r>
      <w:r w:rsidRPr="67EA2CA0" w:rsidR="347AA565">
        <w:rPr>
          <w:noProof w:val="0"/>
          <w:lang w:val="en-GB"/>
        </w:rPr>
        <w:t xml:space="preserve">: These stand for </w:t>
      </w:r>
      <w:r w:rsidRPr="67EA2CA0" w:rsidR="347AA565">
        <w:rPr>
          <w:b w:val="1"/>
          <w:bCs w:val="1"/>
          <w:noProof w:val="0"/>
          <w:lang w:val="en-GB"/>
        </w:rPr>
        <w:t>Petabytes (PB)</w:t>
      </w:r>
      <w:r w:rsidRPr="67EA2CA0" w:rsidR="347AA565">
        <w:rPr>
          <w:noProof w:val="0"/>
          <w:lang w:val="en-GB"/>
        </w:rPr>
        <w:t xml:space="preserve"> and </w:t>
      </w:r>
      <w:r w:rsidRPr="67EA2CA0" w:rsidR="347AA565">
        <w:rPr>
          <w:b w:val="1"/>
          <w:bCs w:val="1"/>
          <w:noProof w:val="0"/>
          <w:lang w:val="en-GB"/>
        </w:rPr>
        <w:t>Exabytes (EB)</w:t>
      </w:r>
      <w:r w:rsidRPr="67EA2CA0" w:rsidR="347AA565">
        <w:rPr>
          <w:noProof w:val="0"/>
          <w:lang w:val="en-GB"/>
        </w:rPr>
        <w:t>. A Petabyte is 1,000 Terabytes (TB), and an Exabyte is 1,000 Petabytes. Big Data requires such massive storage because the volume of data is enormous.</w:t>
      </w:r>
    </w:p>
    <w:p xmlns:wp14="http://schemas.microsoft.com/office/word/2010/wordml" w:rsidP="67EA2CA0" wp14:paraId="29EE12DA" wp14:textId="11B71F5C">
      <w:pPr>
        <w:pStyle w:val="Heading1"/>
      </w:pPr>
      <w:r w:rsidRPr="67EA2CA0" w:rsidR="347AA565">
        <w:rPr>
          <w:noProof w:val="0"/>
          <w:lang w:val="en-GB"/>
        </w:rPr>
        <w:t>Increases Exponentially</w:t>
      </w:r>
    </w:p>
    <w:p xmlns:wp14="http://schemas.microsoft.com/office/word/2010/wordml" w:rsidP="67EA2CA0" wp14:paraId="1FBE8B01" wp14:textId="02C9815C">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347AA565">
        <w:rPr>
          <w:b w:val="1"/>
          <w:bCs w:val="1"/>
          <w:noProof w:val="0"/>
          <w:lang w:val="en-GB"/>
        </w:rPr>
        <w:t>Exponential Growth</w:t>
      </w:r>
      <w:r w:rsidRPr="67EA2CA0" w:rsidR="347AA565">
        <w:rPr>
          <w:noProof w:val="0"/>
          <w:lang w:val="en-GB"/>
        </w:rPr>
        <w:t>: Big Data isn’t just big—it’s constantly growing at an accelerating rate. Every minute, vast amounts of new data are created globally, and this growth is not linear but exponential, meaning it doubles or more over a short period.</w:t>
      </w:r>
    </w:p>
    <w:p xmlns:wp14="http://schemas.microsoft.com/office/word/2010/wordml" w:rsidP="67EA2CA0" wp14:paraId="6D426E69" wp14:textId="2966301D">
      <w:pPr>
        <w:pStyle w:val="Heading1"/>
      </w:pPr>
      <w:r w:rsidRPr="67EA2CA0" w:rsidR="347AA565">
        <w:rPr>
          <w:noProof w:val="0"/>
          <w:lang w:val="en-GB"/>
        </w:rPr>
        <w:t>Globally Present, Distributed</w:t>
      </w:r>
    </w:p>
    <w:p xmlns:wp14="http://schemas.microsoft.com/office/word/2010/wordml" w:rsidP="67EA2CA0" wp14:paraId="5D458ADC" wp14:textId="61ADBA51">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347AA565">
        <w:rPr>
          <w:b w:val="1"/>
          <w:bCs w:val="1"/>
          <w:noProof w:val="0"/>
          <w:lang w:val="en-GB"/>
        </w:rPr>
        <w:t>Global and Distributed</w:t>
      </w:r>
      <w:r w:rsidRPr="67EA2CA0" w:rsidR="347AA565">
        <w:rPr>
          <w:noProof w:val="0"/>
          <w:lang w:val="en-GB"/>
        </w:rPr>
        <w:t>: Big Data isn’t confined to one place. It’s spread out across the world, stored in different locations (servers, data centers) across multiple countries. This distribution helps in processing and managing the data efficiently, as the workload can be shared among different locations.</w:t>
      </w:r>
    </w:p>
    <w:p xmlns:wp14="http://schemas.microsoft.com/office/word/2010/wordml" w:rsidP="67EA2CA0" wp14:paraId="191BD800" wp14:textId="2B7811EF">
      <w:pPr>
        <w:pStyle w:val="Heading1"/>
      </w:pPr>
      <w:r w:rsidRPr="67EA2CA0" w:rsidR="347AA565">
        <w:rPr>
          <w:noProof w:val="0"/>
          <w:lang w:val="en-GB"/>
        </w:rPr>
        <w:t>Hadoop, Spark</w:t>
      </w:r>
    </w:p>
    <w:p xmlns:wp14="http://schemas.microsoft.com/office/word/2010/wordml" w:rsidP="67EA2CA0" wp14:paraId="1B5E05F9" wp14:textId="2C7620EF">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347AA565">
        <w:rPr>
          <w:b w:val="1"/>
          <w:bCs w:val="1"/>
          <w:noProof w:val="0"/>
          <w:lang w:val="en-GB"/>
        </w:rPr>
        <w:t>Hadoop and Spark</w:t>
      </w:r>
      <w:r w:rsidRPr="67EA2CA0" w:rsidR="347AA565">
        <w:rPr>
          <w:noProof w:val="0"/>
          <w:lang w:val="en-GB"/>
        </w:rPr>
        <w:t xml:space="preserve">: These are technologies used to manage and process Big Data. </w:t>
      </w:r>
      <w:r w:rsidRPr="67EA2CA0" w:rsidR="347AA565">
        <w:rPr>
          <w:b w:val="1"/>
          <w:bCs w:val="1"/>
          <w:noProof w:val="0"/>
          <w:lang w:val="en-GB"/>
        </w:rPr>
        <w:t>Hadoop</w:t>
      </w:r>
      <w:r w:rsidRPr="67EA2CA0" w:rsidR="347AA565">
        <w:rPr>
          <w:noProof w:val="0"/>
          <w:lang w:val="en-GB"/>
        </w:rPr>
        <w:t xml:space="preserve"> is a framework that allows for the distributed storage and processing of large data sets across clusters of computers. </w:t>
      </w:r>
      <w:r w:rsidRPr="67EA2CA0" w:rsidR="347AA565">
        <w:rPr>
          <w:b w:val="1"/>
          <w:bCs w:val="1"/>
          <w:noProof w:val="0"/>
          <w:lang w:val="en-GB"/>
        </w:rPr>
        <w:t>Spark</w:t>
      </w:r>
      <w:r w:rsidRPr="67EA2CA0" w:rsidR="347AA565">
        <w:rPr>
          <w:noProof w:val="0"/>
          <w:lang w:val="en-GB"/>
        </w:rPr>
        <w:t xml:space="preserve"> is another powerful tool that is faster than Hadoop for certain tasks because it processes data in-memory (instead of reading and writing from disk).</w:t>
      </w:r>
    </w:p>
    <w:p xmlns:wp14="http://schemas.microsoft.com/office/word/2010/wordml" w:rsidP="67EA2CA0" wp14:paraId="7609776D" wp14:textId="6A328016">
      <w:pPr>
        <w:pStyle w:val="Heading1"/>
        <w:rPr>
          <w:noProof w:val="0"/>
          <w:lang w:val="en-GB"/>
        </w:rPr>
      </w:pPr>
      <w:r w:rsidRPr="67EA2CA0" w:rsidR="347AA565">
        <w:rPr>
          <w:noProof w:val="0"/>
          <w:lang w:val="en-GB"/>
        </w:rPr>
        <w:t>Multinode</w:t>
      </w:r>
      <w:r w:rsidRPr="67EA2CA0" w:rsidR="347AA565">
        <w:rPr>
          <w:noProof w:val="0"/>
          <w:lang w:val="en-GB"/>
        </w:rPr>
        <w:t xml:space="preserve"> Cluster</w:t>
      </w:r>
    </w:p>
    <w:p xmlns:wp14="http://schemas.microsoft.com/office/word/2010/wordml" w:rsidP="67EA2CA0" wp14:paraId="11F6BA79" wp14:textId="318D2103">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347AA565">
        <w:rPr>
          <w:b w:val="1"/>
          <w:bCs w:val="1"/>
          <w:noProof w:val="0"/>
          <w:lang w:val="en-GB"/>
        </w:rPr>
        <w:t>Multinode</w:t>
      </w:r>
      <w:r w:rsidRPr="67EA2CA0" w:rsidR="347AA565">
        <w:rPr>
          <w:b w:val="1"/>
          <w:bCs w:val="1"/>
          <w:noProof w:val="0"/>
          <w:lang w:val="en-GB"/>
        </w:rPr>
        <w:t xml:space="preserve"> Cluster</w:t>
      </w:r>
      <w:r w:rsidRPr="67EA2CA0" w:rsidR="347AA565">
        <w:rPr>
          <w:noProof w:val="0"/>
          <w:lang w:val="en-GB"/>
        </w:rPr>
        <w:t>: To handle Big Data, multiple computers (nodes) work together as a cluster. Each node processes a part of the data, and together they work as a single system to process the massive volumes of data efficiently.</w:t>
      </w:r>
    </w:p>
    <w:p xmlns:wp14="http://schemas.microsoft.com/office/word/2010/wordml" w:rsidP="67EA2CA0" wp14:paraId="1C3DEE25" wp14:textId="32116DC2">
      <w:pPr>
        <w:pStyle w:val="Heading1"/>
        <w:rPr>
          <w:rFonts w:ascii="Aptos" w:hAnsi="Aptos" w:eastAsia="Aptos" w:cs="Aptos"/>
          <w:b w:val="0"/>
          <w:bCs w:val="0"/>
          <w:noProof w:val="0"/>
          <w:sz w:val="42"/>
          <w:szCs w:val="42"/>
          <w:lang w:val="en-GB"/>
        </w:rPr>
      </w:pPr>
      <w:r w:rsidRPr="67EA2CA0" w:rsidR="09C8A0D0">
        <w:rPr>
          <w:noProof w:val="0"/>
          <w:lang w:val="en-GB"/>
        </w:rPr>
        <w:t>Data Variety</w:t>
      </w:r>
      <w:r w:rsidRPr="67EA2CA0" w:rsidR="09C8A0D0">
        <w:rPr>
          <w:noProof w:val="0"/>
          <w:lang w:val="en-GB"/>
        </w:rPr>
        <w:t>:</w:t>
      </w:r>
    </w:p>
    <w:p xmlns:wp14="http://schemas.microsoft.com/office/word/2010/wordml" w:rsidP="67EA2CA0" wp14:paraId="55408A11" wp14:textId="7CB37551">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09C8A0D0">
        <w:rPr>
          <w:b w:val="1"/>
          <w:bCs w:val="1"/>
          <w:noProof w:val="0"/>
          <w:lang w:val="en-GB"/>
        </w:rPr>
        <w:t>Types of Data</w:t>
      </w:r>
      <w:r w:rsidRPr="67EA2CA0" w:rsidR="09C8A0D0">
        <w:rPr>
          <w:noProof w:val="0"/>
          <w:lang w:val="en-GB"/>
        </w:rPr>
        <w:t xml:space="preserve">: Big Data encompasses </w:t>
      </w:r>
      <w:r w:rsidRPr="67EA2CA0" w:rsidR="09C8A0D0">
        <w:rPr>
          <w:noProof w:val="0"/>
          <w:lang w:val="en-GB"/>
        </w:rPr>
        <w:t>various types</w:t>
      </w:r>
      <w:r w:rsidRPr="67EA2CA0" w:rsidR="09C8A0D0">
        <w:rPr>
          <w:noProof w:val="0"/>
          <w:lang w:val="en-GB"/>
        </w:rPr>
        <w:t xml:space="preserve"> of data, including structured, semi-structured, and unstructured. While most data </w:t>
      </w:r>
      <w:r w:rsidRPr="67EA2CA0" w:rsidR="09C8A0D0">
        <w:rPr>
          <w:noProof w:val="0"/>
          <w:lang w:val="en-GB"/>
        </w:rPr>
        <w:t>is</w:t>
      </w:r>
      <w:r w:rsidRPr="67EA2CA0" w:rsidR="09C8A0D0">
        <w:rPr>
          <w:noProof w:val="0"/>
          <w:lang w:val="en-GB"/>
        </w:rPr>
        <w:t xml:space="preserve"> unstructured, structured data (e.g., databases) and semi-structured data (e.g., XML, JSON) also contribute to the Big Data ecosystem</w:t>
      </w:r>
      <w:r w:rsidRPr="67EA2CA0" w:rsidR="465D120E">
        <w:rPr>
          <w:noProof w:val="0"/>
          <w:lang w:val="en-GB"/>
        </w:rPr>
        <w:t>.</w:t>
      </w:r>
    </w:p>
    <w:p xmlns:wp14="http://schemas.microsoft.com/office/word/2010/wordml" w:rsidP="67EA2CA0" wp14:paraId="32B68AB5" wp14:textId="53676A12">
      <w:pPr>
        <w:pStyle w:val="Heading1"/>
        <w:rPr>
          <w:noProof w:val="0"/>
          <w:lang w:val="en-GB"/>
        </w:rPr>
      </w:pPr>
      <w:r w:rsidRPr="67EA2CA0" w:rsidR="465D120E">
        <w:rPr>
          <w:b w:val="0"/>
          <w:bCs w:val="0"/>
          <w:noProof w:val="0"/>
          <w:lang w:val="en-GB"/>
        </w:rPr>
        <w:t>Velocity</w:t>
      </w:r>
      <w:r w:rsidRPr="67EA2CA0" w:rsidR="465D120E">
        <w:rPr>
          <w:noProof w:val="0"/>
          <w:lang w:val="en-GB"/>
        </w:rPr>
        <w:t>:</w:t>
      </w:r>
    </w:p>
    <w:p xmlns:wp14="http://schemas.microsoft.com/office/word/2010/wordml" w:rsidP="67EA2CA0" wp14:paraId="4B505770" wp14:textId="0A0D6410">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465D120E">
        <w:rPr>
          <w:b w:val="1"/>
          <w:bCs w:val="1"/>
          <w:noProof w:val="0"/>
          <w:lang w:val="en-GB"/>
        </w:rPr>
        <w:t>Real-Time Processing</w:t>
      </w:r>
      <w:r w:rsidRPr="67EA2CA0" w:rsidR="465D120E">
        <w:rPr>
          <w:noProof w:val="0"/>
          <w:lang w:val="en-GB"/>
        </w:rPr>
        <w:t xml:space="preserve">: Big Data not only grows in volume but also in speed. The velocity at which data is generated and needs to be processed is critical. Technologies like real-time analytics and stream processing tools (e.g., Apache Kafka, Apache Flink) help manage and </w:t>
      </w:r>
      <w:r w:rsidRPr="67EA2CA0" w:rsidR="465D120E">
        <w:rPr>
          <w:noProof w:val="0"/>
          <w:lang w:val="en-GB"/>
        </w:rPr>
        <w:t>analyze</w:t>
      </w:r>
      <w:r w:rsidRPr="67EA2CA0" w:rsidR="465D120E">
        <w:rPr>
          <w:noProof w:val="0"/>
          <w:lang w:val="en-GB"/>
        </w:rPr>
        <w:t xml:space="preserve"> data in real-time.</w:t>
      </w:r>
    </w:p>
    <w:p xmlns:wp14="http://schemas.microsoft.com/office/word/2010/wordml" w:rsidP="67EA2CA0" wp14:paraId="77B24331" wp14:textId="584BC557">
      <w:pPr>
        <w:pStyle w:val="Normal"/>
        <w:rPr>
          <w:noProof w:val="0"/>
          <w:lang w:val="en-GB"/>
        </w:rPr>
      </w:pPr>
    </w:p>
    <w:p xmlns:wp14="http://schemas.microsoft.com/office/word/2010/wordml" w:rsidP="67EA2CA0" wp14:paraId="03E9BBFB" wp14:textId="1516A0B8">
      <w:pPr>
        <w:pStyle w:val="Heading1"/>
        <w:rPr>
          <w:rFonts w:ascii="Aptos" w:hAnsi="Aptos" w:eastAsia="Aptos" w:cs="Aptos"/>
          <w:b w:val="0"/>
          <w:bCs w:val="0"/>
          <w:noProof w:val="0"/>
          <w:sz w:val="42"/>
          <w:szCs w:val="42"/>
          <w:lang w:val="en-GB"/>
        </w:rPr>
      </w:pPr>
      <w:r w:rsidRPr="67EA2CA0" w:rsidR="465D120E">
        <w:rPr>
          <w:noProof w:val="0"/>
          <w:lang w:val="en-GB"/>
        </w:rPr>
        <w:t>Data Quality</w:t>
      </w:r>
      <w:r w:rsidRPr="67EA2CA0" w:rsidR="465D120E">
        <w:rPr>
          <w:noProof w:val="0"/>
          <w:lang w:val="en-GB"/>
        </w:rPr>
        <w:t>:</w:t>
      </w:r>
    </w:p>
    <w:p xmlns:wp14="http://schemas.microsoft.com/office/word/2010/wordml" w:rsidP="67EA2CA0" wp14:paraId="5CC6330D" wp14:textId="118A23C9">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465D120E">
        <w:rPr>
          <w:b w:val="1"/>
          <w:bCs w:val="1"/>
          <w:noProof w:val="0"/>
          <w:lang w:val="en-GB"/>
        </w:rPr>
        <w:t>Data Cleansing and Validation</w:t>
      </w:r>
      <w:r w:rsidRPr="67EA2CA0" w:rsidR="465D120E">
        <w:rPr>
          <w:noProof w:val="0"/>
          <w:lang w:val="en-GB"/>
        </w:rPr>
        <w:t>: Ensuring the quality of Big Data is crucial. This involves cleaning and validating data to remove inaccuracies and inconsistencies, which is a significant challenge given the vast amounts of data.</w:t>
      </w:r>
    </w:p>
    <w:p xmlns:wp14="http://schemas.microsoft.com/office/word/2010/wordml" w:rsidP="67EA2CA0" wp14:paraId="7F144A50" wp14:textId="612B44E1">
      <w:pPr>
        <w:pStyle w:val="Heading1"/>
        <w:rPr>
          <w:rFonts w:ascii="Aptos" w:hAnsi="Aptos" w:eastAsia="Aptos" w:cs="Aptos"/>
          <w:b w:val="0"/>
          <w:bCs w:val="0"/>
          <w:noProof w:val="0"/>
          <w:sz w:val="42"/>
          <w:szCs w:val="42"/>
          <w:lang w:val="en-GB"/>
        </w:rPr>
      </w:pPr>
      <w:r w:rsidRPr="67EA2CA0" w:rsidR="465D120E">
        <w:rPr>
          <w:noProof w:val="0"/>
          <w:lang w:val="en-GB"/>
        </w:rPr>
        <w:t>Data Integration</w:t>
      </w:r>
      <w:r w:rsidRPr="67EA2CA0" w:rsidR="465D120E">
        <w:rPr>
          <w:noProof w:val="0"/>
          <w:lang w:val="en-GB"/>
        </w:rPr>
        <w:t>:</w:t>
      </w:r>
    </w:p>
    <w:p xmlns:wp14="http://schemas.microsoft.com/office/word/2010/wordml" w:rsidP="67EA2CA0" wp14:paraId="2E25F549" wp14:textId="57FBA8E9">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465D120E">
        <w:rPr>
          <w:b w:val="1"/>
          <w:bCs w:val="1"/>
          <w:noProof w:val="0"/>
          <w:lang w:val="en-GB"/>
        </w:rPr>
        <w:t>Combining Data Sources</w:t>
      </w:r>
      <w:r w:rsidRPr="67EA2CA0" w:rsidR="465D120E">
        <w:rPr>
          <w:noProof w:val="0"/>
          <w:lang w:val="en-GB"/>
        </w:rPr>
        <w:t>: Big Data often involves integrating data from multiple sources, such as databases, data lakes, and cloud services. This integration is essential for comprehensive analysis and decision-making.</w:t>
      </w:r>
    </w:p>
    <w:p xmlns:wp14="http://schemas.microsoft.com/office/word/2010/wordml" w:rsidP="67EA2CA0" wp14:paraId="62A00F5F" wp14:textId="27C5FE64">
      <w:pPr>
        <w:pStyle w:val="Heading1"/>
        <w:rPr>
          <w:rFonts w:ascii="Aptos" w:hAnsi="Aptos" w:eastAsia="Aptos" w:cs="Aptos"/>
          <w:b w:val="0"/>
          <w:bCs w:val="0"/>
          <w:noProof w:val="0"/>
          <w:sz w:val="42"/>
          <w:szCs w:val="42"/>
          <w:lang w:val="en-GB"/>
        </w:rPr>
      </w:pPr>
      <w:r w:rsidRPr="67EA2CA0" w:rsidR="465D120E">
        <w:rPr>
          <w:noProof w:val="0"/>
          <w:lang w:val="en-GB"/>
        </w:rPr>
        <w:t>Analytics and Insights</w:t>
      </w:r>
      <w:r w:rsidRPr="67EA2CA0" w:rsidR="465D120E">
        <w:rPr>
          <w:noProof w:val="0"/>
          <w:lang w:val="en-GB"/>
        </w:rPr>
        <w:t>:</w:t>
      </w:r>
    </w:p>
    <w:p xmlns:wp14="http://schemas.microsoft.com/office/word/2010/wordml" w:rsidP="67EA2CA0" wp14:paraId="0C0ADE6F" wp14:textId="3DE872A9">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465D120E">
        <w:rPr>
          <w:b w:val="1"/>
          <w:bCs w:val="1"/>
          <w:noProof w:val="0"/>
          <w:lang w:val="en-GB"/>
        </w:rPr>
        <w:t>Advanced Analytics</w:t>
      </w:r>
      <w:r w:rsidRPr="67EA2CA0" w:rsidR="465D120E">
        <w:rPr>
          <w:noProof w:val="0"/>
          <w:lang w:val="en-GB"/>
        </w:rPr>
        <w:t>: Big Data analysis goes beyond traditional methods and includes advanced analytics like machine learning, predictive analytics, and data mining. These techniques help extract valuable insights and patterns from large data sets.</w:t>
      </w:r>
    </w:p>
    <w:p xmlns:wp14="http://schemas.microsoft.com/office/word/2010/wordml" w:rsidP="67EA2CA0" wp14:paraId="4B86430C" wp14:textId="3E81F814">
      <w:pPr>
        <w:pStyle w:val="Heading1"/>
        <w:rPr>
          <w:rFonts w:ascii="Aptos" w:hAnsi="Aptos" w:eastAsia="Aptos" w:cs="Aptos"/>
          <w:b w:val="0"/>
          <w:bCs w:val="0"/>
          <w:noProof w:val="0"/>
          <w:sz w:val="42"/>
          <w:szCs w:val="42"/>
          <w:lang w:val="en-GB"/>
        </w:rPr>
      </w:pPr>
      <w:r w:rsidRPr="67EA2CA0" w:rsidR="465D120E">
        <w:rPr>
          <w:noProof w:val="0"/>
          <w:lang w:val="en-GB"/>
        </w:rPr>
        <w:t>Security and Privacy</w:t>
      </w:r>
      <w:r w:rsidRPr="67EA2CA0" w:rsidR="465D120E">
        <w:rPr>
          <w:noProof w:val="0"/>
          <w:lang w:val="en-GB"/>
        </w:rPr>
        <w:t>:</w:t>
      </w:r>
    </w:p>
    <w:p xmlns:wp14="http://schemas.microsoft.com/office/word/2010/wordml" w:rsidP="67EA2CA0" wp14:paraId="22143F50" wp14:textId="3861BAA9">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465D120E">
        <w:rPr>
          <w:b w:val="1"/>
          <w:bCs w:val="1"/>
          <w:noProof w:val="0"/>
          <w:lang w:val="en-GB"/>
        </w:rPr>
        <w:t>Data Protection</w:t>
      </w:r>
      <w:r w:rsidRPr="67EA2CA0" w:rsidR="465D120E">
        <w:rPr>
          <w:noProof w:val="0"/>
          <w:lang w:val="en-GB"/>
        </w:rPr>
        <w:t>: As data volume and complexity grow, so do concerns about data security and privacy. Ensuring data protection through encryption, access controls, and compliance with regulations (e.g., GDPR, CCPA) is crucial.</w:t>
      </w:r>
    </w:p>
    <w:p xmlns:wp14="http://schemas.microsoft.com/office/word/2010/wordml" w:rsidP="67EA2CA0" wp14:paraId="59BD76AA" wp14:textId="5745D56A">
      <w:pPr>
        <w:pStyle w:val="Normal"/>
        <w:spacing w:before="240" w:beforeAutospacing="off" w:after="240" w:afterAutospacing="off"/>
        <w:ind w:left="0" w:hanging="0"/>
        <w:rPr>
          <w:rFonts w:ascii="Aptos" w:hAnsi="Aptos" w:eastAsia="Aptos" w:cs="Aptos"/>
          <w:b w:val="0"/>
          <w:bCs w:val="0"/>
          <w:noProof w:val="0"/>
          <w:sz w:val="42"/>
          <w:szCs w:val="42"/>
          <w:lang w:val="en-GB"/>
        </w:rPr>
      </w:pPr>
      <w:r w:rsidRPr="67EA2CA0" w:rsidR="465D120E">
        <w:rPr>
          <w:rFonts w:ascii="Aptos" w:hAnsi="Aptos" w:eastAsia="Aptos" w:cs="Aptos"/>
          <w:b w:val="0"/>
          <w:bCs w:val="0"/>
          <w:noProof w:val="0"/>
          <w:sz w:val="42"/>
          <w:szCs w:val="42"/>
          <w:lang w:val="en-GB"/>
        </w:rPr>
        <w:t>Cost Management</w:t>
      </w:r>
      <w:r w:rsidRPr="67EA2CA0" w:rsidR="465D120E">
        <w:rPr>
          <w:rFonts w:ascii="Aptos" w:hAnsi="Aptos" w:eastAsia="Aptos" w:cs="Aptos"/>
          <w:b w:val="0"/>
          <w:bCs w:val="0"/>
          <w:noProof w:val="0"/>
          <w:sz w:val="42"/>
          <w:szCs w:val="42"/>
          <w:lang w:val="en-GB"/>
        </w:rPr>
        <w:t>:</w:t>
      </w:r>
    </w:p>
    <w:p xmlns:wp14="http://schemas.microsoft.com/office/word/2010/wordml" w:rsidP="67EA2CA0" wp14:paraId="7B84275E" wp14:textId="3D4EC9ED">
      <w:pPr>
        <w:pStyle w:val="ListParagraph"/>
        <w:numPr>
          <w:ilvl w:val="0"/>
          <w:numId w:val="1"/>
        </w:numPr>
        <w:rPr>
          <w:rFonts w:ascii="Aptos" w:hAnsi="Aptos" w:eastAsia="Aptos" w:cs="Aptos"/>
          <w:b w:val="0"/>
          <w:bCs w:val="0"/>
          <w:i w:val="0"/>
          <w:iCs w:val="0"/>
          <w:noProof w:val="0"/>
          <w:color w:val="auto"/>
          <w:sz w:val="22"/>
          <w:szCs w:val="22"/>
          <w:u w:val="none"/>
          <w:lang w:val="en-GB"/>
        </w:rPr>
      </w:pPr>
      <w:r w:rsidRPr="67EA2CA0" w:rsidR="465D120E">
        <w:rPr>
          <w:b w:val="1"/>
          <w:bCs w:val="1"/>
          <w:noProof w:val="0"/>
          <w:lang w:val="en-GB"/>
        </w:rPr>
        <w:t>Infrastructure and Operations</w:t>
      </w:r>
      <w:r w:rsidRPr="67EA2CA0" w:rsidR="465D120E">
        <w:rPr>
          <w:noProof w:val="0"/>
          <w:lang w:val="en-GB"/>
        </w:rPr>
        <w:t>: Managing the cost of Big Data infrastructure and operations is a significant consideration. This includes costs related to storage, processing power, and data management tools.</w:t>
      </w:r>
    </w:p>
    <w:p xmlns:wp14="http://schemas.microsoft.com/office/word/2010/wordml" w:rsidP="67EA2CA0" wp14:paraId="69BC0B40" wp14:textId="638C64E9">
      <w:pPr>
        <w:pStyle w:val="Normal"/>
        <w:rPr>
          <w:noProof w:val="0"/>
          <w:lang w:val="en-GB"/>
        </w:rPr>
      </w:pPr>
    </w:p>
    <w:p xmlns:wp14="http://schemas.microsoft.com/office/word/2010/wordml" w:rsidP="67EA2CA0" wp14:paraId="369D2196" wp14:textId="119B9B4B">
      <w:pPr>
        <w:pStyle w:val="Normal"/>
        <w:rPr>
          <w:b w:val="0"/>
          <w:bCs w:val="0"/>
          <w:i w:val="0"/>
          <w:iCs w:val="0"/>
          <w:noProof w:val="0"/>
          <w:u w:val="none"/>
          <w:lang w:val="en-GB"/>
        </w:rPr>
      </w:pPr>
    </w:p>
    <w:p xmlns:wp14="http://schemas.microsoft.com/office/word/2010/wordml" w:rsidP="67EA2CA0" wp14:paraId="69369D60" wp14:textId="0E0C5A12">
      <w:pPr>
        <w:pStyle w:val="Normal"/>
        <w:rPr>
          <w:b w:val="0"/>
          <w:bCs w:val="0"/>
          <w:i w:val="0"/>
          <w:iCs w:val="0"/>
          <w:noProof w:val="0"/>
          <w:u w:val="none"/>
          <w:lang w:val="en-GB"/>
        </w:rPr>
      </w:pPr>
    </w:p>
    <w:p xmlns:wp14="http://schemas.microsoft.com/office/word/2010/wordml" w:rsidP="67EA2CA0" wp14:paraId="5E5787A5" wp14:textId="20018DC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H72ujLr" int2:invalidationBookmarkName="" int2:hashCode="ja6QQs7tE7uC44" int2:id="pROSlqyj">
      <int2:state int2:type="WordDesignerThemeImageAnnotation" int2:value="Reviewed"/>
    </int2:bookmark>
    <int2:bookmark int2:bookmarkName="_Int_fylgo78H" int2:invalidationBookmarkName="" int2:hashCode="ja6QQs7tE7uC44" int2:id="B7uOI6W3">
      <int2:state int2:type="WordDesignerThemeImageAnnotation" int2:value="Reviewed"/>
    </int2:bookmark>
    <int2:bookmark int2:bookmarkName="_Int_dUSMKAVk" int2:invalidationBookmarkName="" int2:hashCode="ja6QQs7tE7uC44" int2:id="bVvZx9oG">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f1f2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5E41AD"/>
    <w:rsid w:val="033E202C"/>
    <w:rsid w:val="09C8A0D0"/>
    <w:rsid w:val="0C9CFD31"/>
    <w:rsid w:val="0E51643B"/>
    <w:rsid w:val="2A01D4B4"/>
    <w:rsid w:val="2AC6FE98"/>
    <w:rsid w:val="347AA565"/>
    <w:rsid w:val="37464830"/>
    <w:rsid w:val="3F40D718"/>
    <w:rsid w:val="43812FB6"/>
    <w:rsid w:val="465D120E"/>
    <w:rsid w:val="57D2A2D9"/>
    <w:rsid w:val="67EA2CA0"/>
    <w:rsid w:val="6B5E41AD"/>
    <w:rsid w:val="6E13538A"/>
    <w:rsid w:val="73C41991"/>
    <w:rsid w:val="764A96DC"/>
    <w:rsid w:val="76D03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41AD"/>
  <w15:chartTrackingRefBased/>
  <w15:docId w15:val="{81628C5B-E273-4708-A966-829DFB3A91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7EA2CA0"/>
    <w:rPr>
      <w:rFonts w:ascii="Quire Sans" w:hAnsi=""/>
      <w:b w:val="0"/>
      <w:bCs w:val="0"/>
      <w:i w:val="0"/>
      <w:iCs w:val="0"/>
      <w:color w:val="auto"/>
      <w:sz w:val="22"/>
      <w:szCs w:val="22"/>
      <w:u w:val="none"/>
    </w:rPr>
    <w:pPr>
      <w:spacing w:before="0" w:after="240"/>
      <w:ind w:firstLine="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7EA2CA0"/>
    <w:rPr>
      <w:rFonts w:ascii="Sagona ExtraLight" w:hAnsi="" w:eastAsia="" w:cs=""/>
      <w:b w:val="0"/>
      <w:bCs w:val="0"/>
      <w:i w:val="0"/>
      <w:iCs w:val="0"/>
      <w:color w:val="548235"/>
      <w:sz w:val="42"/>
      <w:szCs w:val="42"/>
      <w:u w:val="none"/>
    </w:rPr>
  </w:style>
  <w:style w:type="paragraph" w:styleId="Heading1">
    <w:uiPriority w:val="9"/>
    <w:name w:val="heading 1"/>
    <w:basedOn w:val="Normal"/>
    <w:next w:val="Normal"/>
    <w:link w:val="Heading1Char"/>
    <w:qFormat/>
    <w:rsid w:val="67EA2CA0"/>
    <w:rPr>
      <w:rFonts w:ascii="Sagona ExtraLight"/>
      <w:color w:val="548235"/>
      <w:sz w:val="42"/>
      <w:szCs w:val="42"/>
    </w:rPr>
    <w:pPr>
      <w:keepNext w:val="1"/>
      <w:keepLines w:val="1"/>
      <w:spacing w:before="480" w:after="80"/>
      <w:jc w:val="left"/>
      <w:outlineLvl w:val="0"/>
    </w:pPr>
  </w:style>
  <w:style w:type="character" w:styleId="Heading2Char" w:customStyle="true">
    <w:uiPriority w:val="9"/>
    <w:name w:val="Heading 2 Char"/>
    <w:basedOn w:val="DefaultParagraphFont"/>
    <w:link w:val="Heading2"/>
    <w:rsid w:val="67EA2CA0"/>
    <w:rPr>
      <w:rFonts w:ascii="Sagona Book" w:hAnsi="" w:eastAsia="" w:cs=""/>
      <w:b w:val="0"/>
      <w:bCs w:val="0"/>
      <w:i w:val="0"/>
      <w:iCs w:val="0"/>
      <w:color w:val="548235"/>
      <w:sz w:val="32"/>
      <w:szCs w:val="32"/>
      <w:u w:val="none"/>
    </w:rPr>
  </w:style>
  <w:style w:type="paragraph" w:styleId="Heading2">
    <w:uiPriority w:val="9"/>
    <w:name w:val="heading 2"/>
    <w:basedOn w:val="Normal"/>
    <w:next w:val="Normal"/>
    <w:unhideWhenUsed/>
    <w:link w:val="Heading2Char"/>
    <w:qFormat/>
    <w:rsid w:val="67EA2CA0"/>
    <w:rPr>
      <w:rFonts w:ascii="Sagona Book"/>
      <w:color w:val="548235"/>
      <w:sz w:val="32"/>
      <w:szCs w:val="32"/>
    </w:rPr>
    <w:pPr>
      <w:keepNext w:val="1"/>
      <w:keepLines w:val="1"/>
      <w:spacing w:before="240" w:after="80"/>
      <w:jc w:val="left"/>
      <w:outlineLvl w:val="1"/>
    </w:pPr>
  </w:style>
  <w:style w:type="character" w:styleId="Heading3Char" w:customStyle="true">
    <w:uiPriority w:val="9"/>
    <w:name w:val="Heading 3 Char"/>
    <w:basedOn w:val="DefaultParagraphFont"/>
    <w:link w:val="Heading3"/>
    <w:rsid w:val="67EA2CA0"/>
    <w:rPr>
      <w:rFonts w:ascii="Sagona Book" w:hAnsi="" w:eastAsia="" w:cs=""/>
      <w:b w:val="0"/>
      <w:bCs w:val="0"/>
      <w:i w:val="0"/>
      <w:iCs w:val="0"/>
      <w:color w:val="548235"/>
      <w:sz w:val="30"/>
      <w:szCs w:val="30"/>
      <w:u w:val="none"/>
    </w:rPr>
  </w:style>
  <w:style w:type="paragraph" w:styleId="Heading3">
    <w:uiPriority w:val="9"/>
    <w:name w:val="heading 3"/>
    <w:basedOn w:val="Normal"/>
    <w:next w:val="Normal"/>
    <w:unhideWhenUsed/>
    <w:link w:val="Heading3Char"/>
    <w:qFormat/>
    <w:rsid w:val="67EA2CA0"/>
    <w:rPr>
      <w:rFonts w:ascii="Sagona Book"/>
      <w:color w:val="548235"/>
      <w:sz w:val="30"/>
      <w:szCs w:val="30"/>
    </w:rPr>
    <w:pPr>
      <w:keepNext w:val="1"/>
      <w:keepLines w:val="1"/>
      <w:spacing w:before="240" w:after="80"/>
      <w:jc w:val="left"/>
      <w:outlineLvl w:val="2"/>
    </w:pPr>
  </w:style>
  <w:style w:type="character" w:styleId="Heading4Char" w:customStyle="true">
    <w:uiPriority w:val="9"/>
    <w:name w:val="Heading 4 Char"/>
    <w:basedOn w:val="DefaultParagraphFont"/>
    <w:link w:val="Heading4"/>
    <w:rsid w:val="67EA2CA0"/>
    <w:rPr>
      <w:rFonts w:ascii="Sagona Book" w:hAnsi="" w:eastAsia="" w:cs=""/>
      <w:b w:val="0"/>
      <w:bCs w:val="0"/>
      <w:i w:val="0"/>
      <w:iCs w:val="0"/>
      <w:color w:val="548235"/>
      <w:sz w:val="28"/>
      <w:szCs w:val="28"/>
      <w:u w:val="none"/>
    </w:rPr>
  </w:style>
  <w:style w:type="paragraph" w:styleId="Heading4">
    <w:uiPriority w:val="9"/>
    <w:name w:val="heading 4"/>
    <w:basedOn w:val="Normal"/>
    <w:next w:val="Normal"/>
    <w:unhideWhenUsed/>
    <w:link w:val="Heading4Char"/>
    <w:qFormat/>
    <w:rsid w:val="67EA2CA0"/>
    <w:rPr>
      <w:rFonts w:ascii="Sagona Book"/>
      <w:color w:val="548235"/>
      <w:sz w:val="28"/>
      <w:szCs w:val="28"/>
    </w:rPr>
    <w:pPr>
      <w:keepNext w:val="1"/>
      <w:keepLines w:val="1"/>
      <w:spacing w:before="240" w:after="80"/>
      <w:jc w:val="left"/>
      <w:outlineLvl w:val="3"/>
    </w:pPr>
  </w:style>
  <w:style w:type="character" w:styleId="Heading5Char" w:customStyle="true">
    <w:uiPriority w:val="9"/>
    <w:name w:val="Heading 5 Char"/>
    <w:basedOn w:val="DefaultParagraphFont"/>
    <w:link w:val="Heading5"/>
    <w:rsid w:val="67EA2CA0"/>
    <w:rPr>
      <w:rFonts w:ascii="Sagona Book" w:hAnsi="" w:eastAsia="" w:cs=""/>
      <w:b w:val="0"/>
      <w:bCs w:val="0"/>
      <w:i w:val="0"/>
      <w:iCs w:val="0"/>
      <w:color w:val="548235"/>
      <w:sz w:val="27"/>
      <w:szCs w:val="27"/>
      <w:u w:val="none"/>
    </w:rPr>
  </w:style>
  <w:style w:type="paragraph" w:styleId="Heading5">
    <w:uiPriority w:val="9"/>
    <w:name w:val="heading 5"/>
    <w:basedOn w:val="Normal"/>
    <w:next w:val="Normal"/>
    <w:unhideWhenUsed/>
    <w:link w:val="Heading5Char"/>
    <w:qFormat/>
    <w:rsid w:val="67EA2CA0"/>
    <w:rPr>
      <w:rFonts w:ascii="Sagona Book"/>
      <w:color w:val="548235"/>
      <w:sz w:val="27"/>
      <w:szCs w:val="27"/>
    </w:rPr>
    <w:pPr>
      <w:keepNext w:val="1"/>
      <w:keepLines w:val="1"/>
      <w:spacing w:before="240" w:after="80"/>
      <w:jc w:val="left"/>
      <w:outlineLvl w:val="4"/>
    </w:pPr>
  </w:style>
  <w:style w:type="character" w:styleId="Heading6Char" w:customStyle="true">
    <w:uiPriority w:val="9"/>
    <w:name w:val="Heading 6 Char"/>
    <w:basedOn w:val="DefaultParagraphFont"/>
    <w:link w:val="Heading6"/>
    <w:rsid w:val="67EA2CA0"/>
    <w:rPr>
      <w:rFonts w:ascii="Sagona Book" w:hAnsi="" w:eastAsia="" w:cs=""/>
      <w:b w:val="0"/>
      <w:bCs w:val="0"/>
      <w:i w:val="0"/>
      <w:iCs w:val="0"/>
      <w:color w:val="548235"/>
      <w:sz w:val="26"/>
      <w:szCs w:val="26"/>
      <w:u w:val="none"/>
    </w:rPr>
  </w:style>
  <w:style w:type="paragraph" w:styleId="Heading6">
    <w:uiPriority w:val="9"/>
    <w:name w:val="heading 6"/>
    <w:basedOn w:val="Normal"/>
    <w:next w:val="Normal"/>
    <w:unhideWhenUsed/>
    <w:link w:val="Heading6Char"/>
    <w:qFormat/>
    <w:rsid w:val="67EA2CA0"/>
    <w:rPr>
      <w:rFonts w:ascii="Sagona Book"/>
      <w:color w:val="548235"/>
      <w:sz w:val="26"/>
      <w:szCs w:val="26"/>
    </w:rPr>
    <w:pPr>
      <w:keepNext w:val="1"/>
      <w:keepLines w:val="1"/>
      <w:spacing w:before="240" w:after="80"/>
      <w:jc w:val="left"/>
      <w:outlineLvl w:val="5"/>
    </w:pPr>
  </w:style>
  <w:style w:type="character" w:styleId="Heading7Char" w:customStyle="true">
    <w:uiPriority w:val="9"/>
    <w:name w:val="Heading 7 Char"/>
    <w:basedOn w:val="DefaultParagraphFont"/>
    <w:link w:val="Heading7"/>
    <w:rsid w:val="67EA2CA0"/>
    <w:rPr>
      <w:rFonts w:ascii="Sagona Book" w:hAnsi="" w:eastAsia="" w:cs=""/>
      <w:b w:val="0"/>
      <w:bCs w:val="0"/>
      <w:i w:val="0"/>
      <w:iCs w:val="0"/>
      <w:color w:val="548235"/>
      <w:sz w:val="25"/>
      <w:szCs w:val="25"/>
      <w:u w:val="none"/>
    </w:rPr>
  </w:style>
  <w:style w:type="paragraph" w:styleId="Heading7">
    <w:uiPriority w:val="9"/>
    <w:name w:val="heading 7"/>
    <w:basedOn w:val="Normal"/>
    <w:next w:val="Normal"/>
    <w:unhideWhenUsed/>
    <w:link w:val="Heading7Char"/>
    <w:qFormat/>
    <w:rsid w:val="67EA2CA0"/>
    <w:rPr>
      <w:rFonts w:ascii="Sagona Book"/>
      <w:color w:val="548235"/>
      <w:sz w:val="25"/>
      <w:szCs w:val="25"/>
    </w:rPr>
    <w:pPr>
      <w:keepNext w:val="1"/>
      <w:keepLines w:val="1"/>
      <w:spacing w:before="240" w:after="80"/>
      <w:jc w:val="left"/>
      <w:outlineLvl w:val="6"/>
    </w:pPr>
  </w:style>
  <w:style w:type="character" w:styleId="Heading8Char" w:customStyle="true">
    <w:uiPriority w:val="9"/>
    <w:name w:val="Heading 8 Char"/>
    <w:basedOn w:val="DefaultParagraphFont"/>
    <w:link w:val="Heading8"/>
    <w:rsid w:val="67EA2CA0"/>
    <w:rPr>
      <w:rFonts w:ascii="Sagona Book" w:hAnsi="" w:eastAsia="" w:cs=""/>
      <w:b w:val="0"/>
      <w:bCs w:val="0"/>
      <w:i w:val="0"/>
      <w:iCs w:val="0"/>
      <w:color w:val="548235"/>
      <w:sz w:val="23"/>
      <w:szCs w:val="23"/>
      <w:u w:val="none"/>
    </w:rPr>
  </w:style>
  <w:style w:type="paragraph" w:styleId="Heading8">
    <w:uiPriority w:val="9"/>
    <w:name w:val="heading 8"/>
    <w:basedOn w:val="Normal"/>
    <w:next w:val="Normal"/>
    <w:unhideWhenUsed/>
    <w:link w:val="Heading8Char"/>
    <w:qFormat/>
    <w:rsid w:val="67EA2CA0"/>
    <w:rPr>
      <w:rFonts w:ascii="Sagona Book"/>
      <w:color w:val="548235"/>
      <w:sz w:val="23"/>
      <w:szCs w:val="23"/>
    </w:rPr>
    <w:pPr>
      <w:keepNext w:val="1"/>
      <w:keepLines w:val="1"/>
      <w:spacing w:before="240" w:after="80"/>
      <w:jc w:val="left"/>
      <w:outlineLvl w:val="7"/>
    </w:pPr>
  </w:style>
  <w:style w:type="character" w:styleId="Heading9Char" w:customStyle="true">
    <w:uiPriority w:val="9"/>
    <w:name w:val="Heading 9 Char"/>
    <w:basedOn w:val="DefaultParagraphFont"/>
    <w:link w:val="Heading9"/>
    <w:rsid w:val="67EA2CA0"/>
    <w:rPr>
      <w:rFonts w:ascii="Sagona Book" w:hAnsi="" w:eastAsia="" w:cs=""/>
      <w:b w:val="0"/>
      <w:bCs w:val="0"/>
      <w:i w:val="0"/>
      <w:iCs w:val="0"/>
      <w:color w:val="548235"/>
      <w:sz w:val="22"/>
      <w:szCs w:val="22"/>
      <w:u w:val="none"/>
    </w:rPr>
  </w:style>
  <w:style w:type="paragraph" w:styleId="Heading9">
    <w:uiPriority w:val="9"/>
    <w:name w:val="heading 9"/>
    <w:basedOn w:val="Normal"/>
    <w:next w:val="Normal"/>
    <w:unhideWhenUsed/>
    <w:link w:val="Heading9Char"/>
    <w:qFormat/>
    <w:rsid w:val="67EA2CA0"/>
    <w:rPr>
      <w:rFonts w:ascii="Sagona Book"/>
      <w:color w:val="548235"/>
    </w:rPr>
    <w:pPr>
      <w:keepNext w:val="1"/>
      <w:keepLines w:val="1"/>
      <w:spacing w:before="240" w:after="80"/>
      <w:jc w:val="left"/>
      <w:outlineLvl w:val="8"/>
    </w:pPr>
  </w:style>
  <w:style w:type="character" w:styleId="TitleChar" w:customStyle="true">
    <w:uiPriority w:val="10"/>
    <w:name w:val="Title Char"/>
    <w:basedOn w:val="DefaultParagraphFont"/>
    <w:link w:val="Title"/>
    <w:rsid w:val="67EA2CA0"/>
    <w:rPr>
      <w:rFonts w:ascii="Sagona ExtraLight" w:hAnsi="" w:eastAsia="" w:cs=""/>
      <w:b w:val="0"/>
      <w:bCs w:val="0"/>
      <w:i w:val="0"/>
      <w:iCs w:val="0"/>
      <w:color w:val="262626" w:themeColor="text1" w:themeTint="D9" w:themeShade="FF"/>
      <w:sz w:val="76"/>
      <w:szCs w:val="76"/>
      <w:u w:val="none"/>
    </w:rPr>
  </w:style>
  <w:style w:type="paragraph" w:styleId="Title">
    <w:uiPriority w:val="10"/>
    <w:name w:val="Title"/>
    <w:basedOn w:val="Normal"/>
    <w:next w:val="Normal"/>
    <w:link w:val="TitleChar"/>
    <w:qFormat/>
    <w:rsid w:val="67EA2CA0"/>
    <w:rPr>
      <w:rFonts w:ascii="Sagona ExtraLight"/>
      <w:color w:val="262626" w:themeColor="text1" w:themeTint="D9" w:themeShade="FF"/>
      <w:sz w:val="76"/>
      <w:szCs w:val="76"/>
    </w:rPr>
    <w:pPr>
      <w:spacing w:after="160"/>
      <w:jc w:val="center"/>
    </w:pPr>
  </w:style>
  <w:style w:type="character" w:styleId="SubtitleChar" w:customStyle="true">
    <w:uiPriority w:val="11"/>
    <w:name w:val="Subtitle Char"/>
    <w:basedOn w:val="DefaultParagraphFont"/>
    <w:link w:val="Subtitle"/>
    <w:rsid w:val="67EA2CA0"/>
    <w:rPr>
      <w:rFonts w:ascii="Sagona ExtraLight" w:hAnsi="" w:eastAsia="" w:cs=""/>
      <w:b w:val="0"/>
      <w:bCs w:val="0"/>
      <w:i w:val="0"/>
      <w:iCs w:val="0"/>
      <w:color w:val="548235"/>
      <w:sz w:val="48"/>
      <w:szCs w:val="48"/>
      <w:u w:val="none"/>
    </w:rPr>
  </w:style>
  <w:style w:type="paragraph" w:styleId="Subtitle">
    <w:uiPriority w:val="11"/>
    <w:name w:val="Subtitle"/>
    <w:basedOn w:val="Normal"/>
    <w:next w:val="Normal"/>
    <w:link w:val="SubtitleChar"/>
    <w:qFormat/>
    <w:rsid w:val="67EA2CA0"/>
    <w:rPr>
      <w:rFonts w:ascii="Sagona ExtraLight"/>
      <w:color w:val="548235"/>
      <w:sz w:val="48"/>
      <w:szCs w:val="48"/>
    </w:rPr>
    <w:pPr>
      <w:spacing w:after="48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7EA2CA0"/>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7EA2CA0"/>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EA2CA0"/>
    <w:pPr>
      <w:spacing/>
      <w:ind w:left="0" w:hanging="360"/>
      <w:contextualSpacing/>
    </w:pPr>
  </w:style>
  <w:style w:type="paragraph" w:styleId="TOC1">
    <w:uiPriority w:val="39"/>
    <w:name w:val="toc 1"/>
    <w:basedOn w:val="Normal"/>
    <w:next w:val="Normal"/>
    <w:unhideWhenUsed/>
    <w:rsid w:val="67EA2CA0"/>
    <w:pPr>
      <w:spacing w:after="100"/>
    </w:pPr>
  </w:style>
  <w:style w:type="paragraph" w:styleId="TOC2">
    <w:uiPriority w:val="39"/>
    <w:name w:val="toc 2"/>
    <w:basedOn w:val="Normal"/>
    <w:next w:val="Normal"/>
    <w:unhideWhenUsed/>
    <w:rsid w:val="67EA2CA0"/>
    <w:pPr>
      <w:spacing w:after="100"/>
      <w:ind w:left="220"/>
    </w:pPr>
  </w:style>
  <w:style w:type="paragraph" w:styleId="TOC3">
    <w:uiPriority w:val="39"/>
    <w:name w:val="toc 3"/>
    <w:basedOn w:val="Normal"/>
    <w:next w:val="Normal"/>
    <w:unhideWhenUsed/>
    <w:rsid w:val="67EA2CA0"/>
    <w:pPr>
      <w:spacing w:after="100"/>
      <w:ind w:left="440"/>
    </w:pPr>
  </w:style>
  <w:style w:type="paragraph" w:styleId="TOC4">
    <w:uiPriority w:val="39"/>
    <w:name w:val="toc 4"/>
    <w:basedOn w:val="Normal"/>
    <w:next w:val="Normal"/>
    <w:unhideWhenUsed/>
    <w:rsid w:val="67EA2CA0"/>
    <w:pPr>
      <w:spacing w:after="100"/>
      <w:ind w:left="660"/>
    </w:pPr>
  </w:style>
  <w:style w:type="paragraph" w:styleId="TOC5">
    <w:uiPriority w:val="39"/>
    <w:name w:val="toc 5"/>
    <w:basedOn w:val="Normal"/>
    <w:next w:val="Normal"/>
    <w:unhideWhenUsed/>
    <w:rsid w:val="67EA2CA0"/>
    <w:pPr>
      <w:spacing w:after="100"/>
      <w:ind w:left="880"/>
    </w:pPr>
  </w:style>
  <w:style w:type="paragraph" w:styleId="TOC6">
    <w:uiPriority w:val="39"/>
    <w:name w:val="toc 6"/>
    <w:basedOn w:val="Normal"/>
    <w:next w:val="Normal"/>
    <w:unhideWhenUsed/>
    <w:rsid w:val="67EA2CA0"/>
    <w:pPr>
      <w:spacing w:after="100"/>
      <w:ind w:left="1100"/>
    </w:pPr>
  </w:style>
  <w:style w:type="paragraph" w:styleId="TOC7">
    <w:uiPriority w:val="39"/>
    <w:name w:val="toc 7"/>
    <w:basedOn w:val="Normal"/>
    <w:next w:val="Normal"/>
    <w:unhideWhenUsed/>
    <w:rsid w:val="67EA2CA0"/>
    <w:pPr>
      <w:spacing w:after="100"/>
      <w:ind w:left="1320"/>
    </w:pPr>
  </w:style>
  <w:style w:type="paragraph" w:styleId="TOC8">
    <w:uiPriority w:val="39"/>
    <w:name w:val="toc 8"/>
    <w:basedOn w:val="Normal"/>
    <w:next w:val="Normal"/>
    <w:unhideWhenUsed/>
    <w:rsid w:val="67EA2CA0"/>
    <w:pPr>
      <w:spacing w:after="100"/>
      <w:ind w:left="1540"/>
    </w:pPr>
  </w:style>
  <w:style w:type="paragraph" w:styleId="TOC9">
    <w:uiPriority w:val="39"/>
    <w:name w:val="toc 9"/>
    <w:basedOn w:val="Normal"/>
    <w:next w:val="Normal"/>
    <w:unhideWhenUsed/>
    <w:rsid w:val="67EA2CA0"/>
    <w:pPr>
      <w:spacing w:after="100"/>
      <w:ind w:left="1760"/>
    </w:pPr>
  </w:style>
  <w:style w:type="paragraph" w:styleId="EndnoteText">
    <w:uiPriority w:val="99"/>
    <w:name w:val="endnote text"/>
    <w:basedOn w:val="Normal"/>
    <w:semiHidden/>
    <w:unhideWhenUsed/>
    <w:link w:val="EndnoteTextChar"/>
    <w:rsid w:val="67EA2CA0"/>
    <w:rPr>
      <w:sz w:val="20"/>
      <w:szCs w:val="20"/>
    </w:rPr>
    <w:pPr>
      <w:spacing w:after="0"/>
    </w:pPr>
  </w:style>
  <w:style w:type="paragraph" w:styleId="Footer">
    <w:uiPriority w:val="99"/>
    <w:name w:val="footer"/>
    <w:basedOn w:val="Normal"/>
    <w:unhideWhenUsed/>
    <w:link w:val="FooterChar"/>
    <w:rsid w:val="67EA2CA0"/>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67EA2CA0"/>
    <w:rPr>
      <w:sz w:val="20"/>
      <w:szCs w:val="20"/>
    </w:rPr>
    <w:pPr>
      <w:spacing w:after="0"/>
    </w:pPr>
  </w:style>
  <w:style w:type="paragraph" w:styleId="Header">
    <w:uiPriority w:val="99"/>
    <w:name w:val="header"/>
    <w:basedOn w:val="Normal"/>
    <w:unhideWhenUsed/>
    <w:link w:val="HeaderChar"/>
    <w:rsid w:val="67EA2CA0"/>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6eb420640f94116" /><Relationship Type="http://schemas.microsoft.com/office/2020/10/relationships/intelligence" Target="/word/intelligence2.xml" Id="Rbb4ca020a3074a7c" /><Relationship Type="http://schemas.openxmlformats.org/officeDocument/2006/relationships/numbering" Target="/word/numbering.xml" Id="R0ae848b7814e4a7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Saurav  Kumar</dc:creator>
  <keywords/>
  <dc:description/>
  <lastModifiedBy>Saurav  Kumar</lastModifiedBy>
  <revision>2</revision>
  <dcterms:created xsi:type="dcterms:W3CDTF">2024-08-20T04:50:26.7690577Z</dcterms:created>
  <dcterms:modified xsi:type="dcterms:W3CDTF">2024-08-20T05:42:05.0697448Z</dcterms:modified>
</coreProperties>
</file>