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Q-13. Write an SQL query to show only odd rows from a table.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Select * from (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ab/>
        <w:t>Select *, ROW_NUMBER() over (ORDER BY (Select NULL)) as row_num from Table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ab/>
        <w:t>) as subquery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Where row_num % 2 =1;</w:t>
      </w:r>
    </w:p>
    <w:p>
      <w:pPr>
        <w:rPr>
          <w:rFonts w:hint="default"/>
          <w:b/>
          <w:bCs/>
          <w:color w:val="444444"/>
          <w:spacing w:val="3"/>
          <w:lang w:val="en-IN"/>
        </w:rPr>
      </w:pPr>
    </w:p>
    <w:p>
      <w:pPr>
        <w:rPr>
          <w:rFonts w:hint="default"/>
          <w:b w:val="0"/>
          <w:bCs w:val="0"/>
          <w:color w:val="444444"/>
          <w:spacing w:val="3"/>
          <w:lang w:val="en-IN"/>
        </w:rPr>
      </w:pP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Q-14. Write an SQL query to clone a new table from another table</w:t>
      </w:r>
      <w:bookmarkStart w:id="0" w:name="_GoBack"/>
      <w:bookmarkEnd w:id="0"/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Answer :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rFonts w:hint="default"/>
          <w:b/>
          <w:bCs/>
          <w:color w:val="444444"/>
          <w:spacing w:val="3"/>
          <w:lang w:val="en-IN"/>
        </w:rPr>
      </w:pPr>
      <w:r>
        <w:rPr>
          <w:rFonts w:hint="default"/>
          <w:b/>
          <w:bCs/>
          <w:color w:val="444444"/>
          <w:spacing w:val="3"/>
          <w:lang w:val="en-IN"/>
        </w:rPr>
        <w:t>Create table NewTable as select * from ExistingTable;</w:t>
      </w:r>
    </w:p>
    <w:p>
      <w:pPr>
        <w:pStyle w:val="2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.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5B1E38"/>
    <w:rsid w:val="00842071"/>
    <w:rsid w:val="7544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4"/>
    <w:basedOn w:val="1"/>
    <w:next w:val="1"/>
    <w:link w:val="5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4 Char"/>
    <w:basedOn w:val="3"/>
    <w:link w:val="2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</Words>
  <Characters>109</Characters>
  <Lines>1</Lines>
  <Paragraphs>1</Paragraphs>
  <TotalTime>6</TotalTime>
  <ScaleCrop>false</ScaleCrop>
  <LinksUpToDate>false</LinksUpToDate>
  <CharactersWithSpaces>127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2021-03-26T13:46:00Z</dcterms:created>
  <dc:creator>snv vaibhav</dc:creator>
  <cp:lastModifiedBy>GOQii-Bhushan</cp:lastModifiedBy>
  <dcterms:modified xsi:type="dcterms:W3CDTF">2023-05-01T13:30:54Z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181088AE18694797A7FDAC2B6D50E0CC</vt:lpwstr>
  </property>
</Properties>
</file>