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1B95" w14:textId="77777777" w:rsidR="00DA5477" w:rsidRPr="00795EE8" w:rsidRDefault="00DA5477" w:rsidP="000C01E1">
      <w:pPr>
        <w:pStyle w:val="Standard"/>
        <w:jc w:val="center"/>
        <w:rPr>
          <w:rFonts w:ascii="Times New Roman" w:hAnsi="Times New Roman" w:cs="Times New Roman"/>
        </w:rPr>
      </w:pPr>
    </w:p>
    <w:p w14:paraId="36D3CFF0" w14:textId="77777777" w:rsidR="000C01E1" w:rsidRPr="00795EE8" w:rsidRDefault="00F368DC" w:rsidP="00F368DC">
      <w:pPr>
        <w:pStyle w:val="Standard"/>
        <w:rPr>
          <w:rFonts w:ascii="Times New Roman" w:hAnsi="Times New Roman" w:cs="Times New Roman"/>
          <w:b/>
        </w:rPr>
      </w:pPr>
      <w:r w:rsidRPr="00795EE8">
        <w:rPr>
          <w:rFonts w:ascii="Times New Roman" w:hAnsi="Times New Roman" w:cs="Times New Roman"/>
          <w:b/>
        </w:rPr>
        <w:t xml:space="preserve">Experiment : 2 </w:t>
      </w:r>
    </w:p>
    <w:p w14:paraId="76DCF57D" w14:textId="77777777" w:rsidR="00674924" w:rsidRPr="00795EE8" w:rsidRDefault="00674924" w:rsidP="00674924">
      <w:pPr>
        <w:pStyle w:val="Default"/>
        <w:rPr>
          <w:rFonts w:ascii="Times New Roman" w:hAnsi="Times New Roman" w:cs="Times New Roman"/>
        </w:rPr>
      </w:pPr>
      <w:r w:rsidRPr="00795EE8">
        <w:rPr>
          <w:rFonts w:ascii="Times New Roman" w:hAnsi="Times New Roman" w:cs="Times New Roman"/>
          <w:b/>
        </w:rPr>
        <w:t>Aim</w:t>
      </w:r>
      <w:r w:rsidR="000C01E1" w:rsidRPr="00795EE8">
        <w:rPr>
          <w:rFonts w:ascii="Times New Roman" w:hAnsi="Times New Roman" w:cs="Times New Roman"/>
          <w:b/>
        </w:rPr>
        <w:t xml:space="preserve">: </w:t>
      </w:r>
      <w:r w:rsidRPr="00795EE8">
        <w:rPr>
          <w:rFonts w:ascii="Times New Roman" w:hAnsi="Times New Roman" w:cs="Times New Roman"/>
        </w:rPr>
        <w:t xml:space="preserve"> Develop any distributed application using CORBA to demonstrate object brokering. </w:t>
      </w:r>
    </w:p>
    <w:p w14:paraId="15C2AB4F" w14:textId="77777777" w:rsidR="00674924" w:rsidRPr="00795EE8" w:rsidRDefault="00674924" w:rsidP="00674924">
      <w:pPr>
        <w:pStyle w:val="Default"/>
        <w:rPr>
          <w:rFonts w:ascii="Times New Roman" w:hAnsi="Times New Roman" w:cs="Times New Roman"/>
        </w:rPr>
      </w:pPr>
      <w:r w:rsidRPr="00795EE8">
        <w:rPr>
          <w:rFonts w:ascii="Times New Roman" w:hAnsi="Times New Roman" w:cs="Times New Roman"/>
        </w:rPr>
        <w:t xml:space="preserve">(Calculator or String operations). </w:t>
      </w:r>
    </w:p>
    <w:p w14:paraId="6832A294" w14:textId="77777777" w:rsidR="000C01E1" w:rsidRPr="00795EE8" w:rsidRDefault="000C01E1" w:rsidP="00674924">
      <w:pPr>
        <w:pStyle w:val="Standard"/>
        <w:rPr>
          <w:rFonts w:ascii="Times New Roman" w:hAnsi="Times New Roman" w:cs="Times New Roman"/>
          <w:b/>
        </w:rPr>
      </w:pPr>
    </w:p>
    <w:p w14:paraId="79940066" w14:textId="77777777" w:rsidR="000C01E1" w:rsidRPr="00795EE8" w:rsidRDefault="000C01E1" w:rsidP="000C01E1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14:paraId="3DE033D4" w14:textId="77777777"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1. Create a new folder C:\Calc in C:\ directory.</w:t>
      </w:r>
    </w:p>
    <w:p w14:paraId="5D311FB6" w14:textId="77777777" w:rsidR="00795EE8" w:rsidRP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2. Create Calc.idl file using Notepad. Save it with in C:\Calc folder with idl as extension. Paste the following into the idl file:</w:t>
      </w:r>
    </w:p>
    <w:p w14:paraId="1A69ABB7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 xml:space="preserve">module CalcApp    </w:t>
      </w:r>
    </w:p>
    <w:p w14:paraId="62ED5AD4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62ED5AD4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>{</w:t>
      </w:r>
    </w:p>
    <w:p w14:paraId="46C25E91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46C25E91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>interface Calc</w:t>
      </w:r>
    </w:p>
    <w:p w14:paraId="29B2BB91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29B2BB91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>{</w:t>
      </w:r>
    </w:p>
    <w:p w14:paraId="48D269D0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48D269D0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>exception DivisionByZero {};</w:t>
      </w:r>
    </w:p>
    <w:p w14:paraId="4B323CFC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4B323CFC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>float sum(in float a, in float b);</w:t>
      </w:r>
    </w:p>
    <w:p w14:paraId="615A6304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615A6304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>float div(in float a, in float b) raises (DivisionByZero);</w:t>
      </w:r>
    </w:p>
    <w:p w14:paraId="639577A1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639577A1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>float mul(in float a, in float b);</w:t>
      </w:r>
    </w:p>
    <w:p w14:paraId="781B39E5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781B39E5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>float sub(in float a, in float b);</w:t>
      </w:r>
    </w:p>
    <w:p w14:paraId="4789014C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4789014C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>};</w:t>
      </w:r>
    </w:p>
    <w:p w14:paraId="718B4ADB" w14:textId="6E03AB3B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718B4ADB" w14:textId="6E03AB3B" w:rsidR="00795EE8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>};</w:t>
      </w:r>
    </w:p>
    <w:p w14:paraId="07C3A9E0" w14:textId="77777777" w:rsidR="00795EE8" w:rsidRDefault="00795EE8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7858A2A8" w14:textId="77777777" w:rsidR="000C01E1" w:rsidRPr="00795EE8" w:rsidRDefault="000C01E1" w:rsidP="00795EE8">
      <w:pPr>
        <w:pStyle w:val="Standard"/>
        <w:rPr>
          <w:rFonts w:ascii="Times New Roman" w:hAnsi="Times New Roman" w:cs="Times New Roman"/>
          <w:kern w:val="0"/>
          <w:lang w:bidi="ar-SA"/>
        </w:rPr>
      </w:pPr>
    </w:p>
    <w:p w14:paraId="7B64EE47" w14:textId="77777777" w:rsidR="00795EE8" w:rsidRPr="00795EE8" w:rsidRDefault="00795EE8" w:rsidP="00795EE8">
      <w:pPr>
        <w:pStyle w:val="Standard"/>
        <w:rPr>
          <w:rFonts w:ascii="Times New Roman" w:hAnsi="Times New Roman" w:cs="Times New Roman"/>
          <w:kern w:val="0"/>
          <w:lang w:bidi="ar-SA"/>
        </w:rPr>
      </w:pPr>
    </w:p>
    <w:p w14:paraId="6A1625AF" w14:textId="77777777" w:rsidR="00795EE8" w:rsidRPr="00795EE8" w:rsidRDefault="00795EE8" w:rsidP="00795EE8">
      <w:pPr>
        <w:pStyle w:val="Standard"/>
        <w:rPr>
          <w:rFonts w:ascii="Times New Roman" w:hAnsi="Times New Roman" w:cs="Times New Roman"/>
          <w:b/>
        </w:rPr>
      </w:pPr>
      <w:r w:rsidRPr="00795EE8">
        <w:rPr>
          <w:rFonts w:ascii="Times New Roman" w:hAnsi="Times New Roman" w:cs="Times New Roman"/>
          <w:kern w:val="0"/>
          <w:lang w:bidi="ar-SA"/>
        </w:rPr>
        <w:t>***********************************************************************************</w:t>
      </w:r>
    </w:p>
    <w:p w14:paraId="6EB08935" w14:textId="77777777" w:rsidR="000C01E1" w:rsidRPr="00795EE8" w:rsidRDefault="00795EE8">
      <w:pPr>
        <w:pStyle w:val="Standard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5. Now a java file named CalcServer is created in C:\Calc with the following code:</w:t>
      </w:r>
    </w:p>
    <w:p w14:paraId="4F62A8E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>import CalcApp.*;</w:t>
      </w:r>
    </w:p>
    <w:p w14:paraId="16F653A1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16F653A1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>import CalcApp.CalcPackage.DivisionByZero;</w:t>
      </w:r>
    </w:p>
    <w:p w14:paraId="02F2F353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02F2F353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>import org.omg.CosNaming.*;</w:t>
      </w:r>
    </w:p>
    <w:p w14:paraId="3D6D7498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3D6D7498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>import org.omg.CosNaming.NamingContextPackage.*;</w:t>
      </w:r>
    </w:p>
    <w:p w14:paraId="2B1EC2F7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2B1EC2F7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>import org.omg.CORBA.*;</w:t>
      </w:r>
    </w:p>
    <w:p w14:paraId="562A3CBE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62A3CBE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>import org.omg.PortableServer.*;</w:t>
      </w:r>
    </w:p>
    <w:p w14:paraId="2D693C03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2D693C03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>import java.util.Properties;</w:t>
      </w:r>
    </w:p>
    <w:p w14:paraId="393003A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393003A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0208D8DE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0208D8DE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 xml:space="preserve">class CalcImpl extends CalcPOA </w:t>
      </w:r>
    </w:p>
    <w:p w14:paraId="28745CCB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28745CCB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 xml:space="preserve">{    </w:t>
      </w:r>
    </w:p>
    <w:p w14:paraId="1318AEAB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1318AEAB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@Override    </w:t>
      </w:r>
    </w:p>
    <w:p w14:paraId="34F1953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34F1953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public float sum(float a, float b) </w:t>
      </w:r>
    </w:p>
    <w:p w14:paraId="32F6103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32F6103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>{</w:t>
      </w:r>
    </w:p>
    <w:p w14:paraId="24D8A80F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24D8A80F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return a + b;    </w:t>
      </w:r>
    </w:p>
    <w:p w14:paraId="26B40305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26B40305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}    </w:t>
      </w:r>
    </w:p>
    <w:p w14:paraId="62E499CD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62E499CD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@Override    </w:t>
      </w:r>
    </w:p>
    <w:p w14:paraId="76ED3625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76ED3625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public float div(float a, float b) throws DivisionByZero </w:t>
      </w:r>
    </w:p>
    <w:p w14:paraId="05432022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05432022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>{</w:t>
      </w:r>
    </w:p>
    <w:p w14:paraId="7B346109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7B346109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if (b == 0) </w:t>
      </w:r>
    </w:p>
    <w:p w14:paraId="237B8850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237B8850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{            </w:t>
      </w:r>
    </w:p>
    <w:p w14:paraId="55292A38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5292A38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throw new CalcApp.CalcPackage.DivisionByZero();        </w:t>
      </w:r>
    </w:p>
    <w:p w14:paraId="27459949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27459949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} </w:t>
      </w:r>
    </w:p>
    <w:p w14:paraId="3416516C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3416516C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else </w:t>
      </w:r>
    </w:p>
    <w:p w14:paraId="573E762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73E762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{            </w:t>
      </w:r>
    </w:p>
    <w:p w14:paraId="12476873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12476873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return a / b;        </w:t>
      </w:r>
    </w:p>
    <w:p w14:paraId="587EB2AE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87EB2AE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}  </w:t>
      </w:r>
    </w:p>
    <w:p w14:paraId="0F99B22D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0F99B22D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>}</w:t>
      </w:r>
    </w:p>
    <w:p w14:paraId="16553095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16553095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@Override    </w:t>
      </w:r>
    </w:p>
    <w:p w14:paraId="5D357B80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D357B80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public float mul(float a, float b) </w:t>
      </w:r>
    </w:p>
    <w:p w14:paraId="67CFC041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67CFC041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>{</w:t>
      </w:r>
    </w:p>
    <w:p w14:paraId="280F66E4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280F66E4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return a * b;    </w:t>
      </w:r>
    </w:p>
    <w:p w14:paraId="71EAF42B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71EAF42B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}    </w:t>
      </w:r>
    </w:p>
    <w:p w14:paraId="5DA6106D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DA6106D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@Override    </w:t>
      </w:r>
    </w:p>
    <w:p w14:paraId="46D11AB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46D11AB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public float sub(float a, float b) </w:t>
      </w:r>
    </w:p>
    <w:p w14:paraId="5EFA8E48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EFA8E48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{        </w:t>
      </w:r>
    </w:p>
    <w:p w14:paraId="4D315C03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4D315C03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return a - b;    </w:t>
      </w:r>
    </w:p>
    <w:p w14:paraId="79A3C297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79A3C297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}    </w:t>
      </w:r>
    </w:p>
    <w:p w14:paraId="1A6D2374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1A6D2374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private ORB orb;    </w:t>
      </w:r>
    </w:p>
    <w:p w14:paraId="67F5D1B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67F5D1B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public void setORB(ORB orb_val) </w:t>
      </w:r>
    </w:p>
    <w:p w14:paraId="5C7B124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C7B124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{        </w:t>
      </w:r>
    </w:p>
    <w:p w14:paraId="7878FB7E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7878FB7E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orb = orb_val;    </w:t>
      </w:r>
    </w:p>
    <w:p w14:paraId="5454F879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454F879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>}</w:t>
      </w:r>
    </w:p>
    <w:p w14:paraId="5ACD22C8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ACD22C8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>}</w:t>
      </w:r>
    </w:p>
    <w:p w14:paraId="0ABC30EB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0ABC30EB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70AD6E2D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70AD6E2D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 xml:space="preserve">public class CalcServer </w:t>
      </w:r>
    </w:p>
    <w:p w14:paraId="4868A723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4868A723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>{</w:t>
      </w:r>
    </w:p>
    <w:p w14:paraId="71E0CE0B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71E0CE0B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public static void main(String args[]) </w:t>
      </w:r>
    </w:p>
    <w:p w14:paraId="584D5E27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84D5E27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>{</w:t>
      </w:r>
    </w:p>
    <w:p w14:paraId="2B21D63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2B21D63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try {</w:t>
      </w:r>
    </w:p>
    <w:p w14:paraId="4C239980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4C239980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>// create and initialize the ORB</w:t>
      </w:r>
    </w:p>
    <w:p w14:paraId="0CC4B312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0CC4B312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ORB orb = ORB.init(args, null);            </w:t>
      </w:r>
    </w:p>
    <w:p w14:paraId="71167EC5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71167EC5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// get reference to rootpoa &amp; activate the POAManager </w:t>
      </w:r>
    </w:p>
    <w:p w14:paraId="070A457B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070A457B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POA rootpoa = POAHelper.narrow(orb.resolve_initial_references("RootPOA"));</w:t>
      </w:r>
    </w:p>
    <w:p w14:paraId="3018212E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3018212E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rootpoa.the_POAManager().activate();            </w:t>
      </w:r>
    </w:p>
    <w:p w14:paraId="28BD9C9B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28BD9C9B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// create servant and register it with the ORB            </w:t>
      </w:r>
    </w:p>
    <w:p w14:paraId="0D2DB74F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0D2DB74F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CalcImpl helloImpl = new CalcImpl();            </w:t>
      </w:r>
    </w:p>
    <w:p w14:paraId="2DDE12BD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2DDE12BD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helloImpl.setORB(orb);</w:t>
      </w:r>
    </w:p>
    <w:p w14:paraId="3B81A99D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3B81A99D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// get object reference from the servant </w:t>
      </w:r>
    </w:p>
    <w:p w14:paraId="7854B46A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7854B46A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org.omg.CORBA.Object ref = rootpoa.servant_to_reference(helloImpl);            </w:t>
      </w:r>
    </w:p>
    <w:p w14:paraId="649A322E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649A322E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Calc href = CalcHelper.narrow(ref);            </w:t>
      </w:r>
    </w:p>
    <w:p w14:paraId="0A83E94E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0A83E94E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// get the root naming context            </w:t>
      </w:r>
    </w:p>
    <w:p w14:paraId="0199F99B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0199F99B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// NameService invokes the name service            </w:t>
      </w:r>
    </w:p>
    <w:p w14:paraId="0B095F7E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0B095F7E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org.omg.CORBA.Object objRef = orb.resolve_initial_references("NameService");            </w:t>
      </w:r>
    </w:p>
    <w:p w14:paraId="01A11063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01A11063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// Use NamingContextExt which is part of the Interoperable            </w:t>
      </w:r>
    </w:p>
    <w:p w14:paraId="1AFE5A01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1AFE5A01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// Naming Service (INS) specification.            </w:t>
      </w:r>
    </w:p>
    <w:p w14:paraId="2ACFA4C1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2ACFA4C1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NamingContextExt ncRef = NamingContextExtHelper.narrow(objRef);            </w:t>
      </w:r>
    </w:p>
    <w:p w14:paraId="7AF0594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7AF0594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// bind the Object Reference in Naming            </w:t>
      </w:r>
    </w:p>
    <w:p w14:paraId="719DD879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719DD879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String name = "Calc";            </w:t>
      </w:r>
    </w:p>
    <w:p w14:paraId="4F869883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4F869883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NameComponent path[] = ncRef.to_name(name); </w:t>
      </w:r>
    </w:p>
    <w:p w14:paraId="7995AB7C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7995AB7C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ncRef.rebind(path, href);    </w:t>
      </w:r>
    </w:p>
    <w:p w14:paraId="7DE0A25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7DE0A25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System.out.println("Ready..");            </w:t>
      </w:r>
    </w:p>
    <w:p w14:paraId="2DC0CBD5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2DC0CBD5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// wait for invocations from clients            </w:t>
      </w:r>
    </w:p>
    <w:p w14:paraId="58587754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8587754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    orb.run();        </w:t>
      </w:r>
    </w:p>
    <w:p w14:paraId="54E6C042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4E6C042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} catch (Exception e) </w:t>
      </w:r>
    </w:p>
    <w:p w14:paraId="336A8FA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336A8FA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{            </w:t>
      </w:r>
    </w:p>
    <w:p w14:paraId="1A15ADD2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1A15ADD2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System.err.println("ERROR: " + e);   </w:t>
      </w:r>
    </w:p>
    <w:p w14:paraId="4CBA14F3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4CBA14F3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e.printStackTrace(System.out);        </w:t>
      </w:r>
    </w:p>
    <w:p w14:paraId="19C288F1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19C288F1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}        </w:t>
      </w:r>
    </w:p>
    <w:p w14:paraId="570C572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570C5726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 System.out.println("Exiting ...");    </w:t>
      </w:r>
    </w:p>
    <w:p w14:paraId="0F781F3B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0F781F3B" w14:textId="77777777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>}</w:t>
      </w:r>
    </w:p>
    <w:p w14:paraId="3E3F1987" w14:textId="0E52C66B" w:rsidR="00C2290A" w:rsidRPr="00C2290A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</w:p>
    <w:p w14:paraId="3E3F1987" w14:textId="0E52C66B" w:rsidR="00795EE8" w:rsidRPr="00795EE8" w:rsidRDefault="00C2290A" w:rsidP="00C2290A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>}</w:t>
      </w:r>
      <w:r w:rsidR="00795EE8" w:rsidRPr="00795EE8">
        <w:rPr>
          <w:rFonts w:ascii="Times New Roman" w:hAnsi="Times New Roman" w:cs="Times New Roman"/>
          <w:kern w:val="0"/>
          <w:lang w:bidi="ar-SA"/>
        </w:rPr>
        <w:t>6. Create another file C:\Calc\CalcClient.java with the following code in it:LIENT requests");</w:t>
      </w:r>
    </w:p>
    <w:p w14:paraId="15C319A0" w14:textId="77777777" w:rsidR="00795EE8" w:rsidRPr="00795EE8" w:rsidRDefault="00795EE8" w:rsidP="00795EE8">
      <w:pPr>
        <w:pStyle w:val="Standard"/>
        <w:rPr>
          <w:rFonts w:ascii="Times New Roman" w:hAnsi="Times New Roman" w:cs="Times New Roman"/>
          <w:kern w:val="0"/>
          <w:lang w:bidi="ar-SA"/>
        </w:rPr>
      </w:pPr>
      <w:r w:rsidRPr="00795EE8">
        <w:rPr>
          <w:rFonts w:ascii="Times New Roman" w:hAnsi="Times New Roman" w:cs="Times New Roman"/>
          <w:kern w:val="0"/>
          <w:lang w:bidi="ar-SA"/>
        </w:rPr>
        <w:t>/ //run() is called by the main thread</w:t>
      </w:r>
    </w:p>
    <w:p w14:paraId="78BAD0D5" w14:textId="77777777" w:rsidR="00795EE8" w:rsidRPr="00795EE8" w:rsidRDefault="00795EE8" w:rsidP="00795EE8">
      <w:pPr>
        <w:pStyle w:val="Standard"/>
        <w:rPr>
          <w:rFonts w:ascii="Times New Roman" w:hAnsi="Times New Roman" w:cs="Times New Roman"/>
          <w:b/>
        </w:rPr>
      </w:pPr>
    </w:p>
    <w:p w14:paraId="14840CDF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>import java.io.BufferedReader;</w:t>
      </w:r>
    </w:p>
    <w:p w14:paraId="28EE8BB9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28EE8BB9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>import java.io.IOException;</w:t>
      </w:r>
    </w:p>
    <w:p w14:paraId="62730156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62730156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>import java.io.InputStreamReader;</w:t>
      </w:r>
    </w:p>
    <w:p w14:paraId="710724DE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710724DE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>import CalcApp.*;</w:t>
      </w:r>
    </w:p>
    <w:p w14:paraId="3A1E56AE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3A1E56AE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>import CalcApp.CalcPackage.DivisionByZero;</w:t>
      </w:r>
    </w:p>
    <w:p w14:paraId="38F018C5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38F018C5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>import org.omg.CosNaming.*;</w:t>
      </w:r>
    </w:p>
    <w:p w14:paraId="6DF302F3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6DF302F3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>import org.omg.CosNaming.NamingContextPackage.*;</w:t>
      </w:r>
    </w:p>
    <w:p w14:paraId="1EC505C3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1EC505C3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>import org.omg.CORBA.*;</w:t>
      </w:r>
    </w:p>
    <w:p w14:paraId="077AC975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077AC975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0C8F4926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0C8F4926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lastRenderedPageBreak/>
        <w:t>import static java.lang.System.out;</w:t>
      </w:r>
    </w:p>
    <w:p w14:paraId="6FF600C2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6FF600C2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 xml:space="preserve">public class CalcClient </w:t>
      </w:r>
    </w:p>
    <w:p w14:paraId="4B87F708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4B87F708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 xml:space="preserve">{    </w:t>
      </w:r>
    </w:p>
    <w:p w14:paraId="3A1CBEC1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3A1CBEC1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static Calc calcImpl;    </w:t>
      </w:r>
    </w:p>
    <w:p w14:paraId="7BCECB93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7BCECB93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static BufferedReader br = new BufferedReader(new InputStreamReader(System.in)); </w:t>
      </w:r>
    </w:p>
    <w:p w14:paraId="4764C1F5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4764C1F5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</w:t>
      </w:r>
    </w:p>
    <w:p w14:paraId="7F71C212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7F71C212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public static void main(String args[]) </w:t>
      </w:r>
    </w:p>
    <w:p w14:paraId="4A2F2639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4A2F2639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>{</w:t>
      </w:r>
    </w:p>
    <w:p w14:paraId="0DDA31F3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0DDA31F3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try {            </w:t>
      </w:r>
    </w:p>
    <w:p w14:paraId="06BAF792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06BAF792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// create and initialize the ORB</w:t>
      </w:r>
    </w:p>
    <w:p w14:paraId="4DB849AB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4DB849AB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ORB orb = ORB.init(args, null);            </w:t>
      </w:r>
    </w:p>
    <w:p w14:paraId="31EF16B7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31EF16B7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// get the root naming context            </w:t>
      </w:r>
    </w:p>
    <w:p w14:paraId="3C472C0B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3C472C0B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org.omg.CORBA.Object objRef = orb.resolve_initial_references("NameService");            </w:t>
      </w:r>
    </w:p>
    <w:p w14:paraId="1171795E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1171795E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// Use NamingContextExt instead of NamingContext. This is            </w:t>
      </w:r>
    </w:p>
    <w:p w14:paraId="4949B6AE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4949B6AE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// part of the Interoperable naming Service.            </w:t>
      </w:r>
    </w:p>
    <w:p w14:paraId="2BF21F82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2BF21F82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NamingContextExt ncRef = NamingContextExtHelper.narrow(objRef);            </w:t>
      </w:r>
    </w:p>
    <w:p w14:paraId="02AF8018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02AF8018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// resolve the Object Reference in Naming            </w:t>
      </w:r>
    </w:p>
    <w:p w14:paraId="21D1BF3C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21D1BF3C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String name = "Calc";            </w:t>
      </w:r>
    </w:p>
    <w:p w14:paraId="06A22237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06A22237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calcImpl = CalcHelper.narrow(ncRef.resolve_str(name));</w:t>
      </w:r>
    </w:p>
    <w:p w14:paraId="1507520E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1507520E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// System.out.println(calcImpl);</w:t>
      </w:r>
    </w:p>
    <w:p w14:paraId="54E38DCB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54E38DCB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while (true) { </w:t>
      </w:r>
    </w:p>
    <w:p w14:paraId="38C3931E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38C3931E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out.println("1. Sum");                </w:t>
      </w:r>
    </w:p>
    <w:p w14:paraId="41EFAEBB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41EFAEBB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out.println("2. Sub");                </w:t>
      </w:r>
    </w:p>
    <w:p w14:paraId="230F04B1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230F04B1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out.println("3. Mul");                </w:t>
      </w:r>
    </w:p>
    <w:p w14:paraId="1233BC17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1233BC17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out.println("4. Div");                </w:t>
      </w:r>
    </w:p>
    <w:p w14:paraId="65C38443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65C38443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out.println("5. exit"); </w:t>
      </w:r>
    </w:p>
    <w:p w14:paraId="18B5EA3D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18B5EA3D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out.println("--");                </w:t>
      </w:r>
    </w:p>
    <w:p w14:paraId="15E7EF38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15E7EF38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lastRenderedPageBreak/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out.println("choice: ");                </w:t>
      </w:r>
    </w:p>
    <w:p w14:paraId="7DD0EEA3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7DD0EEA3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try {                    </w:t>
      </w:r>
    </w:p>
    <w:p w14:paraId="535FE55D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535FE55D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String opt = br.readLine();                    </w:t>
      </w:r>
    </w:p>
    <w:p w14:paraId="20EF0E42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20EF0E42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if (opt.equals("5")) {                        </w:t>
      </w:r>
    </w:p>
    <w:p w14:paraId="0E02BBEB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0E02BBEB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>break;</w:t>
      </w:r>
    </w:p>
    <w:p w14:paraId="19EFD3DB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19EFD3DB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} </w:t>
      </w:r>
    </w:p>
    <w:p w14:paraId="209F35DA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209F35DA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>else if (opt.equals("1"))</w:t>
      </w:r>
    </w:p>
    <w:p w14:paraId="16E1B601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16E1B601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{                        </w:t>
      </w:r>
    </w:p>
    <w:p w14:paraId="6C0FF49D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6C0FF49D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out.println("a+b= " + calcImpl.sum(getFloat("a"), getFloat("b")));                } </w:t>
      </w:r>
    </w:p>
    <w:p w14:paraId="3B282A57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3B282A57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>else if (opt.equals("2"))</w:t>
      </w:r>
    </w:p>
    <w:p w14:paraId="0EED1676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0EED1676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{                        </w:t>
      </w:r>
    </w:p>
    <w:p w14:paraId="388371F4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388371F4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>out.println("a-b= " + calcImpl.sub(getFloat("a"), getFloat("b")));                }</w:t>
      </w:r>
    </w:p>
    <w:p w14:paraId="25B76340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25B76340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>else if (opt.equals("3"))</w:t>
      </w:r>
    </w:p>
    <w:p w14:paraId="07675E47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07675E47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{                        </w:t>
      </w:r>
    </w:p>
    <w:p w14:paraId="23987CF9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23987CF9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out.println("a*b= " + calcImpl.mul(getFloat("a"), getFloat("b")));                } </w:t>
      </w:r>
    </w:p>
    <w:p w14:paraId="2BFF1242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2BFF1242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else if (opt.equals("4")) </w:t>
      </w:r>
    </w:p>
    <w:p w14:paraId="736C317C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736C317C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{                        </w:t>
      </w:r>
    </w:p>
    <w:p w14:paraId="18B35524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18B35524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try {                            </w:t>
      </w:r>
    </w:p>
    <w:p w14:paraId="32D5F98E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32D5F98E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out.println("a/b= " + calcImpl.div(getFloat("a"), getFloat("b")));                        </w:t>
      </w:r>
    </w:p>
    <w:p w14:paraId="55D38E42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55D38E42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} </w:t>
      </w:r>
    </w:p>
    <w:p w14:paraId="3005535E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3005535E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>catch (DivisionByZero de)</w:t>
      </w:r>
    </w:p>
    <w:p w14:paraId="575C0B5F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575C0B5F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{                            </w:t>
      </w:r>
    </w:p>
    <w:p w14:paraId="012D2DA2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012D2DA2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out.println("Division by zero!!!");                              }                    </w:t>
      </w:r>
    </w:p>
    <w:p w14:paraId="3D3C4577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3D3C4577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}                </w:t>
      </w:r>
    </w:p>
    <w:p w14:paraId="4C41C71D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4C41C71D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} </w:t>
      </w:r>
    </w:p>
    <w:p w14:paraId="12808385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12808385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>catch (Exception e)</w:t>
      </w:r>
    </w:p>
    <w:p w14:paraId="674252F1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674252F1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{                    </w:t>
      </w:r>
    </w:p>
    <w:p w14:paraId="7674C848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7674C848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out.println("===");                    </w:t>
      </w:r>
    </w:p>
    <w:p w14:paraId="79345F19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79345F19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out.println("Error with numbers");  </w:t>
      </w:r>
    </w:p>
    <w:p w14:paraId="6931467A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6931467A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out.println("===");                </w:t>
      </w:r>
    </w:p>
    <w:p w14:paraId="2269B507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2269B507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}                </w:t>
      </w:r>
    </w:p>
    <w:p w14:paraId="4C5286F0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4C5286F0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>out.println("");</w:t>
      </w:r>
    </w:p>
    <w:p w14:paraId="150F8446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150F8446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}            </w:t>
      </w:r>
    </w:p>
    <w:p w14:paraId="0F52382A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0F52382A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//calcImpl.shutdown();        </w:t>
      </w:r>
    </w:p>
    <w:p w14:paraId="604168B7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604168B7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} catch (Exception e) {            </w:t>
      </w:r>
    </w:p>
    <w:p w14:paraId="485B1CEE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485B1CEE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System.out.println("ERROR : " + e); </w:t>
      </w:r>
    </w:p>
    <w:p w14:paraId="6A71B83D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6A71B83D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e.printStackTrace(System.out);        </w:t>
      </w:r>
    </w:p>
    <w:p w14:paraId="27B5FDF0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27B5FDF0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}    </w:t>
      </w:r>
    </w:p>
    <w:p w14:paraId="0BDBAABF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0BDBAABF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}    </w:t>
      </w:r>
    </w:p>
    <w:p w14:paraId="05320A9A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05320A9A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static float getFloat(String number) throws Exception</w:t>
      </w:r>
    </w:p>
    <w:p w14:paraId="6BCD65AC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6BCD65AC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{        </w:t>
      </w:r>
    </w:p>
    <w:p w14:paraId="41C26C5F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41C26C5F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out.print(number + ": ");        </w:t>
      </w:r>
    </w:p>
    <w:p w14:paraId="5AC46023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5AC46023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</w:t>
      </w: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return Float.parseFloat(br.readLine());    </w:t>
      </w:r>
    </w:p>
    <w:p w14:paraId="3AA90092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3AA90092" w14:textId="77777777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ab/>
        <w:t xml:space="preserve">           }</w:t>
      </w:r>
    </w:p>
    <w:p w14:paraId="1D296973" w14:textId="0087C36D" w:rsidR="00C2290A" w:rsidRPr="00C2290A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</w:p>
    <w:p w14:paraId="1D296973" w14:textId="0087C36D" w:rsidR="003A1FF8" w:rsidRPr="00795EE8" w:rsidRDefault="00C2290A" w:rsidP="00C2290A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kern w:val="0"/>
          <w:lang w:bidi="ar-SA"/>
        </w:rPr>
      </w:pPr>
      <w:r w:rsidRPr="00C2290A">
        <w:rPr>
          <w:rFonts w:ascii="Times New Roman" w:hAnsi="Times New Roman" w:cs="Times New Roman"/>
          <w:kern w:val="0"/>
          <w:lang w:bidi="ar-SA"/>
        </w:rPr>
        <w:t>}</w:t>
      </w:r>
    </w:p>
    <w:p w14:paraId="58BF202A" w14:textId="77777777" w:rsidR="00795EE8" w:rsidRPr="00795EE8" w:rsidRDefault="00795EE8" w:rsidP="00795EE8">
      <w:pPr>
        <w:pStyle w:val="Standard"/>
        <w:pBdr>
          <w:bottom w:val="single" w:sz="6" w:space="1" w:color="auto"/>
        </w:pBdr>
        <w:rPr>
          <w:rFonts w:ascii="Times New Roman" w:hAnsi="Times New Roman" w:cs="Times New Roman"/>
          <w:b/>
        </w:rPr>
      </w:pPr>
    </w:p>
    <w:p w14:paraId="3741DEB9" w14:textId="77777777" w:rsidR="000C01E1" w:rsidRPr="00795EE8" w:rsidRDefault="000C01E1">
      <w:pPr>
        <w:pStyle w:val="Standard"/>
        <w:rPr>
          <w:rFonts w:ascii="Times New Roman" w:hAnsi="Times New Roman" w:cs="Times New Roman"/>
          <w:b/>
        </w:rPr>
      </w:pPr>
    </w:p>
    <w:p w14:paraId="750A3586" w14:textId="77777777" w:rsidR="003A1FF8" w:rsidRPr="00795EE8" w:rsidRDefault="000C01E1">
      <w:pPr>
        <w:pStyle w:val="Standard"/>
        <w:rPr>
          <w:rFonts w:ascii="Times New Roman" w:hAnsi="Times New Roman" w:cs="Times New Roman"/>
          <w:b/>
        </w:rPr>
      </w:pPr>
      <w:r w:rsidRPr="00795EE8">
        <w:rPr>
          <w:rFonts w:ascii="Times New Roman" w:hAnsi="Times New Roman" w:cs="Times New Roman"/>
          <w:b/>
        </w:rPr>
        <w:t>OUTPUT::</w:t>
      </w:r>
    </w:p>
    <w:p w14:paraId="0DE712EA" w14:textId="77777777"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14:paraId="4991F58D" w14:textId="77777777" w:rsidR="007679D0" w:rsidRDefault="007679D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14:paraId="5517C178" w14:textId="5784162B" w:rsidR="007679D0" w:rsidRDefault="007679D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18BD1C6B" wp14:editId="124AF226">
            <wp:extent cx="6332220" cy="3237865"/>
            <wp:effectExtent l="0" t="0" r="0" b="635"/>
            <wp:docPr id="170428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D54A0" w14:textId="77777777"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14:paraId="0434721E" w14:textId="77777777"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14:paraId="6B0AA344" w14:textId="77777777"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14:paraId="122654A7" w14:textId="007272EC"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14:paraId="638A4256" w14:textId="77777777"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14:paraId="4A1FDBDF" w14:textId="77777777"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14:paraId="4342D2CD" w14:textId="77C36D7D"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14:paraId="759DE5AD" w14:textId="77777777" w:rsidR="00033CE0" w:rsidRDefault="00033CE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14:paraId="6FB55B6A" w14:textId="77777777" w:rsidR="007679D0" w:rsidRDefault="007679D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FF26BAF" wp14:editId="2B312EEE">
            <wp:extent cx="6332220" cy="3237865"/>
            <wp:effectExtent l="0" t="0" r="0" b="635"/>
            <wp:docPr id="2086825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10A92" w14:textId="37AFD619" w:rsidR="00033CE0" w:rsidRDefault="007679D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26B408F" wp14:editId="0227A216">
            <wp:extent cx="6332220" cy="3890645"/>
            <wp:effectExtent l="0" t="0" r="0" b="0"/>
            <wp:docPr id="3269946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D9C3" w14:textId="77777777" w:rsidR="007679D0" w:rsidRDefault="007679D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14:paraId="2718874B" w14:textId="4CC89FC1" w:rsidR="007679D0" w:rsidRDefault="007679D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86BCAE6" wp14:editId="4E4B7612">
            <wp:extent cx="6332220" cy="2994660"/>
            <wp:effectExtent l="0" t="0" r="0" b="0"/>
            <wp:docPr id="12848310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E52F" w14:textId="77777777" w:rsidR="007679D0" w:rsidRDefault="007679D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</w:p>
    <w:p w14:paraId="781B0A97" w14:textId="44551B8A" w:rsidR="007679D0" w:rsidRPr="00795EE8" w:rsidRDefault="007679D0" w:rsidP="00795EE8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9C372CE" wp14:editId="10E0E7E2">
            <wp:extent cx="6332220" cy="2183130"/>
            <wp:effectExtent l="0" t="0" r="0" b="7620"/>
            <wp:docPr id="12888252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9D0" w:rsidRPr="00795EE8" w:rsidSect="000C01E1">
      <w:pgSz w:w="12240" w:h="17280" w:code="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A0676" w14:textId="77777777" w:rsidR="00690F9F" w:rsidRDefault="00690F9F" w:rsidP="003A1FF8">
      <w:r>
        <w:separator/>
      </w:r>
    </w:p>
  </w:endnote>
  <w:endnote w:type="continuationSeparator" w:id="0">
    <w:p w14:paraId="5E1BAE00" w14:textId="77777777" w:rsidR="00690F9F" w:rsidRDefault="00690F9F" w:rsidP="003A1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F3378" w14:textId="77777777" w:rsidR="00690F9F" w:rsidRDefault="00690F9F" w:rsidP="003A1FF8">
      <w:r w:rsidRPr="003A1FF8">
        <w:rPr>
          <w:color w:val="000000"/>
        </w:rPr>
        <w:separator/>
      </w:r>
    </w:p>
  </w:footnote>
  <w:footnote w:type="continuationSeparator" w:id="0">
    <w:p w14:paraId="47667A91" w14:textId="77777777" w:rsidR="00690F9F" w:rsidRDefault="00690F9F" w:rsidP="003A1F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FF8"/>
    <w:rsid w:val="00033CE0"/>
    <w:rsid w:val="000875D0"/>
    <w:rsid w:val="000C01E1"/>
    <w:rsid w:val="003A1FF8"/>
    <w:rsid w:val="00674924"/>
    <w:rsid w:val="00690F9F"/>
    <w:rsid w:val="007679D0"/>
    <w:rsid w:val="00795EE8"/>
    <w:rsid w:val="0094419A"/>
    <w:rsid w:val="00A171EF"/>
    <w:rsid w:val="00B16A05"/>
    <w:rsid w:val="00C2290A"/>
    <w:rsid w:val="00DA5477"/>
    <w:rsid w:val="00F3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4B7A"/>
  <w15:docId w15:val="{0F988330-E076-4065-A9BD-210ED996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A1FF8"/>
  </w:style>
  <w:style w:type="paragraph" w:customStyle="1" w:styleId="Heading">
    <w:name w:val="Heading"/>
    <w:basedOn w:val="Standard"/>
    <w:next w:val="Textbody"/>
    <w:rsid w:val="003A1FF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A1FF8"/>
    <w:pPr>
      <w:spacing w:after="140" w:line="288" w:lineRule="auto"/>
    </w:pPr>
  </w:style>
  <w:style w:type="paragraph" w:styleId="List">
    <w:name w:val="List"/>
    <w:basedOn w:val="Textbody"/>
    <w:rsid w:val="003A1FF8"/>
  </w:style>
  <w:style w:type="paragraph" w:styleId="Caption">
    <w:name w:val="caption"/>
    <w:basedOn w:val="Standard"/>
    <w:rsid w:val="003A1FF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A1FF8"/>
    <w:pPr>
      <w:suppressLineNumbers/>
    </w:pPr>
  </w:style>
  <w:style w:type="paragraph" w:customStyle="1" w:styleId="Default">
    <w:name w:val="Default"/>
    <w:rsid w:val="00674924"/>
    <w:pPr>
      <w:suppressAutoHyphens w:val="0"/>
      <w:autoSpaceDE w:val="0"/>
      <w:adjustRightInd w:val="0"/>
      <w:textAlignment w:val="auto"/>
    </w:pPr>
    <w:rPr>
      <w:rFonts w:ascii="Calibri" w:eastAsiaTheme="minorHAnsi" w:hAnsi="Calibri" w:cs="Calibri"/>
      <w:color w:val="000000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CE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CE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Patel</dc:creator>
  <cp:lastModifiedBy>Mahesh Bandewar</cp:lastModifiedBy>
  <cp:revision>7</cp:revision>
  <dcterms:created xsi:type="dcterms:W3CDTF">2023-03-20T05:26:00Z</dcterms:created>
  <dcterms:modified xsi:type="dcterms:W3CDTF">2023-05-16T15:35:00Z</dcterms:modified>
</cp:coreProperties>
</file>