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62AAC97" w14:textId="022937D7" w:rsidR="002734E6" w:rsidRDefault="0092159F" w:rsidP="0092159F">
      <w:pPr>
        <w:rPr>
          <w:rFonts w:ascii="Times New Roman" w:hAnsi="Times New Roman" w:cs="Times New Roman"/>
          <w:b/>
          <w:bCs/>
          <w:sz w:val="44"/>
          <w:szCs w:val="44"/>
        </w:rPr>
      </w:pPr>
      <w:r w:rsidRPr="0092159F">
        <w:rPr>
          <w:rFonts w:ascii="Times New Roman" w:hAnsi="Times New Roman" w:cs="Times New Roman"/>
          <w:b/>
          <w:bCs/>
          <w:sz w:val="24"/>
          <w:szCs w:val="24"/>
        </w:rPr>
        <w:t xml:space="preserve">          </w:t>
      </w:r>
      <w:r w:rsidR="002734E6" w:rsidRPr="00EE295C">
        <w:rPr>
          <w:rFonts w:ascii="Times New Roman" w:hAnsi="Times New Roman" w:cs="Times New Roman"/>
          <w:b/>
          <w:bCs/>
          <w:sz w:val="44"/>
          <w:szCs w:val="44"/>
        </w:rPr>
        <w:t>AMRITA VISHWA VIDYAPEETHAM</w:t>
      </w:r>
    </w:p>
    <w:p w14:paraId="50CEB6F6" w14:textId="77777777" w:rsidR="0095527C" w:rsidRPr="0095527C" w:rsidRDefault="0095527C" w:rsidP="0092159F">
      <w:pPr>
        <w:rPr>
          <w:rFonts w:ascii="Times New Roman" w:hAnsi="Times New Roman" w:cs="Times New Roman"/>
          <w:b/>
          <w:bCs/>
          <w:sz w:val="44"/>
          <w:szCs w:val="44"/>
        </w:rPr>
      </w:pPr>
    </w:p>
    <w:p w14:paraId="2C964301" w14:textId="18E2FA6D" w:rsidR="0092159F" w:rsidRDefault="00EE295C" w:rsidP="0092159F">
      <w:pPr>
        <w:rPr>
          <w:rFonts w:ascii="Times New Roman" w:hAnsi="Times New Roman" w:cs="Times New Roman"/>
          <w:b/>
          <w:bCs/>
          <w:sz w:val="24"/>
          <w:szCs w:val="24"/>
        </w:rPr>
      </w:pPr>
      <w:r>
        <w:rPr>
          <w:rFonts w:ascii="Times New Roman" w:hAnsi="Times New Roman" w:cs="Times New Roman"/>
          <w:b/>
          <w:bCs/>
          <w:sz w:val="24"/>
          <w:szCs w:val="24"/>
        </w:rPr>
        <w:t xml:space="preserve">                             </w:t>
      </w:r>
      <w:r w:rsidR="008A049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92159F" w:rsidRPr="0092159F">
        <w:rPr>
          <w:rFonts w:ascii="Times New Roman" w:hAnsi="Times New Roman" w:cs="Times New Roman"/>
          <w:b/>
          <w:bCs/>
          <w:sz w:val="24"/>
          <w:szCs w:val="24"/>
        </w:rPr>
        <w:t xml:space="preserve">   </w:t>
      </w:r>
      <w:r w:rsidR="0095527C">
        <w:rPr>
          <w:rFonts w:ascii="Times New Roman" w:hAnsi="Times New Roman" w:cs="Times New Roman"/>
          <w:b/>
          <w:bCs/>
          <w:sz w:val="24"/>
          <w:szCs w:val="24"/>
        </w:rPr>
        <w:t xml:space="preserve">     </w:t>
      </w:r>
      <w:r w:rsidR="0092159F" w:rsidRPr="00C712BC">
        <w:rPr>
          <w:rFonts w:ascii="Times New Roman" w:hAnsi="Times New Roman" w:cs="Times New Roman"/>
          <w:noProof/>
          <w:sz w:val="24"/>
          <w:szCs w:val="24"/>
        </w:rPr>
        <w:drawing>
          <wp:inline distT="0" distB="0" distL="0" distR="0" wp14:anchorId="0CB271AB" wp14:editId="17143027">
            <wp:extent cx="1686742" cy="1686742"/>
            <wp:effectExtent l="0" t="0" r="8890" b="8890"/>
            <wp:docPr id="816905046" name="Picture 2" descr="Amrita Vidyalayam, Sector 7, Pushp Vihar, Delhi - Fees, Review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ita Vidyalayam, Sector 7, Pushp Vihar, Delhi - Fees, Reviews And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01815" cy="1701815"/>
                    </a:xfrm>
                    <a:prstGeom prst="rect">
                      <a:avLst/>
                    </a:prstGeom>
                    <a:noFill/>
                    <a:ln>
                      <a:noFill/>
                    </a:ln>
                  </pic:spPr>
                </pic:pic>
              </a:graphicData>
            </a:graphic>
          </wp:inline>
        </w:drawing>
      </w:r>
    </w:p>
    <w:p w14:paraId="27080E5B" w14:textId="77777777" w:rsidR="003C25EC" w:rsidRPr="00852C9C" w:rsidRDefault="003C25EC" w:rsidP="0092159F">
      <w:pPr>
        <w:rPr>
          <w:rFonts w:ascii="Times New Roman" w:hAnsi="Times New Roman" w:cs="Times New Roman"/>
          <w:b/>
          <w:bCs/>
          <w:sz w:val="24"/>
          <w:szCs w:val="24"/>
        </w:rPr>
      </w:pPr>
    </w:p>
    <w:p w14:paraId="61179544" w14:textId="70A7AC0E" w:rsidR="00631D9E" w:rsidRPr="00631D9E" w:rsidRDefault="00631D9E" w:rsidP="00631D9E">
      <w:pPr>
        <w:ind w:firstLine="720"/>
        <w:rPr>
          <w:rFonts w:ascii="Times New Roman" w:hAnsi="Times New Roman" w:cs="Times New Roman"/>
          <w:b/>
          <w:sz w:val="40"/>
          <w:szCs w:val="40"/>
        </w:rPr>
      </w:pPr>
      <w:r>
        <w:rPr>
          <w:rFonts w:ascii="Times New Roman" w:hAnsi="Times New Roman" w:cs="Times New Roman"/>
          <w:b/>
          <w:sz w:val="40"/>
          <w:szCs w:val="40"/>
        </w:rPr>
        <w:t xml:space="preserve">                   </w:t>
      </w:r>
      <w:r w:rsidR="00194C4D" w:rsidRPr="00631D9E">
        <w:rPr>
          <w:rFonts w:ascii="Times New Roman" w:hAnsi="Times New Roman" w:cs="Times New Roman"/>
          <w:b/>
          <w:sz w:val="40"/>
          <w:szCs w:val="40"/>
        </w:rPr>
        <w:t>DEEP</w:t>
      </w:r>
      <w:r w:rsidR="0092159F" w:rsidRPr="00631D9E">
        <w:rPr>
          <w:rFonts w:ascii="Times New Roman" w:hAnsi="Times New Roman" w:cs="Times New Roman"/>
          <w:b/>
          <w:sz w:val="40"/>
          <w:szCs w:val="40"/>
        </w:rPr>
        <w:t xml:space="preserve"> LEARNING </w:t>
      </w:r>
    </w:p>
    <w:p w14:paraId="043BE44C" w14:textId="6B808D6B" w:rsidR="00194C4D" w:rsidRDefault="00631D9E" w:rsidP="00631D9E">
      <w:pPr>
        <w:ind w:left="2160" w:firstLine="720"/>
        <w:rPr>
          <w:rFonts w:ascii="Times New Roman" w:hAnsi="Times New Roman" w:cs="Times New Roman"/>
          <w:b/>
          <w:sz w:val="36"/>
          <w:szCs w:val="36"/>
        </w:rPr>
      </w:pPr>
      <w:r>
        <w:rPr>
          <w:rFonts w:ascii="Times New Roman" w:hAnsi="Times New Roman" w:cs="Times New Roman"/>
          <w:b/>
          <w:sz w:val="36"/>
          <w:szCs w:val="36"/>
        </w:rPr>
        <w:t xml:space="preserve">      </w:t>
      </w:r>
      <w:r w:rsidR="00194C4D" w:rsidRPr="00E85E43">
        <w:rPr>
          <w:rFonts w:ascii="Times New Roman" w:hAnsi="Times New Roman" w:cs="Times New Roman"/>
          <w:b/>
          <w:sz w:val="36"/>
          <w:szCs w:val="36"/>
        </w:rPr>
        <w:t>22AIE304</w:t>
      </w:r>
    </w:p>
    <w:p w14:paraId="77BC34DA" w14:textId="33B71539" w:rsidR="00194C4D" w:rsidRPr="00C712BC" w:rsidRDefault="00194C4D" w:rsidP="0092159F">
      <w:pPr>
        <w:rPr>
          <w:rFonts w:ascii="Times New Roman" w:hAnsi="Times New Roman" w:cs="Times New Roman"/>
          <w:b/>
          <w:sz w:val="24"/>
          <w:szCs w:val="24"/>
        </w:rPr>
      </w:pPr>
    </w:p>
    <w:p w14:paraId="01CF7D0B" w14:textId="38A6A9D4" w:rsidR="00670192" w:rsidRPr="00670192" w:rsidRDefault="0092159F" w:rsidP="0092159F">
      <w:pPr>
        <w:rPr>
          <w:rFonts w:ascii="Times New Roman" w:hAnsi="Times New Roman" w:cs="Times New Roman"/>
          <w:b/>
          <w:sz w:val="36"/>
          <w:szCs w:val="36"/>
        </w:rPr>
      </w:pPr>
      <w:r w:rsidRPr="0092159F">
        <w:rPr>
          <w:rFonts w:ascii="Times New Roman" w:hAnsi="Times New Roman" w:cs="Times New Roman"/>
          <w:b/>
          <w:bCs/>
          <w:sz w:val="24"/>
          <w:szCs w:val="24"/>
        </w:rPr>
        <w:t xml:space="preserve">     </w:t>
      </w:r>
      <w:r w:rsidR="00194C4D" w:rsidRPr="00C712BC">
        <w:rPr>
          <w:rFonts w:ascii="Times New Roman" w:hAnsi="Times New Roman" w:cs="Times New Roman"/>
          <w:b/>
          <w:bCs/>
          <w:sz w:val="24"/>
          <w:szCs w:val="24"/>
        </w:rPr>
        <w:tab/>
      </w:r>
      <w:r w:rsidR="00194C4D" w:rsidRPr="00C712BC">
        <w:rPr>
          <w:rFonts w:ascii="Times New Roman" w:hAnsi="Times New Roman" w:cs="Times New Roman"/>
          <w:b/>
          <w:bCs/>
          <w:sz w:val="24"/>
          <w:szCs w:val="24"/>
        </w:rPr>
        <w:tab/>
      </w:r>
      <w:r w:rsidR="00E85E43">
        <w:rPr>
          <w:rFonts w:ascii="Times New Roman" w:hAnsi="Times New Roman" w:cs="Times New Roman"/>
          <w:b/>
          <w:bCs/>
          <w:sz w:val="24"/>
          <w:szCs w:val="24"/>
        </w:rPr>
        <w:t xml:space="preserve">         </w:t>
      </w:r>
      <w:r w:rsidR="000A097F">
        <w:rPr>
          <w:rFonts w:ascii="Times New Roman" w:hAnsi="Times New Roman" w:cs="Times New Roman"/>
          <w:b/>
          <w:bCs/>
          <w:sz w:val="24"/>
          <w:szCs w:val="24"/>
        </w:rPr>
        <w:t xml:space="preserve">     </w:t>
      </w:r>
      <w:r w:rsidR="00B26AB6">
        <w:rPr>
          <w:rFonts w:ascii="Times New Roman" w:hAnsi="Times New Roman" w:cs="Times New Roman"/>
          <w:b/>
          <w:bCs/>
          <w:sz w:val="24"/>
          <w:szCs w:val="24"/>
        </w:rPr>
        <w:t xml:space="preserve">   </w:t>
      </w:r>
      <w:r w:rsidR="00E85E43">
        <w:rPr>
          <w:rFonts w:ascii="Times New Roman" w:hAnsi="Times New Roman" w:cs="Times New Roman"/>
          <w:b/>
          <w:bCs/>
          <w:sz w:val="24"/>
          <w:szCs w:val="24"/>
        </w:rPr>
        <w:t xml:space="preserve"> </w:t>
      </w:r>
      <w:r w:rsidRPr="00670192">
        <w:rPr>
          <w:rFonts w:ascii="Times New Roman" w:hAnsi="Times New Roman" w:cs="Times New Roman"/>
          <w:b/>
          <w:sz w:val="36"/>
          <w:szCs w:val="36"/>
        </w:rPr>
        <w:t>R</w:t>
      </w:r>
      <w:r w:rsidR="00631D9E" w:rsidRPr="00670192">
        <w:rPr>
          <w:rFonts w:ascii="Times New Roman" w:hAnsi="Times New Roman" w:cs="Times New Roman"/>
          <w:b/>
          <w:sz w:val="36"/>
          <w:szCs w:val="36"/>
        </w:rPr>
        <w:t xml:space="preserve">esearch Paper </w:t>
      </w:r>
      <w:r w:rsidR="00FC3471" w:rsidRPr="00670192">
        <w:rPr>
          <w:rFonts w:ascii="Times New Roman" w:hAnsi="Times New Roman" w:cs="Times New Roman"/>
          <w:b/>
          <w:sz w:val="36"/>
          <w:szCs w:val="36"/>
        </w:rPr>
        <w:t>Report</w:t>
      </w:r>
    </w:p>
    <w:p w14:paraId="0791F99E" w14:textId="77777777" w:rsidR="00670192" w:rsidRPr="00670192" w:rsidRDefault="00670192" w:rsidP="0092159F">
      <w:pPr>
        <w:rPr>
          <w:rFonts w:ascii="Times New Roman" w:hAnsi="Times New Roman" w:cs="Times New Roman"/>
          <w:b/>
          <w:sz w:val="20"/>
          <w:szCs w:val="20"/>
        </w:rPr>
      </w:pPr>
    </w:p>
    <w:p w14:paraId="0AE12A5E" w14:textId="61F5021C" w:rsidR="0092159F" w:rsidRPr="003C25EC" w:rsidRDefault="00852C9C" w:rsidP="0092159F">
      <w:pPr>
        <w:rPr>
          <w:rFonts w:ascii="Times New Roman" w:hAnsi="Times New Roman" w:cs="Times New Roman"/>
          <w:b/>
          <w:bCs/>
          <w:sz w:val="40"/>
          <w:szCs w:val="40"/>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62839">
        <w:rPr>
          <w:rFonts w:ascii="Times New Roman" w:hAnsi="Times New Roman" w:cs="Times New Roman"/>
          <w:sz w:val="24"/>
          <w:szCs w:val="24"/>
        </w:rPr>
        <w:t xml:space="preserve">            </w:t>
      </w:r>
      <w:r w:rsidRPr="003C25EC">
        <w:rPr>
          <w:rFonts w:ascii="Times New Roman" w:hAnsi="Times New Roman" w:cs="Times New Roman"/>
          <w:b/>
          <w:bCs/>
          <w:sz w:val="40"/>
          <w:szCs w:val="40"/>
          <w:u w:val="single"/>
        </w:rPr>
        <w:t>T</w:t>
      </w:r>
      <w:r w:rsidR="009C10C7">
        <w:rPr>
          <w:rFonts w:ascii="Times New Roman" w:hAnsi="Times New Roman" w:cs="Times New Roman"/>
          <w:b/>
          <w:bCs/>
          <w:sz w:val="40"/>
          <w:szCs w:val="40"/>
          <w:u w:val="single"/>
        </w:rPr>
        <w:t>ITLE</w:t>
      </w:r>
    </w:p>
    <w:p w14:paraId="092BBA31" w14:textId="0DED8944" w:rsidR="0092159F" w:rsidRPr="003C25EC" w:rsidRDefault="00590A90" w:rsidP="003C25EC">
      <w:pPr>
        <w:jc w:val="center"/>
        <w:rPr>
          <w:rFonts w:ascii="Times New Roman" w:hAnsi="Times New Roman" w:cs="Times New Roman"/>
          <w:b/>
          <w:bCs/>
          <w:sz w:val="38"/>
          <w:szCs w:val="38"/>
        </w:rPr>
      </w:pPr>
      <w:r w:rsidRPr="003C25EC">
        <w:rPr>
          <w:rFonts w:ascii="Times New Roman" w:hAnsi="Times New Roman" w:cs="Times New Roman"/>
          <w:b/>
          <w:bCs/>
          <w:sz w:val="38"/>
          <w:szCs w:val="38"/>
        </w:rPr>
        <w:t>Accurate Brain Tumor Segmentation in Multi</w:t>
      </w:r>
      <w:r w:rsidR="003C25EC" w:rsidRPr="003C25EC">
        <w:rPr>
          <w:rFonts w:ascii="Times New Roman" w:hAnsi="Times New Roman" w:cs="Times New Roman"/>
          <w:b/>
          <w:bCs/>
          <w:sz w:val="38"/>
          <w:szCs w:val="38"/>
        </w:rPr>
        <w:t>-</w:t>
      </w:r>
      <w:r w:rsidRPr="003C25EC">
        <w:rPr>
          <w:rFonts w:ascii="Times New Roman" w:hAnsi="Times New Roman" w:cs="Times New Roman"/>
          <w:b/>
          <w:bCs/>
          <w:sz w:val="38"/>
          <w:szCs w:val="38"/>
        </w:rPr>
        <w:t>Modal MRI Scans with Optimized Res</w:t>
      </w:r>
      <w:r w:rsidR="00C27C4D">
        <w:rPr>
          <w:rFonts w:ascii="Times New Roman" w:hAnsi="Times New Roman" w:cs="Times New Roman"/>
          <w:b/>
          <w:bCs/>
          <w:sz w:val="38"/>
          <w:szCs w:val="38"/>
        </w:rPr>
        <w:t>-</w:t>
      </w:r>
      <w:r w:rsidRPr="003C25EC">
        <w:rPr>
          <w:rFonts w:ascii="Times New Roman" w:hAnsi="Times New Roman" w:cs="Times New Roman"/>
          <w:b/>
          <w:bCs/>
          <w:sz w:val="38"/>
          <w:szCs w:val="38"/>
        </w:rPr>
        <w:t>U</w:t>
      </w:r>
      <w:r w:rsidR="00C27C4D">
        <w:rPr>
          <w:rFonts w:ascii="Times New Roman" w:hAnsi="Times New Roman" w:cs="Times New Roman"/>
          <w:b/>
          <w:bCs/>
          <w:sz w:val="38"/>
          <w:szCs w:val="38"/>
        </w:rPr>
        <w:t>-</w:t>
      </w:r>
      <w:r w:rsidRPr="003C25EC">
        <w:rPr>
          <w:rFonts w:ascii="Times New Roman" w:hAnsi="Times New Roman" w:cs="Times New Roman"/>
          <w:b/>
          <w:bCs/>
          <w:sz w:val="38"/>
          <w:szCs w:val="38"/>
        </w:rPr>
        <w:t>Net</w:t>
      </w:r>
    </w:p>
    <w:p w14:paraId="573D51B8" w14:textId="77777777" w:rsidR="009C10C7" w:rsidRDefault="009C10C7" w:rsidP="009C10C7">
      <w:pPr>
        <w:rPr>
          <w:rFonts w:ascii="Times New Roman" w:hAnsi="Times New Roman" w:cs="Times New Roman"/>
          <w:sz w:val="24"/>
          <w:szCs w:val="24"/>
        </w:rPr>
      </w:pPr>
    </w:p>
    <w:p w14:paraId="7BE02E34" w14:textId="34B32272" w:rsidR="0092159F" w:rsidRPr="009C10C7" w:rsidRDefault="0092159F" w:rsidP="009C10C7">
      <w:pPr>
        <w:ind w:left="2160" w:firstLine="720"/>
        <w:rPr>
          <w:rFonts w:ascii="Times New Roman" w:hAnsi="Times New Roman" w:cs="Times New Roman"/>
          <w:b/>
          <w:bCs/>
          <w:sz w:val="40"/>
          <w:szCs w:val="40"/>
          <w:u w:val="single"/>
        </w:rPr>
      </w:pPr>
      <w:r w:rsidRPr="009C10C7">
        <w:rPr>
          <w:rFonts w:ascii="Times New Roman" w:hAnsi="Times New Roman" w:cs="Times New Roman"/>
          <w:b/>
          <w:bCs/>
          <w:sz w:val="40"/>
          <w:szCs w:val="40"/>
          <w:u w:val="single"/>
        </w:rPr>
        <w:t>S</w:t>
      </w:r>
      <w:r w:rsidR="009C10C7" w:rsidRPr="009C10C7">
        <w:rPr>
          <w:rFonts w:ascii="Times New Roman" w:hAnsi="Times New Roman" w:cs="Times New Roman"/>
          <w:b/>
          <w:bCs/>
          <w:sz w:val="40"/>
          <w:szCs w:val="40"/>
          <w:u w:val="single"/>
        </w:rPr>
        <w:t>UBMITTED BY</w:t>
      </w:r>
    </w:p>
    <w:p w14:paraId="63EEDA85" w14:textId="66BC27BC" w:rsidR="00590A90" w:rsidRPr="00B26AB6" w:rsidRDefault="00590A90" w:rsidP="00130A25">
      <w:pPr>
        <w:jc w:val="center"/>
        <w:rPr>
          <w:rFonts w:ascii="Times New Roman" w:hAnsi="Times New Roman" w:cs="Times New Roman"/>
          <w:b/>
          <w:bCs/>
          <w:sz w:val="24"/>
          <w:szCs w:val="24"/>
        </w:rPr>
      </w:pPr>
      <w:r w:rsidRPr="00B26AB6">
        <w:rPr>
          <w:rFonts w:ascii="Times New Roman" w:hAnsi="Times New Roman" w:cs="Times New Roman"/>
          <w:b/>
          <w:bCs/>
          <w:sz w:val="24"/>
          <w:szCs w:val="24"/>
        </w:rPr>
        <w:t xml:space="preserve">Pula V Lakshmi Narasimha Naidu            </w:t>
      </w:r>
      <w:r>
        <w:tab/>
      </w:r>
      <w:r w:rsidRPr="00B26AB6">
        <w:rPr>
          <w:rFonts w:ascii="Times New Roman" w:hAnsi="Times New Roman" w:cs="Times New Roman"/>
          <w:b/>
          <w:bCs/>
          <w:sz w:val="24"/>
          <w:szCs w:val="24"/>
        </w:rPr>
        <w:t>AV.EN.U4AIE22029</w:t>
      </w:r>
    </w:p>
    <w:p w14:paraId="625983A4" w14:textId="2DD76C24" w:rsidR="0092159F" w:rsidRPr="00B26AB6" w:rsidRDefault="06398051" w:rsidP="00130A25">
      <w:pPr>
        <w:jc w:val="center"/>
        <w:rPr>
          <w:rFonts w:ascii="Times New Roman" w:hAnsi="Times New Roman" w:cs="Times New Roman"/>
          <w:b/>
          <w:bCs/>
          <w:sz w:val="24"/>
          <w:szCs w:val="24"/>
        </w:rPr>
      </w:pPr>
      <w:r w:rsidRPr="06398051">
        <w:rPr>
          <w:rFonts w:ascii="Times New Roman" w:hAnsi="Times New Roman" w:cs="Times New Roman"/>
          <w:b/>
          <w:bCs/>
          <w:sz w:val="24"/>
          <w:szCs w:val="24"/>
        </w:rPr>
        <w:t>Luhya Srinivas                                              AV.EN.U4AIE22013</w:t>
      </w:r>
    </w:p>
    <w:p w14:paraId="10AE90E0" w14:textId="77777777" w:rsidR="0092159F" w:rsidRPr="00B26AB6" w:rsidRDefault="0092159F" w:rsidP="00130A25">
      <w:pPr>
        <w:jc w:val="center"/>
        <w:rPr>
          <w:rFonts w:ascii="Times New Roman" w:hAnsi="Times New Roman" w:cs="Times New Roman"/>
          <w:b/>
          <w:bCs/>
          <w:sz w:val="24"/>
          <w:szCs w:val="24"/>
        </w:rPr>
      </w:pPr>
      <w:r w:rsidRPr="00B26AB6">
        <w:rPr>
          <w:rFonts w:ascii="Times New Roman" w:hAnsi="Times New Roman" w:cs="Times New Roman"/>
          <w:b/>
          <w:bCs/>
          <w:sz w:val="24"/>
          <w:szCs w:val="24"/>
        </w:rPr>
        <w:t xml:space="preserve">P Bhuvaneshwari                                       </w:t>
      </w:r>
      <w:r w:rsidRPr="00B26AB6">
        <w:rPr>
          <w:rFonts w:ascii="Times New Roman" w:hAnsi="Times New Roman" w:cs="Times New Roman"/>
          <w:b/>
          <w:bCs/>
          <w:sz w:val="24"/>
          <w:szCs w:val="24"/>
        </w:rPr>
        <w:tab/>
        <w:t>AV.EN.U4AIE22030</w:t>
      </w:r>
    </w:p>
    <w:p w14:paraId="07CBF83A" w14:textId="5DA5D917" w:rsidR="00590A90" w:rsidRPr="00B26AB6" w:rsidRDefault="00590A90" w:rsidP="00130A25">
      <w:pPr>
        <w:jc w:val="center"/>
        <w:rPr>
          <w:rFonts w:ascii="Times New Roman" w:hAnsi="Times New Roman" w:cs="Times New Roman"/>
          <w:b/>
          <w:bCs/>
          <w:sz w:val="24"/>
          <w:szCs w:val="24"/>
        </w:rPr>
      </w:pPr>
      <w:r w:rsidRPr="00B26AB6">
        <w:rPr>
          <w:rFonts w:ascii="Times New Roman" w:hAnsi="Times New Roman" w:cs="Times New Roman"/>
          <w:b/>
          <w:bCs/>
          <w:sz w:val="24"/>
          <w:szCs w:val="24"/>
        </w:rPr>
        <w:t>B</w:t>
      </w:r>
      <w:r w:rsidR="00DE64B1">
        <w:rPr>
          <w:rFonts w:ascii="Times New Roman" w:hAnsi="Times New Roman" w:cs="Times New Roman"/>
          <w:b/>
          <w:bCs/>
          <w:sz w:val="24"/>
          <w:szCs w:val="24"/>
        </w:rPr>
        <w:t xml:space="preserve"> V B S</w:t>
      </w:r>
      <w:r w:rsidRPr="00B26AB6">
        <w:rPr>
          <w:rFonts w:ascii="Times New Roman" w:hAnsi="Times New Roman" w:cs="Times New Roman"/>
          <w:b/>
          <w:bCs/>
          <w:sz w:val="24"/>
          <w:szCs w:val="24"/>
        </w:rPr>
        <w:t xml:space="preserve"> Pavan</w:t>
      </w:r>
      <w:r w:rsidR="00DE64B1">
        <w:rPr>
          <w:rFonts w:ascii="Times New Roman" w:hAnsi="Times New Roman" w:cs="Times New Roman"/>
          <w:b/>
          <w:bCs/>
          <w:sz w:val="24"/>
          <w:szCs w:val="24"/>
        </w:rPr>
        <w:t xml:space="preserve"> Kumar</w:t>
      </w:r>
      <w:r w:rsidRPr="00B26AB6">
        <w:rPr>
          <w:rFonts w:ascii="Times New Roman" w:hAnsi="Times New Roman" w:cs="Times New Roman"/>
          <w:b/>
          <w:bCs/>
          <w:sz w:val="24"/>
          <w:szCs w:val="24"/>
        </w:rPr>
        <w:tab/>
      </w:r>
      <w:r w:rsidRPr="00B26AB6">
        <w:rPr>
          <w:rFonts w:ascii="Times New Roman" w:hAnsi="Times New Roman" w:cs="Times New Roman"/>
          <w:b/>
          <w:bCs/>
          <w:sz w:val="24"/>
          <w:szCs w:val="24"/>
        </w:rPr>
        <w:tab/>
      </w:r>
      <w:r w:rsidRPr="00B26AB6">
        <w:rPr>
          <w:rFonts w:ascii="Times New Roman" w:hAnsi="Times New Roman" w:cs="Times New Roman"/>
          <w:b/>
          <w:bCs/>
          <w:sz w:val="24"/>
          <w:szCs w:val="24"/>
        </w:rPr>
        <w:tab/>
        <w:t>AV.EN.U4AIE22056</w:t>
      </w:r>
    </w:p>
    <w:p w14:paraId="13F891DB" w14:textId="77777777" w:rsidR="0092159F" w:rsidRPr="00B26AB6" w:rsidRDefault="0092159F" w:rsidP="0092159F">
      <w:pPr>
        <w:rPr>
          <w:rFonts w:ascii="Times New Roman" w:hAnsi="Times New Roman" w:cs="Times New Roman"/>
          <w:b/>
          <w:bCs/>
          <w:sz w:val="24"/>
          <w:szCs w:val="24"/>
        </w:rPr>
      </w:pPr>
    </w:p>
    <w:p w14:paraId="4200460A" w14:textId="77777777" w:rsidR="0092159F" w:rsidRPr="00B26AB6" w:rsidRDefault="0092159F" w:rsidP="0092159F">
      <w:pPr>
        <w:rPr>
          <w:rFonts w:ascii="Times New Roman" w:hAnsi="Times New Roman" w:cs="Times New Roman"/>
          <w:b/>
          <w:bCs/>
          <w:sz w:val="24"/>
          <w:szCs w:val="24"/>
        </w:rPr>
      </w:pPr>
      <w:r w:rsidRPr="00B26AB6">
        <w:rPr>
          <w:rFonts w:ascii="Times New Roman" w:hAnsi="Times New Roman" w:cs="Times New Roman"/>
          <w:b/>
          <w:bCs/>
          <w:sz w:val="24"/>
          <w:szCs w:val="24"/>
        </w:rPr>
        <w:t xml:space="preserve">School of Computing, </w:t>
      </w:r>
    </w:p>
    <w:p w14:paraId="1F8BD26A" w14:textId="77777777" w:rsidR="0092159F" w:rsidRPr="00B26AB6" w:rsidRDefault="0092159F" w:rsidP="0092159F">
      <w:pPr>
        <w:rPr>
          <w:rFonts w:ascii="Times New Roman" w:hAnsi="Times New Roman" w:cs="Times New Roman"/>
          <w:b/>
          <w:bCs/>
          <w:sz w:val="24"/>
          <w:szCs w:val="24"/>
        </w:rPr>
      </w:pPr>
      <w:r w:rsidRPr="00B26AB6">
        <w:rPr>
          <w:rFonts w:ascii="Times New Roman" w:hAnsi="Times New Roman" w:cs="Times New Roman"/>
          <w:b/>
          <w:bCs/>
          <w:sz w:val="24"/>
          <w:szCs w:val="24"/>
        </w:rPr>
        <w:t xml:space="preserve">Amrita Vishwa Vidyapeetham, Amaravati </w:t>
      </w:r>
    </w:p>
    <w:p w14:paraId="7DB7B872" w14:textId="0A33D026" w:rsidR="00C27C4D" w:rsidRDefault="0092159F" w:rsidP="00EA2170">
      <w:pPr>
        <w:rPr>
          <w:rFonts w:ascii="Times New Roman" w:hAnsi="Times New Roman" w:cs="Times New Roman"/>
          <w:b/>
          <w:bCs/>
          <w:sz w:val="28"/>
          <w:szCs w:val="28"/>
        </w:rPr>
      </w:pPr>
      <w:r w:rsidRPr="00B26AB6">
        <w:rPr>
          <w:rFonts w:ascii="Times New Roman" w:hAnsi="Times New Roman" w:cs="Times New Roman"/>
          <w:b/>
          <w:bCs/>
          <w:sz w:val="24"/>
          <w:szCs w:val="24"/>
        </w:rPr>
        <w:t xml:space="preserve">Course Instructor: </w:t>
      </w:r>
      <w:r w:rsidR="00C27C4D">
        <w:rPr>
          <w:rFonts w:ascii="Times New Roman" w:hAnsi="Times New Roman" w:cs="Times New Roman"/>
          <w:b/>
          <w:bCs/>
          <w:sz w:val="24"/>
          <w:szCs w:val="24"/>
        </w:rPr>
        <w:t xml:space="preserve">  </w:t>
      </w:r>
      <w:r w:rsidRPr="00130A25">
        <w:rPr>
          <w:rFonts w:ascii="Times New Roman" w:hAnsi="Times New Roman" w:cs="Times New Roman"/>
          <w:b/>
          <w:bCs/>
          <w:sz w:val="28"/>
          <w:szCs w:val="28"/>
        </w:rPr>
        <w:t>Dr</w:t>
      </w:r>
      <w:r w:rsidR="003178D1" w:rsidRPr="00130A25">
        <w:rPr>
          <w:rFonts w:ascii="Times New Roman" w:hAnsi="Times New Roman" w:cs="Times New Roman"/>
          <w:b/>
          <w:bCs/>
          <w:sz w:val="28"/>
          <w:szCs w:val="28"/>
        </w:rPr>
        <w:t>.</w:t>
      </w:r>
      <w:r w:rsidRPr="00130A25">
        <w:rPr>
          <w:rFonts w:ascii="Times New Roman" w:hAnsi="Times New Roman" w:cs="Times New Roman"/>
          <w:b/>
          <w:bCs/>
          <w:sz w:val="28"/>
          <w:szCs w:val="28"/>
        </w:rPr>
        <w:t xml:space="preserve"> M</w:t>
      </w:r>
      <w:r w:rsidR="003178D1" w:rsidRPr="00130A25">
        <w:rPr>
          <w:rFonts w:ascii="Times New Roman" w:hAnsi="Times New Roman" w:cs="Times New Roman"/>
          <w:b/>
          <w:bCs/>
          <w:sz w:val="28"/>
          <w:szCs w:val="28"/>
        </w:rPr>
        <w:t xml:space="preserve">. </w:t>
      </w:r>
      <w:r w:rsidR="004104D4" w:rsidRPr="00130A25">
        <w:rPr>
          <w:rFonts w:ascii="Times New Roman" w:hAnsi="Times New Roman" w:cs="Times New Roman"/>
          <w:b/>
          <w:bCs/>
          <w:sz w:val="28"/>
          <w:szCs w:val="28"/>
        </w:rPr>
        <w:t>Rajasekhar Reddy</w:t>
      </w:r>
    </w:p>
    <w:p w14:paraId="04BE8859" w14:textId="3A5C305A" w:rsidR="005A5AA4" w:rsidRDefault="51D6372F" w:rsidP="00EA2170">
      <w:pPr>
        <w:rPr>
          <w:rFonts w:ascii="Times New Roman" w:hAnsi="Times New Roman" w:cs="Times New Roman"/>
          <w:b/>
          <w:bCs/>
          <w:sz w:val="24"/>
          <w:szCs w:val="24"/>
          <w:u w:val="single"/>
        </w:rPr>
      </w:pPr>
      <w:r w:rsidRPr="00797847">
        <w:rPr>
          <w:rFonts w:ascii="Times New Roman" w:hAnsi="Times New Roman" w:cs="Times New Roman"/>
          <w:b/>
          <w:bCs/>
          <w:sz w:val="24"/>
          <w:szCs w:val="24"/>
          <w:u w:val="single"/>
        </w:rPr>
        <w:t>Abstract:</w:t>
      </w:r>
    </w:p>
    <w:p w14:paraId="1E241B8B" w14:textId="2D83E580" w:rsidR="00B03136" w:rsidRPr="00B03136" w:rsidRDefault="00B03136" w:rsidP="00B03136">
      <w:pPr>
        <w:rPr>
          <w:rFonts w:ascii="Times New Roman" w:hAnsi="Times New Roman" w:cs="Times New Roman"/>
          <w:sz w:val="24"/>
          <w:szCs w:val="24"/>
        </w:rPr>
      </w:pPr>
      <w:r w:rsidRPr="00B03136">
        <w:rPr>
          <w:rFonts w:ascii="Times New Roman" w:hAnsi="Times New Roman" w:cs="Times New Roman"/>
          <w:sz w:val="24"/>
          <w:szCs w:val="24"/>
        </w:rPr>
        <w:t xml:space="preserve">Brain tumors pose a serious health risk, often leading to significant neurological impairment and contributing to high mortality rates worldwide. Early detection and accurate diagnosis are crucial </w:t>
      </w:r>
      <w:r w:rsidR="1155757A" w:rsidRPr="1155757A">
        <w:rPr>
          <w:rFonts w:ascii="Times New Roman" w:hAnsi="Times New Roman" w:cs="Times New Roman"/>
          <w:sz w:val="24"/>
          <w:szCs w:val="24"/>
        </w:rPr>
        <w:t>for</w:t>
      </w:r>
      <w:r w:rsidRPr="00B03136">
        <w:rPr>
          <w:rFonts w:ascii="Times New Roman" w:hAnsi="Times New Roman" w:cs="Times New Roman"/>
          <w:sz w:val="24"/>
          <w:szCs w:val="24"/>
        </w:rPr>
        <w:t xml:space="preserve"> improving patient survival rates, with MRI scans playing a central role in identifying brain tumors. A brain tumor forms due to abnormal cell growth—either cancerous or non-cancerous—in a specific region of the brain, and prompt treatment is essential due to the high risks associated with these tumors. Brain tumor segmentation is a critical step in treatment planning and delivering timely medical care.</w:t>
      </w:r>
    </w:p>
    <w:p w14:paraId="6A415ACA" w14:textId="0DCCBA84" w:rsidR="00B03136" w:rsidRPr="00B03136" w:rsidRDefault="00B03136" w:rsidP="00B03136">
      <w:pPr>
        <w:rPr>
          <w:rFonts w:ascii="Times New Roman" w:hAnsi="Times New Roman" w:cs="Times New Roman"/>
          <w:sz w:val="24"/>
          <w:szCs w:val="24"/>
        </w:rPr>
      </w:pPr>
      <w:r w:rsidRPr="00B03136">
        <w:rPr>
          <w:rFonts w:ascii="Times New Roman" w:hAnsi="Times New Roman" w:cs="Times New Roman"/>
          <w:sz w:val="24"/>
          <w:szCs w:val="24"/>
        </w:rPr>
        <w:t xml:space="preserve">In this study, we developed and optimized a Res-U-Net-based deep learning model for segmenting brain tumors. The model was trained on the Brain Tumor Segmentation 2020 (BraTS 2020) dataset, which contains </w:t>
      </w:r>
      <w:r w:rsidR="54BA7A55" w:rsidRPr="54BA7A55">
        <w:rPr>
          <w:rFonts w:ascii="Times New Roman" w:hAnsi="Times New Roman" w:cs="Times New Roman"/>
          <w:sz w:val="24"/>
          <w:szCs w:val="24"/>
        </w:rPr>
        <w:t>labelled</w:t>
      </w:r>
      <w:r w:rsidRPr="00B03136">
        <w:rPr>
          <w:rFonts w:ascii="Times New Roman" w:hAnsi="Times New Roman" w:cs="Times New Roman"/>
          <w:sz w:val="24"/>
          <w:szCs w:val="24"/>
        </w:rPr>
        <w:t xml:space="preserve"> MRI scans in various formats. This dataset includes 1,845 MRI scans distributed across 369 training folders, and 500 scans in 125 validation folders. The data was split, with 80% used for training and 20% for testing, and 100% of the validation data reserved for the final evaluation. Each MRI scan is in NIfTI (.nii.gz) format and includes T1, T1ce (contrast-enhanced T1), T2, FLAIR (Fluid Attenuated Inversion Recovery) images, along with manual segmentation labels.</w:t>
      </w:r>
    </w:p>
    <w:p w14:paraId="6844F988" w14:textId="43302CA6" w:rsidR="00B03136" w:rsidRPr="00B03136" w:rsidRDefault="00B03136" w:rsidP="00B03136">
      <w:pPr>
        <w:rPr>
          <w:rFonts w:ascii="Times New Roman" w:hAnsi="Times New Roman" w:cs="Times New Roman"/>
          <w:sz w:val="24"/>
          <w:szCs w:val="24"/>
        </w:rPr>
      </w:pPr>
      <w:r w:rsidRPr="00B03136">
        <w:rPr>
          <w:rFonts w:ascii="Times New Roman" w:hAnsi="Times New Roman" w:cs="Times New Roman"/>
          <w:sz w:val="24"/>
          <w:szCs w:val="24"/>
        </w:rPr>
        <w:t>The tumor regions are divided into three main segments: the tumor core, the whole tumor, and the enhancing tumor. The model was trained for 50 epochs, employing nearest neighbor interpolation to manage differences in image resolution. The segmentation accuracy achieved was 99.5% on the training set, 98% on the validation set, and 98.23% on the test set, underscoring the model’s high accuracy and reliability in identifying complex brain tumor structures. These results demonstrate the potential of the Res-U-Net model for supporting effective diagnosis and treatment planning in clinical settings.</w:t>
      </w:r>
    </w:p>
    <w:p w14:paraId="72F4851D" w14:textId="77777777" w:rsidR="002352D1" w:rsidRDefault="002352D1" w:rsidP="00EA2170">
      <w:pPr>
        <w:rPr>
          <w:rFonts w:ascii="Times New Roman" w:hAnsi="Times New Roman" w:cs="Times New Roman"/>
          <w:b/>
          <w:bCs/>
          <w:sz w:val="24"/>
          <w:szCs w:val="24"/>
          <w:u w:val="single"/>
        </w:rPr>
      </w:pPr>
    </w:p>
    <w:p w14:paraId="563774E6" w14:textId="0AC529C5" w:rsidR="00EA2170" w:rsidRDefault="51D6372F" w:rsidP="00EA2170">
      <w:pPr>
        <w:rPr>
          <w:rFonts w:ascii="Times New Roman" w:hAnsi="Times New Roman" w:cs="Times New Roman"/>
          <w:b/>
          <w:bCs/>
          <w:sz w:val="24"/>
          <w:szCs w:val="24"/>
          <w:u w:val="single"/>
        </w:rPr>
      </w:pPr>
      <w:r w:rsidRPr="007759B2">
        <w:rPr>
          <w:rFonts w:ascii="Times New Roman" w:hAnsi="Times New Roman" w:cs="Times New Roman"/>
          <w:b/>
          <w:bCs/>
          <w:sz w:val="24"/>
          <w:szCs w:val="24"/>
          <w:u w:val="single"/>
        </w:rPr>
        <w:t>Introduction:</w:t>
      </w:r>
    </w:p>
    <w:p w14:paraId="75E4D3F9" w14:textId="77777777" w:rsidR="00E6282B" w:rsidRPr="00E6282B" w:rsidRDefault="00E6282B" w:rsidP="00E6282B">
      <w:pPr>
        <w:rPr>
          <w:rFonts w:ascii="Times New Roman" w:hAnsi="Times New Roman" w:cs="Times New Roman"/>
          <w:sz w:val="24"/>
          <w:szCs w:val="24"/>
        </w:rPr>
      </w:pPr>
      <w:r w:rsidRPr="00E6282B">
        <w:rPr>
          <w:rFonts w:ascii="Times New Roman" w:hAnsi="Times New Roman" w:cs="Times New Roman"/>
          <w:sz w:val="24"/>
          <w:szCs w:val="24"/>
        </w:rPr>
        <w:t>The human brain is the central part of the nervous system and works alongside the spinal cord to form the Central Nervous System (CNS). It regulates most bodily functions, including the processing, organization, and transmission of instructions to other parts of the body. The structure of the human brain is exceptionally complex, and any disruption within this intricate system, such as the growth of abnormal cells, can lead to conditions like brain tumors.</w:t>
      </w:r>
    </w:p>
    <w:p w14:paraId="1280B1EC" w14:textId="54D67A34" w:rsidR="0095095F" w:rsidRPr="0095095F" w:rsidRDefault="00E6282B" w:rsidP="0095095F">
      <w:pPr>
        <w:rPr>
          <w:rFonts w:ascii="Times New Roman" w:hAnsi="Times New Roman" w:cs="Times New Roman"/>
          <w:sz w:val="24"/>
          <w:szCs w:val="24"/>
        </w:rPr>
      </w:pPr>
      <w:r w:rsidRPr="00E6282B">
        <w:rPr>
          <w:rFonts w:ascii="Times New Roman" w:hAnsi="Times New Roman" w:cs="Times New Roman"/>
          <w:sz w:val="24"/>
          <w:szCs w:val="24"/>
        </w:rPr>
        <w:t>A brain tumor arises when abnormal cells grow within the rigid confines of the skull, which houses the brain</w:t>
      </w:r>
      <w:r w:rsidR="0095095F" w:rsidRPr="0095095F">
        <w:rPr>
          <w:rFonts w:ascii="Times New Roman" w:hAnsi="Times New Roman" w:cs="Times New Roman"/>
          <w:sz w:val="24"/>
          <w:szCs w:val="24"/>
        </w:rPr>
        <w:t>. Glial cells, which provide support to neurons by positioning them and assisting in their functions, are the most prevalent cells in the CNS. Globally, approximately 7 out of every 100,000 individuals are diagnosed with gliomas each year, with glioblastomas being the most common and aggressive form. Glioblastomas predominantly affect men over the age of 45 and account for a large proportion of brain cancer fatalities, with a fatality rate ranging between 18,280 and 18,300 annually due to primary malignant tumors.</w:t>
      </w:r>
    </w:p>
    <w:p w14:paraId="6E36603B" w14:textId="5BE8787D" w:rsidR="0095095F" w:rsidRPr="0095095F" w:rsidRDefault="000F4FE3" w:rsidP="0095095F">
      <w:pPr>
        <w:rPr>
          <w:rFonts w:ascii="Times New Roman" w:hAnsi="Times New Roman" w:cs="Times New Roman"/>
          <w:sz w:val="24"/>
          <w:szCs w:val="24"/>
        </w:rPr>
      </w:pPr>
      <w:r w:rsidRPr="000F4FE3">
        <w:rPr>
          <w:rFonts w:ascii="Times New Roman" w:hAnsi="Times New Roman" w:cs="Times New Roman"/>
          <w:sz w:val="24"/>
          <w:szCs w:val="24"/>
        </w:rPr>
        <w:t xml:space="preserve">To help in the diagnosis and treatment of such tumors, the </w:t>
      </w:r>
      <w:r>
        <w:rPr>
          <w:rFonts w:ascii="Times New Roman" w:hAnsi="Times New Roman" w:cs="Times New Roman"/>
          <w:sz w:val="24"/>
          <w:szCs w:val="24"/>
        </w:rPr>
        <w:t>“</w:t>
      </w:r>
      <w:r w:rsidRPr="000F4FE3">
        <w:rPr>
          <w:rFonts w:ascii="Times New Roman" w:hAnsi="Times New Roman" w:cs="Times New Roman"/>
          <w:sz w:val="24"/>
          <w:szCs w:val="24"/>
        </w:rPr>
        <w:t>Brain Tumor Segmentation (BraTS) 2020</w:t>
      </w:r>
      <w:r>
        <w:rPr>
          <w:rFonts w:ascii="Times New Roman" w:hAnsi="Times New Roman" w:cs="Times New Roman"/>
          <w:sz w:val="24"/>
          <w:szCs w:val="24"/>
        </w:rPr>
        <w:t>”</w:t>
      </w:r>
      <w:r w:rsidRPr="000F4FE3">
        <w:rPr>
          <w:rFonts w:ascii="Times New Roman" w:hAnsi="Times New Roman" w:cs="Times New Roman"/>
          <w:sz w:val="24"/>
          <w:szCs w:val="24"/>
        </w:rPr>
        <w:t xml:space="preserve"> dataset plays a pivotal role in medical imaging research, supporting AI-driven methodologies for brain tumor analysis. </w:t>
      </w:r>
      <w:r w:rsidR="0095095F" w:rsidRPr="0095095F">
        <w:rPr>
          <w:rFonts w:ascii="Times New Roman" w:hAnsi="Times New Roman" w:cs="Times New Roman"/>
          <w:sz w:val="24"/>
          <w:szCs w:val="24"/>
        </w:rPr>
        <w:t xml:space="preserve">This dataset comprises MRI scans of patients with brain tumors, enabling machine learning models to identify and accurately delineate tumor regions. </w:t>
      </w:r>
      <w:r w:rsidR="06398051" w:rsidRPr="06398051">
        <w:rPr>
          <w:rFonts w:ascii="Times New Roman" w:hAnsi="Times New Roman" w:cs="Times New Roman"/>
          <w:sz w:val="24"/>
          <w:szCs w:val="24"/>
        </w:rPr>
        <w:t xml:space="preserve"> The</w:t>
      </w:r>
      <w:r w:rsidR="0095095F" w:rsidRPr="0095095F">
        <w:rPr>
          <w:rFonts w:ascii="Times New Roman" w:hAnsi="Times New Roman" w:cs="Times New Roman"/>
          <w:sz w:val="24"/>
          <w:szCs w:val="24"/>
        </w:rPr>
        <w:t xml:space="preserve"> development of segmentation techniques </w:t>
      </w:r>
      <w:r w:rsidR="06398051" w:rsidRPr="06398051">
        <w:rPr>
          <w:rFonts w:ascii="Times New Roman" w:hAnsi="Times New Roman" w:cs="Times New Roman"/>
          <w:sz w:val="24"/>
          <w:szCs w:val="24"/>
        </w:rPr>
        <w:t>is -</w:t>
      </w:r>
    </w:p>
    <w:p w14:paraId="3716ABCC" w14:textId="77777777" w:rsidR="0095095F" w:rsidRPr="0095095F" w:rsidRDefault="0095095F" w:rsidP="0095095F">
      <w:pPr>
        <w:numPr>
          <w:ilvl w:val="0"/>
          <w:numId w:val="9"/>
        </w:numPr>
        <w:rPr>
          <w:rFonts w:ascii="Times New Roman" w:hAnsi="Times New Roman" w:cs="Times New Roman"/>
          <w:sz w:val="24"/>
          <w:szCs w:val="24"/>
        </w:rPr>
      </w:pPr>
      <w:r w:rsidRPr="0095095F">
        <w:rPr>
          <w:rFonts w:ascii="Times New Roman" w:hAnsi="Times New Roman" w:cs="Times New Roman"/>
          <w:b/>
          <w:bCs/>
          <w:sz w:val="24"/>
          <w:szCs w:val="24"/>
        </w:rPr>
        <w:t>Whole Tumor</w:t>
      </w:r>
      <w:r w:rsidRPr="0095095F">
        <w:rPr>
          <w:rFonts w:ascii="Times New Roman" w:hAnsi="Times New Roman" w:cs="Times New Roman"/>
          <w:sz w:val="24"/>
          <w:szCs w:val="24"/>
        </w:rPr>
        <w:t>: The entire tumor mass, encompassing all abnormal regions.</w:t>
      </w:r>
    </w:p>
    <w:p w14:paraId="7BC98E64" w14:textId="77777777" w:rsidR="0095095F" w:rsidRPr="0095095F" w:rsidRDefault="0095095F" w:rsidP="0095095F">
      <w:pPr>
        <w:numPr>
          <w:ilvl w:val="0"/>
          <w:numId w:val="9"/>
        </w:numPr>
        <w:rPr>
          <w:rFonts w:ascii="Times New Roman" w:hAnsi="Times New Roman" w:cs="Times New Roman"/>
          <w:sz w:val="24"/>
          <w:szCs w:val="24"/>
        </w:rPr>
      </w:pPr>
      <w:r w:rsidRPr="0095095F">
        <w:rPr>
          <w:rFonts w:ascii="Times New Roman" w:hAnsi="Times New Roman" w:cs="Times New Roman"/>
          <w:b/>
          <w:bCs/>
          <w:sz w:val="24"/>
          <w:szCs w:val="24"/>
        </w:rPr>
        <w:t>Tumor Core</w:t>
      </w:r>
      <w:r w:rsidRPr="0095095F">
        <w:rPr>
          <w:rFonts w:ascii="Times New Roman" w:hAnsi="Times New Roman" w:cs="Times New Roman"/>
          <w:sz w:val="24"/>
          <w:szCs w:val="24"/>
        </w:rPr>
        <w:t>: The central part of the tumor, often surrounded by edema (swelling).</w:t>
      </w:r>
    </w:p>
    <w:p w14:paraId="7E6897FF" w14:textId="77777777" w:rsidR="0095095F" w:rsidRPr="0095095F" w:rsidRDefault="0095095F" w:rsidP="0095095F">
      <w:pPr>
        <w:numPr>
          <w:ilvl w:val="0"/>
          <w:numId w:val="9"/>
        </w:numPr>
        <w:rPr>
          <w:rFonts w:ascii="Times New Roman" w:hAnsi="Times New Roman" w:cs="Times New Roman"/>
          <w:sz w:val="24"/>
          <w:szCs w:val="24"/>
        </w:rPr>
      </w:pPr>
      <w:r w:rsidRPr="0095095F">
        <w:rPr>
          <w:rFonts w:ascii="Times New Roman" w:hAnsi="Times New Roman" w:cs="Times New Roman"/>
          <w:b/>
          <w:bCs/>
          <w:sz w:val="24"/>
          <w:szCs w:val="24"/>
        </w:rPr>
        <w:t>Enhancing Tumor</w:t>
      </w:r>
      <w:r w:rsidRPr="0095095F">
        <w:rPr>
          <w:rFonts w:ascii="Times New Roman" w:hAnsi="Times New Roman" w:cs="Times New Roman"/>
          <w:sz w:val="24"/>
          <w:szCs w:val="24"/>
        </w:rPr>
        <w:t>: Rapidly growing tumor cells that appear enhanced on MRI scans, indicating high metabolic activity.</w:t>
      </w:r>
    </w:p>
    <w:p w14:paraId="0D9C13A4" w14:textId="21869CB4" w:rsidR="0095095F" w:rsidRPr="0095095F" w:rsidRDefault="0095095F" w:rsidP="0095095F">
      <w:pPr>
        <w:rPr>
          <w:rFonts w:ascii="Times New Roman" w:hAnsi="Times New Roman" w:cs="Times New Roman"/>
          <w:sz w:val="24"/>
          <w:szCs w:val="24"/>
        </w:rPr>
      </w:pPr>
      <w:r w:rsidRPr="0095095F">
        <w:rPr>
          <w:rFonts w:ascii="Times New Roman" w:hAnsi="Times New Roman" w:cs="Times New Roman"/>
          <w:sz w:val="24"/>
          <w:szCs w:val="24"/>
        </w:rPr>
        <w:t>The BraTS 2020 dataset includes various MRI modalities to capture different aspects of the brain's structure and tumor characteristics. T1-weighted images provide insights into structural contrasts, T2-weighted and FLAIR images highlight fluid accumulation and edema, while T1 contrast-enhanced images reveal areas with increased blood supply, making active tumor regions more discernible. Expert-labeled segmentation masks within the dataset serve as ground truth references, ensuring precise tumor boundary identification.</w:t>
      </w:r>
      <w:r>
        <w:br/>
      </w:r>
    </w:p>
    <w:p w14:paraId="37AA33C0" w14:textId="42166DA3" w:rsidR="0095095F" w:rsidRPr="0095095F" w:rsidRDefault="0095095F" w:rsidP="0095095F">
      <w:pPr>
        <w:rPr>
          <w:rFonts w:ascii="Times New Roman" w:hAnsi="Times New Roman" w:cs="Times New Roman"/>
          <w:sz w:val="24"/>
          <w:szCs w:val="24"/>
        </w:rPr>
      </w:pPr>
      <w:r w:rsidRPr="0095095F">
        <w:rPr>
          <w:rFonts w:ascii="Times New Roman" w:hAnsi="Times New Roman" w:cs="Times New Roman"/>
          <w:sz w:val="24"/>
          <w:szCs w:val="24"/>
        </w:rPr>
        <w:t>In this research, we propose two Res-U-Net models designed to identify tumor regions across different MRI scan types. These models aim to enhance the accuracy and efficiency of tumor segmentation.</w:t>
      </w:r>
    </w:p>
    <w:p w14:paraId="4A5E1FB5" w14:textId="77777777" w:rsidR="00766083" w:rsidRDefault="00766083">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2BDEB35D" w14:textId="4E8473DF" w:rsidR="00013FD4" w:rsidRPr="0048556E" w:rsidRDefault="00013FD4" w:rsidP="0095095F">
      <w:pPr>
        <w:rPr>
          <w:rFonts w:ascii="Times New Roman" w:hAnsi="Times New Roman" w:cs="Times New Roman"/>
          <w:sz w:val="24"/>
          <w:szCs w:val="24"/>
          <w:u w:val="single"/>
        </w:rPr>
      </w:pPr>
      <w:r w:rsidRPr="0048556E">
        <w:rPr>
          <w:rFonts w:ascii="Times New Roman" w:hAnsi="Times New Roman" w:cs="Times New Roman"/>
          <w:b/>
          <w:bCs/>
          <w:sz w:val="24"/>
          <w:szCs w:val="24"/>
          <w:u w:val="single"/>
        </w:rPr>
        <w:t>Literature Survey</w:t>
      </w:r>
      <w:r w:rsidR="00270660" w:rsidRPr="0048556E">
        <w:rPr>
          <w:rFonts w:ascii="Times New Roman" w:hAnsi="Times New Roman" w:cs="Times New Roman"/>
          <w:b/>
          <w:bCs/>
          <w:sz w:val="24"/>
          <w:szCs w:val="24"/>
          <w:u w:val="single"/>
        </w:rPr>
        <w:t>:</w:t>
      </w:r>
    </w:p>
    <w:tbl>
      <w:tblPr>
        <w:tblStyle w:val="TableGrid"/>
        <w:tblW w:w="9016" w:type="dxa"/>
        <w:tblLook w:val="04A0" w:firstRow="1" w:lastRow="0" w:firstColumn="1" w:lastColumn="0" w:noHBand="0" w:noVBand="1"/>
      </w:tblPr>
      <w:tblGrid>
        <w:gridCol w:w="2254"/>
        <w:gridCol w:w="2392"/>
        <w:gridCol w:w="2116"/>
        <w:gridCol w:w="2254"/>
      </w:tblGrid>
      <w:tr w:rsidR="008A6293" w:rsidRPr="00C712BC" w14:paraId="70CD6F5D" w14:textId="77777777" w:rsidTr="51D6372F">
        <w:tc>
          <w:tcPr>
            <w:tcW w:w="2254" w:type="dxa"/>
          </w:tcPr>
          <w:p w14:paraId="04BEF1E0" w14:textId="17166CFE" w:rsidR="008A6293" w:rsidRPr="00C712BC" w:rsidRDefault="51D6372F" w:rsidP="51D6372F">
            <w:pPr>
              <w:jc w:val="center"/>
              <w:rPr>
                <w:rFonts w:ascii="Times New Roman" w:hAnsi="Times New Roman" w:cs="Times New Roman"/>
                <w:b/>
                <w:bCs/>
                <w:sz w:val="24"/>
                <w:szCs w:val="24"/>
              </w:rPr>
            </w:pPr>
            <w:r w:rsidRPr="51D6372F">
              <w:rPr>
                <w:rFonts w:ascii="Times New Roman" w:hAnsi="Times New Roman" w:cs="Times New Roman"/>
                <w:b/>
                <w:bCs/>
                <w:sz w:val="24"/>
                <w:szCs w:val="24"/>
              </w:rPr>
              <w:t>Paper</w:t>
            </w:r>
          </w:p>
        </w:tc>
        <w:tc>
          <w:tcPr>
            <w:tcW w:w="2392" w:type="dxa"/>
          </w:tcPr>
          <w:p w14:paraId="2C51C9E9" w14:textId="1DDCFEB8" w:rsidR="008A6293" w:rsidRPr="00C712BC" w:rsidRDefault="51D6372F" w:rsidP="51D6372F">
            <w:pPr>
              <w:jc w:val="center"/>
              <w:rPr>
                <w:rFonts w:ascii="Times New Roman" w:hAnsi="Times New Roman" w:cs="Times New Roman"/>
                <w:b/>
                <w:bCs/>
                <w:sz w:val="24"/>
                <w:szCs w:val="24"/>
              </w:rPr>
            </w:pPr>
            <w:r w:rsidRPr="51D6372F">
              <w:rPr>
                <w:rFonts w:ascii="Times New Roman" w:hAnsi="Times New Roman" w:cs="Times New Roman"/>
                <w:b/>
                <w:bCs/>
                <w:sz w:val="24"/>
                <w:szCs w:val="24"/>
              </w:rPr>
              <w:t>Research Gap</w:t>
            </w:r>
          </w:p>
        </w:tc>
        <w:tc>
          <w:tcPr>
            <w:tcW w:w="2116" w:type="dxa"/>
          </w:tcPr>
          <w:p w14:paraId="58BBB793" w14:textId="0D42413D" w:rsidR="008A6293" w:rsidRPr="00C712BC" w:rsidRDefault="51D6372F" w:rsidP="51D6372F">
            <w:pPr>
              <w:jc w:val="center"/>
              <w:rPr>
                <w:rFonts w:ascii="Times New Roman" w:hAnsi="Times New Roman" w:cs="Times New Roman"/>
                <w:b/>
                <w:bCs/>
                <w:sz w:val="24"/>
                <w:szCs w:val="24"/>
              </w:rPr>
            </w:pPr>
            <w:r w:rsidRPr="51D6372F">
              <w:rPr>
                <w:rFonts w:ascii="Times New Roman" w:hAnsi="Times New Roman" w:cs="Times New Roman"/>
                <w:b/>
                <w:bCs/>
                <w:sz w:val="24"/>
                <w:szCs w:val="24"/>
              </w:rPr>
              <w:t>Efficient model employed</w:t>
            </w:r>
          </w:p>
        </w:tc>
        <w:tc>
          <w:tcPr>
            <w:tcW w:w="2254" w:type="dxa"/>
          </w:tcPr>
          <w:p w14:paraId="347E6AA1" w14:textId="628D4C57" w:rsidR="008A6293" w:rsidRPr="00C712BC" w:rsidRDefault="51D6372F" w:rsidP="51D6372F">
            <w:pPr>
              <w:jc w:val="center"/>
              <w:rPr>
                <w:rFonts w:ascii="Times New Roman" w:hAnsi="Times New Roman" w:cs="Times New Roman"/>
                <w:b/>
                <w:bCs/>
                <w:sz w:val="24"/>
                <w:szCs w:val="24"/>
              </w:rPr>
            </w:pPr>
            <w:r w:rsidRPr="51D6372F">
              <w:rPr>
                <w:rFonts w:ascii="Times New Roman" w:hAnsi="Times New Roman" w:cs="Times New Roman"/>
                <w:b/>
                <w:bCs/>
                <w:sz w:val="24"/>
                <w:szCs w:val="24"/>
              </w:rPr>
              <w:t>Results</w:t>
            </w:r>
          </w:p>
        </w:tc>
      </w:tr>
      <w:tr w:rsidR="008A6293" w:rsidRPr="00C712BC" w14:paraId="1E2ED829" w14:textId="77777777" w:rsidTr="51D6372F">
        <w:tc>
          <w:tcPr>
            <w:tcW w:w="2254" w:type="dxa"/>
          </w:tcPr>
          <w:p w14:paraId="14362A90" w14:textId="48EBAE1A" w:rsidR="008A6293"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Ma et al.</w:t>
            </w:r>
            <w:r w:rsidR="00222967">
              <w:rPr>
                <w:rFonts w:ascii="Times New Roman" w:hAnsi="Times New Roman" w:cs="Times New Roman"/>
                <w:sz w:val="24"/>
                <w:szCs w:val="24"/>
              </w:rPr>
              <w:t xml:space="preserve"> [1]</w:t>
            </w:r>
          </w:p>
        </w:tc>
        <w:tc>
          <w:tcPr>
            <w:tcW w:w="2392" w:type="dxa"/>
          </w:tcPr>
          <w:p w14:paraId="7D0B9FD0" w14:textId="614D0720" w:rsidR="008A6293" w:rsidRPr="00C712BC" w:rsidRDefault="001D2775" w:rsidP="40BA47FA">
            <w:pPr>
              <w:rPr>
                <w:rFonts w:ascii="Times New Roman" w:hAnsi="Times New Roman" w:cs="Times New Roman"/>
                <w:sz w:val="24"/>
                <w:szCs w:val="24"/>
              </w:rPr>
            </w:pPr>
            <w:r w:rsidRPr="00C712BC">
              <w:rPr>
                <w:rFonts w:ascii="Times New Roman" w:hAnsi="Times New Roman" w:cs="Times New Roman"/>
                <w:sz w:val="24"/>
                <w:szCs w:val="24"/>
              </w:rPr>
              <w:t>The direct encoder-decoder connection in existing 2D residual models may limit performance, highlighting the need for improved inter-module structures.</w:t>
            </w:r>
          </w:p>
        </w:tc>
        <w:tc>
          <w:tcPr>
            <w:tcW w:w="2116" w:type="dxa"/>
          </w:tcPr>
          <w:p w14:paraId="278D8DD3" w14:textId="77777777" w:rsidR="00537068"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deep supervision-based 2D</w:t>
            </w:r>
          </w:p>
          <w:p w14:paraId="41FEF608" w14:textId="7C86A3ED" w:rsidR="008A6293"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 xml:space="preserve"> residual model (a deep supervision-based 2D residual UNet)</w:t>
            </w:r>
          </w:p>
        </w:tc>
        <w:tc>
          <w:tcPr>
            <w:tcW w:w="2254" w:type="dxa"/>
          </w:tcPr>
          <w:p w14:paraId="6D317A54" w14:textId="396D3664" w:rsidR="008A6293"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Dice Coefficient results of WT, ET, TC are 78.79%, 87.26%, 75.93%.</w:t>
            </w:r>
          </w:p>
        </w:tc>
      </w:tr>
      <w:tr w:rsidR="008A6293" w:rsidRPr="00C712BC" w14:paraId="33BA73C4" w14:textId="77777777" w:rsidTr="51D6372F">
        <w:tc>
          <w:tcPr>
            <w:tcW w:w="2254" w:type="dxa"/>
          </w:tcPr>
          <w:p w14:paraId="06276940" w14:textId="0EE03E3F" w:rsidR="008A6293"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Soltaninejad et al.</w:t>
            </w:r>
            <w:r w:rsidR="00222967">
              <w:rPr>
                <w:rFonts w:ascii="Times New Roman" w:hAnsi="Times New Roman" w:cs="Times New Roman"/>
                <w:sz w:val="24"/>
                <w:szCs w:val="24"/>
              </w:rPr>
              <w:t xml:space="preserve"> [2]</w:t>
            </w:r>
          </w:p>
        </w:tc>
        <w:tc>
          <w:tcPr>
            <w:tcW w:w="2392" w:type="dxa"/>
          </w:tcPr>
          <w:p w14:paraId="30FD7340" w14:textId="44FB9B3E" w:rsidR="008A6293" w:rsidRPr="00C712BC" w:rsidRDefault="0033008B" w:rsidP="40BA47FA">
            <w:pPr>
              <w:rPr>
                <w:rFonts w:ascii="Times New Roman" w:hAnsi="Times New Roman" w:cs="Times New Roman"/>
                <w:sz w:val="24"/>
                <w:szCs w:val="24"/>
              </w:rPr>
            </w:pPr>
            <w:r w:rsidRPr="00C712BC">
              <w:rPr>
                <w:rFonts w:ascii="Times New Roman" w:hAnsi="Times New Roman" w:cs="Times New Roman"/>
                <w:sz w:val="24"/>
                <w:szCs w:val="24"/>
              </w:rPr>
              <w:t>The absence of attention or structured nodes in dual encoder-decoder models may limit their performance, particularly in TC detection. This highlights the need for improved methods to bridge semantic gaps effectively.</w:t>
            </w:r>
          </w:p>
        </w:tc>
        <w:tc>
          <w:tcPr>
            <w:tcW w:w="2116" w:type="dxa"/>
          </w:tcPr>
          <w:p w14:paraId="063B1E2B" w14:textId="550D7DBB" w:rsidR="008A6293"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MR Encoder-Decoder</w:t>
            </w:r>
          </w:p>
        </w:tc>
        <w:tc>
          <w:tcPr>
            <w:tcW w:w="2254" w:type="dxa"/>
          </w:tcPr>
          <w:p w14:paraId="651693E8" w14:textId="253E761F" w:rsidR="008A6293"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Dice Coefficient results of WT, ET, TC are 78%, 66%, 70%.</w:t>
            </w:r>
          </w:p>
          <w:p w14:paraId="48002F29" w14:textId="77777777" w:rsidR="00C27361" w:rsidRPr="00C712BC" w:rsidRDefault="00C27361" w:rsidP="40BA47FA">
            <w:pPr>
              <w:rPr>
                <w:rFonts w:ascii="Times New Roman" w:hAnsi="Times New Roman" w:cs="Times New Roman"/>
                <w:sz w:val="24"/>
                <w:szCs w:val="24"/>
              </w:rPr>
            </w:pPr>
          </w:p>
          <w:p w14:paraId="6FD35791" w14:textId="3416F54B" w:rsidR="00A330DF"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Sensitivity results of WT, ET, TC are 78%, 70%, 74%.</w:t>
            </w:r>
          </w:p>
          <w:p w14:paraId="4259B7B0" w14:textId="77777777" w:rsidR="00A330DF" w:rsidRPr="00C712BC" w:rsidRDefault="00A330DF" w:rsidP="40BA47FA">
            <w:pPr>
              <w:rPr>
                <w:rFonts w:ascii="Times New Roman" w:hAnsi="Times New Roman" w:cs="Times New Roman"/>
                <w:sz w:val="24"/>
                <w:szCs w:val="24"/>
              </w:rPr>
            </w:pPr>
          </w:p>
          <w:p w14:paraId="28F04204" w14:textId="28056DFB" w:rsidR="00A330DF"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Specificity is 100%.</w:t>
            </w:r>
          </w:p>
          <w:p w14:paraId="250108C7" w14:textId="19D3520F" w:rsidR="00C27361" w:rsidRPr="00C712BC" w:rsidRDefault="00C27361" w:rsidP="40BA47FA">
            <w:pPr>
              <w:rPr>
                <w:rFonts w:ascii="Times New Roman" w:hAnsi="Times New Roman" w:cs="Times New Roman"/>
                <w:sz w:val="24"/>
                <w:szCs w:val="24"/>
              </w:rPr>
            </w:pPr>
          </w:p>
        </w:tc>
      </w:tr>
      <w:tr w:rsidR="00B9794D" w:rsidRPr="00C712BC" w14:paraId="6A6B28E6" w14:textId="77777777" w:rsidTr="51D6372F">
        <w:tc>
          <w:tcPr>
            <w:tcW w:w="2254" w:type="dxa"/>
          </w:tcPr>
          <w:p w14:paraId="12F7E5E5" w14:textId="53F61A4B" w:rsidR="00B9794D"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Savadikar et al.</w:t>
            </w:r>
            <w:r w:rsidR="00222967">
              <w:rPr>
                <w:rFonts w:ascii="Times New Roman" w:hAnsi="Times New Roman" w:cs="Times New Roman"/>
                <w:sz w:val="24"/>
                <w:szCs w:val="24"/>
              </w:rPr>
              <w:t xml:space="preserve"> [3]</w:t>
            </w:r>
          </w:p>
        </w:tc>
        <w:tc>
          <w:tcPr>
            <w:tcW w:w="2392" w:type="dxa"/>
          </w:tcPr>
          <w:p w14:paraId="4B3B44CD" w14:textId="271DF128" w:rsidR="00B9794D" w:rsidRPr="00C712BC" w:rsidRDefault="006E64FC" w:rsidP="40BA47FA">
            <w:pPr>
              <w:rPr>
                <w:rFonts w:ascii="Times New Roman" w:hAnsi="Times New Roman" w:cs="Times New Roman"/>
                <w:sz w:val="24"/>
                <w:szCs w:val="24"/>
              </w:rPr>
            </w:pPr>
            <w:r w:rsidRPr="00C712BC">
              <w:rPr>
                <w:rFonts w:ascii="Times New Roman" w:hAnsi="Times New Roman" w:cs="Times New Roman"/>
                <w:sz w:val="24"/>
                <w:szCs w:val="24"/>
              </w:rPr>
              <w:t>Combining node and attention structures, as implemented in ResUNet+, could potentially outperform models that rely solely on attention blocks for segmentation.</w:t>
            </w:r>
          </w:p>
        </w:tc>
        <w:tc>
          <w:tcPr>
            <w:tcW w:w="2116" w:type="dxa"/>
          </w:tcPr>
          <w:p w14:paraId="3BCB58AB" w14:textId="1EEA50C5" w:rsidR="00B9794D"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Probabilistic UNet</w:t>
            </w:r>
          </w:p>
        </w:tc>
        <w:tc>
          <w:tcPr>
            <w:tcW w:w="2254" w:type="dxa"/>
          </w:tcPr>
          <w:p w14:paraId="654CEF52" w14:textId="7C89804E" w:rsidR="00B9794D"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Dice Coefficient results of WT, ET, TC are 79.88%, 72.49%, 77.71%.</w:t>
            </w:r>
          </w:p>
          <w:p w14:paraId="5385FFB2" w14:textId="77777777" w:rsidR="00B9794D" w:rsidRPr="00C712BC" w:rsidRDefault="00B9794D" w:rsidP="40BA47FA">
            <w:pPr>
              <w:rPr>
                <w:rFonts w:ascii="Times New Roman" w:hAnsi="Times New Roman" w:cs="Times New Roman"/>
                <w:sz w:val="24"/>
                <w:szCs w:val="24"/>
              </w:rPr>
            </w:pPr>
          </w:p>
          <w:p w14:paraId="56AF2083" w14:textId="0C1F47FA" w:rsidR="00B9794D"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Sensitivity results of WT, ET, TC are 87.9%, 75.13%, 78.13%.</w:t>
            </w:r>
          </w:p>
          <w:p w14:paraId="177F1B0F" w14:textId="77777777" w:rsidR="00B9794D" w:rsidRPr="00C712BC" w:rsidRDefault="00B9794D" w:rsidP="40BA47FA">
            <w:pPr>
              <w:rPr>
                <w:rFonts w:ascii="Times New Roman" w:hAnsi="Times New Roman" w:cs="Times New Roman"/>
                <w:sz w:val="24"/>
                <w:szCs w:val="24"/>
              </w:rPr>
            </w:pPr>
          </w:p>
          <w:p w14:paraId="1E26F6CC" w14:textId="6F8C20BF" w:rsidR="00374FC3"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Specificity results of WT, ET, TC are 97.79%, 99.96%, 99.96%.</w:t>
            </w:r>
          </w:p>
          <w:p w14:paraId="023DBD49" w14:textId="4EFEC060" w:rsidR="00B9794D" w:rsidRPr="00C712BC" w:rsidRDefault="00B9794D" w:rsidP="40BA47FA">
            <w:pPr>
              <w:rPr>
                <w:rFonts w:ascii="Times New Roman" w:hAnsi="Times New Roman" w:cs="Times New Roman"/>
                <w:sz w:val="24"/>
                <w:szCs w:val="24"/>
              </w:rPr>
            </w:pPr>
          </w:p>
          <w:p w14:paraId="03157D0E" w14:textId="77777777" w:rsidR="00B9794D" w:rsidRPr="00C712BC" w:rsidRDefault="00B9794D" w:rsidP="40BA47FA">
            <w:pPr>
              <w:rPr>
                <w:rFonts w:ascii="Times New Roman" w:hAnsi="Times New Roman" w:cs="Times New Roman"/>
                <w:sz w:val="24"/>
                <w:szCs w:val="24"/>
              </w:rPr>
            </w:pPr>
          </w:p>
        </w:tc>
      </w:tr>
      <w:tr w:rsidR="00B9794D" w:rsidRPr="00C712BC" w14:paraId="3ED44E61" w14:textId="77777777" w:rsidTr="51D6372F">
        <w:tc>
          <w:tcPr>
            <w:tcW w:w="2254" w:type="dxa"/>
          </w:tcPr>
          <w:p w14:paraId="2C0CDCD8" w14:textId="55CFB933" w:rsidR="00B9794D"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Zhang et al.</w:t>
            </w:r>
            <w:r w:rsidR="00222967">
              <w:rPr>
                <w:rFonts w:ascii="Times New Roman" w:hAnsi="Times New Roman" w:cs="Times New Roman"/>
                <w:sz w:val="24"/>
                <w:szCs w:val="24"/>
              </w:rPr>
              <w:t xml:space="preserve"> [</w:t>
            </w:r>
            <w:r w:rsidR="007325D6">
              <w:rPr>
                <w:rFonts w:ascii="Times New Roman" w:hAnsi="Times New Roman" w:cs="Times New Roman"/>
                <w:sz w:val="24"/>
                <w:szCs w:val="24"/>
              </w:rPr>
              <w:t>9</w:t>
            </w:r>
            <w:r w:rsidR="00222967">
              <w:rPr>
                <w:rFonts w:ascii="Times New Roman" w:hAnsi="Times New Roman" w:cs="Times New Roman"/>
                <w:sz w:val="24"/>
                <w:szCs w:val="24"/>
              </w:rPr>
              <w:t>]</w:t>
            </w:r>
          </w:p>
        </w:tc>
        <w:tc>
          <w:tcPr>
            <w:tcW w:w="2392" w:type="dxa"/>
          </w:tcPr>
          <w:p w14:paraId="04811A6C" w14:textId="467C33D3" w:rsidR="00B9794D" w:rsidRPr="00C712BC" w:rsidRDefault="00E00AE5" w:rsidP="40BA47FA">
            <w:pPr>
              <w:rPr>
                <w:rFonts w:ascii="Times New Roman" w:hAnsi="Times New Roman" w:cs="Times New Roman"/>
                <w:sz w:val="24"/>
                <w:szCs w:val="24"/>
              </w:rPr>
            </w:pPr>
            <w:r w:rsidRPr="00C712BC">
              <w:rPr>
                <w:rFonts w:ascii="Times New Roman" w:hAnsi="Times New Roman" w:cs="Times New Roman"/>
                <w:sz w:val="24"/>
                <w:szCs w:val="24"/>
              </w:rPr>
              <w:t>The 2D model proposed in BraTS 2019 may lose contextual information across slices, underscoring the need for methods that preserve 3D context in segmentation tasks.</w:t>
            </w:r>
          </w:p>
        </w:tc>
        <w:tc>
          <w:tcPr>
            <w:tcW w:w="2116" w:type="dxa"/>
          </w:tcPr>
          <w:p w14:paraId="67DF4D71" w14:textId="4C7A0853" w:rsidR="00B9794D"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Attention Guided Residual U-Net</w:t>
            </w:r>
          </w:p>
        </w:tc>
        <w:tc>
          <w:tcPr>
            <w:tcW w:w="2254" w:type="dxa"/>
          </w:tcPr>
          <w:p w14:paraId="7CAAC855" w14:textId="3A0DD306" w:rsidR="00B9794D" w:rsidRPr="00C712BC" w:rsidRDefault="40BA47FA" w:rsidP="40BA47FA">
            <w:pPr>
              <w:rPr>
                <w:rFonts w:ascii="Times New Roman" w:hAnsi="Times New Roman" w:cs="Times New Roman"/>
                <w:sz w:val="24"/>
                <w:szCs w:val="24"/>
              </w:rPr>
            </w:pPr>
            <w:r w:rsidRPr="00C712BC">
              <w:rPr>
                <w:rFonts w:ascii="Times New Roman" w:hAnsi="Times New Roman" w:cs="Times New Roman"/>
                <w:sz w:val="24"/>
                <w:szCs w:val="24"/>
              </w:rPr>
              <w:t>Dice Coefficient results of WT, ET, TC are 77.7%, 87%, 70.9%.</w:t>
            </w:r>
          </w:p>
        </w:tc>
      </w:tr>
    </w:tbl>
    <w:p w14:paraId="0AD2B539" w14:textId="44421BA8" w:rsidR="54F25C61" w:rsidRDefault="54F25C61" w:rsidP="54F25C61">
      <w:pPr>
        <w:rPr>
          <w:rFonts w:ascii="Times New Roman" w:hAnsi="Times New Roman" w:cs="Times New Roman"/>
          <w:b/>
          <w:bCs/>
          <w:sz w:val="24"/>
          <w:szCs w:val="24"/>
          <w:u w:val="single"/>
        </w:rPr>
      </w:pPr>
    </w:p>
    <w:p w14:paraId="1F586F3E" w14:textId="12513126" w:rsidR="00F56F91" w:rsidRPr="0048556E" w:rsidRDefault="51D6372F" w:rsidP="51D6372F">
      <w:pPr>
        <w:rPr>
          <w:rFonts w:ascii="Times New Roman" w:hAnsi="Times New Roman" w:cs="Times New Roman"/>
          <w:b/>
          <w:bCs/>
          <w:sz w:val="24"/>
          <w:szCs w:val="24"/>
          <w:u w:val="single"/>
        </w:rPr>
      </w:pPr>
      <w:r w:rsidRPr="0048556E">
        <w:rPr>
          <w:rFonts w:ascii="Times New Roman" w:hAnsi="Times New Roman" w:cs="Times New Roman"/>
          <w:b/>
          <w:bCs/>
          <w:sz w:val="24"/>
          <w:szCs w:val="24"/>
          <w:u w:val="single"/>
        </w:rPr>
        <w:t>Existing Techniques used by some Authors:</w:t>
      </w:r>
    </w:p>
    <w:p w14:paraId="112DD35C" w14:textId="77777777" w:rsidR="0069416A" w:rsidRPr="0069416A" w:rsidRDefault="0069416A" w:rsidP="0069416A">
      <w:pPr>
        <w:rPr>
          <w:rFonts w:ascii="Times New Roman" w:hAnsi="Times New Roman" w:cs="Times New Roman"/>
          <w:sz w:val="24"/>
          <w:szCs w:val="24"/>
        </w:rPr>
      </w:pPr>
      <w:r w:rsidRPr="0069416A">
        <w:rPr>
          <w:rFonts w:ascii="Times New Roman" w:hAnsi="Times New Roman" w:cs="Times New Roman"/>
          <w:sz w:val="24"/>
          <w:szCs w:val="24"/>
        </w:rPr>
        <w:t>Brain tumor segmentation has become a crucial task in medical imaging, particularly in the analysis of MRI scans. Accurate segmentation of tumor regions is essential for diagnosis, treatment planning, and monitoring the progression of brain tumors. Over the years, various deep learning architectures have been employed to improve the accuracy and efficiency of tumor segmentation. These methods typically aim to identify and delineate tumor regions such as the whole tumor, tumor core, and enhancing tumor, which present unique challenges due to the complex nature of brain structures and tumor characteristics.</w:t>
      </w:r>
    </w:p>
    <w:p w14:paraId="7A2EE0B8" w14:textId="676D1324" w:rsidR="0069416A" w:rsidRPr="0048556E" w:rsidRDefault="0069416A" w:rsidP="51D6372F">
      <w:pPr>
        <w:rPr>
          <w:rFonts w:ascii="Times New Roman" w:hAnsi="Times New Roman" w:cs="Times New Roman"/>
          <w:sz w:val="24"/>
          <w:szCs w:val="24"/>
        </w:rPr>
      </w:pPr>
      <w:r w:rsidRPr="0069416A">
        <w:rPr>
          <w:rFonts w:ascii="Times New Roman" w:hAnsi="Times New Roman" w:cs="Times New Roman"/>
          <w:sz w:val="24"/>
          <w:szCs w:val="24"/>
        </w:rPr>
        <w:t>In recent studies, several authors have explored different deep learning models to address these challenges using the BraTS 2020 dataset, which provides a valuable resource for brain tumor segmentation. Below, we discuss the approaches and results of some notable works that have contributed to advancements in this field</w:t>
      </w:r>
      <w:r w:rsidRPr="0048556E">
        <w:rPr>
          <w:rFonts w:ascii="Times New Roman" w:hAnsi="Times New Roman" w:cs="Times New Roman"/>
          <w:sz w:val="24"/>
          <w:szCs w:val="24"/>
        </w:rPr>
        <w:t>.</w:t>
      </w:r>
    </w:p>
    <w:p w14:paraId="49E85FA8" w14:textId="585A4B64" w:rsidR="00F56F91" w:rsidRPr="0048556E" w:rsidRDefault="00F56F91" w:rsidP="51D6372F">
      <w:pPr>
        <w:rPr>
          <w:rFonts w:ascii="Times New Roman" w:hAnsi="Times New Roman" w:cs="Times New Roman"/>
          <w:b/>
          <w:bCs/>
          <w:sz w:val="24"/>
          <w:szCs w:val="24"/>
        </w:rPr>
      </w:pPr>
    </w:p>
    <w:p w14:paraId="6D66CF62" w14:textId="00D52116" w:rsidR="00F56F91" w:rsidRPr="0048556E" w:rsidRDefault="00BD74DA" w:rsidP="51D6372F">
      <w:pPr>
        <w:pStyle w:val="ListParagraph"/>
        <w:numPr>
          <w:ilvl w:val="0"/>
          <w:numId w:val="6"/>
        </w:numPr>
        <w:rPr>
          <w:rFonts w:ascii="Times New Roman" w:eastAsia="Bookman Old Style" w:hAnsi="Times New Roman" w:cs="Times New Roman"/>
          <w:b/>
          <w:bCs/>
          <w:sz w:val="24"/>
          <w:szCs w:val="24"/>
        </w:rPr>
      </w:pPr>
      <w:r w:rsidRPr="0048556E">
        <w:rPr>
          <w:rFonts w:ascii="Times New Roman" w:eastAsia="Bookman Old Style" w:hAnsi="Times New Roman" w:cs="Times New Roman"/>
          <w:sz w:val="24"/>
          <w:szCs w:val="24"/>
        </w:rPr>
        <w:t xml:space="preserve">In </w:t>
      </w:r>
      <w:r w:rsidR="51D6372F" w:rsidRPr="0048556E">
        <w:rPr>
          <w:rFonts w:ascii="Times New Roman" w:eastAsia="Bookman Old Style" w:hAnsi="Times New Roman" w:cs="Times New Roman"/>
          <w:sz w:val="24"/>
          <w:szCs w:val="24"/>
        </w:rPr>
        <w:t>O. Çiçek et al.</w:t>
      </w:r>
      <w:r w:rsidRPr="0048556E">
        <w:rPr>
          <w:rFonts w:ascii="Times New Roman" w:eastAsia="Bookman Old Style" w:hAnsi="Times New Roman" w:cs="Times New Roman"/>
          <w:sz w:val="24"/>
          <w:szCs w:val="24"/>
        </w:rPr>
        <w:t xml:space="preserve">, authors </w:t>
      </w:r>
      <w:r w:rsidR="00C13974" w:rsidRPr="0048556E">
        <w:rPr>
          <w:rFonts w:ascii="Times New Roman" w:eastAsia="Bookman Old Style" w:hAnsi="Times New Roman" w:cs="Times New Roman"/>
          <w:sz w:val="24"/>
          <w:szCs w:val="24"/>
        </w:rPr>
        <w:t>used</w:t>
      </w:r>
      <w:r w:rsidR="51D6372F" w:rsidRPr="0048556E">
        <w:rPr>
          <w:rFonts w:ascii="Times New Roman" w:eastAsia="Bookman Old Style" w:hAnsi="Times New Roman" w:cs="Times New Roman"/>
          <w:sz w:val="24"/>
          <w:szCs w:val="24"/>
        </w:rPr>
        <w:t xml:space="preserve"> </w:t>
      </w:r>
      <w:r w:rsidRPr="0048556E">
        <w:rPr>
          <w:rFonts w:ascii="Times New Roman" w:eastAsia="Bookman Old Style" w:hAnsi="Times New Roman" w:cs="Times New Roman"/>
          <w:sz w:val="24"/>
          <w:szCs w:val="24"/>
        </w:rPr>
        <w:t>a</w:t>
      </w:r>
      <w:r w:rsidR="51D6372F" w:rsidRPr="0048556E">
        <w:rPr>
          <w:rFonts w:ascii="Times New Roman" w:eastAsia="Bookman Old Style" w:hAnsi="Times New Roman" w:cs="Times New Roman"/>
          <w:sz w:val="24"/>
          <w:szCs w:val="24"/>
        </w:rPr>
        <w:t xml:space="preserve"> 3D U-Net model was used on BrasTS 2020 datset. The image dimensions of the input images were 128x128x128. The Dice Score of this model, mainly for Tumor core is 81.73%, for the Whole tumor is 90.09% and for the Enhancing tumor is 78.73%. These results display the success rate and functionality of 3D U-Net architectures for tumor segmentation in the human brain.</w:t>
      </w:r>
    </w:p>
    <w:p w14:paraId="648A70DE" w14:textId="2B2AF1C1" w:rsidR="00F56F91" w:rsidRPr="00C712BC" w:rsidRDefault="00F56F91" w:rsidP="51D6372F">
      <w:pPr>
        <w:pStyle w:val="ListParagraph"/>
        <w:jc w:val="center"/>
        <w:rPr>
          <w:rFonts w:ascii="Times New Roman" w:hAnsi="Times New Roman" w:cs="Times New Roman"/>
          <w:sz w:val="24"/>
          <w:szCs w:val="24"/>
        </w:rPr>
      </w:pPr>
      <w:r>
        <w:br/>
      </w:r>
      <w:r>
        <w:rPr>
          <w:noProof/>
        </w:rPr>
        <w:drawing>
          <wp:inline distT="0" distB="0" distL="0" distR="0" wp14:anchorId="1A17D54C" wp14:editId="22893011">
            <wp:extent cx="5731510" cy="2947035"/>
            <wp:effectExtent l="0" t="0" r="2540" b="5715"/>
            <wp:docPr id="138722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r w:rsidR="51D6372F" w:rsidRPr="51D6372F">
        <w:rPr>
          <w:rFonts w:ascii="Times New Roman" w:hAnsi="Times New Roman" w:cs="Times New Roman"/>
          <w:sz w:val="24"/>
          <w:szCs w:val="24"/>
        </w:rPr>
        <w:t>FIGURE 1</w:t>
      </w:r>
    </w:p>
    <w:p w14:paraId="5475D225" w14:textId="346B7434" w:rsidR="00F56F91" w:rsidRDefault="00F56F91" w:rsidP="51D6372F">
      <w:pPr>
        <w:pStyle w:val="ListParagraph"/>
        <w:rPr>
          <w:rFonts w:ascii="Times New Roman" w:hAnsi="Times New Roman" w:cs="Times New Roman"/>
          <w:b/>
          <w:bCs/>
          <w:sz w:val="24"/>
          <w:szCs w:val="24"/>
        </w:rPr>
      </w:pPr>
    </w:p>
    <w:p w14:paraId="17F96704" w14:textId="195D5438" w:rsidR="0048556E" w:rsidRPr="00C24DD6" w:rsidRDefault="00C24DD6" w:rsidP="00C24DD6">
      <w:pPr>
        <w:rPr>
          <w:rFonts w:ascii="Times New Roman" w:hAnsi="Times New Roman" w:cs="Times New Roman"/>
          <w:b/>
          <w:bCs/>
          <w:sz w:val="24"/>
          <w:szCs w:val="24"/>
        </w:rPr>
      </w:pPr>
      <w:r>
        <w:rPr>
          <w:rFonts w:ascii="Times New Roman" w:hAnsi="Times New Roman" w:cs="Times New Roman"/>
          <w:b/>
          <w:bCs/>
          <w:sz w:val="24"/>
          <w:szCs w:val="24"/>
        </w:rPr>
        <w:br w:type="page"/>
      </w:r>
    </w:p>
    <w:p w14:paraId="1F0C6B78" w14:textId="09FFF769" w:rsidR="00F56F91" w:rsidRPr="00C712BC" w:rsidRDefault="00F56F91" w:rsidP="51D6372F">
      <w:pPr>
        <w:pStyle w:val="ListParagraph"/>
        <w:rPr>
          <w:rFonts w:ascii="Times New Roman" w:hAnsi="Times New Roman" w:cs="Times New Roman"/>
          <w:b/>
          <w:bCs/>
          <w:sz w:val="24"/>
          <w:szCs w:val="24"/>
        </w:rPr>
      </w:pPr>
    </w:p>
    <w:p w14:paraId="6BC10C5F" w14:textId="382C6C80" w:rsidR="00F56F91" w:rsidRPr="0048556E" w:rsidRDefault="00C13974" w:rsidP="51D6372F">
      <w:pPr>
        <w:pStyle w:val="ListParagraph"/>
        <w:numPr>
          <w:ilvl w:val="0"/>
          <w:numId w:val="6"/>
        </w:numPr>
        <w:rPr>
          <w:rFonts w:ascii="Times New Roman" w:eastAsia="Bookman Old Style" w:hAnsi="Times New Roman" w:cs="Times New Roman"/>
          <w:b/>
          <w:bCs/>
          <w:sz w:val="24"/>
          <w:szCs w:val="24"/>
        </w:rPr>
      </w:pPr>
      <w:r w:rsidRPr="0048556E">
        <w:rPr>
          <w:rFonts w:ascii="Times New Roman" w:eastAsia="Bookman Old Style" w:hAnsi="Times New Roman" w:cs="Times New Roman"/>
          <w:sz w:val="24"/>
          <w:szCs w:val="24"/>
        </w:rPr>
        <w:t xml:space="preserve">In </w:t>
      </w:r>
      <w:r w:rsidR="51D6372F" w:rsidRPr="0048556E">
        <w:rPr>
          <w:rFonts w:ascii="Times New Roman" w:eastAsia="Bookman Old Style" w:hAnsi="Times New Roman" w:cs="Times New Roman"/>
          <w:sz w:val="24"/>
          <w:szCs w:val="24"/>
        </w:rPr>
        <w:t>J. Colman et al.</w:t>
      </w:r>
      <w:r w:rsidRPr="0048556E">
        <w:rPr>
          <w:rFonts w:ascii="Times New Roman" w:hAnsi="Times New Roman" w:cs="Times New Roman"/>
          <w:sz w:val="24"/>
          <w:szCs w:val="24"/>
        </w:rPr>
        <w:t>, authors used a</w:t>
      </w:r>
      <w:r w:rsidR="51D6372F" w:rsidRPr="0048556E">
        <w:rPr>
          <w:rFonts w:ascii="Times New Roman" w:eastAsia="Bookman Old Style" w:hAnsi="Times New Roman" w:cs="Times New Roman"/>
          <w:sz w:val="24"/>
          <w:szCs w:val="24"/>
        </w:rPr>
        <w:t xml:space="preserve"> 2D Deep Residual U-Net model was used on BrasTS 2020 datset. The image dimensions of the 2D input image slices were 240x240. The Dice Score of this model, mainly for Tumor core is 79.83%, for the Whole tumor is 86.73% and for the Enhancing tumor is 75.14%. These results display the success rate and functionality of 2D Deep Residual U-Net architectures for tumor segmentation in the human brain.</w:t>
      </w:r>
    </w:p>
    <w:p w14:paraId="05BB0CED" w14:textId="29DF4ABA" w:rsidR="00F56F91" w:rsidRPr="00C712BC" w:rsidRDefault="00F56F91" w:rsidP="51D6372F"/>
    <w:p w14:paraId="6AE3A9CC" w14:textId="7CE9A0F8" w:rsidR="00A8637C" w:rsidRPr="00C712BC" w:rsidRDefault="00C11A05" w:rsidP="00EA2170">
      <w:pPr>
        <w:rPr>
          <w:rFonts w:ascii="Times New Roman" w:hAnsi="Times New Roman" w:cs="Times New Roman"/>
          <w:b/>
          <w:bCs/>
          <w:sz w:val="24"/>
          <w:szCs w:val="24"/>
        </w:rPr>
      </w:pPr>
      <w:r>
        <w:rPr>
          <w:noProof/>
        </w:rPr>
        <w:drawing>
          <wp:inline distT="0" distB="0" distL="0" distR="0" wp14:anchorId="5DF4DC8F" wp14:editId="1F8B1AF9">
            <wp:extent cx="5729560" cy="2685771"/>
            <wp:effectExtent l="0" t="0" r="2540" b="0"/>
            <wp:docPr id="1965976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29560" cy="2685771"/>
                    </a:xfrm>
                    <a:prstGeom prst="rect">
                      <a:avLst/>
                    </a:prstGeom>
                  </pic:spPr>
                </pic:pic>
              </a:graphicData>
            </a:graphic>
          </wp:inline>
        </w:drawing>
      </w:r>
    </w:p>
    <w:p w14:paraId="5811FDEC" w14:textId="77777777" w:rsidR="00C11A05" w:rsidRPr="00C712BC" w:rsidRDefault="00C11A05" w:rsidP="00EA2170">
      <w:pPr>
        <w:rPr>
          <w:rFonts w:ascii="Times New Roman" w:hAnsi="Times New Roman" w:cs="Times New Roman"/>
          <w:b/>
          <w:bCs/>
          <w:sz w:val="24"/>
          <w:szCs w:val="24"/>
        </w:rPr>
      </w:pPr>
    </w:p>
    <w:p w14:paraId="1390F5BE" w14:textId="3D6B2B34" w:rsidR="00C24DD6" w:rsidRDefault="003264D0" w:rsidP="51D6372F">
      <w:pPr>
        <w:rPr>
          <w:rFonts w:ascii="Times New Roman" w:hAnsi="Times New Roman" w:cs="Times New Roman"/>
          <w:b/>
          <w:bCs/>
          <w:sz w:val="24"/>
          <w:szCs w:val="24"/>
        </w:rPr>
      </w:pPr>
      <w:r>
        <w:rPr>
          <w:noProof/>
        </w:rPr>
        <w:drawing>
          <wp:inline distT="0" distB="0" distL="0" distR="0" wp14:anchorId="22EA7F49" wp14:editId="7F356715">
            <wp:extent cx="5731510" cy="1955165"/>
            <wp:effectExtent l="0" t="0" r="2540" b="6985"/>
            <wp:docPr id="980177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955165"/>
                    </a:xfrm>
                    <a:prstGeom prst="rect">
                      <a:avLst/>
                    </a:prstGeom>
                  </pic:spPr>
                </pic:pic>
              </a:graphicData>
            </a:graphic>
          </wp:inline>
        </w:drawing>
      </w:r>
    </w:p>
    <w:p w14:paraId="135EF860" w14:textId="365806D4" w:rsidR="004E1B24" w:rsidRPr="00C712BC" w:rsidRDefault="00C24DD6" w:rsidP="51D6372F">
      <w:pPr>
        <w:rPr>
          <w:rFonts w:ascii="Times New Roman" w:hAnsi="Times New Roman" w:cs="Times New Roman"/>
          <w:b/>
          <w:bCs/>
          <w:sz w:val="24"/>
          <w:szCs w:val="24"/>
        </w:rPr>
      </w:pPr>
      <w:r>
        <w:rPr>
          <w:rFonts w:ascii="Times New Roman" w:hAnsi="Times New Roman" w:cs="Times New Roman"/>
          <w:b/>
          <w:bCs/>
          <w:sz w:val="24"/>
          <w:szCs w:val="24"/>
        </w:rPr>
        <w:br w:type="page"/>
      </w:r>
    </w:p>
    <w:p w14:paraId="12A5FF21" w14:textId="283C9129" w:rsidR="004E1B24" w:rsidRPr="00C712BC" w:rsidRDefault="004E1B24" w:rsidP="51D6372F">
      <w:pPr>
        <w:rPr>
          <w:rFonts w:ascii="Times New Roman" w:hAnsi="Times New Roman" w:cs="Times New Roman"/>
          <w:b/>
          <w:bCs/>
          <w:sz w:val="24"/>
          <w:szCs w:val="24"/>
        </w:rPr>
      </w:pPr>
    </w:p>
    <w:p w14:paraId="0BD48013" w14:textId="0879716E" w:rsidR="004E1B24" w:rsidRPr="0048556E" w:rsidRDefault="00795905" w:rsidP="51D6372F">
      <w:pPr>
        <w:pStyle w:val="ListParagraph"/>
        <w:numPr>
          <w:ilvl w:val="0"/>
          <w:numId w:val="7"/>
        </w:numPr>
        <w:rPr>
          <w:rFonts w:ascii="Times New Roman" w:eastAsia="Bookman Old Style" w:hAnsi="Times New Roman" w:cs="Times New Roman"/>
          <w:b/>
          <w:bCs/>
          <w:sz w:val="24"/>
          <w:szCs w:val="24"/>
        </w:rPr>
      </w:pPr>
      <w:r w:rsidRPr="0048556E">
        <w:rPr>
          <w:rFonts w:ascii="Times New Roman" w:eastAsia="Bookman Old Style" w:hAnsi="Times New Roman" w:cs="Times New Roman"/>
          <w:sz w:val="24"/>
          <w:szCs w:val="24"/>
        </w:rPr>
        <w:t xml:space="preserve">In </w:t>
      </w:r>
      <w:r w:rsidR="51D6372F" w:rsidRPr="0048556E">
        <w:rPr>
          <w:rFonts w:ascii="Times New Roman" w:eastAsia="Bookman Old Style" w:hAnsi="Times New Roman" w:cs="Times New Roman"/>
          <w:sz w:val="24"/>
          <w:szCs w:val="24"/>
        </w:rPr>
        <w:t>H. Messaoudi et al.</w:t>
      </w:r>
      <w:r w:rsidRPr="0048556E">
        <w:rPr>
          <w:rFonts w:ascii="Times New Roman" w:hAnsi="Times New Roman" w:cs="Times New Roman"/>
          <w:sz w:val="24"/>
          <w:szCs w:val="24"/>
        </w:rPr>
        <w:t>, authors used a</w:t>
      </w:r>
      <w:r w:rsidR="51D6372F" w:rsidRPr="0048556E">
        <w:rPr>
          <w:rFonts w:ascii="Times New Roman" w:eastAsia="Bookman Old Style" w:hAnsi="Times New Roman" w:cs="Times New Roman"/>
          <w:sz w:val="24"/>
          <w:szCs w:val="24"/>
        </w:rPr>
        <w:t xml:space="preserve"> 3D U-Net model was proposed on BrasTS 2020 datset, unlike the efficient usage of 2D classifier network model. The image dimensions of the input images were 192x160x108. The Dice Score of this model, mainly for Tumor core is 75.26%, for the Whole tumor is 80.68% and for the Enhancing tumor is 69.59%. These results display the success rate and functionality of re-utilizing the pre-existing 2D networks inside the 3D network architectures for improvizing the performance on tumor segmentation in the human brain. </w:t>
      </w:r>
    </w:p>
    <w:p w14:paraId="3F1BAC60" w14:textId="7CB87CBF" w:rsidR="004E1B24" w:rsidRPr="00C712BC" w:rsidRDefault="004E1B24" w:rsidP="51D6372F">
      <w:pPr>
        <w:rPr>
          <w:rFonts w:ascii="Bookman Old Style" w:eastAsia="Bookman Old Style" w:hAnsi="Bookman Old Style" w:cs="Bookman Old Style"/>
          <w:b/>
          <w:bCs/>
          <w:sz w:val="24"/>
          <w:szCs w:val="24"/>
        </w:rPr>
      </w:pPr>
    </w:p>
    <w:p w14:paraId="6BDD661D" w14:textId="5E843E44" w:rsidR="004E1B24" w:rsidRPr="00C712BC" w:rsidRDefault="00B55E58" w:rsidP="0069416A">
      <w:pPr>
        <w:pStyle w:val="ListParagraph"/>
        <w:rPr>
          <w:rFonts w:ascii="Times New Roman" w:hAnsi="Times New Roman" w:cs="Times New Roman"/>
          <w:b/>
          <w:bCs/>
          <w:sz w:val="24"/>
          <w:szCs w:val="24"/>
        </w:rPr>
      </w:pPr>
      <w:r>
        <w:rPr>
          <w:noProof/>
        </w:rPr>
        <w:drawing>
          <wp:inline distT="0" distB="0" distL="0" distR="0" wp14:anchorId="39CFDF85" wp14:editId="236E037B">
            <wp:extent cx="5731510" cy="2426970"/>
            <wp:effectExtent l="0" t="0" r="2540" b="0"/>
            <wp:docPr id="2142339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08D8B637" w14:textId="77777777" w:rsidR="000E4154" w:rsidRPr="00C712BC" w:rsidRDefault="000E4154" w:rsidP="00781670">
      <w:pPr>
        <w:rPr>
          <w:rFonts w:ascii="Times New Roman" w:hAnsi="Times New Roman" w:cs="Times New Roman"/>
          <w:b/>
          <w:bCs/>
          <w:sz w:val="24"/>
          <w:szCs w:val="24"/>
        </w:rPr>
      </w:pPr>
    </w:p>
    <w:p w14:paraId="40C43DA8" w14:textId="59BB90FD" w:rsidR="00441D92" w:rsidRPr="0048556E" w:rsidRDefault="00795905" w:rsidP="51D6372F">
      <w:pPr>
        <w:pStyle w:val="ListParagraph"/>
        <w:numPr>
          <w:ilvl w:val="0"/>
          <w:numId w:val="7"/>
        </w:numPr>
        <w:rPr>
          <w:rFonts w:ascii="Times New Roman" w:eastAsia="Bookman Old Style" w:hAnsi="Times New Roman" w:cs="Times New Roman"/>
          <w:b/>
          <w:bCs/>
          <w:sz w:val="24"/>
          <w:szCs w:val="24"/>
        </w:rPr>
      </w:pPr>
      <w:r w:rsidRPr="0048556E">
        <w:rPr>
          <w:rFonts w:ascii="Times New Roman" w:eastAsia="Bookman Old Style" w:hAnsi="Times New Roman" w:cs="Times New Roman"/>
          <w:sz w:val="24"/>
          <w:szCs w:val="24"/>
        </w:rPr>
        <w:t xml:space="preserve">In </w:t>
      </w:r>
      <w:r w:rsidR="51D6372F" w:rsidRPr="0048556E">
        <w:rPr>
          <w:rFonts w:ascii="Times New Roman" w:eastAsia="Bookman Old Style" w:hAnsi="Times New Roman" w:cs="Times New Roman"/>
          <w:sz w:val="24"/>
          <w:szCs w:val="24"/>
        </w:rPr>
        <w:t>L. M. Ballestar et al.</w:t>
      </w:r>
      <w:r w:rsidRPr="0048556E">
        <w:rPr>
          <w:rFonts w:ascii="Times New Roman" w:eastAsia="Bookman Old Style" w:hAnsi="Times New Roman" w:cs="Times New Roman"/>
          <w:sz w:val="24"/>
          <w:szCs w:val="24"/>
        </w:rPr>
        <w:t>, authors used a</w:t>
      </w:r>
      <w:r w:rsidR="51D6372F" w:rsidRPr="0048556E">
        <w:rPr>
          <w:rFonts w:ascii="Times New Roman" w:eastAsia="Bookman Old Style" w:hAnsi="Times New Roman" w:cs="Times New Roman"/>
          <w:sz w:val="24"/>
          <w:szCs w:val="24"/>
        </w:rPr>
        <w:t xml:space="preserve"> 3D Encoder-Decoder-based V-Net model was used on BrasTS 2020 datset. The image dimensions of the input images were 64x64x64. The Dice Score of this model, mainly for Tumor core is 75.26%, for the Whole tumor is 84.63% and for the Enhancing tumor is 62.15%. These results display the success rate and functionality of 3D Encoder-Decoder-based V -Net architectures for tumor segmentation in the human brain. It is based on the goal of comparison and evaluation.</w:t>
      </w:r>
    </w:p>
    <w:p w14:paraId="4687EC71" w14:textId="18F2FAC1" w:rsidR="00441D92" w:rsidRPr="00C712BC" w:rsidRDefault="00441D92" w:rsidP="51D6372F">
      <w:pPr>
        <w:rPr>
          <w:rFonts w:ascii="Bookman Old Style" w:eastAsia="Bookman Old Style" w:hAnsi="Bookman Old Style" w:cs="Bookman Old Style"/>
          <w:b/>
          <w:bCs/>
          <w:sz w:val="24"/>
          <w:szCs w:val="24"/>
        </w:rPr>
      </w:pPr>
    </w:p>
    <w:p w14:paraId="0F512C7F" w14:textId="79701138" w:rsidR="00441D92" w:rsidRPr="00C712BC" w:rsidRDefault="00575E7E" w:rsidP="00795905">
      <w:pPr>
        <w:pStyle w:val="ListParagraph"/>
        <w:rPr>
          <w:rFonts w:ascii="Times New Roman" w:hAnsi="Times New Roman" w:cs="Times New Roman"/>
          <w:b/>
          <w:bCs/>
          <w:sz w:val="24"/>
          <w:szCs w:val="24"/>
        </w:rPr>
      </w:pPr>
      <w:r>
        <w:rPr>
          <w:noProof/>
        </w:rPr>
        <w:drawing>
          <wp:inline distT="0" distB="0" distL="0" distR="0" wp14:anchorId="617C8A78" wp14:editId="0DB9CD64">
            <wp:extent cx="5731510" cy="2124710"/>
            <wp:effectExtent l="0" t="0" r="2540" b="8890"/>
            <wp:docPr id="1107261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24710"/>
                    </a:xfrm>
                    <a:prstGeom prst="rect">
                      <a:avLst/>
                    </a:prstGeom>
                  </pic:spPr>
                </pic:pic>
              </a:graphicData>
            </a:graphic>
          </wp:inline>
        </w:drawing>
      </w:r>
    </w:p>
    <w:p w14:paraId="433E86A9" w14:textId="46801BEA" w:rsidR="00DE0ABA" w:rsidRPr="00C712BC" w:rsidRDefault="00DE0ABA" w:rsidP="51D6372F">
      <w:pPr>
        <w:pStyle w:val="ListParagraph"/>
        <w:rPr>
          <w:rFonts w:ascii="Times New Roman" w:hAnsi="Times New Roman" w:cs="Times New Roman"/>
          <w:b/>
          <w:bCs/>
          <w:sz w:val="24"/>
          <w:szCs w:val="24"/>
        </w:rPr>
      </w:pPr>
    </w:p>
    <w:p w14:paraId="11D3E8B9" w14:textId="08D50F47" w:rsidR="00DE0ABA" w:rsidRPr="0048556E" w:rsidRDefault="00795905" w:rsidP="51D6372F">
      <w:pPr>
        <w:pStyle w:val="ListParagraph"/>
        <w:numPr>
          <w:ilvl w:val="0"/>
          <w:numId w:val="7"/>
        </w:numPr>
        <w:rPr>
          <w:rFonts w:ascii="Times New Roman" w:eastAsia="Bookman Old Style" w:hAnsi="Times New Roman" w:cs="Times New Roman"/>
          <w:b/>
          <w:bCs/>
          <w:sz w:val="24"/>
          <w:szCs w:val="24"/>
        </w:rPr>
      </w:pPr>
      <w:r w:rsidRPr="0048556E">
        <w:rPr>
          <w:rFonts w:ascii="Times New Roman" w:eastAsia="Bookman Old Style" w:hAnsi="Times New Roman" w:cs="Times New Roman"/>
          <w:sz w:val="24"/>
          <w:szCs w:val="24"/>
        </w:rPr>
        <w:t xml:space="preserve">In </w:t>
      </w:r>
      <w:r w:rsidR="51D6372F" w:rsidRPr="0048556E">
        <w:rPr>
          <w:rFonts w:ascii="Times New Roman" w:eastAsia="Bookman Old Style" w:hAnsi="Times New Roman" w:cs="Times New Roman"/>
          <w:sz w:val="24"/>
          <w:szCs w:val="24"/>
        </w:rPr>
        <w:t>F. Wang et al</w:t>
      </w:r>
      <w:r w:rsidRPr="0048556E">
        <w:rPr>
          <w:rFonts w:ascii="Times New Roman" w:eastAsia="Bookman Old Style" w:hAnsi="Times New Roman" w:cs="Times New Roman"/>
          <w:sz w:val="24"/>
          <w:szCs w:val="24"/>
        </w:rPr>
        <w:t>, authors used a</w:t>
      </w:r>
      <w:r w:rsidR="51D6372F" w:rsidRPr="0048556E">
        <w:rPr>
          <w:rFonts w:ascii="Times New Roman" w:eastAsia="Bookman Old Style" w:hAnsi="Times New Roman" w:cs="Times New Roman"/>
          <w:sz w:val="24"/>
          <w:szCs w:val="24"/>
        </w:rPr>
        <w:t xml:space="preserve"> 3D U-Net model with it’s expertise in brain-wise patching stratergy was used on BrasTS 2020 datset. The image dimensions of the input images were 128x128x128. The Dice Score of this model, mainly for Tumor core is 79.8%, for the Whole tumor is 85.2% and for the Enhancing tumor is 77.8%. These results display the success rate and functionality of 3D U-Net architectures for improvised tumor segmentation in the human brain.</w:t>
      </w:r>
    </w:p>
    <w:p w14:paraId="4718A5D3" w14:textId="2895DB12" w:rsidR="00DE0ABA" w:rsidRPr="00C712BC" w:rsidRDefault="00DE0ABA" w:rsidP="51D6372F">
      <w:pPr>
        <w:pStyle w:val="ListParagraph"/>
        <w:rPr>
          <w:rFonts w:ascii="Bookman Old Style" w:eastAsia="Bookman Old Style" w:hAnsi="Bookman Old Style" w:cs="Bookman Old Style"/>
          <w:b/>
          <w:bCs/>
          <w:sz w:val="24"/>
          <w:szCs w:val="24"/>
        </w:rPr>
      </w:pPr>
    </w:p>
    <w:p w14:paraId="72844CF3" w14:textId="318F8663" w:rsidR="00DE0ABA" w:rsidRPr="00C712BC" w:rsidRDefault="00AC7DD5" w:rsidP="51D6372F">
      <w:pPr>
        <w:pStyle w:val="ListParagraph"/>
        <w:rPr>
          <w:rFonts w:ascii="Times New Roman" w:hAnsi="Times New Roman" w:cs="Times New Roman"/>
          <w:b/>
          <w:bCs/>
          <w:sz w:val="24"/>
          <w:szCs w:val="24"/>
        </w:rPr>
      </w:pPr>
      <w:r>
        <w:rPr>
          <w:noProof/>
        </w:rPr>
        <w:drawing>
          <wp:inline distT="0" distB="0" distL="0" distR="0" wp14:anchorId="406044AA" wp14:editId="2CA147EC">
            <wp:extent cx="5626707" cy="3065780"/>
            <wp:effectExtent l="0" t="0" r="2540" b="1270"/>
            <wp:docPr id="1711943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626707" cy="3065780"/>
                    </a:xfrm>
                    <a:prstGeom prst="rect">
                      <a:avLst/>
                    </a:prstGeom>
                  </pic:spPr>
                </pic:pic>
              </a:graphicData>
            </a:graphic>
          </wp:inline>
        </w:drawing>
      </w:r>
    </w:p>
    <w:p w14:paraId="78F4B440" w14:textId="2DAE4908" w:rsidR="0010135E" w:rsidRPr="00C712BC" w:rsidRDefault="0010135E" w:rsidP="00D738E8">
      <w:pPr>
        <w:rPr>
          <w:rFonts w:ascii="Times New Roman" w:hAnsi="Times New Roman" w:cs="Times New Roman"/>
          <w:b/>
          <w:bCs/>
          <w:sz w:val="24"/>
          <w:szCs w:val="24"/>
        </w:rPr>
      </w:pPr>
    </w:p>
    <w:p w14:paraId="494C7E6F" w14:textId="70C6C64C" w:rsidR="000E4154" w:rsidRPr="00C712BC" w:rsidRDefault="000E4154" w:rsidP="00781670">
      <w:pPr>
        <w:rPr>
          <w:rFonts w:ascii="Times New Roman" w:hAnsi="Times New Roman" w:cs="Times New Roman"/>
          <w:b/>
          <w:bCs/>
          <w:sz w:val="24"/>
          <w:szCs w:val="24"/>
        </w:rPr>
      </w:pPr>
    </w:p>
    <w:p w14:paraId="3C9B8792" w14:textId="3E200FBD" w:rsidR="00381AF4" w:rsidRDefault="00381AF4">
      <w:pPr>
        <w:rPr>
          <w:rFonts w:ascii="Times New Roman" w:hAnsi="Times New Roman" w:cs="Times New Roman"/>
          <w:b/>
          <w:bCs/>
          <w:sz w:val="24"/>
          <w:szCs w:val="24"/>
        </w:rPr>
      </w:pPr>
      <w:r>
        <w:rPr>
          <w:rFonts w:ascii="Times New Roman" w:hAnsi="Times New Roman" w:cs="Times New Roman"/>
          <w:b/>
          <w:bCs/>
          <w:sz w:val="24"/>
          <w:szCs w:val="24"/>
        </w:rPr>
        <w:br w:type="page"/>
      </w:r>
    </w:p>
    <w:p w14:paraId="79E6AD2E" w14:textId="76468963" w:rsidR="00EA2170" w:rsidRPr="00381AF4" w:rsidRDefault="51D6372F" w:rsidP="00EA2170">
      <w:pPr>
        <w:rPr>
          <w:rFonts w:ascii="Times New Roman" w:hAnsi="Times New Roman" w:cs="Times New Roman"/>
          <w:b/>
          <w:bCs/>
          <w:sz w:val="24"/>
          <w:szCs w:val="24"/>
        </w:rPr>
      </w:pPr>
      <w:r w:rsidRPr="0048556E">
        <w:rPr>
          <w:rFonts w:ascii="Times New Roman" w:hAnsi="Times New Roman" w:cs="Times New Roman"/>
          <w:b/>
          <w:bCs/>
          <w:sz w:val="28"/>
          <w:szCs w:val="28"/>
          <w:u w:val="single"/>
        </w:rPr>
        <w:t>Proposed Technique</w:t>
      </w:r>
      <w:r w:rsidRPr="0048556E">
        <w:rPr>
          <w:rFonts w:ascii="Times New Roman" w:hAnsi="Times New Roman" w:cs="Times New Roman"/>
          <w:sz w:val="28"/>
          <w:szCs w:val="28"/>
          <w:u w:val="single"/>
        </w:rPr>
        <w:t xml:space="preserve"> </w:t>
      </w:r>
    </w:p>
    <w:p w14:paraId="0178489C" w14:textId="0BC089F1" w:rsidR="51D6372F" w:rsidRPr="0048556E" w:rsidRDefault="51D6372F" w:rsidP="51D6372F">
      <w:pPr>
        <w:rPr>
          <w:rFonts w:ascii="Times New Roman" w:eastAsia="Bookman Old Style" w:hAnsi="Times New Roman" w:cs="Times New Roman"/>
          <w:sz w:val="24"/>
          <w:szCs w:val="24"/>
        </w:rPr>
      </w:pPr>
      <w:r w:rsidRPr="0048556E">
        <w:rPr>
          <w:rFonts w:ascii="Times New Roman" w:eastAsia="Bookman Old Style" w:hAnsi="Times New Roman" w:cs="Times New Roman"/>
          <w:sz w:val="24"/>
          <w:szCs w:val="24"/>
        </w:rPr>
        <w:t>A ResUNet model was developed for addressing the image segmentation tasks. ResUNet is an effective and meaningful combination of U-Net and ResNet architectures for improvising the accuracy of the segmentation. The model is later named as ResUNet without Nearest Neighbour (Model –1). Nevertheless, the results were not up to the mark, thus introducing an advanced version, Modified Optimized ResUNet with Nearest Neighbour (Model –2). Both the versions are mainly focused on efficiency and segmentation.</w:t>
      </w:r>
    </w:p>
    <w:p w14:paraId="346AED16" w14:textId="77777777" w:rsidR="00A31B61" w:rsidRPr="0048556E" w:rsidRDefault="00A31B61" w:rsidP="004261F6">
      <w:pPr>
        <w:rPr>
          <w:rFonts w:ascii="Times New Roman" w:hAnsi="Times New Roman" w:cs="Times New Roman"/>
          <w:sz w:val="24"/>
          <w:szCs w:val="24"/>
        </w:rPr>
      </w:pPr>
    </w:p>
    <w:p w14:paraId="0D2F17E1" w14:textId="07359DEA" w:rsidR="004261F6" w:rsidRPr="0048556E" w:rsidRDefault="004261F6" w:rsidP="004261F6">
      <w:pPr>
        <w:rPr>
          <w:rFonts w:ascii="Times New Roman" w:hAnsi="Times New Roman" w:cs="Times New Roman"/>
          <w:b/>
          <w:bCs/>
          <w:sz w:val="24"/>
          <w:szCs w:val="24"/>
          <w:u w:val="single"/>
        </w:rPr>
      </w:pPr>
      <w:r w:rsidRPr="0048556E">
        <w:rPr>
          <w:rFonts w:ascii="Times New Roman" w:hAnsi="Times New Roman" w:cs="Times New Roman"/>
          <w:b/>
          <w:bCs/>
          <w:sz w:val="24"/>
          <w:szCs w:val="24"/>
          <w:u w:val="single"/>
        </w:rPr>
        <w:t>Model 1 - ResUNet without Nearest Neighbor</w:t>
      </w:r>
      <w:r w:rsidR="00225E63" w:rsidRPr="0048556E">
        <w:rPr>
          <w:rFonts w:ascii="Times New Roman" w:hAnsi="Times New Roman" w:cs="Times New Roman"/>
          <w:b/>
          <w:bCs/>
          <w:sz w:val="24"/>
          <w:szCs w:val="24"/>
          <w:u w:val="single"/>
        </w:rPr>
        <w:t>:</w:t>
      </w:r>
    </w:p>
    <w:p w14:paraId="129A35D1" w14:textId="738E0566" w:rsidR="51D6372F" w:rsidRPr="0048556E" w:rsidRDefault="51D6372F" w:rsidP="51D6372F">
      <w:pPr>
        <w:rPr>
          <w:rFonts w:ascii="Times New Roman" w:hAnsi="Times New Roman" w:cs="Times New Roman"/>
          <w:sz w:val="24"/>
          <w:szCs w:val="24"/>
        </w:rPr>
      </w:pPr>
      <w:r>
        <w:br/>
      </w:r>
      <w:r w:rsidRPr="0048556E">
        <w:rPr>
          <w:rFonts w:ascii="Times New Roman" w:hAnsi="Times New Roman" w:cs="Times New Roman"/>
          <w:sz w:val="24"/>
          <w:szCs w:val="24"/>
        </w:rPr>
        <w:t>This is an encoder-decoder framework, in which the encoder extracts the hierarchical features with the help of ResNet blocks and the decoder rearranges the segmented output. The architecture consists of 4 channels (FLAIR, T1, T2, T1ce) and works only for input images of size 128x128</w:t>
      </w:r>
    </w:p>
    <w:p w14:paraId="31539D22" w14:textId="5DECCCFC" w:rsidR="06398051" w:rsidRPr="00085D64" w:rsidRDefault="51D6372F" w:rsidP="00085D64">
      <w:pPr>
        <w:numPr>
          <w:ilvl w:val="0"/>
          <w:numId w:val="4"/>
        </w:numPr>
        <w:rPr>
          <w:rFonts w:ascii="Times New Roman" w:hAnsi="Times New Roman" w:cs="Times New Roman"/>
          <w:sz w:val="24"/>
          <w:szCs w:val="24"/>
        </w:rPr>
      </w:pPr>
      <w:r w:rsidRPr="0048556E">
        <w:rPr>
          <w:rFonts w:ascii="Times New Roman" w:hAnsi="Times New Roman" w:cs="Times New Roman"/>
          <w:b/>
          <w:bCs/>
          <w:sz w:val="24"/>
          <w:szCs w:val="24"/>
        </w:rPr>
        <w:t>Input Layer:</w:t>
      </w:r>
      <w:r w:rsidRPr="0048556E">
        <w:rPr>
          <w:rFonts w:ascii="Times New Roman" w:hAnsi="Times New Roman" w:cs="Times New Roman"/>
          <w:sz w:val="24"/>
          <w:szCs w:val="24"/>
        </w:rPr>
        <w:t> The model’s input image is the size of 128x128 with 4 channels, contained by multiple MRI modalities.</w:t>
      </w:r>
    </w:p>
    <w:p w14:paraId="345B9C52" w14:textId="77777777" w:rsidR="004261F6" w:rsidRPr="0048556E" w:rsidRDefault="004261F6" w:rsidP="004261F6">
      <w:pPr>
        <w:numPr>
          <w:ilvl w:val="0"/>
          <w:numId w:val="4"/>
        </w:numPr>
        <w:rPr>
          <w:rFonts w:ascii="Times New Roman" w:hAnsi="Times New Roman" w:cs="Times New Roman"/>
          <w:b/>
          <w:bCs/>
          <w:sz w:val="24"/>
          <w:szCs w:val="24"/>
        </w:rPr>
      </w:pPr>
      <w:r w:rsidRPr="0048556E">
        <w:rPr>
          <w:rFonts w:ascii="Times New Roman" w:hAnsi="Times New Roman" w:cs="Times New Roman"/>
          <w:b/>
          <w:bCs/>
          <w:sz w:val="24"/>
          <w:szCs w:val="24"/>
        </w:rPr>
        <w:t>Encoder:</w:t>
      </w:r>
    </w:p>
    <w:p w14:paraId="3988D83F" w14:textId="5D63AEF7" w:rsidR="004261F6" w:rsidRPr="0048556E" w:rsidRDefault="004261F6" w:rsidP="004261F6">
      <w:pPr>
        <w:numPr>
          <w:ilvl w:val="1"/>
          <w:numId w:val="4"/>
        </w:numPr>
        <w:rPr>
          <w:rFonts w:ascii="Times New Roman" w:hAnsi="Times New Roman" w:cs="Times New Roman"/>
          <w:sz w:val="24"/>
          <w:szCs w:val="24"/>
        </w:rPr>
      </w:pPr>
      <w:r w:rsidRPr="0048556E">
        <w:rPr>
          <w:rFonts w:ascii="Times New Roman" w:hAnsi="Times New Roman" w:cs="Times New Roman"/>
          <w:b/>
          <w:bCs/>
          <w:sz w:val="24"/>
          <w:szCs w:val="24"/>
        </w:rPr>
        <w:t>ResNet Block 1:</w:t>
      </w:r>
      <w:r w:rsidRPr="0048556E">
        <w:rPr>
          <w:rFonts w:ascii="Times New Roman" w:hAnsi="Times New Roman" w:cs="Times New Roman"/>
          <w:sz w:val="24"/>
          <w:szCs w:val="24"/>
        </w:rPr>
        <w:t> The first block uses two 3x3 convolutions with residual connections and ReLU activation, outputting 64 feature maps.</w:t>
      </w:r>
      <w:r w:rsidR="06398051" w:rsidRPr="06398051">
        <w:rPr>
          <w:rFonts w:ascii="Times New Roman" w:hAnsi="Times New Roman" w:cs="Times New Roman"/>
          <w:sz w:val="24"/>
          <w:szCs w:val="24"/>
        </w:rPr>
        <w:t xml:space="preserve"> </w:t>
      </w:r>
    </w:p>
    <w:p w14:paraId="51DCB649" w14:textId="77777777" w:rsidR="004261F6" w:rsidRPr="0048556E" w:rsidRDefault="004261F6" w:rsidP="004261F6">
      <w:pPr>
        <w:numPr>
          <w:ilvl w:val="1"/>
          <w:numId w:val="4"/>
        </w:numPr>
        <w:rPr>
          <w:rFonts w:ascii="Times New Roman" w:hAnsi="Times New Roman" w:cs="Times New Roman"/>
          <w:sz w:val="24"/>
          <w:szCs w:val="24"/>
        </w:rPr>
      </w:pPr>
      <w:r w:rsidRPr="0048556E">
        <w:rPr>
          <w:rFonts w:ascii="Times New Roman" w:hAnsi="Times New Roman" w:cs="Times New Roman"/>
          <w:b/>
          <w:bCs/>
          <w:sz w:val="24"/>
          <w:szCs w:val="24"/>
        </w:rPr>
        <w:t>Max Pooling (Block 1):</w:t>
      </w:r>
      <w:r w:rsidRPr="0048556E">
        <w:rPr>
          <w:rFonts w:ascii="Times New Roman" w:hAnsi="Times New Roman" w:cs="Times New Roman"/>
          <w:sz w:val="24"/>
          <w:szCs w:val="24"/>
        </w:rPr>
        <w:t> Reduces the spatial dimensions from 128x128 to 64x64, capturing coarse features.</w:t>
      </w:r>
    </w:p>
    <w:p w14:paraId="1B4A00B6" w14:textId="77777777" w:rsidR="004261F6" w:rsidRPr="0048556E" w:rsidRDefault="004261F6" w:rsidP="004261F6">
      <w:pPr>
        <w:numPr>
          <w:ilvl w:val="1"/>
          <w:numId w:val="4"/>
        </w:numPr>
        <w:rPr>
          <w:rFonts w:ascii="Times New Roman" w:hAnsi="Times New Roman" w:cs="Times New Roman"/>
          <w:sz w:val="24"/>
          <w:szCs w:val="24"/>
        </w:rPr>
      </w:pPr>
      <w:r w:rsidRPr="0048556E">
        <w:rPr>
          <w:rFonts w:ascii="Times New Roman" w:hAnsi="Times New Roman" w:cs="Times New Roman"/>
          <w:b/>
          <w:bCs/>
          <w:sz w:val="24"/>
          <w:szCs w:val="24"/>
        </w:rPr>
        <w:t>ResNet Block 2:</w:t>
      </w:r>
      <w:r w:rsidRPr="0048556E">
        <w:rPr>
          <w:rFonts w:ascii="Times New Roman" w:hAnsi="Times New Roman" w:cs="Times New Roman"/>
          <w:sz w:val="24"/>
          <w:szCs w:val="24"/>
        </w:rPr>
        <w:t> The second block uses 128 filters, refining the features extracted in Block 1.</w:t>
      </w:r>
    </w:p>
    <w:p w14:paraId="010A1911" w14:textId="77777777" w:rsidR="004261F6" w:rsidRPr="0048556E" w:rsidRDefault="004261F6" w:rsidP="004261F6">
      <w:pPr>
        <w:numPr>
          <w:ilvl w:val="1"/>
          <w:numId w:val="4"/>
        </w:numPr>
        <w:rPr>
          <w:rFonts w:ascii="Times New Roman" w:hAnsi="Times New Roman" w:cs="Times New Roman"/>
          <w:sz w:val="24"/>
          <w:szCs w:val="24"/>
        </w:rPr>
      </w:pPr>
      <w:r w:rsidRPr="0048556E">
        <w:rPr>
          <w:rFonts w:ascii="Times New Roman" w:hAnsi="Times New Roman" w:cs="Times New Roman"/>
          <w:b/>
          <w:bCs/>
          <w:sz w:val="24"/>
          <w:szCs w:val="24"/>
        </w:rPr>
        <w:t>Max Pooling (Block 2):</w:t>
      </w:r>
      <w:r w:rsidRPr="0048556E">
        <w:rPr>
          <w:rFonts w:ascii="Times New Roman" w:hAnsi="Times New Roman" w:cs="Times New Roman"/>
          <w:sz w:val="24"/>
          <w:szCs w:val="24"/>
        </w:rPr>
        <w:t> Reduces the spatial dimensions further to 32x32.</w:t>
      </w:r>
    </w:p>
    <w:p w14:paraId="7B705792" w14:textId="77777777" w:rsidR="004261F6" w:rsidRPr="0048556E" w:rsidRDefault="004261F6" w:rsidP="004261F6">
      <w:pPr>
        <w:numPr>
          <w:ilvl w:val="1"/>
          <w:numId w:val="4"/>
        </w:numPr>
        <w:rPr>
          <w:rFonts w:ascii="Times New Roman" w:hAnsi="Times New Roman" w:cs="Times New Roman"/>
          <w:sz w:val="24"/>
          <w:szCs w:val="24"/>
        </w:rPr>
      </w:pPr>
      <w:r w:rsidRPr="0048556E">
        <w:rPr>
          <w:rFonts w:ascii="Times New Roman" w:hAnsi="Times New Roman" w:cs="Times New Roman"/>
          <w:b/>
          <w:bCs/>
          <w:sz w:val="24"/>
          <w:szCs w:val="24"/>
        </w:rPr>
        <w:t>ResNet Block 3:</w:t>
      </w:r>
      <w:r w:rsidRPr="0048556E">
        <w:rPr>
          <w:rFonts w:ascii="Times New Roman" w:hAnsi="Times New Roman" w:cs="Times New Roman"/>
          <w:sz w:val="24"/>
          <w:szCs w:val="24"/>
        </w:rPr>
        <w:t> Expands the feature depth to 256 filters for deeper feature extraction.</w:t>
      </w:r>
    </w:p>
    <w:p w14:paraId="1FDC774D" w14:textId="77777777" w:rsidR="004261F6" w:rsidRPr="0048556E" w:rsidRDefault="004261F6" w:rsidP="004261F6">
      <w:pPr>
        <w:numPr>
          <w:ilvl w:val="1"/>
          <w:numId w:val="4"/>
        </w:numPr>
        <w:rPr>
          <w:rFonts w:ascii="Times New Roman" w:hAnsi="Times New Roman" w:cs="Times New Roman"/>
          <w:sz w:val="24"/>
          <w:szCs w:val="24"/>
        </w:rPr>
      </w:pPr>
      <w:r w:rsidRPr="0048556E">
        <w:rPr>
          <w:rFonts w:ascii="Times New Roman" w:hAnsi="Times New Roman" w:cs="Times New Roman"/>
          <w:b/>
          <w:bCs/>
          <w:sz w:val="24"/>
          <w:szCs w:val="24"/>
        </w:rPr>
        <w:t>Max Pooling (Block 3):</w:t>
      </w:r>
      <w:r w:rsidRPr="0048556E">
        <w:rPr>
          <w:rFonts w:ascii="Times New Roman" w:hAnsi="Times New Roman" w:cs="Times New Roman"/>
          <w:sz w:val="24"/>
          <w:szCs w:val="24"/>
        </w:rPr>
        <w:t> Further reduces the spatial dimensions to 16x16.</w:t>
      </w:r>
    </w:p>
    <w:p w14:paraId="67D97C58" w14:textId="77777777" w:rsidR="004261F6" w:rsidRPr="0048556E" w:rsidRDefault="004261F6" w:rsidP="004261F6">
      <w:pPr>
        <w:numPr>
          <w:ilvl w:val="1"/>
          <w:numId w:val="4"/>
        </w:numPr>
        <w:rPr>
          <w:rFonts w:ascii="Times New Roman" w:hAnsi="Times New Roman" w:cs="Times New Roman"/>
          <w:sz w:val="24"/>
          <w:szCs w:val="24"/>
        </w:rPr>
      </w:pPr>
      <w:r w:rsidRPr="0048556E">
        <w:rPr>
          <w:rFonts w:ascii="Times New Roman" w:hAnsi="Times New Roman" w:cs="Times New Roman"/>
          <w:b/>
          <w:bCs/>
          <w:sz w:val="24"/>
          <w:szCs w:val="24"/>
        </w:rPr>
        <w:t>ResNet Block 4:</w:t>
      </w:r>
      <w:r w:rsidRPr="0048556E">
        <w:rPr>
          <w:rFonts w:ascii="Times New Roman" w:hAnsi="Times New Roman" w:cs="Times New Roman"/>
          <w:sz w:val="24"/>
          <w:szCs w:val="24"/>
        </w:rPr>
        <w:t> The final ResNet block uses 512 filters, capturing high-level features.</w:t>
      </w:r>
    </w:p>
    <w:p w14:paraId="1D841EBA" w14:textId="77777777" w:rsidR="004261F6" w:rsidRPr="0048556E" w:rsidRDefault="004261F6" w:rsidP="004261F6">
      <w:pPr>
        <w:numPr>
          <w:ilvl w:val="1"/>
          <w:numId w:val="4"/>
        </w:numPr>
        <w:rPr>
          <w:rFonts w:ascii="Times New Roman" w:hAnsi="Times New Roman" w:cs="Times New Roman"/>
          <w:sz w:val="24"/>
          <w:szCs w:val="24"/>
        </w:rPr>
      </w:pPr>
      <w:r w:rsidRPr="0048556E">
        <w:rPr>
          <w:rFonts w:ascii="Times New Roman" w:hAnsi="Times New Roman" w:cs="Times New Roman"/>
          <w:b/>
          <w:bCs/>
          <w:sz w:val="24"/>
          <w:szCs w:val="24"/>
        </w:rPr>
        <w:t>Max Pooling (Block 4):</w:t>
      </w:r>
      <w:r w:rsidRPr="0048556E">
        <w:rPr>
          <w:rFonts w:ascii="Times New Roman" w:hAnsi="Times New Roman" w:cs="Times New Roman"/>
          <w:sz w:val="24"/>
          <w:szCs w:val="24"/>
        </w:rPr>
        <w:t> The final downsampling step reduces the spatial dimensions to 8x8.</w:t>
      </w:r>
    </w:p>
    <w:p w14:paraId="709B887B" w14:textId="77777777" w:rsidR="004261F6" w:rsidRPr="0048556E" w:rsidRDefault="004261F6" w:rsidP="004261F6">
      <w:pPr>
        <w:numPr>
          <w:ilvl w:val="0"/>
          <w:numId w:val="4"/>
        </w:numPr>
        <w:rPr>
          <w:rFonts w:ascii="Times New Roman" w:hAnsi="Times New Roman" w:cs="Times New Roman"/>
          <w:sz w:val="24"/>
          <w:szCs w:val="24"/>
        </w:rPr>
      </w:pPr>
      <w:r w:rsidRPr="0048556E">
        <w:rPr>
          <w:rFonts w:ascii="Times New Roman" w:hAnsi="Times New Roman" w:cs="Times New Roman"/>
          <w:b/>
          <w:bCs/>
          <w:sz w:val="24"/>
          <w:szCs w:val="24"/>
        </w:rPr>
        <w:t>Bridge (Bottleneck):</w:t>
      </w:r>
      <w:r w:rsidRPr="0048556E">
        <w:rPr>
          <w:rFonts w:ascii="Times New Roman" w:hAnsi="Times New Roman" w:cs="Times New Roman"/>
          <w:sz w:val="24"/>
          <w:szCs w:val="24"/>
        </w:rPr>
        <w:t> At this stage, the model captures the most abstracted features with a ResNet block of 1024 filters.</w:t>
      </w:r>
    </w:p>
    <w:p w14:paraId="0B3B360F" w14:textId="30D31FC4" w:rsidR="00225E63" w:rsidRPr="0048556E" w:rsidRDefault="06398051" w:rsidP="06398051">
      <w:pPr>
        <w:numPr>
          <w:ilvl w:val="0"/>
          <w:numId w:val="4"/>
        </w:numPr>
        <w:rPr>
          <w:rFonts w:ascii="Times New Roman" w:hAnsi="Times New Roman" w:cs="Times New Roman"/>
          <w:sz w:val="24"/>
          <w:szCs w:val="24"/>
        </w:rPr>
      </w:pPr>
      <w:r w:rsidRPr="06398051">
        <w:rPr>
          <w:rFonts w:ascii="Times New Roman" w:hAnsi="Times New Roman" w:cs="Times New Roman"/>
          <w:b/>
          <w:bCs/>
          <w:sz w:val="24"/>
          <w:szCs w:val="24"/>
        </w:rPr>
        <w:t>Decoder (Output Layer):</w:t>
      </w:r>
      <w:r w:rsidRPr="06398051">
        <w:rPr>
          <w:rFonts w:ascii="Times New Roman" w:hAnsi="Times New Roman" w:cs="Times New Roman"/>
          <w:sz w:val="24"/>
          <w:szCs w:val="24"/>
        </w:rPr>
        <w:t xml:space="preserve"> A 1x1 convolution with softmax activation generates a 128x128 segmentation map, providing per-pixel classification into 4 distinct classes. </w:t>
      </w:r>
    </w:p>
    <w:p w14:paraId="6853624A" w14:textId="4AEBC072" w:rsidR="00225E63" w:rsidRPr="0048556E" w:rsidRDefault="00225E63" w:rsidP="06398051">
      <w:pPr>
        <w:rPr>
          <w:rFonts w:ascii="Times New Roman" w:hAnsi="Times New Roman" w:cs="Times New Roman"/>
          <w:sz w:val="24"/>
          <w:szCs w:val="24"/>
        </w:rPr>
      </w:pPr>
    </w:p>
    <w:p w14:paraId="0960179C" w14:textId="33B21A4A" w:rsidR="00225E63" w:rsidRPr="0048556E" w:rsidRDefault="06398051" w:rsidP="06398051">
      <w:pPr>
        <w:rPr>
          <w:rFonts w:ascii="Times New Roman" w:hAnsi="Times New Roman" w:cs="Times New Roman"/>
          <w:sz w:val="24"/>
          <w:szCs w:val="24"/>
        </w:rPr>
      </w:pPr>
      <w:r w:rsidRPr="06398051">
        <w:rPr>
          <w:rFonts w:ascii="Times New Roman" w:hAnsi="Times New Roman" w:cs="Times New Roman"/>
          <w:sz w:val="24"/>
          <w:szCs w:val="24"/>
        </w:rPr>
        <w:t xml:space="preserve">Even though, ResUNet model (without the Nearest Neighbour) displayed reasonable results, it could not satisfy the desired levels of Dice coefficients, mainly for precise segmentation.     </w:t>
      </w:r>
      <w:r w:rsidR="00636F16">
        <w:br/>
      </w:r>
      <w:r w:rsidRPr="06398051">
        <w:rPr>
          <w:rFonts w:ascii="Times New Roman" w:hAnsi="Times New Roman" w:cs="Times New Roman"/>
          <w:sz w:val="24"/>
          <w:szCs w:val="24"/>
        </w:rPr>
        <w:t>This takes place mainly due to the f</w:t>
      </w:r>
      <w:r w:rsidRPr="06398051">
        <w:rPr>
          <w:rFonts w:ascii="Times New Roman" w:eastAsia="Times New Roman" w:hAnsi="Times New Roman" w:cs="Times New Roman"/>
          <w:sz w:val="24"/>
          <w:szCs w:val="24"/>
        </w:rPr>
        <w:t xml:space="preserve">ailing to maintain spatial fidelity in the upsampling and decoding phases. With this, lack of robust feature leads to further degrading of the sub-optimal segmentation accuracy. </w:t>
      </w:r>
    </w:p>
    <w:p w14:paraId="62D040FF" w14:textId="1FF5C18D" w:rsidR="00225E63" w:rsidRPr="0048556E" w:rsidRDefault="00636F16" w:rsidP="004261F6">
      <w:pPr>
        <w:rPr>
          <w:rFonts w:ascii="Times New Roman" w:hAnsi="Times New Roman" w:cs="Times New Roman"/>
          <w:sz w:val="24"/>
          <w:szCs w:val="24"/>
        </w:rPr>
      </w:pPr>
      <w:r>
        <w:br/>
      </w:r>
      <w:r w:rsidR="06398051" w:rsidRPr="06398051">
        <w:rPr>
          <w:rFonts w:ascii="Times New Roman" w:hAnsi="Times New Roman" w:cs="Times New Roman"/>
          <w:sz w:val="24"/>
          <w:szCs w:val="24"/>
        </w:rPr>
        <w:t xml:space="preserve">Despite the fact that ResUNet has given better results compared to other models, its effectiveness in the segmentation is still a conversation. </w:t>
      </w:r>
      <w:r>
        <w:br/>
      </w:r>
    </w:p>
    <w:p w14:paraId="7C14829A" w14:textId="6A5A4EE6" w:rsidR="004261F6" w:rsidRPr="0048556E" w:rsidRDefault="004261F6" w:rsidP="004261F6">
      <w:pPr>
        <w:rPr>
          <w:rFonts w:ascii="Times New Roman" w:hAnsi="Times New Roman" w:cs="Times New Roman"/>
          <w:b/>
          <w:bCs/>
          <w:sz w:val="24"/>
          <w:szCs w:val="24"/>
          <w:u w:val="single"/>
        </w:rPr>
      </w:pPr>
      <w:r w:rsidRPr="0048556E">
        <w:rPr>
          <w:rFonts w:ascii="Times New Roman" w:hAnsi="Times New Roman" w:cs="Times New Roman"/>
          <w:b/>
          <w:bCs/>
          <w:sz w:val="24"/>
          <w:szCs w:val="24"/>
          <w:u w:val="single"/>
        </w:rPr>
        <w:t>Model 2 - Optimized ResUNet with Nearest Neighbor</w:t>
      </w:r>
      <w:r w:rsidR="00225E63" w:rsidRPr="0048556E">
        <w:rPr>
          <w:rFonts w:ascii="Times New Roman" w:hAnsi="Times New Roman" w:cs="Times New Roman"/>
          <w:b/>
          <w:bCs/>
          <w:sz w:val="24"/>
          <w:szCs w:val="24"/>
          <w:u w:val="single"/>
        </w:rPr>
        <w:t>:</w:t>
      </w:r>
    </w:p>
    <w:p w14:paraId="39E34382" w14:textId="4BD598FB" w:rsidR="004261F6" w:rsidRPr="0048556E" w:rsidRDefault="004261F6" w:rsidP="004261F6">
      <w:pPr>
        <w:rPr>
          <w:rFonts w:ascii="Times New Roman" w:hAnsi="Times New Roman" w:cs="Times New Roman"/>
          <w:b/>
          <w:bCs/>
          <w:sz w:val="24"/>
          <w:szCs w:val="24"/>
        </w:rPr>
      </w:pPr>
      <w:r w:rsidRPr="06398051">
        <w:rPr>
          <w:rFonts w:ascii="Times New Roman" w:hAnsi="Times New Roman" w:cs="Times New Roman"/>
          <w:sz w:val="24"/>
          <w:szCs w:val="24"/>
        </w:rPr>
        <w:t xml:space="preserve">Optimized ResUNet with Nearest </w:t>
      </w:r>
      <w:r w:rsidR="06398051" w:rsidRPr="06398051">
        <w:rPr>
          <w:rFonts w:ascii="Times New Roman" w:hAnsi="Times New Roman" w:cs="Times New Roman"/>
          <w:sz w:val="24"/>
          <w:szCs w:val="24"/>
        </w:rPr>
        <w:t>Neighbour</w:t>
      </w:r>
      <w:r w:rsidR="06398051" w:rsidRPr="06398051">
        <w:rPr>
          <w:rFonts w:ascii="Times New Roman" w:hAnsi="Times New Roman" w:cs="Times New Roman"/>
          <w:b/>
          <w:bCs/>
          <w:sz w:val="24"/>
          <w:szCs w:val="24"/>
        </w:rPr>
        <w:t xml:space="preserve"> </w:t>
      </w:r>
      <w:r w:rsidR="06398051" w:rsidRPr="06398051">
        <w:rPr>
          <w:rFonts w:ascii="Times New Roman" w:hAnsi="Times New Roman" w:cs="Times New Roman"/>
          <w:sz w:val="24"/>
          <w:szCs w:val="24"/>
        </w:rPr>
        <w:t>was built for addressing</w:t>
      </w:r>
      <w:r w:rsidRPr="0048556E">
        <w:rPr>
          <w:rFonts w:ascii="Times New Roman" w:hAnsi="Times New Roman" w:cs="Times New Roman"/>
          <w:sz w:val="24"/>
          <w:szCs w:val="24"/>
        </w:rPr>
        <w:t xml:space="preserve"> the limitations </w:t>
      </w:r>
      <w:r w:rsidR="06398051" w:rsidRPr="06398051">
        <w:rPr>
          <w:rFonts w:ascii="Times New Roman" w:hAnsi="Times New Roman" w:cs="Times New Roman"/>
          <w:sz w:val="24"/>
          <w:szCs w:val="24"/>
        </w:rPr>
        <w:t xml:space="preserve">which were </w:t>
      </w:r>
      <w:r w:rsidRPr="0048556E">
        <w:rPr>
          <w:rFonts w:ascii="Times New Roman" w:hAnsi="Times New Roman" w:cs="Times New Roman"/>
          <w:sz w:val="24"/>
          <w:szCs w:val="24"/>
        </w:rPr>
        <w:t xml:space="preserve">observed in the </w:t>
      </w:r>
      <w:r w:rsidR="06398051" w:rsidRPr="06398051">
        <w:rPr>
          <w:rFonts w:ascii="Times New Roman" w:hAnsi="Times New Roman" w:cs="Times New Roman"/>
          <w:sz w:val="24"/>
          <w:szCs w:val="24"/>
        </w:rPr>
        <w:t>previous models. This is done by</w:t>
      </w:r>
      <w:r w:rsidRPr="0048556E">
        <w:rPr>
          <w:rFonts w:ascii="Times New Roman" w:hAnsi="Times New Roman" w:cs="Times New Roman"/>
          <w:sz w:val="24"/>
          <w:szCs w:val="24"/>
        </w:rPr>
        <w:t xml:space="preserve"> introducing </w:t>
      </w:r>
      <w:r w:rsidRPr="06398051">
        <w:rPr>
          <w:rFonts w:ascii="Times New Roman" w:hAnsi="Times New Roman" w:cs="Times New Roman"/>
          <w:sz w:val="24"/>
          <w:szCs w:val="24"/>
        </w:rPr>
        <w:t xml:space="preserve">nearest </w:t>
      </w:r>
      <w:r w:rsidR="06398051" w:rsidRPr="06398051">
        <w:rPr>
          <w:rFonts w:ascii="Times New Roman" w:hAnsi="Times New Roman" w:cs="Times New Roman"/>
          <w:sz w:val="24"/>
          <w:szCs w:val="24"/>
        </w:rPr>
        <w:t>neighbour sampling inside</w:t>
      </w:r>
      <w:r w:rsidRPr="0048556E">
        <w:rPr>
          <w:rFonts w:ascii="Times New Roman" w:hAnsi="Times New Roman" w:cs="Times New Roman"/>
          <w:sz w:val="24"/>
          <w:szCs w:val="24"/>
        </w:rPr>
        <w:t xml:space="preserve"> the </w:t>
      </w:r>
      <w:r w:rsidRPr="06398051">
        <w:rPr>
          <w:rFonts w:ascii="Times New Roman" w:hAnsi="Times New Roman" w:cs="Times New Roman"/>
          <w:sz w:val="24"/>
          <w:szCs w:val="24"/>
        </w:rPr>
        <w:t>decoder</w:t>
      </w:r>
      <w:r w:rsidRPr="0048556E">
        <w:rPr>
          <w:rFonts w:ascii="Times New Roman" w:hAnsi="Times New Roman" w:cs="Times New Roman"/>
          <w:sz w:val="24"/>
          <w:szCs w:val="24"/>
        </w:rPr>
        <w:t xml:space="preserve"> </w:t>
      </w:r>
      <w:r w:rsidR="06398051" w:rsidRPr="06398051">
        <w:rPr>
          <w:rFonts w:ascii="Times New Roman" w:hAnsi="Times New Roman" w:cs="Times New Roman"/>
          <w:sz w:val="24"/>
          <w:szCs w:val="24"/>
        </w:rPr>
        <w:t xml:space="preserve">for improving the </w:t>
      </w:r>
      <w:r w:rsidRPr="06398051">
        <w:rPr>
          <w:rFonts w:ascii="Times New Roman" w:hAnsi="Times New Roman" w:cs="Times New Roman"/>
          <w:sz w:val="24"/>
          <w:szCs w:val="24"/>
        </w:rPr>
        <w:t xml:space="preserve">feature refinement and </w:t>
      </w:r>
      <w:r w:rsidR="06398051" w:rsidRPr="06398051">
        <w:rPr>
          <w:rFonts w:ascii="Times New Roman" w:hAnsi="Times New Roman" w:cs="Times New Roman"/>
          <w:sz w:val="24"/>
          <w:szCs w:val="24"/>
        </w:rPr>
        <w:t>increased</w:t>
      </w:r>
      <w:r w:rsidRPr="06398051">
        <w:rPr>
          <w:rFonts w:ascii="Times New Roman" w:hAnsi="Times New Roman" w:cs="Times New Roman"/>
          <w:sz w:val="24"/>
          <w:szCs w:val="24"/>
        </w:rPr>
        <w:t xml:space="preserve"> segmentation accuracy.</w:t>
      </w:r>
      <w:r>
        <w:br/>
      </w:r>
    </w:p>
    <w:p w14:paraId="5EA1ABEA" w14:textId="77777777" w:rsidR="004261F6" w:rsidRPr="0048556E" w:rsidRDefault="004261F6" w:rsidP="004261F6">
      <w:pPr>
        <w:numPr>
          <w:ilvl w:val="0"/>
          <w:numId w:val="5"/>
        </w:numPr>
        <w:rPr>
          <w:rFonts w:ascii="Times New Roman" w:hAnsi="Times New Roman" w:cs="Times New Roman"/>
          <w:sz w:val="24"/>
          <w:szCs w:val="24"/>
        </w:rPr>
      </w:pPr>
      <w:r w:rsidRPr="0048556E">
        <w:rPr>
          <w:rFonts w:ascii="Times New Roman" w:hAnsi="Times New Roman" w:cs="Times New Roman"/>
          <w:b/>
          <w:bCs/>
          <w:sz w:val="24"/>
          <w:szCs w:val="24"/>
        </w:rPr>
        <w:t>Input Layer:</w:t>
      </w:r>
      <w:r w:rsidRPr="0048556E">
        <w:rPr>
          <w:rFonts w:ascii="Times New Roman" w:hAnsi="Times New Roman" w:cs="Times New Roman"/>
          <w:sz w:val="24"/>
          <w:szCs w:val="24"/>
        </w:rPr>
        <w:t xml:space="preserve"> As with the first model, the input consists of a 128x128x4 image with 4 channels, including modalities such as </w:t>
      </w:r>
      <w:r w:rsidRPr="0048556E">
        <w:rPr>
          <w:rFonts w:ascii="Times New Roman" w:hAnsi="Times New Roman" w:cs="Times New Roman"/>
          <w:b/>
          <w:bCs/>
          <w:sz w:val="24"/>
          <w:szCs w:val="24"/>
        </w:rPr>
        <w:t>FLAIR, T1, T1ce, and T2</w:t>
      </w:r>
      <w:r w:rsidRPr="0048556E">
        <w:rPr>
          <w:rFonts w:ascii="Times New Roman" w:hAnsi="Times New Roman" w:cs="Times New Roman"/>
          <w:sz w:val="24"/>
          <w:szCs w:val="24"/>
        </w:rPr>
        <w:t>.</w:t>
      </w:r>
    </w:p>
    <w:p w14:paraId="7B4D1A1A" w14:textId="77777777" w:rsidR="004261F6" w:rsidRPr="0048556E" w:rsidRDefault="004261F6" w:rsidP="004261F6">
      <w:pPr>
        <w:numPr>
          <w:ilvl w:val="0"/>
          <w:numId w:val="5"/>
        </w:numPr>
        <w:rPr>
          <w:rFonts w:ascii="Times New Roman" w:hAnsi="Times New Roman" w:cs="Times New Roman"/>
          <w:b/>
          <w:bCs/>
          <w:sz w:val="24"/>
          <w:szCs w:val="24"/>
        </w:rPr>
      </w:pPr>
      <w:r w:rsidRPr="0048556E">
        <w:rPr>
          <w:rFonts w:ascii="Times New Roman" w:hAnsi="Times New Roman" w:cs="Times New Roman"/>
          <w:b/>
          <w:bCs/>
          <w:sz w:val="24"/>
          <w:szCs w:val="24"/>
        </w:rPr>
        <w:t>Encoder:</w:t>
      </w:r>
    </w:p>
    <w:p w14:paraId="57EF5F70"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ResNet Block 1:</w:t>
      </w:r>
      <w:r w:rsidRPr="0048556E">
        <w:rPr>
          <w:rFonts w:ascii="Times New Roman" w:hAnsi="Times New Roman" w:cs="Times New Roman"/>
          <w:sz w:val="24"/>
          <w:szCs w:val="24"/>
        </w:rPr>
        <w:t> Outputs a feature map of 128x128x64, extracted through two 3x3 convolutions with 64 filters and residual connections.</w:t>
      </w:r>
    </w:p>
    <w:p w14:paraId="152D3F9B"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Max Pooling (Block 1):</w:t>
      </w:r>
      <w:r w:rsidRPr="0048556E">
        <w:rPr>
          <w:rFonts w:ascii="Times New Roman" w:hAnsi="Times New Roman" w:cs="Times New Roman"/>
          <w:sz w:val="24"/>
          <w:szCs w:val="24"/>
        </w:rPr>
        <w:t> Reduces the spatial dimensions to 64x64x64.</w:t>
      </w:r>
    </w:p>
    <w:p w14:paraId="03EDD0B7"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ResNet Block 2:</w:t>
      </w:r>
      <w:r w:rsidRPr="0048556E">
        <w:rPr>
          <w:rFonts w:ascii="Times New Roman" w:hAnsi="Times New Roman" w:cs="Times New Roman"/>
          <w:sz w:val="24"/>
          <w:szCs w:val="24"/>
        </w:rPr>
        <w:t> Deepens the feature extraction with 128 filters, outputting a feature map of 64x64x128.</w:t>
      </w:r>
    </w:p>
    <w:p w14:paraId="556CA0D2"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Max Pooling (Block 2):</w:t>
      </w:r>
      <w:r w:rsidRPr="0048556E">
        <w:rPr>
          <w:rFonts w:ascii="Times New Roman" w:hAnsi="Times New Roman" w:cs="Times New Roman"/>
          <w:sz w:val="24"/>
          <w:szCs w:val="24"/>
        </w:rPr>
        <w:t> Reduces the spatial dimensions to 32x32x128.</w:t>
      </w:r>
    </w:p>
    <w:p w14:paraId="436275CD"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ResNet Block 3:</w:t>
      </w:r>
      <w:r w:rsidRPr="0048556E">
        <w:rPr>
          <w:rFonts w:ascii="Times New Roman" w:hAnsi="Times New Roman" w:cs="Times New Roman"/>
          <w:sz w:val="24"/>
          <w:szCs w:val="24"/>
        </w:rPr>
        <w:t> Further deepens the feature extraction with 256 filters, producing a feature map of 32x32x256.</w:t>
      </w:r>
    </w:p>
    <w:p w14:paraId="334E0753"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Max Pooling (Block 3):</w:t>
      </w:r>
      <w:r w:rsidRPr="0048556E">
        <w:rPr>
          <w:rFonts w:ascii="Times New Roman" w:hAnsi="Times New Roman" w:cs="Times New Roman"/>
          <w:sz w:val="24"/>
          <w:szCs w:val="24"/>
        </w:rPr>
        <w:t> Reduces the spatial dimensions to 16x16x256.</w:t>
      </w:r>
    </w:p>
    <w:p w14:paraId="537BCA6D"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ResNet Block 4:</w:t>
      </w:r>
      <w:r w:rsidRPr="0048556E">
        <w:rPr>
          <w:rFonts w:ascii="Times New Roman" w:hAnsi="Times New Roman" w:cs="Times New Roman"/>
          <w:sz w:val="24"/>
          <w:szCs w:val="24"/>
        </w:rPr>
        <w:t> Captures high-level features with 512 filters, producing a 16x16x512 feature map.</w:t>
      </w:r>
    </w:p>
    <w:p w14:paraId="4F11982E"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Max Pooling (Block 4):</w:t>
      </w:r>
      <w:r w:rsidRPr="0048556E">
        <w:rPr>
          <w:rFonts w:ascii="Times New Roman" w:hAnsi="Times New Roman" w:cs="Times New Roman"/>
          <w:sz w:val="24"/>
          <w:szCs w:val="24"/>
        </w:rPr>
        <w:t> Reduces the spatial dimensions to 8x8x512.</w:t>
      </w:r>
    </w:p>
    <w:p w14:paraId="7107FBB8" w14:textId="77777777" w:rsidR="004261F6" w:rsidRPr="0048556E" w:rsidRDefault="004261F6" w:rsidP="004261F6">
      <w:pPr>
        <w:numPr>
          <w:ilvl w:val="0"/>
          <w:numId w:val="5"/>
        </w:numPr>
        <w:rPr>
          <w:rFonts w:ascii="Times New Roman" w:hAnsi="Times New Roman" w:cs="Times New Roman"/>
          <w:sz w:val="24"/>
          <w:szCs w:val="24"/>
        </w:rPr>
      </w:pPr>
      <w:r w:rsidRPr="0048556E">
        <w:rPr>
          <w:rFonts w:ascii="Times New Roman" w:hAnsi="Times New Roman" w:cs="Times New Roman"/>
          <w:b/>
          <w:bCs/>
          <w:sz w:val="24"/>
          <w:szCs w:val="24"/>
        </w:rPr>
        <w:t>Bridge (Bottleneck):</w:t>
      </w:r>
      <w:r w:rsidRPr="0048556E">
        <w:rPr>
          <w:rFonts w:ascii="Times New Roman" w:hAnsi="Times New Roman" w:cs="Times New Roman"/>
          <w:sz w:val="24"/>
          <w:szCs w:val="24"/>
        </w:rPr>
        <w:t> A ResNet block with 1024 filters extracts high-dimensional features from the bottleneck layer, maintaining rich feature representations.</w:t>
      </w:r>
    </w:p>
    <w:p w14:paraId="5A50A7F8" w14:textId="77777777" w:rsidR="004261F6" w:rsidRPr="0048556E" w:rsidRDefault="004261F6" w:rsidP="004261F6">
      <w:pPr>
        <w:numPr>
          <w:ilvl w:val="0"/>
          <w:numId w:val="5"/>
        </w:numPr>
        <w:rPr>
          <w:rFonts w:ascii="Times New Roman" w:hAnsi="Times New Roman" w:cs="Times New Roman"/>
          <w:b/>
          <w:bCs/>
          <w:sz w:val="24"/>
          <w:szCs w:val="24"/>
        </w:rPr>
      </w:pPr>
      <w:r w:rsidRPr="0048556E">
        <w:rPr>
          <w:rFonts w:ascii="Times New Roman" w:hAnsi="Times New Roman" w:cs="Times New Roman"/>
          <w:b/>
          <w:bCs/>
          <w:sz w:val="24"/>
          <w:szCs w:val="24"/>
        </w:rPr>
        <w:t>Decoder:</w:t>
      </w:r>
    </w:p>
    <w:p w14:paraId="6348C51C"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Up Block 4:</w:t>
      </w:r>
      <w:r w:rsidRPr="0048556E">
        <w:rPr>
          <w:rFonts w:ascii="Times New Roman" w:hAnsi="Times New Roman" w:cs="Times New Roman"/>
          <w:sz w:val="24"/>
          <w:szCs w:val="24"/>
        </w:rPr>
        <w:t> Upsamples the bottleneck output to 16x16x512, concatenates it with the corresponding encoder feature map, and applies two 3x3 convolutions with 512 filters.</w:t>
      </w:r>
    </w:p>
    <w:p w14:paraId="79BEB236"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Up Block 3:</w:t>
      </w:r>
      <w:r w:rsidRPr="0048556E">
        <w:rPr>
          <w:rFonts w:ascii="Times New Roman" w:hAnsi="Times New Roman" w:cs="Times New Roman"/>
          <w:sz w:val="24"/>
          <w:szCs w:val="24"/>
        </w:rPr>
        <w:t> Upsamples to 32x32x256, concatenates with the encoder feature map, and applies two 3x3 convolutions with 256 filters.</w:t>
      </w:r>
    </w:p>
    <w:p w14:paraId="23C7C92A"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Up Block 2</w:t>
      </w:r>
      <w:r w:rsidRPr="0048556E">
        <w:rPr>
          <w:rFonts w:ascii="Times New Roman" w:hAnsi="Times New Roman" w:cs="Times New Roman"/>
          <w:sz w:val="24"/>
          <w:szCs w:val="24"/>
        </w:rPr>
        <w:t>: Upsamples to 64x64x128, concatenates with the encoder feature map, and applies two 3x3 convolutions with 128 filters.</w:t>
      </w:r>
    </w:p>
    <w:p w14:paraId="427D1A5D" w14:textId="77777777" w:rsidR="004261F6" w:rsidRPr="0048556E" w:rsidRDefault="004261F6" w:rsidP="004261F6">
      <w:pPr>
        <w:numPr>
          <w:ilvl w:val="1"/>
          <w:numId w:val="5"/>
        </w:numPr>
        <w:rPr>
          <w:rFonts w:ascii="Times New Roman" w:hAnsi="Times New Roman" w:cs="Times New Roman"/>
          <w:sz w:val="24"/>
          <w:szCs w:val="24"/>
        </w:rPr>
      </w:pPr>
      <w:r w:rsidRPr="0048556E">
        <w:rPr>
          <w:rFonts w:ascii="Times New Roman" w:hAnsi="Times New Roman" w:cs="Times New Roman"/>
          <w:b/>
          <w:bCs/>
          <w:sz w:val="24"/>
          <w:szCs w:val="24"/>
        </w:rPr>
        <w:t>Up Block 1:</w:t>
      </w:r>
      <w:r w:rsidRPr="0048556E">
        <w:rPr>
          <w:rFonts w:ascii="Times New Roman" w:hAnsi="Times New Roman" w:cs="Times New Roman"/>
          <w:sz w:val="24"/>
          <w:szCs w:val="24"/>
        </w:rPr>
        <w:t> Upsamples to 128x128x64, concatenates with the encoder feature map, and applies two 3x3 convolutions with 64 filters.</w:t>
      </w:r>
    </w:p>
    <w:p w14:paraId="54692DE9" w14:textId="77777777" w:rsidR="004261F6" w:rsidRPr="0048556E" w:rsidRDefault="004261F6" w:rsidP="004261F6">
      <w:pPr>
        <w:numPr>
          <w:ilvl w:val="0"/>
          <w:numId w:val="5"/>
        </w:numPr>
        <w:rPr>
          <w:rFonts w:ascii="Times New Roman" w:hAnsi="Times New Roman" w:cs="Times New Roman"/>
          <w:sz w:val="24"/>
          <w:szCs w:val="24"/>
        </w:rPr>
      </w:pPr>
      <w:r w:rsidRPr="0048556E">
        <w:rPr>
          <w:rFonts w:ascii="Times New Roman" w:hAnsi="Times New Roman" w:cs="Times New Roman"/>
          <w:b/>
          <w:bCs/>
          <w:sz w:val="24"/>
          <w:szCs w:val="24"/>
        </w:rPr>
        <w:t>Output Layer:</w:t>
      </w:r>
      <w:r w:rsidRPr="0048556E">
        <w:rPr>
          <w:rFonts w:ascii="Times New Roman" w:hAnsi="Times New Roman" w:cs="Times New Roman"/>
          <w:sz w:val="24"/>
          <w:szCs w:val="24"/>
        </w:rPr>
        <w:t> A final 1x1 convolution with 4 filters and softmax activation generates a 128x128x4 output, with per-pixel class probabilities for the 4 classes.</w:t>
      </w:r>
    </w:p>
    <w:p w14:paraId="3008A446" w14:textId="7C076463" w:rsidR="004261F6" w:rsidRDefault="004261F6">
      <w:pPr>
        <w:rPr>
          <w:rFonts w:ascii="Times New Roman" w:hAnsi="Times New Roman" w:cs="Times New Roman"/>
          <w:sz w:val="24"/>
          <w:szCs w:val="24"/>
        </w:rPr>
      </w:pPr>
      <w:r>
        <w:br/>
      </w:r>
      <w:r w:rsidRPr="06398051">
        <w:rPr>
          <w:rFonts w:ascii="Times New Roman" w:hAnsi="Times New Roman" w:cs="Times New Roman"/>
          <w:sz w:val="24"/>
          <w:szCs w:val="24"/>
        </w:rPr>
        <w:t>Model 2</w:t>
      </w:r>
      <w:r w:rsidR="06398051" w:rsidRPr="06398051">
        <w:rPr>
          <w:rFonts w:ascii="Times New Roman" w:hAnsi="Times New Roman" w:cs="Times New Roman"/>
          <w:sz w:val="24"/>
          <w:szCs w:val="24"/>
        </w:rPr>
        <w:t xml:space="preserve"> is concluded as an better alternative as it addresses all</w:t>
      </w:r>
      <w:r w:rsidRPr="06398051">
        <w:rPr>
          <w:rFonts w:ascii="Times New Roman" w:hAnsi="Times New Roman" w:cs="Times New Roman"/>
          <w:sz w:val="24"/>
          <w:szCs w:val="24"/>
        </w:rPr>
        <w:t xml:space="preserve"> the </w:t>
      </w:r>
      <w:r w:rsidR="06398051" w:rsidRPr="06398051">
        <w:rPr>
          <w:rFonts w:ascii="Times New Roman" w:hAnsi="Times New Roman" w:cs="Times New Roman"/>
          <w:sz w:val="24"/>
          <w:szCs w:val="24"/>
        </w:rPr>
        <w:t xml:space="preserve">limitations in </w:t>
      </w:r>
      <w:r w:rsidRPr="06398051">
        <w:rPr>
          <w:rFonts w:ascii="Times New Roman" w:hAnsi="Times New Roman" w:cs="Times New Roman"/>
          <w:sz w:val="24"/>
          <w:szCs w:val="24"/>
        </w:rPr>
        <w:t xml:space="preserve">the model </w:t>
      </w:r>
      <w:r w:rsidR="06398051" w:rsidRPr="06398051">
        <w:rPr>
          <w:rFonts w:ascii="Times New Roman" w:hAnsi="Times New Roman" w:cs="Times New Roman"/>
          <w:sz w:val="24"/>
          <w:szCs w:val="24"/>
        </w:rPr>
        <w:t xml:space="preserve">1 </w:t>
      </w:r>
      <w:r w:rsidRPr="06398051">
        <w:rPr>
          <w:rFonts w:ascii="Times New Roman" w:hAnsi="Times New Roman" w:cs="Times New Roman"/>
          <w:sz w:val="24"/>
          <w:szCs w:val="24"/>
        </w:rPr>
        <w:t xml:space="preserve">by </w:t>
      </w:r>
      <w:r w:rsidR="06398051" w:rsidRPr="06398051">
        <w:rPr>
          <w:rFonts w:ascii="Times New Roman" w:hAnsi="Times New Roman" w:cs="Times New Roman"/>
          <w:sz w:val="24"/>
          <w:szCs w:val="24"/>
        </w:rPr>
        <w:t xml:space="preserve">following the </w:t>
      </w:r>
      <w:r w:rsidRPr="06398051">
        <w:rPr>
          <w:rFonts w:ascii="Times New Roman" w:hAnsi="Times New Roman" w:cs="Times New Roman"/>
          <w:sz w:val="24"/>
          <w:szCs w:val="24"/>
        </w:rPr>
        <w:t xml:space="preserve">nearest </w:t>
      </w:r>
      <w:r w:rsidR="06398051" w:rsidRPr="06398051">
        <w:rPr>
          <w:rFonts w:ascii="Times New Roman" w:hAnsi="Times New Roman" w:cs="Times New Roman"/>
          <w:sz w:val="24"/>
          <w:szCs w:val="24"/>
        </w:rPr>
        <w:t>neighbour</w:t>
      </w:r>
      <w:r w:rsidRPr="06398051">
        <w:rPr>
          <w:rFonts w:ascii="Times New Roman" w:hAnsi="Times New Roman" w:cs="Times New Roman"/>
          <w:sz w:val="24"/>
          <w:szCs w:val="24"/>
        </w:rPr>
        <w:t xml:space="preserve"> upsampling</w:t>
      </w:r>
      <w:r w:rsidRPr="0048556E">
        <w:rPr>
          <w:rFonts w:ascii="Times New Roman" w:hAnsi="Times New Roman" w:cs="Times New Roman"/>
          <w:sz w:val="24"/>
          <w:szCs w:val="24"/>
        </w:rPr>
        <w:t xml:space="preserve"> </w:t>
      </w:r>
      <w:r w:rsidRPr="06398051">
        <w:rPr>
          <w:rFonts w:ascii="Times New Roman" w:hAnsi="Times New Roman" w:cs="Times New Roman"/>
          <w:sz w:val="24"/>
          <w:szCs w:val="24"/>
        </w:rPr>
        <w:t>and refining feature extraction</w:t>
      </w:r>
      <w:r w:rsidR="06398051" w:rsidRPr="06398051">
        <w:rPr>
          <w:rFonts w:ascii="Times New Roman" w:hAnsi="Times New Roman" w:cs="Times New Roman"/>
          <w:sz w:val="24"/>
          <w:szCs w:val="24"/>
        </w:rPr>
        <w:t>. It is done</w:t>
      </w:r>
      <w:r w:rsidRPr="06398051">
        <w:rPr>
          <w:rFonts w:ascii="Times New Roman" w:hAnsi="Times New Roman" w:cs="Times New Roman"/>
          <w:sz w:val="24"/>
          <w:szCs w:val="24"/>
        </w:rPr>
        <w:t xml:space="preserve"> in both the encoder and </w:t>
      </w:r>
      <w:r w:rsidR="06398051" w:rsidRPr="06398051">
        <w:rPr>
          <w:rFonts w:ascii="Times New Roman" w:hAnsi="Times New Roman" w:cs="Times New Roman"/>
          <w:sz w:val="24"/>
          <w:szCs w:val="24"/>
        </w:rPr>
        <w:t xml:space="preserve">the </w:t>
      </w:r>
      <w:r w:rsidRPr="06398051">
        <w:rPr>
          <w:rFonts w:ascii="Times New Roman" w:hAnsi="Times New Roman" w:cs="Times New Roman"/>
          <w:sz w:val="24"/>
          <w:szCs w:val="24"/>
        </w:rPr>
        <w:t>decoder.</w:t>
      </w:r>
      <w:r w:rsidRPr="0048556E">
        <w:rPr>
          <w:rFonts w:ascii="Times New Roman" w:hAnsi="Times New Roman" w:cs="Times New Roman"/>
          <w:sz w:val="24"/>
          <w:szCs w:val="24"/>
        </w:rPr>
        <w:t xml:space="preserve"> </w:t>
      </w:r>
      <w:r w:rsidR="06398051" w:rsidRPr="06398051">
        <w:rPr>
          <w:rFonts w:ascii="Times New Roman" w:hAnsi="Times New Roman" w:cs="Times New Roman"/>
          <w:sz w:val="24"/>
          <w:szCs w:val="24"/>
        </w:rPr>
        <w:t xml:space="preserve">Thus this </w:t>
      </w:r>
      <w:r w:rsidRPr="0048556E">
        <w:rPr>
          <w:rFonts w:ascii="Times New Roman" w:hAnsi="Times New Roman" w:cs="Times New Roman"/>
          <w:sz w:val="24"/>
          <w:szCs w:val="24"/>
        </w:rPr>
        <w:t xml:space="preserve">model </w:t>
      </w:r>
      <w:r w:rsidR="06398051" w:rsidRPr="06398051">
        <w:rPr>
          <w:rFonts w:ascii="Times New Roman" w:hAnsi="Times New Roman" w:cs="Times New Roman"/>
          <w:sz w:val="24"/>
          <w:szCs w:val="24"/>
        </w:rPr>
        <w:t>is concluded as a better alternative due to its better</w:t>
      </w:r>
      <w:r w:rsidRPr="0048556E">
        <w:rPr>
          <w:rFonts w:ascii="Times New Roman" w:hAnsi="Times New Roman" w:cs="Times New Roman"/>
          <w:sz w:val="24"/>
          <w:szCs w:val="24"/>
        </w:rPr>
        <w:t xml:space="preserve"> accuracy</w:t>
      </w:r>
      <w:r w:rsidR="06398051" w:rsidRPr="06398051">
        <w:rPr>
          <w:rFonts w:ascii="Times New Roman" w:hAnsi="Times New Roman" w:cs="Times New Roman"/>
          <w:sz w:val="24"/>
          <w:szCs w:val="24"/>
        </w:rPr>
        <w:t xml:space="preserve"> and better</w:t>
      </w:r>
      <w:r w:rsidRPr="0048556E">
        <w:rPr>
          <w:rFonts w:ascii="Times New Roman" w:hAnsi="Times New Roman" w:cs="Times New Roman"/>
          <w:sz w:val="24"/>
          <w:szCs w:val="24"/>
        </w:rPr>
        <w:t xml:space="preserve"> spatial resolution restoration </w:t>
      </w:r>
      <w:r w:rsidR="06398051" w:rsidRPr="06398051">
        <w:rPr>
          <w:rFonts w:ascii="Times New Roman" w:hAnsi="Times New Roman" w:cs="Times New Roman"/>
          <w:sz w:val="24"/>
          <w:szCs w:val="24"/>
        </w:rPr>
        <w:t xml:space="preserve">, while being </w:t>
      </w:r>
      <w:r w:rsidRPr="0048556E">
        <w:rPr>
          <w:rFonts w:ascii="Times New Roman" w:hAnsi="Times New Roman" w:cs="Times New Roman"/>
          <w:sz w:val="24"/>
          <w:szCs w:val="24"/>
        </w:rPr>
        <w:t>more precise at each pixel.</w:t>
      </w:r>
    </w:p>
    <w:p w14:paraId="2BCAC57A" w14:textId="77777777" w:rsidR="0048556E" w:rsidRDefault="0048556E">
      <w:pPr>
        <w:rPr>
          <w:rFonts w:ascii="Times New Roman" w:hAnsi="Times New Roman" w:cs="Times New Roman"/>
          <w:sz w:val="24"/>
          <w:szCs w:val="24"/>
        </w:rPr>
      </w:pPr>
    </w:p>
    <w:p w14:paraId="5298DC1C" w14:textId="171FBF9F" w:rsidR="0048556E" w:rsidRDefault="0048556E">
      <w:pPr>
        <w:rPr>
          <w:rFonts w:ascii="Times New Roman" w:hAnsi="Times New Roman" w:cs="Times New Roman"/>
          <w:sz w:val="24"/>
          <w:szCs w:val="24"/>
        </w:rPr>
      </w:pPr>
    </w:p>
    <w:p w14:paraId="185B0E91" w14:textId="23B03119" w:rsidR="008A62B8" w:rsidRPr="00C712BC" w:rsidRDefault="008A62B8">
      <w:pPr>
        <w:rPr>
          <w:rFonts w:ascii="Times New Roman" w:hAnsi="Times New Roman" w:cs="Times New Roman"/>
          <w:b/>
          <w:bCs/>
          <w:sz w:val="24"/>
          <w:szCs w:val="24"/>
          <w:u w:val="single"/>
        </w:rPr>
      </w:pPr>
      <w:r w:rsidRPr="00C712BC">
        <w:rPr>
          <w:rFonts w:ascii="Times New Roman" w:hAnsi="Times New Roman" w:cs="Times New Roman"/>
          <w:b/>
          <w:bCs/>
          <w:sz w:val="24"/>
          <w:szCs w:val="24"/>
          <w:u w:val="single"/>
        </w:rPr>
        <w:t>Architec</w:t>
      </w:r>
      <w:r w:rsidR="00C93BE6" w:rsidRPr="00C712BC">
        <w:rPr>
          <w:rFonts w:ascii="Times New Roman" w:hAnsi="Times New Roman" w:cs="Times New Roman"/>
          <w:b/>
          <w:bCs/>
          <w:sz w:val="24"/>
          <w:szCs w:val="24"/>
          <w:u w:val="single"/>
        </w:rPr>
        <w:t>ture of</w:t>
      </w:r>
      <w:r w:rsidR="00562B95" w:rsidRPr="00C712BC">
        <w:rPr>
          <w:rFonts w:ascii="Times New Roman" w:hAnsi="Times New Roman" w:cs="Times New Roman"/>
          <w:b/>
          <w:bCs/>
          <w:sz w:val="24"/>
          <w:szCs w:val="24"/>
          <w:u w:val="single"/>
        </w:rPr>
        <w:t xml:space="preserve"> </w:t>
      </w:r>
      <w:r w:rsidR="006D3C8E">
        <w:rPr>
          <w:rFonts w:ascii="Times New Roman" w:hAnsi="Times New Roman" w:cs="Times New Roman"/>
          <w:b/>
          <w:bCs/>
          <w:sz w:val="24"/>
          <w:szCs w:val="24"/>
          <w:u w:val="single"/>
        </w:rPr>
        <w:t xml:space="preserve">Our </w:t>
      </w:r>
      <w:r w:rsidR="002C3256" w:rsidRPr="00C712BC">
        <w:rPr>
          <w:rFonts w:ascii="Times New Roman" w:hAnsi="Times New Roman" w:cs="Times New Roman"/>
          <w:b/>
          <w:bCs/>
          <w:sz w:val="24"/>
          <w:szCs w:val="24"/>
          <w:u w:val="single"/>
        </w:rPr>
        <w:t>Best Performing Model(Model-2)</w:t>
      </w:r>
      <w:r w:rsidR="008958CB" w:rsidRPr="00C712BC">
        <w:rPr>
          <w:rFonts w:ascii="Times New Roman" w:hAnsi="Times New Roman" w:cs="Times New Roman"/>
          <w:b/>
          <w:bCs/>
          <w:sz w:val="24"/>
          <w:szCs w:val="24"/>
          <w:u w:val="single"/>
        </w:rPr>
        <w:t>:</w:t>
      </w:r>
    </w:p>
    <w:p w14:paraId="2A2C5D96" w14:textId="6B11C551" w:rsidR="008958CB" w:rsidRPr="00C712BC" w:rsidRDefault="008958CB" w:rsidP="00AD5BEC">
      <w:pPr>
        <w:ind w:left="2160" w:firstLine="720"/>
        <w:rPr>
          <w:rFonts w:ascii="Times New Roman" w:hAnsi="Times New Roman" w:cs="Times New Roman"/>
          <w:b/>
          <w:bCs/>
          <w:sz w:val="24"/>
          <w:szCs w:val="24"/>
        </w:rPr>
      </w:pPr>
      <w:r w:rsidRPr="00C712BC">
        <w:rPr>
          <w:rFonts w:ascii="Times New Roman" w:hAnsi="Times New Roman" w:cs="Times New Roman"/>
          <w:b/>
          <w:bCs/>
          <w:sz w:val="24"/>
          <w:szCs w:val="24"/>
        </w:rPr>
        <w:t>Modified ResUNet</w:t>
      </w:r>
      <w:r w:rsidR="002C3256" w:rsidRPr="00C712BC">
        <w:rPr>
          <w:rFonts w:ascii="Times New Roman" w:hAnsi="Times New Roman" w:cs="Times New Roman"/>
          <w:b/>
          <w:bCs/>
          <w:sz w:val="24"/>
          <w:szCs w:val="24"/>
        </w:rPr>
        <w:t>(Optimized)</w:t>
      </w:r>
      <w:r w:rsidR="00EE066D" w:rsidRPr="00C712BC">
        <w:rPr>
          <w:rFonts w:ascii="Times New Roman" w:hAnsi="Times New Roman" w:cs="Times New Roman"/>
          <w:b/>
          <w:bCs/>
          <w:sz w:val="24"/>
          <w:szCs w:val="24"/>
        </w:rPr>
        <w:t xml:space="preserve"> model</w:t>
      </w:r>
    </w:p>
    <w:p w14:paraId="0F858A97" w14:textId="00362041" w:rsidR="29687E35" w:rsidRDefault="009123C2">
      <w:pPr>
        <w:rPr>
          <w:rFonts w:ascii="Times New Roman" w:hAnsi="Times New Roman" w:cs="Times New Roman"/>
          <w:sz w:val="24"/>
          <w:szCs w:val="24"/>
        </w:rPr>
      </w:pPr>
      <w:r w:rsidRPr="00C712BC">
        <w:rPr>
          <w:rFonts w:ascii="Times New Roman" w:hAnsi="Times New Roman" w:cs="Times New Roman"/>
          <w:noProof/>
          <w:sz w:val="24"/>
          <w:szCs w:val="24"/>
        </w:rPr>
        <w:drawing>
          <wp:inline distT="0" distB="0" distL="0" distR="0" wp14:anchorId="37800075" wp14:editId="42772A91">
            <wp:extent cx="5731510" cy="3046730"/>
            <wp:effectExtent l="0" t="0" r="2540" b="1270"/>
            <wp:docPr id="36918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88716" name=""/>
                    <pic:cNvPicPr/>
                  </pic:nvPicPr>
                  <pic:blipFill>
                    <a:blip r:embed="rId12"/>
                    <a:stretch>
                      <a:fillRect/>
                    </a:stretch>
                  </pic:blipFill>
                  <pic:spPr>
                    <a:xfrm>
                      <a:off x="0" y="0"/>
                      <a:ext cx="5731510" cy="3046730"/>
                    </a:xfrm>
                    <a:prstGeom prst="rect">
                      <a:avLst/>
                    </a:prstGeom>
                  </pic:spPr>
                </pic:pic>
              </a:graphicData>
            </a:graphic>
          </wp:inline>
        </w:drawing>
      </w:r>
    </w:p>
    <w:p w14:paraId="2EBB7530" w14:textId="77777777" w:rsidR="0048556E" w:rsidRPr="00C712BC" w:rsidRDefault="0048556E">
      <w:pPr>
        <w:rPr>
          <w:rFonts w:ascii="Times New Roman" w:hAnsi="Times New Roman" w:cs="Times New Roman"/>
          <w:sz w:val="24"/>
          <w:szCs w:val="24"/>
        </w:rPr>
      </w:pPr>
    </w:p>
    <w:p w14:paraId="384D418C" w14:textId="77777777" w:rsidR="00381AF4" w:rsidRDefault="00381AF4">
      <w:pPr>
        <w:rPr>
          <w:rFonts w:ascii="Times New Roman" w:hAnsi="Times New Roman" w:cs="Times New Roman"/>
          <w:b/>
          <w:bCs/>
          <w:sz w:val="24"/>
          <w:szCs w:val="24"/>
          <w:u w:val="single"/>
        </w:rPr>
      </w:pPr>
    </w:p>
    <w:p w14:paraId="212C85FF" w14:textId="77777777" w:rsidR="00085D64" w:rsidRDefault="00085D64">
      <w:pPr>
        <w:rPr>
          <w:rFonts w:ascii="Times New Roman" w:hAnsi="Times New Roman" w:cs="Times New Roman"/>
          <w:b/>
          <w:bCs/>
          <w:sz w:val="24"/>
          <w:szCs w:val="24"/>
          <w:u w:val="single"/>
        </w:rPr>
      </w:pPr>
    </w:p>
    <w:p w14:paraId="3296A082" w14:textId="77777777" w:rsidR="00085D64" w:rsidRDefault="00085D64">
      <w:pPr>
        <w:rPr>
          <w:rFonts w:ascii="Times New Roman" w:hAnsi="Times New Roman" w:cs="Times New Roman"/>
          <w:b/>
          <w:bCs/>
          <w:sz w:val="24"/>
          <w:szCs w:val="24"/>
          <w:u w:val="single"/>
        </w:rPr>
      </w:pPr>
    </w:p>
    <w:p w14:paraId="0BC4E1E6" w14:textId="77777777" w:rsidR="00085D64" w:rsidRDefault="00085D64">
      <w:pPr>
        <w:rPr>
          <w:rFonts w:ascii="Times New Roman" w:hAnsi="Times New Roman" w:cs="Times New Roman"/>
          <w:b/>
          <w:bCs/>
          <w:sz w:val="24"/>
          <w:szCs w:val="24"/>
          <w:u w:val="single"/>
        </w:rPr>
      </w:pPr>
    </w:p>
    <w:p w14:paraId="1BFD8BAE" w14:textId="029564EB" w:rsidR="00784B4E" w:rsidRPr="0048556E" w:rsidRDefault="00293647">
      <w:pPr>
        <w:rPr>
          <w:rFonts w:ascii="Times New Roman" w:hAnsi="Times New Roman" w:cs="Times New Roman"/>
          <w:b/>
          <w:bCs/>
          <w:sz w:val="24"/>
          <w:szCs w:val="24"/>
          <w:u w:val="single"/>
        </w:rPr>
      </w:pPr>
      <w:r w:rsidRPr="0048556E">
        <w:rPr>
          <w:rFonts w:ascii="Times New Roman" w:hAnsi="Times New Roman" w:cs="Times New Roman"/>
          <w:b/>
          <w:bCs/>
          <w:sz w:val="24"/>
          <w:szCs w:val="24"/>
          <w:u w:val="single"/>
        </w:rPr>
        <w:t>Spliting of Dataset</w:t>
      </w:r>
      <w:r w:rsidR="00906A61">
        <w:rPr>
          <w:rFonts w:ascii="Times New Roman" w:hAnsi="Times New Roman" w:cs="Times New Roman"/>
          <w:b/>
          <w:bCs/>
          <w:sz w:val="24"/>
          <w:szCs w:val="24"/>
          <w:u w:val="single"/>
        </w:rPr>
        <w:t>(BraTS 2020)</w:t>
      </w:r>
      <w:r w:rsidRPr="0048556E">
        <w:rPr>
          <w:rFonts w:ascii="Times New Roman" w:hAnsi="Times New Roman" w:cs="Times New Roman"/>
          <w:b/>
          <w:bCs/>
          <w:sz w:val="24"/>
          <w:szCs w:val="24"/>
          <w:u w:val="single"/>
        </w:rPr>
        <w:t>:</w:t>
      </w:r>
    </w:p>
    <w:p w14:paraId="19788F29" w14:textId="2AFC2EFB" w:rsidR="29687E35" w:rsidRPr="00C712BC" w:rsidRDefault="00784B4E" w:rsidP="0048556E">
      <w:pPr>
        <w:ind w:left="1440" w:firstLine="720"/>
        <w:rPr>
          <w:rFonts w:ascii="Times New Roman" w:hAnsi="Times New Roman" w:cs="Times New Roman"/>
          <w:sz w:val="24"/>
          <w:szCs w:val="24"/>
        </w:rPr>
      </w:pPr>
      <w:r w:rsidRPr="00784B4E">
        <w:rPr>
          <w:noProof/>
        </w:rPr>
        <w:t xml:space="preserve"> </w:t>
      </w:r>
    </w:p>
    <w:p w14:paraId="5AB73214" w14:textId="49643D62" w:rsidR="0010405C" w:rsidRPr="001251EC" w:rsidRDefault="0048556E">
      <w:pPr>
        <w:rPr>
          <w:rFonts w:ascii="Times New Roman" w:hAnsi="Times New Roman" w:cs="Times New Roman"/>
          <w:sz w:val="24"/>
          <w:szCs w:val="24"/>
        </w:rPr>
      </w:pPr>
      <w:r w:rsidRPr="00784B4E">
        <w:rPr>
          <w:rFonts w:ascii="Times New Roman" w:hAnsi="Times New Roman" w:cs="Times New Roman"/>
          <w:noProof/>
          <w:sz w:val="24"/>
          <w:szCs w:val="24"/>
        </w:rPr>
        <w:drawing>
          <wp:inline distT="0" distB="0" distL="0" distR="0" wp14:anchorId="54071467" wp14:editId="2EA68910">
            <wp:extent cx="5621770" cy="3891516"/>
            <wp:effectExtent l="0" t="0" r="0" b="0"/>
            <wp:docPr id="70516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65048" name=""/>
                    <pic:cNvPicPr/>
                  </pic:nvPicPr>
                  <pic:blipFill>
                    <a:blip r:embed="rId13"/>
                    <a:stretch>
                      <a:fillRect/>
                    </a:stretch>
                  </pic:blipFill>
                  <pic:spPr>
                    <a:xfrm>
                      <a:off x="0" y="0"/>
                      <a:ext cx="5715835" cy="3956630"/>
                    </a:xfrm>
                    <a:prstGeom prst="rect">
                      <a:avLst/>
                    </a:prstGeom>
                  </pic:spPr>
                </pic:pic>
              </a:graphicData>
            </a:graphic>
          </wp:inline>
        </w:drawing>
      </w:r>
      <w:r w:rsidR="00F960BF">
        <w:rPr>
          <w:rFonts w:ascii="Times New Roman" w:hAnsi="Times New Roman" w:cs="Times New Roman"/>
          <w:sz w:val="24"/>
          <w:szCs w:val="24"/>
        </w:rPr>
        <w:br w:type="page"/>
      </w:r>
      <w:r w:rsidR="00D834E0" w:rsidRPr="0010405C">
        <w:rPr>
          <w:rFonts w:ascii="Times New Roman" w:hAnsi="Times New Roman" w:cs="Times New Roman"/>
          <w:b/>
          <w:bCs/>
          <w:sz w:val="24"/>
          <w:szCs w:val="24"/>
          <w:u w:val="single"/>
        </w:rPr>
        <w:t>Al</w:t>
      </w:r>
      <w:r w:rsidR="00993B03" w:rsidRPr="0010405C">
        <w:rPr>
          <w:rFonts w:ascii="Times New Roman" w:hAnsi="Times New Roman" w:cs="Times New Roman"/>
          <w:b/>
          <w:bCs/>
          <w:sz w:val="24"/>
          <w:szCs w:val="24"/>
          <w:u w:val="single"/>
        </w:rPr>
        <w:t>gorithm:</w:t>
      </w:r>
    </w:p>
    <w:p w14:paraId="688DFA0D" w14:textId="0F6C24D2" w:rsidR="002D413D" w:rsidRPr="00866460" w:rsidRDefault="002D413D">
      <w:pPr>
        <w:rPr>
          <w:rFonts w:ascii="Times New Roman" w:hAnsi="Times New Roman" w:cs="Times New Roman"/>
          <w:sz w:val="24"/>
          <w:szCs w:val="24"/>
        </w:rPr>
      </w:pPr>
      <w:r w:rsidRPr="00866460">
        <w:rPr>
          <w:rFonts w:ascii="Times New Roman" w:hAnsi="Times New Roman" w:cs="Times New Roman"/>
          <w:b/>
          <w:bCs/>
          <w:sz w:val="24"/>
          <w:szCs w:val="24"/>
        </w:rPr>
        <w:t>Step</w:t>
      </w:r>
      <w:r w:rsidR="00866460" w:rsidRPr="00866460">
        <w:rPr>
          <w:rFonts w:ascii="Times New Roman" w:hAnsi="Times New Roman" w:cs="Times New Roman"/>
          <w:b/>
          <w:bCs/>
          <w:sz w:val="24"/>
          <w:szCs w:val="24"/>
        </w:rPr>
        <w:t xml:space="preserve"> 1:</w:t>
      </w:r>
      <w:r w:rsidR="00866460" w:rsidRPr="00866460">
        <w:rPr>
          <w:rFonts w:ascii="Times New Roman" w:hAnsi="Times New Roman" w:cs="Times New Roman"/>
          <w:sz w:val="24"/>
          <w:szCs w:val="24"/>
        </w:rPr>
        <w:t xml:space="preserve"> Start</w:t>
      </w:r>
    </w:p>
    <w:p w14:paraId="0935FBE6" w14:textId="56143F62" w:rsidR="00506D2E" w:rsidRPr="002D413D" w:rsidRDefault="00506D2E" w:rsidP="00506D2E">
      <w:pPr>
        <w:rPr>
          <w:rFonts w:ascii="Times New Roman" w:hAnsi="Times New Roman" w:cs="Times New Roman"/>
          <w:sz w:val="24"/>
          <w:szCs w:val="24"/>
        </w:rPr>
      </w:pPr>
      <w:r w:rsidRPr="00866460">
        <w:rPr>
          <w:rFonts w:ascii="Times New Roman" w:hAnsi="Times New Roman" w:cs="Times New Roman"/>
          <w:b/>
          <w:bCs/>
          <w:sz w:val="24"/>
          <w:szCs w:val="24"/>
        </w:rPr>
        <w:t xml:space="preserve">Step </w:t>
      </w:r>
      <w:r w:rsidR="00866460" w:rsidRPr="00866460">
        <w:rPr>
          <w:rFonts w:ascii="Times New Roman" w:hAnsi="Times New Roman" w:cs="Times New Roman"/>
          <w:b/>
          <w:bCs/>
          <w:sz w:val="24"/>
          <w:szCs w:val="24"/>
        </w:rPr>
        <w:t>2</w:t>
      </w:r>
      <w:r w:rsidRPr="00866460">
        <w:rPr>
          <w:rFonts w:ascii="Times New Roman" w:hAnsi="Times New Roman" w:cs="Times New Roman"/>
          <w:b/>
          <w:bCs/>
          <w:sz w:val="24"/>
          <w:szCs w:val="24"/>
        </w:rPr>
        <w:t>:</w:t>
      </w:r>
      <w:r w:rsidRPr="002D413D">
        <w:rPr>
          <w:rFonts w:ascii="Times New Roman" w:hAnsi="Times New Roman" w:cs="Times New Roman"/>
          <w:sz w:val="24"/>
          <w:szCs w:val="24"/>
        </w:rPr>
        <w:t xml:space="preserve"> Initialize necessary libraries and configurations for the task.</w:t>
      </w:r>
    </w:p>
    <w:p w14:paraId="770D4A4B" w14:textId="1704B863" w:rsidR="00506D2E" w:rsidRPr="002D413D" w:rsidRDefault="00506D2E" w:rsidP="00506D2E">
      <w:pPr>
        <w:rPr>
          <w:rFonts w:ascii="Times New Roman" w:hAnsi="Times New Roman" w:cs="Times New Roman"/>
          <w:sz w:val="24"/>
          <w:szCs w:val="24"/>
        </w:rPr>
      </w:pPr>
      <w:r w:rsidRPr="00866460">
        <w:rPr>
          <w:rFonts w:ascii="Times New Roman" w:hAnsi="Times New Roman" w:cs="Times New Roman"/>
          <w:b/>
          <w:bCs/>
          <w:sz w:val="24"/>
          <w:szCs w:val="24"/>
        </w:rPr>
        <w:t xml:space="preserve">Step </w:t>
      </w:r>
      <w:r w:rsidR="00866460" w:rsidRPr="00866460">
        <w:rPr>
          <w:rFonts w:ascii="Times New Roman" w:hAnsi="Times New Roman" w:cs="Times New Roman"/>
          <w:b/>
          <w:bCs/>
          <w:sz w:val="24"/>
          <w:szCs w:val="24"/>
        </w:rPr>
        <w:t>3</w:t>
      </w:r>
      <w:r w:rsidRPr="00866460">
        <w:rPr>
          <w:rFonts w:ascii="Times New Roman" w:hAnsi="Times New Roman" w:cs="Times New Roman"/>
          <w:b/>
          <w:bCs/>
          <w:sz w:val="24"/>
          <w:szCs w:val="24"/>
        </w:rPr>
        <w:t>:</w:t>
      </w:r>
      <w:r w:rsidRPr="002D413D">
        <w:rPr>
          <w:rFonts w:ascii="Times New Roman" w:hAnsi="Times New Roman" w:cs="Times New Roman"/>
          <w:sz w:val="24"/>
          <w:szCs w:val="24"/>
        </w:rPr>
        <w:t xml:space="preserve"> Load the dataset (Training and Validation).</w:t>
      </w:r>
    </w:p>
    <w:p w14:paraId="53E811BC" w14:textId="5900C654" w:rsidR="00506D2E" w:rsidRPr="002D413D" w:rsidRDefault="00506D2E" w:rsidP="00506D2E">
      <w:pPr>
        <w:rPr>
          <w:rFonts w:ascii="Times New Roman" w:hAnsi="Times New Roman" w:cs="Times New Roman"/>
          <w:sz w:val="24"/>
          <w:szCs w:val="24"/>
        </w:rPr>
      </w:pPr>
      <w:r w:rsidRPr="00866460">
        <w:rPr>
          <w:rFonts w:ascii="Times New Roman" w:hAnsi="Times New Roman" w:cs="Times New Roman"/>
          <w:b/>
          <w:bCs/>
          <w:sz w:val="24"/>
          <w:szCs w:val="24"/>
        </w:rPr>
        <w:t xml:space="preserve">Step </w:t>
      </w:r>
      <w:r w:rsidR="00866460" w:rsidRPr="00866460">
        <w:rPr>
          <w:rFonts w:ascii="Times New Roman" w:hAnsi="Times New Roman" w:cs="Times New Roman"/>
          <w:b/>
          <w:bCs/>
          <w:sz w:val="24"/>
          <w:szCs w:val="24"/>
        </w:rPr>
        <w:t>4</w:t>
      </w:r>
      <w:r w:rsidRPr="00866460">
        <w:rPr>
          <w:rFonts w:ascii="Times New Roman" w:hAnsi="Times New Roman" w:cs="Times New Roman"/>
          <w:b/>
          <w:bCs/>
          <w:sz w:val="24"/>
          <w:szCs w:val="24"/>
        </w:rPr>
        <w:t>:</w:t>
      </w:r>
      <w:r w:rsidRPr="002D413D">
        <w:rPr>
          <w:rFonts w:ascii="Times New Roman" w:hAnsi="Times New Roman" w:cs="Times New Roman"/>
          <w:sz w:val="24"/>
          <w:szCs w:val="24"/>
        </w:rPr>
        <w:t xml:space="preserve"> Perform data quantity analysis to determine how many folders and files are available in the dataset.</w:t>
      </w:r>
    </w:p>
    <w:p w14:paraId="08FD481F" w14:textId="638918FB" w:rsidR="00506D2E" w:rsidRPr="002D413D" w:rsidRDefault="00506D2E" w:rsidP="00506D2E">
      <w:pPr>
        <w:rPr>
          <w:rFonts w:ascii="Times New Roman" w:hAnsi="Times New Roman" w:cs="Times New Roman"/>
          <w:sz w:val="24"/>
          <w:szCs w:val="24"/>
        </w:rPr>
      </w:pPr>
      <w:r w:rsidRPr="00207ED7">
        <w:rPr>
          <w:rFonts w:ascii="Times New Roman" w:hAnsi="Times New Roman" w:cs="Times New Roman"/>
          <w:b/>
          <w:bCs/>
          <w:sz w:val="24"/>
          <w:szCs w:val="24"/>
        </w:rPr>
        <w:t xml:space="preserve">Step </w:t>
      </w:r>
      <w:r w:rsidR="00207ED7" w:rsidRPr="00207ED7">
        <w:rPr>
          <w:rFonts w:ascii="Times New Roman" w:hAnsi="Times New Roman" w:cs="Times New Roman"/>
          <w:b/>
          <w:bCs/>
          <w:sz w:val="24"/>
          <w:szCs w:val="24"/>
        </w:rPr>
        <w:t>5</w:t>
      </w:r>
      <w:r w:rsidRPr="00207ED7">
        <w:rPr>
          <w:rFonts w:ascii="Times New Roman" w:hAnsi="Times New Roman" w:cs="Times New Roman"/>
          <w:b/>
          <w:bCs/>
          <w:sz w:val="24"/>
          <w:szCs w:val="24"/>
        </w:rPr>
        <w:t>:</w:t>
      </w:r>
      <w:r w:rsidRPr="002D413D">
        <w:rPr>
          <w:rFonts w:ascii="Times New Roman" w:hAnsi="Times New Roman" w:cs="Times New Roman"/>
          <w:sz w:val="24"/>
          <w:szCs w:val="24"/>
        </w:rPr>
        <w:t xml:space="preserve"> Perform data visualization and display particular patient's MRI scan images to better understand the dataset.</w:t>
      </w:r>
    </w:p>
    <w:p w14:paraId="77C4732C" w14:textId="049CB853"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 xml:space="preserve">Step </w:t>
      </w:r>
      <w:r w:rsidR="00BA67E2" w:rsidRPr="00BA67E2">
        <w:rPr>
          <w:rFonts w:ascii="Times New Roman" w:hAnsi="Times New Roman" w:cs="Times New Roman"/>
          <w:b/>
          <w:bCs/>
          <w:sz w:val="24"/>
          <w:szCs w:val="24"/>
        </w:rPr>
        <w:t>6</w:t>
      </w:r>
      <w:r w:rsidRPr="00BA67E2">
        <w:rPr>
          <w:rFonts w:ascii="Times New Roman" w:hAnsi="Times New Roman" w:cs="Times New Roman"/>
          <w:b/>
          <w:bCs/>
          <w:sz w:val="24"/>
          <w:szCs w:val="24"/>
        </w:rPr>
        <w:t>:</w:t>
      </w:r>
      <w:r w:rsidRPr="002D413D">
        <w:rPr>
          <w:rFonts w:ascii="Times New Roman" w:hAnsi="Times New Roman" w:cs="Times New Roman"/>
          <w:sz w:val="24"/>
          <w:szCs w:val="24"/>
        </w:rPr>
        <w:t xml:space="preserve"> Define segmentation labels:</w:t>
      </w:r>
    </w:p>
    <w:p w14:paraId="46835BBD" w14:textId="77777777" w:rsidR="00506D2E" w:rsidRPr="002D413D" w:rsidRDefault="00506D2E" w:rsidP="00BA67E2">
      <w:pPr>
        <w:ind w:left="1440"/>
        <w:rPr>
          <w:rFonts w:ascii="Times New Roman" w:hAnsi="Times New Roman" w:cs="Times New Roman"/>
          <w:sz w:val="24"/>
          <w:szCs w:val="24"/>
        </w:rPr>
      </w:pPr>
      <w:r w:rsidRPr="002D413D">
        <w:rPr>
          <w:rFonts w:ascii="Times New Roman" w:hAnsi="Times New Roman" w:cs="Times New Roman"/>
          <w:sz w:val="24"/>
          <w:szCs w:val="24"/>
        </w:rPr>
        <w:t>0: 'Not Tumor'</w:t>
      </w:r>
    </w:p>
    <w:p w14:paraId="38634C22" w14:textId="77777777" w:rsidR="00506D2E" w:rsidRPr="002D413D" w:rsidRDefault="00506D2E" w:rsidP="00BA67E2">
      <w:pPr>
        <w:ind w:left="1440"/>
        <w:rPr>
          <w:rFonts w:ascii="Times New Roman" w:hAnsi="Times New Roman" w:cs="Times New Roman"/>
          <w:sz w:val="24"/>
          <w:szCs w:val="24"/>
        </w:rPr>
      </w:pPr>
      <w:r w:rsidRPr="002D413D">
        <w:rPr>
          <w:rFonts w:ascii="Times New Roman" w:hAnsi="Times New Roman" w:cs="Times New Roman"/>
          <w:sz w:val="24"/>
          <w:szCs w:val="24"/>
        </w:rPr>
        <w:t>1: 'Necrotic/Core'</w:t>
      </w:r>
    </w:p>
    <w:p w14:paraId="546C9276" w14:textId="77777777" w:rsidR="00506D2E" w:rsidRPr="002D413D" w:rsidRDefault="00506D2E" w:rsidP="00BA67E2">
      <w:pPr>
        <w:ind w:left="1440"/>
        <w:rPr>
          <w:rFonts w:ascii="Times New Roman" w:hAnsi="Times New Roman" w:cs="Times New Roman"/>
          <w:sz w:val="24"/>
          <w:szCs w:val="24"/>
        </w:rPr>
      </w:pPr>
      <w:r w:rsidRPr="002D413D">
        <w:rPr>
          <w:rFonts w:ascii="Times New Roman" w:hAnsi="Times New Roman" w:cs="Times New Roman"/>
          <w:sz w:val="24"/>
          <w:szCs w:val="24"/>
        </w:rPr>
        <w:t>2: 'Edema'</w:t>
      </w:r>
    </w:p>
    <w:p w14:paraId="643B9819" w14:textId="77777777" w:rsidR="00506D2E" w:rsidRPr="002D413D" w:rsidRDefault="00506D2E" w:rsidP="00BA67E2">
      <w:pPr>
        <w:ind w:left="1440"/>
        <w:rPr>
          <w:rFonts w:ascii="Times New Roman" w:hAnsi="Times New Roman" w:cs="Times New Roman"/>
          <w:sz w:val="24"/>
          <w:szCs w:val="24"/>
        </w:rPr>
      </w:pPr>
      <w:r w:rsidRPr="002D413D">
        <w:rPr>
          <w:rFonts w:ascii="Times New Roman" w:hAnsi="Times New Roman" w:cs="Times New Roman"/>
          <w:sz w:val="24"/>
          <w:szCs w:val="24"/>
        </w:rPr>
        <w:t>3: 'Enhancing'</w:t>
      </w:r>
    </w:p>
    <w:p w14:paraId="5D46F21D" w14:textId="46AB4033"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 xml:space="preserve">Step </w:t>
      </w:r>
      <w:r w:rsidR="00BA67E2" w:rsidRPr="00BA67E2">
        <w:rPr>
          <w:rFonts w:ascii="Times New Roman" w:hAnsi="Times New Roman" w:cs="Times New Roman"/>
          <w:b/>
          <w:bCs/>
          <w:sz w:val="24"/>
          <w:szCs w:val="24"/>
        </w:rPr>
        <w:t>7</w:t>
      </w:r>
      <w:r w:rsidRPr="00BA67E2">
        <w:rPr>
          <w:rFonts w:ascii="Times New Roman" w:hAnsi="Times New Roman" w:cs="Times New Roman"/>
          <w:b/>
          <w:bCs/>
          <w:sz w:val="24"/>
          <w:szCs w:val="24"/>
        </w:rPr>
        <w:t>:</w:t>
      </w:r>
      <w:r w:rsidRPr="002D413D">
        <w:rPr>
          <w:rFonts w:ascii="Times New Roman" w:hAnsi="Times New Roman" w:cs="Times New Roman"/>
          <w:sz w:val="24"/>
          <w:szCs w:val="24"/>
        </w:rPr>
        <w:t xml:space="preserve"> Apply image slicing analysis to determine how many 2D slices are there in each 3D image.</w:t>
      </w:r>
    </w:p>
    <w:p w14:paraId="05C3261E" w14:textId="25A2BD15"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 xml:space="preserve">Step </w:t>
      </w:r>
      <w:r w:rsidR="00BA67E2" w:rsidRPr="00BA67E2">
        <w:rPr>
          <w:rFonts w:ascii="Times New Roman" w:hAnsi="Times New Roman" w:cs="Times New Roman"/>
          <w:b/>
          <w:bCs/>
          <w:sz w:val="24"/>
          <w:szCs w:val="24"/>
        </w:rPr>
        <w:t>8</w:t>
      </w:r>
      <w:r w:rsidRPr="00BA67E2">
        <w:rPr>
          <w:rFonts w:ascii="Times New Roman" w:hAnsi="Times New Roman" w:cs="Times New Roman"/>
          <w:b/>
          <w:bCs/>
          <w:sz w:val="24"/>
          <w:szCs w:val="24"/>
        </w:rPr>
        <w:t>:</w:t>
      </w:r>
      <w:r w:rsidRPr="002D413D">
        <w:rPr>
          <w:rFonts w:ascii="Times New Roman" w:hAnsi="Times New Roman" w:cs="Times New Roman"/>
          <w:sz w:val="24"/>
          <w:szCs w:val="24"/>
        </w:rPr>
        <w:t xml:space="preserve"> Split the training dataset in a ratio of 80:20 for training and testing, and use 100% of the validation dataset for validation analysis. Print the length of the training, testing, and validation datasets.</w:t>
      </w:r>
    </w:p>
    <w:p w14:paraId="2A9A0FBC" w14:textId="77777777" w:rsidR="00506D2E" w:rsidRPr="00BA67E2" w:rsidRDefault="00506D2E" w:rsidP="00BA67E2">
      <w:pPr>
        <w:ind w:left="1440"/>
        <w:rPr>
          <w:rFonts w:ascii="Times New Roman" w:hAnsi="Times New Roman" w:cs="Times New Roman"/>
          <w:b/>
          <w:bCs/>
          <w:sz w:val="24"/>
          <w:szCs w:val="24"/>
        </w:rPr>
      </w:pPr>
      <w:r w:rsidRPr="002D413D">
        <w:rPr>
          <w:rFonts w:ascii="Times New Roman" w:hAnsi="Times New Roman" w:cs="Times New Roman"/>
          <w:sz w:val="24"/>
          <w:szCs w:val="24"/>
        </w:rPr>
        <w:t xml:space="preserve">Number of training samples: </w:t>
      </w:r>
      <w:r w:rsidRPr="00BA67E2">
        <w:rPr>
          <w:rFonts w:ascii="Times New Roman" w:hAnsi="Times New Roman" w:cs="Times New Roman"/>
          <w:b/>
          <w:bCs/>
          <w:sz w:val="24"/>
          <w:szCs w:val="24"/>
        </w:rPr>
        <w:t>294</w:t>
      </w:r>
    </w:p>
    <w:p w14:paraId="735A7A08" w14:textId="77777777" w:rsidR="00506D2E" w:rsidRPr="002D413D" w:rsidRDefault="00506D2E" w:rsidP="00BA67E2">
      <w:pPr>
        <w:ind w:left="1440"/>
        <w:rPr>
          <w:rFonts w:ascii="Times New Roman" w:hAnsi="Times New Roman" w:cs="Times New Roman"/>
          <w:sz w:val="24"/>
          <w:szCs w:val="24"/>
        </w:rPr>
      </w:pPr>
      <w:r w:rsidRPr="002D413D">
        <w:rPr>
          <w:rFonts w:ascii="Times New Roman" w:hAnsi="Times New Roman" w:cs="Times New Roman"/>
          <w:sz w:val="24"/>
          <w:szCs w:val="24"/>
        </w:rPr>
        <w:t xml:space="preserve">Number of testing samples: </w:t>
      </w:r>
      <w:r w:rsidRPr="00BA67E2">
        <w:rPr>
          <w:rFonts w:ascii="Times New Roman" w:hAnsi="Times New Roman" w:cs="Times New Roman"/>
          <w:b/>
          <w:bCs/>
          <w:sz w:val="24"/>
          <w:szCs w:val="24"/>
        </w:rPr>
        <w:t>74</w:t>
      </w:r>
    </w:p>
    <w:p w14:paraId="710883D5" w14:textId="77777777" w:rsidR="00506D2E" w:rsidRPr="00BA67E2" w:rsidRDefault="00506D2E" w:rsidP="00BA67E2">
      <w:pPr>
        <w:ind w:left="1440"/>
        <w:rPr>
          <w:rFonts w:ascii="Times New Roman" w:hAnsi="Times New Roman" w:cs="Times New Roman"/>
          <w:b/>
          <w:bCs/>
          <w:sz w:val="24"/>
          <w:szCs w:val="24"/>
        </w:rPr>
      </w:pPr>
      <w:r w:rsidRPr="002D413D">
        <w:rPr>
          <w:rFonts w:ascii="Times New Roman" w:hAnsi="Times New Roman" w:cs="Times New Roman"/>
          <w:sz w:val="24"/>
          <w:szCs w:val="24"/>
        </w:rPr>
        <w:t xml:space="preserve">Number of validation samples: </w:t>
      </w:r>
      <w:r w:rsidRPr="00BA67E2">
        <w:rPr>
          <w:rFonts w:ascii="Times New Roman" w:hAnsi="Times New Roman" w:cs="Times New Roman"/>
          <w:b/>
          <w:bCs/>
          <w:sz w:val="24"/>
          <w:szCs w:val="24"/>
        </w:rPr>
        <w:t>125</w:t>
      </w:r>
    </w:p>
    <w:p w14:paraId="6EB67731" w14:textId="03296B84"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 xml:space="preserve">Step </w:t>
      </w:r>
      <w:r w:rsidR="00BA67E2" w:rsidRPr="00BA67E2">
        <w:rPr>
          <w:rFonts w:ascii="Times New Roman" w:hAnsi="Times New Roman" w:cs="Times New Roman"/>
          <w:b/>
          <w:bCs/>
          <w:sz w:val="24"/>
          <w:szCs w:val="24"/>
        </w:rPr>
        <w:t>9</w:t>
      </w:r>
      <w:r w:rsidRPr="002D413D">
        <w:rPr>
          <w:rFonts w:ascii="Times New Roman" w:hAnsi="Times New Roman" w:cs="Times New Roman"/>
          <w:sz w:val="24"/>
          <w:szCs w:val="24"/>
        </w:rPr>
        <w:t>: Visualize the data distribution.</w:t>
      </w:r>
    </w:p>
    <w:p w14:paraId="69077388" w14:textId="4C1E57FC"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 xml:space="preserve">Step </w:t>
      </w:r>
      <w:r w:rsidR="00BA67E2" w:rsidRPr="00BA67E2">
        <w:rPr>
          <w:rFonts w:ascii="Times New Roman" w:hAnsi="Times New Roman" w:cs="Times New Roman"/>
          <w:b/>
          <w:bCs/>
          <w:sz w:val="24"/>
          <w:szCs w:val="24"/>
        </w:rPr>
        <w:t>10</w:t>
      </w:r>
      <w:r w:rsidRPr="00BA67E2">
        <w:rPr>
          <w:rFonts w:ascii="Times New Roman" w:hAnsi="Times New Roman" w:cs="Times New Roman"/>
          <w:b/>
          <w:bCs/>
          <w:sz w:val="24"/>
          <w:szCs w:val="24"/>
        </w:rPr>
        <w:t>:</w:t>
      </w:r>
      <w:r w:rsidRPr="002D413D">
        <w:rPr>
          <w:rFonts w:ascii="Times New Roman" w:hAnsi="Times New Roman" w:cs="Times New Roman"/>
          <w:sz w:val="24"/>
          <w:szCs w:val="24"/>
        </w:rPr>
        <w:t xml:space="preserve"> Perform data preprocessing using ImageDataGenerator with augmentation techniques like rotation, shifting, shearing, zooming, and flipping.</w:t>
      </w:r>
    </w:p>
    <w:p w14:paraId="5DE8156D" w14:textId="11BA8C93"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Step 1</w:t>
      </w:r>
      <w:r w:rsidR="00BA67E2" w:rsidRPr="00BA67E2">
        <w:rPr>
          <w:rFonts w:ascii="Times New Roman" w:hAnsi="Times New Roman" w:cs="Times New Roman"/>
          <w:b/>
          <w:bCs/>
          <w:sz w:val="24"/>
          <w:szCs w:val="24"/>
        </w:rPr>
        <w:t>1</w:t>
      </w:r>
      <w:r w:rsidRPr="002D413D">
        <w:rPr>
          <w:rFonts w:ascii="Times New Roman" w:hAnsi="Times New Roman" w:cs="Times New Roman"/>
          <w:sz w:val="24"/>
          <w:szCs w:val="24"/>
        </w:rPr>
        <w:t>: Initialize a custom data generator (DataGenerator) class for handling data loading and augmentation.</w:t>
      </w:r>
    </w:p>
    <w:p w14:paraId="2B8ADB74" w14:textId="23000BA0" w:rsidR="00506D2E" w:rsidRPr="00BA67E2" w:rsidRDefault="00506D2E" w:rsidP="00BA67E2">
      <w:pPr>
        <w:pStyle w:val="ListParagraph"/>
        <w:numPr>
          <w:ilvl w:val="0"/>
          <w:numId w:val="7"/>
        </w:numPr>
        <w:rPr>
          <w:rFonts w:ascii="Times New Roman" w:hAnsi="Times New Roman" w:cs="Times New Roman"/>
          <w:sz w:val="24"/>
          <w:szCs w:val="24"/>
        </w:rPr>
      </w:pPr>
      <w:r w:rsidRPr="00BA67E2">
        <w:rPr>
          <w:rFonts w:ascii="Times New Roman" w:hAnsi="Times New Roman" w:cs="Times New Roman"/>
          <w:sz w:val="24"/>
          <w:szCs w:val="24"/>
        </w:rPr>
        <w:t xml:space="preserve">Use the ImageDataGenerator defined in </w:t>
      </w:r>
      <w:r w:rsidRPr="00BA67E2">
        <w:rPr>
          <w:rFonts w:ascii="Times New Roman" w:hAnsi="Times New Roman" w:cs="Times New Roman"/>
          <w:b/>
          <w:bCs/>
          <w:sz w:val="24"/>
          <w:szCs w:val="24"/>
        </w:rPr>
        <w:t xml:space="preserve">step </w:t>
      </w:r>
      <w:r w:rsidR="00BA67E2" w:rsidRPr="00BA67E2">
        <w:rPr>
          <w:rFonts w:ascii="Times New Roman" w:hAnsi="Times New Roman" w:cs="Times New Roman"/>
          <w:b/>
          <w:bCs/>
          <w:sz w:val="24"/>
          <w:szCs w:val="24"/>
        </w:rPr>
        <w:t>10</w:t>
      </w:r>
      <w:r w:rsidRPr="00BA67E2">
        <w:rPr>
          <w:rFonts w:ascii="Times New Roman" w:hAnsi="Times New Roman" w:cs="Times New Roman"/>
          <w:sz w:val="24"/>
          <w:szCs w:val="24"/>
        </w:rPr>
        <w:t xml:space="preserve"> within the data generator.</w:t>
      </w:r>
    </w:p>
    <w:p w14:paraId="0911B75A" w14:textId="77777777" w:rsidR="00506D2E" w:rsidRPr="00BA67E2" w:rsidRDefault="00506D2E" w:rsidP="00BA67E2">
      <w:pPr>
        <w:pStyle w:val="ListParagraph"/>
        <w:numPr>
          <w:ilvl w:val="0"/>
          <w:numId w:val="7"/>
        </w:numPr>
        <w:rPr>
          <w:rFonts w:ascii="Times New Roman" w:hAnsi="Times New Roman" w:cs="Times New Roman"/>
          <w:sz w:val="24"/>
          <w:szCs w:val="24"/>
        </w:rPr>
      </w:pPr>
      <w:r w:rsidRPr="00BA67E2">
        <w:rPr>
          <w:rFonts w:ascii="Times New Roman" w:hAnsi="Times New Roman" w:cs="Times New Roman"/>
          <w:sz w:val="24"/>
          <w:szCs w:val="24"/>
        </w:rPr>
        <w:t>Define methods like __len__, __getitem__, on_epoch_end, and __data_generation to handle batch creation and data shuffling.</w:t>
      </w:r>
    </w:p>
    <w:p w14:paraId="07B3B2BE" w14:textId="1193A33B"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 xml:space="preserve">Step </w:t>
      </w:r>
      <w:r w:rsidR="00BA67E2" w:rsidRPr="00BA67E2">
        <w:rPr>
          <w:rFonts w:ascii="Times New Roman" w:hAnsi="Times New Roman" w:cs="Times New Roman"/>
          <w:b/>
          <w:bCs/>
          <w:sz w:val="24"/>
          <w:szCs w:val="24"/>
        </w:rPr>
        <w:t>12</w:t>
      </w:r>
      <w:r w:rsidRPr="00BA67E2">
        <w:rPr>
          <w:rFonts w:ascii="Times New Roman" w:hAnsi="Times New Roman" w:cs="Times New Roman"/>
          <w:b/>
          <w:bCs/>
          <w:sz w:val="24"/>
          <w:szCs w:val="24"/>
        </w:rPr>
        <w:t xml:space="preserve">: </w:t>
      </w:r>
      <w:r w:rsidRPr="002D413D">
        <w:rPr>
          <w:rFonts w:ascii="Times New Roman" w:hAnsi="Times New Roman" w:cs="Times New Roman"/>
          <w:sz w:val="24"/>
          <w:szCs w:val="24"/>
        </w:rPr>
        <w:t>Initialize individual generators for training, validation, and testing datasets.</w:t>
      </w:r>
    </w:p>
    <w:p w14:paraId="13DCDB99" w14:textId="77777777" w:rsidR="00506D2E" w:rsidRPr="002D413D" w:rsidRDefault="00506D2E" w:rsidP="00BA67E2">
      <w:pPr>
        <w:ind w:left="1440"/>
        <w:rPr>
          <w:rFonts w:ascii="Times New Roman" w:hAnsi="Times New Roman" w:cs="Times New Roman"/>
          <w:sz w:val="24"/>
          <w:szCs w:val="24"/>
        </w:rPr>
      </w:pPr>
      <w:r w:rsidRPr="002D413D">
        <w:rPr>
          <w:rFonts w:ascii="Times New Roman" w:hAnsi="Times New Roman" w:cs="Times New Roman"/>
          <w:sz w:val="24"/>
          <w:szCs w:val="24"/>
        </w:rPr>
        <w:t>training_generator = DataGenerator(train_ids)</w:t>
      </w:r>
    </w:p>
    <w:p w14:paraId="1AE13561" w14:textId="77777777" w:rsidR="00506D2E" w:rsidRPr="002D413D" w:rsidRDefault="00506D2E" w:rsidP="00BA67E2">
      <w:pPr>
        <w:ind w:left="1440"/>
        <w:rPr>
          <w:rFonts w:ascii="Times New Roman" w:hAnsi="Times New Roman" w:cs="Times New Roman"/>
          <w:sz w:val="24"/>
          <w:szCs w:val="24"/>
        </w:rPr>
      </w:pPr>
      <w:r w:rsidRPr="002D413D">
        <w:rPr>
          <w:rFonts w:ascii="Times New Roman" w:hAnsi="Times New Roman" w:cs="Times New Roman"/>
          <w:sz w:val="24"/>
          <w:szCs w:val="24"/>
        </w:rPr>
        <w:t>valid_generator = DataGenerator(val_ids)</w:t>
      </w:r>
    </w:p>
    <w:p w14:paraId="4CC997F0" w14:textId="77777777" w:rsidR="00506D2E" w:rsidRPr="002D413D" w:rsidRDefault="00506D2E" w:rsidP="00BA67E2">
      <w:pPr>
        <w:ind w:left="1440"/>
        <w:rPr>
          <w:rFonts w:ascii="Times New Roman" w:hAnsi="Times New Roman" w:cs="Times New Roman"/>
          <w:sz w:val="24"/>
          <w:szCs w:val="24"/>
        </w:rPr>
      </w:pPr>
      <w:r w:rsidRPr="002D413D">
        <w:rPr>
          <w:rFonts w:ascii="Times New Roman" w:hAnsi="Times New Roman" w:cs="Times New Roman"/>
          <w:sz w:val="24"/>
          <w:szCs w:val="24"/>
        </w:rPr>
        <w:t>test_generator = DataGenerator(test_ids)</w:t>
      </w:r>
    </w:p>
    <w:p w14:paraId="6CD6B9E3" w14:textId="10B7B72D"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Step 1</w:t>
      </w:r>
      <w:r w:rsidR="00BA67E2" w:rsidRPr="00BA67E2">
        <w:rPr>
          <w:rFonts w:ascii="Times New Roman" w:hAnsi="Times New Roman" w:cs="Times New Roman"/>
          <w:b/>
          <w:bCs/>
          <w:sz w:val="24"/>
          <w:szCs w:val="24"/>
        </w:rPr>
        <w:t>3</w:t>
      </w:r>
      <w:r w:rsidRPr="00BA67E2">
        <w:rPr>
          <w:rFonts w:ascii="Times New Roman" w:hAnsi="Times New Roman" w:cs="Times New Roman"/>
          <w:b/>
          <w:bCs/>
          <w:sz w:val="24"/>
          <w:szCs w:val="24"/>
        </w:rPr>
        <w:t>:</w:t>
      </w:r>
      <w:r w:rsidRPr="002D413D">
        <w:rPr>
          <w:rFonts w:ascii="Times New Roman" w:hAnsi="Times New Roman" w:cs="Times New Roman"/>
          <w:sz w:val="24"/>
          <w:szCs w:val="24"/>
        </w:rPr>
        <w:t xml:space="preserve"> Define the models for training:</w:t>
      </w:r>
    </w:p>
    <w:p w14:paraId="04A6224B" w14:textId="77777777" w:rsidR="00506D2E" w:rsidRPr="002D413D" w:rsidRDefault="00506D2E" w:rsidP="00BA67E2">
      <w:pPr>
        <w:ind w:left="1440"/>
        <w:rPr>
          <w:rFonts w:ascii="Times New Roman" w:hAnsi="Times New Roman" w:cs="Times New Roman"/>
          <w:sz w:val="24"/>
          <w:szCs w:val="24"/>
        </w:rPr>
      </w:pPr>
      <w:r w:rsidRPr="00BA67E2">
        <w:rPr>
          <w:rFonts w:ascii="Times New Roman" w:hAnsi="Times New Roman" w:cs="Times New Roman"/>
          <w:b/>
          <w:bCs/>
          <w:sz w:val="24"/>
          <w:szCs w:val="24"/>
        </w:rPr>
        <w:t>Model 1</w:t>
      </w:r>
      <w:r w:rsidRPr="002D413D">
        <w:rPr>
          <w:rFonts w:ascii="Times New Roman" w:hAnsi="Times New Roman" w:cs="Times New Roman"/>
          <w:sz w:val="24"/>
          <w:szCs w:val="24"/>
        </w:rPr>
        <w:t>: ResNet without nearest neighbor technique.</w:t>
      </w:r>
    </w:p>
    <w:p w14:paraId="747E4F37" w14:textId="77777777" w:rsidR="00506D2E" w:rsidRPr="002D413D" w:rsidRDefault="00506D2E" w:rsidP="00BA67E2">
      <w:pPr>
        <w:ind w:left="1440"/>
        <w:rPr>
          <w:rFonts w:ascii="Times New Roman" w:hAnsi="Times New Roman" w:cs="Times New Roman"/>
          <w:sz w:val="24"/>
          <w:szCs w:val="24"/>
        </w:rPr>
      </w:pPr>
      <w:r w:rsidRPr="00BA67E2">
        <w:rPr>
          <w:rFonts w:ascii="Times New Roman" w:hAnsi="Times New Roman" w:cs="Times New Roman"/>
          <w:b/>
          <w:bCs/>
          <w:sz w:val="24"/>
          <w:szCs w:val="24"/>
        </w:rPr>
        <w:t>Model 2:</w:t>
      </w:r>
      <w:r w:rsidRPr="002D413D">
        <w:rPr>
          <w:rFonts w:ascii="Times New Roman" w:hAnsi="Times New Roman" w:cs="Times New Roman"/>
          <w:sz w:val="24"/>
          <w:szCs w:val="24"/>
        </w:rPr>
        <w:t xml:space="preserve"> Optimized ResNet with nearest neighbor technique.</w:t>
      </w:r>
    </w:p>
    <w:p w14:paraId="2CB1E51F" w14:textId="22F9C2AF"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Step 1</w:t>
      </w:r>
      <w:r w:rsidR="00BA67E2" w:rsidRPr="00BA67E2">
        <w:rPr>
          <w:rFonts w:ascii="Times New Roman" w:hAnsi="Times New Roman" w:cs="Times New Roman"/>
          <w:b/>
          <w:bCs/>
          <w:sz w:val="24"/>
          <w:szCs w:val="24"/>
        </w:rPr>
        <w:t>4</w:t>
      </w:r>
      <w:r w:rsidRPr="00BA67E2">
        <w:rPr>
          <w:rFonts w:ascii="Times New Roman" w:hAnsi="Times New Roman" w:cs="Times New Roman"/>
          <w:b/>
          <w:bCs/>
          <w:sz w:val="24"/>
          <w:szCs w:val="24"/>
        </w:rPr>
        <w:t>:</w:t>
      </w:r>
      <w:r w:rsidRPr="002D413D">
        <w:rPr>
          <w:rFonts w:ascii="Times New Roman" w:hAnsi="Times New Roman" w:cs="Times New Roman"/>
          <w:sz w:val="24"/>
          <w:szCs w:val="24"/>
        </w:rPr>
        <w:t xml:space="preserve"> Train both models with different epochs/iterations (e.g., 15, 35, 50).</w:t>
      </w:r>
    </w:p>
    <w:p w14:paraId="3FAF9EB8" w14:textId="59FE9503"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Step 1</w:t>
      </w:r>
      <w:r w:rsidR="00BA67E2" w:rsidRPr="00BA67E2">
        <w:rPr>
          <w:rFonts w:ascii="Times New Roman" w:hAnsi="Times New Roman" w:cs="Times New Roman"/>
          <w:b/>
          <w:bCs/>
          <w:sz w:val="24"/>
          <w:szCs w:val="24"/>
        </w:rPr>
        <w:t>5</w:t>
      </w:r>
      <w:r w:rsidRPr="00BA67E2">
        <w:rPr>
          <w:rFonts w:ascii="Times New Roman" w:hAnsi="Times New Roman" w:cs="Times New Roman"/>
          <w:b/>
          <w:bCs/>
          <w:sz w:val="24"/>
          <w:szCs w:val="24"/>
        </w:rPr>
        <w:t>:</w:t>
      </w:r>
      <w:r w:rsidRPr="002D413D">
        <w:rPr>
          <w:rFonts w:ascii="Times New Roman" w:hAnsi="Times New Roman" w:cs="Times New Roman"/>
          <w:sz w:val="24"/>
          <w:szCs w:val="24"/>
        </w:rPr>
        <w:t xml:space="preserve"> Evaluate both models and take the best accuracy results from the two models with different epochs.</w:t>
      </w:r>
    </w:p>
    <w:p w14:paraId="4F68C51F" w14:textId="309E5038"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Step 1</w:t>
      </w:r>
      <w:r w:rsidR="00BA67E2" w:rsidRPr="00BA67E2">
        <w:rPr>
          <w:rFonts w:ascii="Times New Roman" w:hAnsi="Times New Roman" w:cs="Times New Roman"/>
          <w:b/>
          <w:bCs/>
          <w:sz w:val="24"/>
          <w:szCs w:val="24"/>
        </w:rPr>
        <w:t>6</w:t>
      </w:r>
      <w:r w:rsidRPr="00BA67E2">
        <w:rPr>
          <w:rFonts w:ascii="Times New Roman" w:hAnsi="Times New Roman" w:cs="Times New Roman"/>
          <w:b/>
          <w:bCs/>
          <w:sz w:val="24"/>
          <w:szCs w:val="24"/>
        </w:rPr>
        <w:t>:</w:t>
      </w:r>
      <w:r w:rsidRPr="002D413D">
        <w:rPr>
          <w:rFonts w:ascii="Times New Roman" w:hAnsi="Times New Roman" w:cs="Times New Roman"/>
          <w:sz w:val="24"/>
          <w:szCs w:val="24"/>
        </w:rPr>
        <w:t xml:space="preserve"> Visualize the results of training and validation.</w:t>
      </w:r>
    </w:p>
    <w:p w14:paraId="015F0CA8" w14:textId="55D238F4" w:rsidR="00506D2E" w:rsidRPr="002D413D" w:rsidRDefault="00506D2E" w:rsidP="00506D2E">
      <w:pPr>
        <w:rPr>
          <w:rFonts w:ascii="Times New Roman" w:hAnsi="Times New Roman" w:cs="Times New Roman"/>
          <w:sz w:val="24"/>
          <w:szCs w:val="24"/>
        </w:rPr>
      </w:pPr>
      <w:r w:rsidRPr="00BA67E2">
        <w:rPr>
          <w:rFonts w:ascii="Times New Roman" w:hAnsi="Times New Roman" w:cs="Times New Roman"/>
          <w:b/>
          <w:bCs/>
          <w:sz w:val="24"/>
          <w:szCs w:val="24"/>
        </w:rPr>
        <w:t>Step 1</w:t>
      </w:r>
      <w:r w:rsidR="00BA67E2" w:rsidRPr="00BA67E2">
        <w:rPr>
          <w:rFonts w:ascii="Times New Roman" w:hAnsi="Times New Roman" w:cs="Times New Roman"/>
          <w:b/>
          <w:bCs/>
          <w:sz w:val="24"/>
          <w:szCs w:val="24"/>
        </w:rPr>
        <w:t>7</w:t>
      </w:r>
      <w:r w:rsidRPr="00BA67E2">
        <w:rPr>
          <w:rFonts w:ascii="Times New Roman" w:hAnsi="Times New Roman" w:cs="Times New Roman"/>
          <w:b/>
          <w:bCs/>
          <w:sz w:val="24"/>
          <w:szCs w:val="24"/>
        </w:rPr>
        <w:t>:</w:t>
      </w:r>
      <w:r w:rsidRPr="002D413D">
        <w:rPr>
          <w:rFonts w:ascii="Times New Roman" w:hAnsi="Times New Roman" w:cs="Times New Roman"/>
          <w:sz w:val="24"/>
          <w:szCs w:val="24"/>
        </w:rPr>
        <w:t xml:space="preserve"> Apply data segmentation techniques on the testing dataset and predict the results using the trained model.</w:t>
      </w:r>
    </w:p>
    <w:p w14:paraId="36754D11" w14:textId="300970C9" w:rsidR="00506D2E" w:rsidRPr="002D413D" w:rsidRDefault="00506D2E" w:rsidP="00506D2E">
      <w:pPr>
        <w:rPr>
          <w:rFonts w:ascii="Times New Roman" w:hAnsi="Times New Roman" w:cs="Times New Roman"/>
          <w:sz w:val="24"/>
          <w:szCs w:val="24"/>
        </w:rPr>
      </w:pPr>
      <w:r w:rsidRPr="00280CFA">
        <w:rPr>
          <w:rFonts w:ascii="Times New Roman" w:hAnsi="Times New Roman" w:cs="Times New Roman"/>
          <w:b/>
          <w:bCs/>
          <w:sz w:val="24"/>
          <w:szCs w:val="24"/>
        </w:rPr>
        <w:t>Step 1</w:t>
      </w:r>
      <w:r w:rsidR="00BA67E2" w:rsidRPr="00280CFA">
        <w:rPr>
          <w:rFonts w:ascii="Times New Roman" w:hAnsi="Times New Roman" w:cs="Times New Roman"/>
          <w:b/>
          <w:bCs/>
          <w:sz w:val="24"/>
          <w:szCs w:val="24"/>
        </w:rPr>
        <w:t>8</w:t>
      </w:r>
      <w:r w:rsidRPr="002D413D">
        <w:rPr>
          <w:rFonts w:ascii="Times New Roman" w:hAnsi="Times New Roman" w:cs="Times New Roman"/>
          <w:sz w:val="24"/>
          <w:szCs w:val="24"/>
        </w:rPr>
        <w:t>: Visualize the results of the predictions.</w:t>
      </w:r>
    </w:p>
    <w:p w14:paraId="51C40008" w14:textId="4B6CEA39" w:rsidR="00D834E0" w:rsidRPr="002D413D" w:rsidRDefault="00506D2E" w:rsidP="00506D2E">
      <w:pPr>
        <w:rPr>
          <w:rFonts w:ascii="Times New Roman" w:hAnsi="Times New Roman" w:cs="Times New Roman"/>
          <w:sz w:val="24"/>
          <w:szCs w:val="24"/>
        </w:rPr>
      </w:pPr>
      <w:r w:rsidRPr="00280CFA">
        <w:rPr>
          <w:rFonts w:ascii="Times New Roman" w:hAnsi="Times New Roman" w:cs="Times New Roman"/>
          <w:b/>
          <w:bCs/>
          <w:sz w:val="24"/>
          <w:szCs w:val="24"/>
        </w:rPr>
        <w:t>Step 1</w:t>
      </w:r>
      <w:r w:rsidR="00280CFA" w:rsidRPr="00280CFA">
        <w:rPr>
          <w:rFonts w:ascii="Times New Roman" w:hAnsi="Times New Roman" w:cs="Times New Roman"/>
          <w:b/>
          <w:bCs/>
          <w:sz w:val="24"/>
          <w:szCs w:val="24"/>
        </w:rPr>
        <w:t>9</w:t>
      </w:r>
      <w:r w:rsidRPr="002D413D">
        <w:rPr>
          <w:rFonts w:ascii="Times New Roman" w:hAnsi="Times New Roman" w:cs="Times New Roman"/>
          <w:sz w:val="24"/>
          <w:szCs w:val="24"/>
        </w:rPr>
        <w:t>: Stop.</w:t>
      </w:r>
      <w:r w:rsidR="00D834E0" w:rsidRPr="002D413D">
        <w:rPr>
          <w:rFonts w:ascii="Times New Roman" w:hAnsi="Times New Roman" w:cs="Times New Roman"/>
          <w:sz w:val="24"/>
          <w:szCs w:val="24"/>
        </w:rPr>
        <w:br w:type="page"/>
      </w:r>
    </w:p>
    <w:p w14:paraId="043AF609" w14:textId="784031D0" w:rsidR="00F960BF" w:rsidRPr="0048556E" w:rsidRDefault="00F960BF">
      <w:pPr>
        <w:rPr>
          <w:rFonts w:ascii="Times New Roman" w:hAnsi="Times New Roman" w:cs="Times New Roman"/>
          <w:sz w:val="24"/>
          <w:szCs w:val="24"/>
        </w:rPr>
      </w:pPr>
      <w:r w:rsidRPr="00643089">
        <w:rPr>
          <w:rFonts w:ascii="Times New Roman" w:hAnsi="Times New Roman" w:cs="Times New Roman"/>
          <w:b/>
          <w:bCs/>
          <w:sz w:val="24"/>
          <w:szCs w:val="24"/>
          <w:u w:val="single"/>
        </w:rPr>
        <w:t>Flow Chart</w:t>
      </w:r>
    </w:p>
    <w:p w14:paraId="11549636" w14:textId="4E53F807" w:rsidR="00B95034" w:rsidRDefault="00351B2E" w:rsidP="00FE0567">
      <w:pPr>
        <w:ind w:left="144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3" behindDoc="0" locked="0" layoutInCell="1" allowOverlap="1" wp14:anchorId="065F04FB" wp14:editId="484468AD">
                <wp:simplePos x="0" y="0"/>
                <wp:positionH relativeFrom="column">
                  <wp:posOffset>2981585</wp:posOffset>
                </wp:positionH>
                <wp:positionV relativeFrom="paragraph">
                  <wp:posOffset>2980682</wp:posOffset>
                </wp:positionV>
                <wp:extent cx="3986" cy="709249"/>
                <wp:effectExtent l="76200" t="0" r="72390" b="53340"/>
                <wp:wrapNone/>
                <wp:docPr id="40677004" name="Straight Arrow Connector 12"/>
                <wp:cNvGraphicFramePr/>
                <a:graphic xmlns:a="http://schemas.openxmlformats.org/drawingml/2006/main">
                  <a:graphicData uri="http://schemas.microsoft.com/office/word/2010/wordprocessingShape">
                    <wps:wsp>
                      <wps:cNvCnPr/>
                      <wps:spPr>
                        <a:xfrm>
                          <a:off x="0" y="0"/>
                          <a:ext cx="3986" cy="709249"/>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3A14BC6">
              <v:shapetype id="_x0000_t32" coordsize="21600,21600" o:oned="t" filled="f" o:spt="32" path="m,l21600,21600e" w14:anchorId="49353F68">
                <v:path fillok="f" arrowok="t" o:connecttype="none"/>
                <o:lock v:ext="edit" shapetype="t"/>
              </v:shapetype>
              <v:shape id="Straight Arrow Connector 12" style="position:absolute;margin-left:234.75pt;margin-top:234.7pt;width:.3pt;height:55.85pt;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a5a5a5 [320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">
                <v:stroke joinstyle="miter" endarrow="block"/>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8242" behindDoc="0" locked="0" layoutInCell="1" allowOverlap="1" wp14:anchorId="03805D3F" wp14:editId="2C135334">
                <wp:simplePos x="0" y="0"/>
                <wp:positionH relativeFrom="column">
                  <wp:posOffset>2871730</wp:posOffset>
                </wp:positionH>
                <wp:positionV relativeFrom="paragraph">
                  <wp:posOffset>2977507</wp:posOffset>
                </wp:positionV>
                <wp:extent cx="110169" cy="3673"/>
                <wp:effectExtent l="0" t="0" r="23495" b="34925"/>
                <wp:wrapNone/>
                <wp:docPr id="818047728" name="Straight Connector 11"/>
                <wp:cNvGraphicFramePr/>
                <a:graphic xmlns:a="http://schemas.openxmlformats.org/drawingml/2006/main">
                  <a:graphicData uri="http://schemas.microsoft.com/office/word/2010/wordprocessingShape">
                    <wps:wsp>
                      <wps:cNvCnPr/>
                      <wps:spPr>
                        <a:xfrm>
                          <a:off x="0" y="0"/>
                          <a:ext cx="110169" cy="3673"/>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F954D21">
              <v:line id="Straight Connector 11"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a5a5a5 [3206]" strokeweight=".5pt" from="226.1pt,234.45pt" to="234.75pt,234.75pt" w14:anchorId="720BC2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">
                <v:stroke joinstyle="miter"/>
              </v:line>
            </w:pict>
          </mc:Fallback>
        </mc:AlternateContent>
      </w:r>
      <w:r w:rsidR="009D00AF">
        <w:rPr>
          <w:rFonts w:ascii="Times New Roman" w:hAnsi="Times New Roman" w:cs="Times New Roman"/>
          <w:b/>
          <w:bCs/>
          <w:noProof/>
          <w:sz w:val="24"/>
          <w:szCs w:val="24"/>
        </w:rPr>
        <mc:AlternateContent>
          <mc:Choice Requires="wps">
            <w:drawing>
              <wp:anchor distT="0" distB="0" distL="114300" distR="114300" simplePos="0" relativeHeight="251658241" behindDoc="0" locked="0" layoutInCell="1" allowOverlap="1" wp14:anchorId="66615521" wp14:editId="43AE9BA7">
                <wp:simplePos x="0" y="0"/>
                <wp:positionH relativeFrom="column">
                  <wp:posOffset>1244906</wp:posOffset>
                </wp:positionH>
                <wp:positionV relativeFrom="paragraph">
                  <wp:posOffset>2977507</wp:posOffset>
                </wp:positionV>
                <wp:extent cx="18361" cy="701408"/>
                <wp:effectExtent l="76200" t="0" r="58420" b="60960"/>
                <wp:wrapNone/>
                <wp:docPr id="271259006" name="Straight Arrow Connector 9"/>
                <wp:cNvGraphicFramePr/>
                <a:graphic xmlns:a="http://schemas.openxmlformats.org/drawingml/2006/main">
                  <a:graphicData uri="http://schemas.microsoft.com/office/word/2010/wordprocessingShape">
                    <wps:wsp>
                      <wps:cNvCnPr/>
                      <wps:spPr>
                        <a:xfrm flipH="1">
                          <a:off x="0" y="0"/>
                          <a:ext cx="18361" cy="70140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A915237">
              <v:shape id="Straight Arrow Connector 9" style="position:absolute;margin-left:98pt;margin-top:234.45pt;width:1.45pt;height:55.25pt;flip:x;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a5a5a5 [320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" w14:anchorId="52133EAB">
                <v:stroke joinstyle="miter" endarrow="block"/>
              </v:shape>
            </w:pict>
          </mc:Fallback>
        </mc:AlternateContent>
      </w:r>
      <w:r w:rsidR="009D00AF">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62DFCAC1" wp14:editId="76B1C4A9">
                <wp:simplePos x="0" y="0"/>
                <wp:positionH relativeFrom="column">
                  <wp:posOffset>1263267</wp:posOffset>
                </wp:positionH>
                <wp:positionV relativeFrom="paragraph">
                  <wp:posOffset>2977507</wp:posOffset>
                </wp:positionV>
                <wp:extent cx="143220" cy="0"/>
                <wp:effectExtent l="0" t="0" r="0" b="0"/>
                <wp:wrapNone/>
                <wp:docPr id="20888182" name="Straight Connector 8"/>
                <wp:cNvGraphicFramePr/>
                <a:graphic xmlns:a="http://schemas.openxmlformats.org/drawingml/2006/main">
                  <a:graphicData uri="http://schemas.microsoft.com/office/word/2010/wordprocessingShape">
                    <wps:wsp>
                      <wps:cNvCnPr/>
                      <wps:spPr>
                        <a:xfrm flipH="1">
                          <a:off x="0" y="0"/>
                          <a:ext cx="14322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A8AE353">
              <v:line id="Straight Connector 8"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a5a5a5 [3206]" strokeweight=".5pt" from="99.45pt,234.45pt" to="110.75pt,234.45pt" w14:anchorId="3E5F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">
                <v:stroke joinstyle="miter"/>
              </v:line>
            </w:pict>
          </mc:Fallback>
        </mc:AlternateContent>
      </w:r>
      <w:r w:rsidR="00B95034" w:rsidRPr="00B95034">
        <w:rPr>
          <w:rFonts w:ascii="Times New Roman" w:hAnsi="Times New Roman" w:cs="Times New Roman"/>
          <w:b/>
          <w:bCs/>
          <w:noProof/>
          <w:sz w:val="24"/>
          <w:szCs w:val="24"/>
        </w:rPr>
        <w:drawing>
          <wp:inline distT="0" distB="0" distL="0" distR="0" wp14:anchorId="2B69B514" wp14:editId="7C414923">
            <wp:extent cx="1576092" cy="3267604"/>
            <wp:effectExtent l="0" t="0" r="5080" b="9525"/>
            <wp:docPr id="461434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0684" cy="3297857"/>
                    </a:xfrm>
                    <a:prstGeom prst="rect">
                      <a:avLst/>
                    </a:prstGeom>
                    <a:noFill/>
                    <a:ln>
                      <a:noFill/>
                    </a:ln>
                  </pic:spPr>
                </pic:pic>
              </a:graphicData>
            </a:graphic>
          </wp:inline>
        </w:drawing>
      </w:r>
    </w:p>
    <w:p w14:paraId="5E3A6AFB" w14:textId="77777777" w:rsidR="001538CD" w:rsidRPr="00B95034" w:rsidRDefault="001538CD" w:rsidP="00FE0567">
      <w:pPr>
        <w:ind w:left="1440" w:firstLine="720"/>
        <w:rPr>
          <w:rFonts w:ascii="Times New Roman" w:hAnsi="Times New Roman" w:cs="Times New Roman"/>
          <w:b/>
          <w:bCs/>
          <w:sz w:val="24"/>
          <w:szCs w:val="24"/>
        </w:rPr>
      </w:pPr>
    </w:p>
    <w:p w14:paraId="31C75F87" w14:textId="2F68A289" w:rsidR="00E537B5" w:rsidRDefault="000B032F" w:rsidP="001538CD">
      <w:pPr>
        <w:ind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4" behindDoc="0" locked="0" layoutInCell="1" allowOverlap="1" wp14:anchorId="5C30310B" wp14:editId="15B26DE9">
                <wp:simplePos x="0" y="0"/>
                <wp:positionH relativeFrom="column">
                  <wp:posOffset>2836333</wp:posOffset>
                </wp:positionH>
                <wp:positionV relativeFrom="paragraph">
                  <wp:posOffset>4408170</wp:posOffset>
                </wp:positionV>
                <wp:extent cx="16934" cy="177800"/>
                <wp:effectExtent l="38100" t="0" r="59690" b="50800"/>
                <wp:wrapNone/>
                <wp:docPr id="711871405" name="Straight Arrow Connector 15"/>
                <wp:cNvGraphicFramePr/>
                <a:graphic xmlns:a="http://schemas.openxmlformats.org/drawingml/2006/main">
                  <a:graphicData uri="http://schemas.microsoft.com/office/word/2010/wordprocessingShape">
                    <wps:wsp>
                      <wps:cNvCnPr/>
                      <wps:spPr>
                        <a:xfrm>
                          <a:off x="0" y="0"/>
                          <a:ext cx="16934" cy="17780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364560B">
              <v:shape id="Straight Arrow Connector 15" style="position:absolute;margin-left:223.35pt;margin-top:347.1pt;width:1.35pt;height:14pt;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a5a5a5 [320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" w14:anchorId="6E44CF89">
                <v:stroke joinstyle="miter" endarrow="block"/>
              </v:shape>
            </w:pict>
          </mc:Fallback>
        </mc:AlternateContent>
      </w:r>
      <w:r w:rsidR="00FE0567" w:rsidRPr="00FE0567">
        <w:rPr>
          <w:rFonts w:ascii="Times New Roman" w:hAnsi="Times New Roman" w:cs="Times New Roman"/>
          <w:b/>
          <w:bCs/>
          <w:noProof/>
          <w:sz w:val="24"/>
          <w:szCs w:val="24"/>
        </w:rPr>
        <w:drawing>
          <wp:inline distT="0" distB="0" distL="0" distR="0" wp14:anchorId="3555A5D3" wp14:editId="6FC8D145">
            <wp:extent cx="3069378" cy="4423515"/>
            <wp:effectExtent l="0" t="0" r="0" b="0"/>
            <wp:docPr id="43195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0090" cy="4438954"/>
                    </a:xfrm>
                    <a:prstGeom prst="rect">
                      <a:avLst/>
                    </a:prstGeom>
                    <a:noFill/>
                    <a:ln>
                      <a:noFill/>
                    </a:ln>
                  </pic:spPr>
                </pic:pic>
              </a:graphicData>
            </a:graphic>
          </wp:inline>
        </w:drawing>
      </w:r>
    </w:p>
    <w:p w14:paraId="4D13F727" w14:textId="77777777" w:rsidR="00E537B5" w:rsidRDefault="00E537B5">
      <w:pPr>
        <w:rPr>
          <w:rFonts w:ascii="Times New Roman" w:hAnsi="Times New Roman" w:cs="Times New Roman"/>
          <w:b/>
          <w:bCs/>
          <w:sz w:val="24"/>
          <w:szCs w:val="24"/>
        </w:rPr>
      </w:pPr>
      <w:r>
        <w:rPr>
          <w:rFonts w:ascii="Times New Roman" w:hAnsi="Times New Roman" w:cs="Times New Roman"/>
          <w:b/>
          <w:bCs/>
          <w:sz w:val="24"/>
          <w:szCs w:val="24"/>
        </w:rPr>
        <w:br w:type="page"/>
      </w:r>
    </w:p>
    <w:p w14:paraId="690885E8" w14:textId="5B61468D" w:rsidR="00E537B5" w:rsidRPr="00E537B5" w:rsidRDefault="00987537" w:rsidP="00E537B5">
      <w:pPr>
        <w:ind w:left="288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5" behindDoc="0" locked="0" layoutInCell="1" allowOverlap="1" wp14:anchorId="3DDC8323" wp14:editId="49EE3DB0">
                <wp:simplePos x="0" y="0"/>
                <wp:positionH relativeFrom="column">
                  <wp:posOffset>2700867</wp:posOffset>
                </wp:positionH>
                <wp:positionV relativeFrom="paragraph">
                  <wp:posOffset>-169333</wp:posOffset>
                </wp:positionV>
                <wp:extent cx="0" cy="203200"/>
                <wp:effectExtent l="76200" t="0" r="57150" b="63500"/>
                <wp:wrapNone/>
                <wp:docPr id="1974174788" name="Straight Arrow Connector 1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D3C9374">
              <v:shape id="Straight Arrow Connector 16" style="position:absolute;margin-left:212.65pt;margin-top:-13.35pt;width:0;height:16pt;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a5a5a5 [320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" w14:anchorId="302FA81B">
                <v:stroke joinstyle="miter" endarrow="block"/>
              </v:shape>
            </w:pict>
          </mc:Fallback>
        </mc:AlternateContent>
      </w:r>
      <w:r w:rsidR="00E537B5" w:rsidRPr="00E537B5">
        <w:rPr>
          <w:rFonts w:ascii="Times New Roman" w:hAnsi="Times New Roman" w:cs="Times New Roman"/>
          <w:b/>
          <w:bCs/>
          <w:noProof/>
          <w:sz w:val="24"/>
          <w:szCs w:val="24"/>
        </w:rPr>
        <w:drawing>
          <wp:inline distT="0" distB="0" distL="0" distR="0" wp14:anchorId="718727A3" wp14:editId="58D7FDEF">
            <wp:extent cx="883920" cy="2455333"/>
            <wp:effectExtent l="0" t="0" r="0" b="2540"/>
            <wp:docPr id="357299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654" cy="2465705"/>
                    </a:xfrm>
                    <a:prstGeom prst="rect">
                      <a:avLst/>
                    </a:prstGeom>
                    <a:noFill/>
                    <a:ln>
                      <a:noFill/>
                    </a:ln>
                  </pic:spPr>
                </pic:pic>
              </a:graphicData>
            </a:graphic>
          </wp:inline>
        </w:drawing>
      </w:r>
    </w:p>
    <w:p w14:paraId="1344BB73" w14:textId="77777777" w:rsidR="00FE0567" w:rsidRPr="00FE0567" w:rsidRDefault="00FE0567" w:rsidP="001538CD">
      <w:pPr>
        <w:ind w:firstLine="720"/>
        <w:rPr>
          <w:rFonts w:ascii="Times New Roman" w:hAnsi="Times New Roman" w:cs="Times New Roman"/>
          <w:b/>
          <w:bCs/>
          <w:sz w:val="24"/>
          <w:szCs w:val="24"/>
        </w:rPr>
      </w:pPr>
    </w:p>
    <w:p w14:paraId="6806D3CA" w14:textId="77777777" w:rsidR="00F960BF" w:rsidRPr="00F960BF" w:rsidRDefault="00F960BF">
      <w:pPr>
        <w:rPr>
          <w:rFonts w:ascii="Times New Roman" w:hAnsi="Times New Roman" w:cs="Times New Roman"/>
          <w:b/>
          <w:bCs/>
          <w:sz w:val="24"/>
          <w:szCs w:val="24"/>
        </w:rPr>
      </w:pPr>
    </w:p>
    <w:p w14:paraId="41536D00" w14:textId="2593B5E4" w:rsidR="00AB2F65" w:rsidRPr="00906A61" w:rsidRDefault="51D6372F" w:rsidP="51D6372F">
      <w:pPr>
        <w:rPr>
          <w:rFonts w:ascii="Times New Roman" w:hAnsi="Times New Roman" w:cs="Times New Roman"/>
          <w:b/>
          <w:bCs/>
          <w:sz w:val="24"/>
          <w:szCs w:val="24"/>
          <w:u w:val="single"/>
        </w:rPr>
      </w:pPr>
      <w:r w:rsidRPr="00906A61">
        <w:rPr>
          <w:rFonts w:ascii="Times New Roman" w:hAnsi="Times New Roman" w:cs="Times New Roman"/>
          <w:b/>
          <w:bCs/>
          <w:sz w:val="24"/>
          <w:szCs w:val="24"/>
          <w:u w:val="single"/>
        </w:rPr>
        <w:t>Results:</w:t>
      </w:r>
    </w:p>
    <w:p w14:paraId="72A0F332" w14:textId="55561369" w:rsidR="1382B757" w:rsidRPr="00906A61" w:rsidRDefault="34EF8E70" w:rsidP="06398051">
      <w:r>
        <w:br/>
      </w:r>
      <w:r w:rsidR="06398051">
        <w:t>In this study, the selected dataset ‘BraTS 2020’ has played an important role by providing detailed and explained MRI images in different aspects which belong to different patients. These modalities showcase and understand different aspects of the brain’s pathology, providing an accurate result in the segmentation process of the tumor regions. The dataset contains different MRI sequences and is a combination of expert-level segmentation issues, which permits for only a robust analysis of the tumor and its boundaries, with the abnormalities attached with them.  In this result section, we showcase the results and conclusions achieved through using the proposed models, emphasising the effectiveness of the appeared outcomes.</w:t>
      </w:r>
    </w:p>
    <w:p w14:paraId="584B0EA2" w14:textId="511FA4C7" w:rsidR="1382B757" w:rsidRPr="00906A61" w:rsidRDefault="34EF8E70" w:rsidP="06398051">
      <w:pPr>
        <w:rPr>
          <w:rFonts w:ascii="Times New Roman" w:hAnsi="Times New Roman" w:cs="Times New Roman"/>
        </w:rPr>
      </w:pPr>
      <w:r>
        <w:br/>
      </w:r>
      <w:r w:rsidR="06398051">
        <w:t>The dataset consists of various MRI images in different modalities. These modalities are arranged in different files according to the patients details and cases</w:t>
      </w:r>
    </w:p>
    <w:p w14:paraId="70A883C9" w14:textId="124A6E0E" w:rsidR="06398051" w:rsidRPr="00961198" w:rsidRDefault="00EC4B86" w:rsidP="00961198">
      <w:pPr>
        <w:rPr>
          <w:rFonts w:ascii="Bookman Old Style" w:eastAsia="Bookman Old Style" w:hAnsi="Bookman Old Style" w:cs="Bookman Old Style"/>
          <w:b/>
          <w:bCs/>
          <w:sz w:val="24"/>
          <w:szCs w:val="24"/>
        </w:rPr>
      </w:pPr>
      <w:r w:rsidRPr="00EC4B86">
        <w:rPr>
          <w:rFonts w:ascii="Bookman Old Style" w:eastAsia="Bookman Old Style" w:hAnsi="Bookman Old Style" w:cs="Bookman Old Style"/>
          <w:b/>
          <w:bCs/>
          <w:sz w:val="24"/>
          <w:szCs w:val="24"/>
        </w:rPr>
        <w:drawing>
          <wp:inline distT="0" distB="0" distL="0" distR="0" wp14:anchorId="4C6CC2B6" wp14:editId="6EA8C525">
            <wp:extent cx="5731510" cy="1167130"/>
            <wp:effectExtent l="0" t="0" r="2540" b="0"/>
            <wp:docPr id="196102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6883" name=""/>
                    <pic:cNvPicPr/>
                  </pic:nvPicPr>
                  <pic:blipFill>
                    <a:blip r:embed="rId17"/>
                    <a:stretch>
                      <a:fillRect/>
                    </a:stretch>
                  </pic:blipFill>
                  <pic:spPr>
                    <a:xfrm>
                      <a:off x="0" y="0"/>
                      <a:ext cx="5731510" cy="1167130"/>
                    </a:xfrm>
                    <a:prstGeom prst="rect">
                      <a:avLst/>
                    </a:prstGeom>
                  </pic:spPr>
                </pic:pic>
              </a:graphicData>
            </a:graphic>
          </wp:inline>
        </w:drawing>
      </w:r>
    </w:p>
    <w:p w14:paraId="614F4AB6" w14:textId="0B1B30FF" w:rsidR="1382B757" w:rsidRPr="00906A61" w:rsidRDefault="1382B757" w:rsidP="51D6372F">
      <w:pPr>
        <w:rPr>
          <w:rFonts w:ascii="Times New Roman" w:eastAsia="Times New Roman" w:hAnsi="Times New Roman" w:cs="Times New Roman"/>
          <w:sz w:val="24"/>
          <w:szCs w:val="24"/>
        </w:rPr>
      </w:pPr>
    </w:p>
    <w:p w14:paraId="46F5F872" w14:textId="4EA5F2CC" w:rsidR="1382B757" w:rsidRPr="00906A61" w:rsidRDefault="06398051" w:rsidP="51D6372F">
      <w:pPr>
        <w:rPr>
          <w:rFonts w:ascii="Times New Roman" w:eastAsia="Times New Roman" w:hAnsi="Times New Roman" w:cs="Times New Roman"/>
          <w:sz w:val="24"/>
          <w:szCs w:val="24"/>
        </w:rPr>
      </w:pPr>
      <w:r w:rsidRPr="06398051">
        <w:rPr>
          <w:rFonts w:ascii="Times New Roman" w:eastAsia="Times New Roman" w:hAnsi="Times New Roman" w:cs="Times New Roman"/>
          <w:sz w:val="24"/>
          <w:szCs w:val="24"/>
        </w:rPr>
        <w:t>The</w:t>
      </w:r>
      <w:r w:rsidR="51D6372F" w:rsidRPr="00906A61">
        <w:rPr>
          <w:rFonts w:ascii="Times New Roman" w:eastAsia="Times New Roman" w:hAnsi="Times New Roman" w:cs="Times New Roman"/>
          <w:sz w:val="24"/>
          <w:szCs w:val="24"/>
        </w:rPr>
        <w:t xml:space="preserve"> modalities </w:t>
      </w:r>
      <w:r w:rsidRPr="06398051">
        <w:rPr>
          <w:rFonts w:ascii="Times New Roman" w:eastAsia="Times New Roman" w:hAnsi="Times New Roman" w:cs="Times New Roman"/>
          <w:sz w:val="24"/>
          <w:szCs w:val="24"/>
        </w:rPr>
        <w:t>present</w:t>
      </w:r>
      <w:r w:rsidR="51D6372F" w:rsidRPr="00906A61">
        <w:rPr>
          <w:rFonts w:ascii="Times New Roman" w:eastAsia="Times New Roman" w:hAnsi="Times New Roman" w:cs="Times New Roman"/>
          <w:sz w:val="24"/>
          <w:szCs w:val="24"/>
        </w:rPr>
        <w:t xml:space="preserve"> a </w:t>
      </w:r>
      <w:r w:rsidRPr="06398051">
        <w:rPr>
          <w:rFonts w:ascii="Times New Roman" w:eastAsia="Times New Roman" w:hAnsi="Times New Roman" w:cs="Times New Roman"/>
          <w:sz w:val="24"/>
          <w:szCs w:val="24"/>
        </w:rPr>
        <w:t xml:space="preserve">detailed study and </w:t>
      </w:r>
      <w:r w:rsidR="51D6372F" w:rsidRPr="00906A61">
        <w:rPr>
          <w:rFonts w:ascii="Times New Roman" w:eastAsia="Times New Roman" w:hAnsi="Times New Roman" w:cs="Times New Roman"/>
          <w:sz w:val="24"/>
          <w:szCs w:val="24"/>
        </w:rPr>
        <w:t xml:space="preserve">view of the </w:t>
      </w:r>
      <w:r w:rsidRPr="06398051">
        <w:rPr>
          <w:rFonts w:ascii="Times New Roman" w:eastAsia="Times New Roman" w:hAnsi="Times New Roman" w:cs="Times New Roman"/>
          <w:sz w:val="24"/>
          <w:szCs w:val="24"/>
        </w:rPr>
        <w:t>tumor’s</w:t>
      </w:r>
      <w:r w:rsidR="51D6372F" w:rsidRPr="00906A61">
        <w:rPr>
          <w:rFonts w:ascii="Times New Roman" w:eastAsia="Times New Roman" w:hAnsi="Times New Roman" w:cs="Times New Roman"/>
          <w:sz w:val="24"/>
          <w:szCs w:val="24"/>
        </w:rPr>
        <w:t xml:space="preserve"> structure</w:t>
      </w:r>
      <w:r w:rsidRPr="06398051">
        <w:rPr>
          <w:rFonts w:ascii="Times New Roman" w:eastAsia="Times New Roman" w:hAnsi="Times New Roman" w:cs="Times New Roman"/>
          <w:sz w:val="24"/>
          <w:szCs w:val="24"/>
        </w:rPr>
        <w:t xml:space="preserve"> and  tumor’s position with its abnormalities</w:t>
      </w:r>
      <w:r w:rsidR="51D6372F" w:rsidRPr="00906A61">
        <w:rPr>
          <w:rFonts w:ascii="Times New Roman" w:eastAsia="Times New Roman" w:hAnsi="Times New Roman" w:cs="Times New Roman"/>
          <w:sz w:val="24"/>
          <w:szCs w:val="24"/>
        </w:rPr>
        <w:t xml:space="preserve"> within the tumor, </w:t>
      </w:r>
      <w:r w:rsidRPr="06398051">
        <w:rPr>
          <w:rFonts w:ascii="Times New Roman" w:eastAsia="Times New Roman" w:hAnsi="Times New Roman" w:cs="Times New Roman"/>
          <w:sz w:val="24"/>
          <w:szCs w:val="24"/>
        </w:rPr>
        <w:t xml:space="preserve">such as </w:t>
      </w:r>
      <w:r w:rsidR="51D6372F" w:rsidRPr="00906A61">
        <w:rPr>
          <w:rFonts w:ascii="Times New Roman" w:eastAsia="Times New Roman" w:hAnsi="Times New Roman" w:cs="Times New Roman"/>
          <w:sz w:val="24"/>
          <w:szCs w:val="24"/>
        </w:rPr>
        <w:t xml:space="preserve">edema </w:t>
      </w:r>
      <w:r w:rsidRPr="06398051">
        <w:rPr>
          <w:rFonts w:ascii="Times New Roman" w:eastAsia="Times New Roman" w:hAnsi="Times New Roman" w:cs="Times New Roman"/>
          <w:sz w:val="24"/>
          <w:szCs w:val="24"/>
        </w:rPr>
        <w:t>and</w:t>
      </w:r>
      <w:r w:rsidR="51D6372F" w:rsidRPr="00906A61">
        <w:rPr>
          <w:rFonts w:ascii="Times New Roman" w:eastAsia="Times New Roman" w:hAnsi="Times New Roman" w:cs="Times New Roman"/>
          <w:sz w:val="24"/>
          <w:szCs w:val="24"/>
        </w:rPr>
        <w:t xml:space="preserve"> swelling </w:t>
      </w:r>
      <w:r w:rsidRPr="06398051">
        <w:rPr>
          <w:rFonts w:ascii="Times New Roman" w:eastAsia="Times New Roman" w:hAnsi="Times New Roman" w:cs="Times New Roman"/>
          <w:sz w:val="24"/>
          <w:szCs w:val="24"/>
        </w:rPr>
        <w:t xml:space="preserve">around </w:t>
      </w:r>
      <w:r w:rsidR="51D6372F" w:rsidRPr="00906A61">
        <w:rPr>
          <w:rFonts w:ascii="Times New Roman" w:eastAsia="Times New Roman" w:hAnsi="Times New Roman" w:cs="Times New Roman"/>
          <w:sz w:val="24"/>
          <w:szCs w:val="24"/>
        </w:rPr>
        <w:t>the tumor</w:t>
      </w:r>
      <w:r w:rsidRPr="06398051">
        <w:rPr>
          <w:rFonts w:ascii="Times New Roman" w:eastAsia="Times New Roman" w:hAnsi="Times New Roman" w:cs="Times New Roman"/>
          <w:sz w:val="24"/>
          <w:szCs w:val="24"/>
        </w:rPr>
        <w:t xml:space="preserve"> or the </w:t>
      </w:r>
      <w:r w:rsidR="51D6372F" w:rsidRPr="00906A61">
        <w:rPr>
          <w:rFonts w:ascii="Times New Roman" w:eastAsia="Times New Roman" w:hAnsi="Times New Roman" w:cs="Times New Roman"/>
          <w:sz w:val="24"/>
          <w:szCs w:val="24"/>
        </w:rPr>
        <w:t>fluid</w:t>
      </w:r>
      <w:r w:rsidRPr="06398051">
        <w:rPr>
          <w:rFonts w:ascii="Times New Roman" w:eastAsia="Times New Roman" w:hAnsi="Times New Roman" w:cs="Times New Roman"/>
          <w:sz w:val="24"/>
          <w:szCs w:val="24"/>
        </w:rPr>
        <w:t xml:space="preserve"> </w:t>
      </w:r>
      <w:r w:rsidR="51D6372F" w:rsidRPr="00906A61">
        <w:rPr>
          <w:rFonts w:ascii="Times New Roman" w:eastAsia="Times New Roman" w:hAnsi="Times New Roman" w:cs="Times New Roman"/>
          <w:sz w:val="24"/>
          <w:szCs w:val="24"/>
        </w:rPr>
        <w:t xml:space="preserve">containing regions </w:t>
      </w:r>
      <w:r w:rsidRPr="06398051">
        <w:rPr>
          <w:rFonts w:ascii="Times New Roman" w:eastAsia="Times New Roman" w:hAnsi="Times New Roman" w:cs="Times New Roman"/>
          <w:sz w:val="24"/>
          <w:szCs w:val="24"/>
        </w:rPr>
        <w:t xml:space="preserve">near </w:t>
      </w:r>
      <w:r w:rsidR="51D6372F" w:rsidRPr="00906A61">
        <w:rPr>
          <w:rFonts w:ascii="Times New Roman" w:eastAsia="Times New Roman" w:hAnsi="Times New Roman" w:cs="Times New Roman"/>
          <w:sz w:val="24"/>
          <w:szCs w:val="24"/>
        </w:rPr>
        <w:t xml:space="preserve">it. </w:t>
      </w:r>
      <w:r w:rsidRPr="06398051">
        <w:rPr>
          <w:rFonts w:ascii="Times New Roman" w:eastAsia="Times New Roman" w:hAnsi="Times New Roman" w:cs="Times New Roman"/>
          <w:sz w:val="24"/>
          <w:szCs w:val="24"/>
        </w:rPr>
        <w:t xml:space="preserve">The segmentation masks play a key role in representing different components with different colours, for enhancing the tumor core, the necrotic core and the peritumoral edema. </w:t>
      </w:r>
    </w:p>
    <w:p w14:paraId="5E4A84A0" w14:textId="4E1AF8A1" w:rsidR="06398051" w:rsidRDefault="06398051" w:rsidP="06398051">
      <w:pPr>
        <w:rPr>
          <w:rFonts w:ascii="Times New Roman" w:eastAsia="Times New Roman" w:hAnsi="Times New Roman" w:cs="Times New Roman"/>
          <w:sz w:val="24"/>
          <w:szCs w:val="24"/>
        </w:rPr>
      </w:pPr>
      <w:r w:rsidRPr="06398051">
        <w:rPr>
          <w:rFonts w:ascii="Times New Roman" w:eastAsia="Times New Roman" w:hAnsi="Times New Roman" w:cs="Times New Roman"/>
          <w:sz w:val="24"/>
          <w:szCs w:val="24"/>
        </w:rPr>
        <w:t>The complete dataset is divided into different batches, each specifically representing the respective modality. The code works on checking for the presence of tumor, by examining the non- zero values present inside the mask. An overlay is formed on the modality if a tumor is found in the specific region, therefore highlighting the part for displaying the proper difference between the normal and abnormal regions.</w:t>
      </w:r>
    </w:p>
    <w:p w14:paraId="0A731499" w14:textId="273D8ECC" w:rsidR="1382B757" w:rsidRPr="00906A61" w:rsidRDefault="1382B757" w:rsidP="51D6372F">
      <w:pPr>
        <w:rPr>
          <w:rFonts w:ascii="Times New Roman" w:eastAsia="Times New Roman" w:hAnsi="Times New Roman" w:cs="Times New Roman"/>
          <w:sz w:val="24"/>
          <w:szCs w:val="24"/>
        </w:rPr>
      </w:pPr>
    </w:p>
    <w:p w14:paraId="7AEED47D" w14:textId="0D5500C7" w:rsidR="1382B757" w:rsidRPr="00906A61" w:rsidRDefault="34EF8E70" w:rsidP="51D6372F">
      <w:pPr>
        <w:rPr>
          <w:rFonts w:ascii="Times New Roman" w:hAnsi="Times New Roman" w:cs="Times New Roman"/>
        </w:rPr>
      </w:pPr>
      <w:r w:rsidRPr="00906A61">
        <w:rPr>
          <w:rFonts w:ascii="Times New Roman" w:hAnsi="Times New Roman" w:cs="Times New Roman"/>
          <w:noProof/>
        </w:rPr>
        <w:drawing>
          <wp:inline distT="0" distB="0" distL="0" distR="0" wp14:anchorId="3EB2351B" wp14:editId="282D559C">
            <wp:extent cx="5724524" cy="1952625"/>
            <wp:effectExtent l="0" t="0" r="0" b="0"/>
            <wp:docPr id="558046296" name="Picture 55804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1952625"/>
                    </a:xfrm>
                    <a:prstGeom prst="rect">
                      <a:avLst/>
                    </a:prstGeom>
                  </pic:spPr>
                </pic:pic>
              </a:graphicData>
            </a:graphic>
          </wp:inline>
        </w:drawing>
      </w:r>
    </w:p>
    <w:p w14:paraId="4386985E" w14:textId="009E6233" w:rsidR="1382B757" w:rsidRPr="00906A61" w:rsidRDefault="1382B757" w:rsidP="51D6372F">
      <w:pPr>
        <w:rPr>
          <w:rFonts w:ascii="Times New Roman" w:hAnsi="Times New Roman" w:cs="Times New Roman"/>
        </w:rPr>
      </w:pPr>
    </w:p>
    <w:p w14:paraId="7CD36BA5" w14:textId="3DD4163D" w:rsidR="1382B757" w:rsidRPr="00906A61" w:rsidRDefault="34EF8E70" w:rsidP="51D6372F">
      <w:pPr>
        <w:rPr>
          <w:rFonts w:ascii="Times New Roman" w:hAnsi="Times New Roman" w:cs="Times New Roman"/>
        </w:rPr>
      </w:pPr>
      <w:r w:rsidRPr="00906A61">
        <w:rPr>
          <w:rFonts w:ascii="Times New Roman" w:hAnsi="Times New Roman" w:cs="Times New Roman"/>
          <w:noProof/>
        </w:rPr>
        <w:drawing>
          <wp:inline distT="0" distB="0" distL="0" distR="0" wp14:anchorId="04AD7CE4" wp14:editId="21D8CCEE">
            <wp:extent cx="5724524" cy="1000125"/>
            <wp:effectExtent l="0" t="0" r="0" b="0"/>
            <wp:docPr id="903033333" name="Picture 9030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1000125"/>
                    </a:xfrm>
                    <a:prstGeom prst="rect">
                      <a:avLst/>
                    </a:prstGeom>
                  </pic:spPr>
                </pic:pic>
              </a:graphicData>
            </a:graphic>
          </wp:inline>
        </w:drawing>
      </w:r>
    </w:p>
    <w:p w14:paraId="66D8C48D" w14:textId="7054C39F" w:rsidR="1382B757" w:rsidRPr="00906A61" w:rsidRDefault="51D6372F" w:rsidP="06398051">
      <w:pPr>
        <w:rPr>
          <w:rFonts w:ascii="Times New Roman" w:eastAsia="Times New Roman" w:hAnsi="Times New Roman" w:cs="Times New Roman"/>
          <w:sz w:val="24"/>
          <w:szCs w:val="24"/>
        </w:rPr>
      </w:pPr>
      <w:r>
        <w:br/>
      </w:r>
      <w:r w:rsidR="06398051" w:rsidRPr="06398051">
        <w:rPr>
          <w:rFonts w:ascii="Times New Roman" w:eastAsia="Times New Roman" w:hAnsi="Times New Roman" w:cs="Times New Roman"/>
          <w:sz w:val="24"/>
          <w:szCs w:val="24"/>
        </w:rPr>
        <w:t>Both the models Model1 and Model2, are utilized for the predictions. The original image which contains all the details is given as an input. The tumor contained image consists of various classes and various parts, such as necrosis, edema and many more.</w:t>
      </w:r>
    </w:p>
    <w:p w14:paraId="5B06D7BF" w14:textId="062E2083" w:rsidR="1382B757" w:rsidRPr="00906A61" w:rsidRDefault="06398051" w:rsidP="06398051">
      <w:pPr>
        <w:rPr>
          <w:rFonts w:ascii="Times New Roman" w:eastAsia="Times New Roman" w:hAnsi="Times New Roman" w:cs="Times New Roman"/>
          <w:sz w:val="24"/>
          <w:szCs w:val="24"/>
        </w:rPr>
      </w:pPr>
      <w:r w:rsidRPr="06398051">
        <w:rPr>
          <w:rFonts w:ascii="Times New Roman" w:eastAsia="Calibri" w:hAnsi="Times New Roman" w:cs="Times New Roman"/>
          <w:sz w:val="24"/>
          <w:szCs w:val="24"/>
        </w:rPr>
        <w:t>The loss metrics over 50 epochs, the validation accuracy and training are factors that present the performance of both the models 1 and 2. The accuracy levels of Model 1 is ~99% and the accuracy levels of Model 2 is ~99.5%. Nevertheless, fluctuation of the validation accuracy takes places, making the stabilizing levels of Model 1 around 96% and the Model 2 around 98%.</w:t>
      </w:r>
    </w:p>
    <w:p w14:paraId="60E3A0E6" w14:textId="4DB27538" w:rsidR="1382B757" w:rsidRPr="00906A61" w:rsidRDefault="06398051" w:rsidP="51D6372F">
      <w:pPr>
        <w:rPr>
          <w:rFonts w:ascii="Times New Roman" w:eastAsia="Times New Roman" w:hAnsi="Times New Roman" w:cs="Times New Roman"/>
          <w:sz w:val="24"/>
          <w:szCs w:val="24"/>
        </w:rPr>
      </w:pPr>
      <w:r w:rsidRPr="06398051">
        <w:rPr>
          <w:rFonts w:ascii="Times New Roman" w:eastAsia="Calibri" w:hAnsi="Times New Roman" w:cs="Times New Roman"/>
          <w:sz w:val="24"/>
          <w:szCs w:val="24"/>
        </w:rPr>
        <w:t xml:space="preserve">Even though both the models are created for the same purpose the training varies in both the models. In Model 1, there is a rapid decrease in the training loss, making it nearly zero. But in the Model 2 , the decrease takes place, but the final loss level is ~0.2, which makes Model 2 better than Model 1. Model 1 has a training loss of ~0.12. </w:t>
      </w:r>
      <w:r w:rsidR="51D6372F">
        <w:br/>
      </w:r>
      <w:r w:rsidR="51D6372F">
        <w:br/>
      </w:r>
      <w:r w:rsidRPr="06398051">
        <w:rPr>
          <w:rFonts w:ascii="Times New Roman" w:eastAsia="Calibri" w:hAnsi="Times New Roman" w:cs="Times New Roman"/>
          <w:b/>
          <w:bCs/>
          <w:sz w:val="24"/>
          <w:szCs w:val="24"/>
        </w:rPr>
        <w:t xml:space="preserve"> </w:t>
      </w:r>
    </w:p>
    <w:p w14:paraId="72D6E5FB" w14:textId="77777777" w:rsidR="00085D64" w:rsidRDefault="00085D64" w:rsidP="20722261">
      <w:pPr>
        <w:rPr>
          <w:rFonts w:ascii="Times New Roman" w:eastAsia="Calibri" w:hAnsi="Times New Roman" w:cs="Times New Roman"/>
          <w:b/>
          <w:bCs/>
          <w:sz w:val="24"/>
          <w:szCs w:val="24"/>
          <w:u w:val="single"/>
        </w:rPr>
      </w:pPr>
    </w:p>
    <w:p w14:paraId="29C5FE19" w14:textId="77777777" w:rsidR="00085D64" w:rsidRDefault="00085D64" w:rsidP="20722261">
      <w:pPr>
        <w:rPr>
          <w:rFonts w:ascii="Times New Roman" w:eastAsia="Calibri" w:hAnsi="Times New Roman" w:cs="Times New Roman"/>
          <w:b/>
          <w:bCs/>
          <w:sz w:val="24"/>
          <w:szCs w:val="24"/>
          <w:u w:val="single"/>
        </w:rPr>
      </w:pPr>
    </w:p>
    <w:p w14:paraId="6179F8A3" w14:textId="77777777" w:rsidR="00085D64" w:rsidRDefault="00085D64" w:rsidP="20722261">
      <w:pPr>
        <w:rPr>
          <w:rFonts w:ascii="Times New Roman" w:eastAsia="Calibri" w:hAnsi="Times New Roman" w:cs="Times New Roman"/>
          <w:b/>
          <w:bCs/>
          <w:sz w:val="24"/>
          <w:szCs w:val="24"/>
          <w:u w:val="single"/>
        </w:rPr>
      </w:pPr>
    </w:p>
    <w:p w14:paraId="20DF2125" w14:textId="77777777" w:rsidR="00085D64" w:rsidRDefault="00085D64" w:rsidP="20722261">
      <w:pPr>
        <w:rPr>
          <w:rFonts w:ascii="Times New Roman" w:eastAsia="Calibri" w:hAnsi="Times New Roman" w:cs="Times New Roman"/>
          <w:b/>
          <w:bCs/>
          <w:sz w:val="24"/>
          <w:szCs w:val="24"/>
          <w:u w:val="single"/>
        </w:rPr>
      </w:pPr>
    </w:p>
    <w:p w14:paraId="2DAE71A0" w14:textId="57F10E98" w:rsidR="4AB6DE47" w:rsidRPr="00906A61" w:rsidRDefault="51D6372F" w:rsidP="20722261">
      <w:pPr>
        <w:rPr>
          <w:rFonts w:ascii="Times New Roman" w:eastAsia="Calibri" w:hAnsi="Times New Roman" w:cs="Times New Roman"/>
          <w:b/>
          <w:bCs/>
          <w:sz w:val="24"/>
          <w:szCs w:val="24"/>
          <w:u w:val="single"/>
        </w:rPr>
      </w:pPr>
      <w:r w:rsidRPr="00906A61">
        <w:rPr>
          <w:rFonts w:ascii="Times New Roman" w:eastAsia="Calibri" w:hAnsi="Times New Roman" w:cs="Times New Roman"/>
          <w:b/>
          <w:bCs/>
          <w:sz w:val="24"/>
          <w:szCs w:val="24"/>
          <w:u w:val="single"/>
        </w:rPr>
        <w:t>Model 1:</w:t>
      </w:r>
    </w:p>
    <w:p w14:paraId="7DD8905B" w14:textId="02267660" w:rsidR="51D6372F" w:rsidRDefault="51D6372F" w:rsidP="51D6372F">
      <w:pPr>
        <w:jc w:val="center"/>
      </w:pPr>
      <w:r>
        <w:rPr>
          <w:noProof/>
        </w:rPr>
        <w:drawing>
          <wp:inline distT="0" distB="0" distL="0" distR="0" wp14:anchorId="1ACEC500" wp14:editId="65DC7610">
            <wp:extent cx="5724524" cy="2466975"/>
            <wp:effectExtent l="0" t="0" r="0" b="0"/>
            <wp:docPr id="1312038759" name="Picture 131203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2466975"/>
                    </a:xfrm>
                    <a:prstGeom prst="rect">
                      <a:avLst/>
                    </a:prstGeom>
                  </pic:spPr>
                </pic:pic>
              </a:graphicData>
            </a:graphic>
          </wp:inline>
        </w:drawing>
      </w:r>
    </w:p>
    <w:p w14:paraId="636CD2A4" w14:textId="0D63BB0B" w:rsidR="34754548" w:rsidRPr="00C712BC" w:rsidRDefault="34754548" w:rsidP="520912ED">
      <w:pPr>
        <w:pStyle w:val="ListParagraph"/>
        <w:spacing w:after="0"/>
        <w:rPr>
          <w:rFonts w:ascii="Times New Roman" w:hAnsi="Times New Roman" w:cs="Times New Roman"/>
          <w:sz w:val="24"/>
          <w:szCs w:val="24"/>
        </w:rPr>
      </w:pPr>
    </w:p>
    <w:p w14:paraId="08478ACB" w14:textId="56AAFF2D" w:rsidR="34754548" w:rsidRPr="00C712BC" w:rsidRDefault="06398051" w:rsidP="00FC4511">
      <w:pPr>
        <w:pStyle w:val="ListParagraph"/>
        <w:numPr>
          <w:ilvl w:val="0"/>
          <w:numId w:val="1"/>
        </w:numPr>
        <w:spacing w:after="0"/>
        <w:rPr>
          <w:rFonts w:ascii="Times New Roman" w:eastAsia="Calibri" w:hAnsi="Times New Roman" w:cs="Times New Roman"/>
          <w:sz w:val="24"/>
          <w:szCs w:val="24"/>
        </w:rPr>
      </w:pPr>
      <w:r w:rsidRPr="06398051">
        <w:rPr>
          <w:rFonts w:ascii="Times New Roman" w:eastAsia="Calibri" w:hAnsi="Times New Roman" w:cs="Times New Roman"/>
          <w:sz w:val="24"/>
          <w:szCs w:val="24"/>
        </w:rPr>
        <w:t>The training</w:t>
      </w:r>
      <w:r w:rsidR="520912ED" w:rsidRPr="00C712BC">
        <w:rPr>
          <w:rFonts w:ascii="Times New Roman" w:eastAsia="Calibri" w:hAnsi="Times New Roman" w:cs="Times New Roman"/>
          <w:sz w:val="24"/>
          <w:szCs w:val="24"/>
        </w:rPr>
        <w:t xml:space="preserve"> accuracy </w:t>
      </w:r>
      <w:r w:rsidRPr="06398051">
        <w:rPr>
          <w:rFonts w:ascii="Times New Roman" w:eastAsia="Calibri" w:hAnsi="Times New Roman" w:cs="Times New Roman"/>
          <w:sz w:val="24"/>
          <w:szCs w:val="24"/>
        </w:rPr>
        <w:t xml:space="preserve">reaches around </w:t>
      </w:r>
      <w:r w:rsidR="520912ED" w:rsidRPr="00C712BC">
        <w:rPr>
          <w:rFonts w:ascii="Times New Roman" w:eastAsia="Calibri" w:hAnsi="Times New Roman" w:cs="Times New Roman"/>
          <w:sz w:val="24"/>
          <w:szCs w:val="24"/>
        </w:rPr>
        <w:t>99</w:t>
      </w:r>
      <w:r w:rsidRPr="06398051">
        <w:rPr>
          <w:rFonts w:ascii="Times New Roman" w:eastAsia="Calibri" w:hAnsi="Times New Roman" w:cs="Times New Roman"/>
          <w:sz w:val="24"/>
          <w:szCs w:val="24"/>
        </w:rPr>
        <w:t>% and the</w:t>
      </w:r>
      <w:r w:rsidR="520912ED" w:rsidRPr="00C712BC">
        <w:rPr>
          <w:rFonts w:ascii="Times New Roman" w:eastAsia="Calibri" w:hAnsi="Times New Roman" w:cs="Times New Roman"/>
          <w:sz w:val="24"/>
          <w:szCs w:val="24"/>
        </w:rPr>
        <w:t xml:space="preserve"> validation accuracy fluctuates around 96</w:t>
      </w:r>
      <w:r w:rsidRPr="06398051">
        <w:rPr>
          <w:rFonts w:ascii="Times New Roman" w:eastAsia="Calibri" w:hAnsi="Times New Roman" w:cs="Times New Roman"/>
          <w:sz w:val="24"/>
          <w:szCs w:val="24"/>
        </w:rPr>
        <w:t>%</w:t>
      </w:r>
    </w:p>
    <w:p w14:paraId="5E0818B7" w14:textId="0E63F5EB" w:rsidR="34754548" w:rsidRPr="00C712BC" w:rsidRDefault="06398051" w:rsidP="00FC4511">
      <w:pPr>
        <w:pStyle w:val="ListParagraph"/>
        <w:numPr>
          <w:ilvl w:val="0"/>
          <w:numId w:val="1"/>
        </w:numPr>
        <w:spacing w:after="0"/>
        <w:rPr>
          <w:rFonts w:ascii="Times New Roman" w:eastAsia="Calibri" w:hAnsi="Times New Roman" w:cs="Times New Roman"/>
          <w:sz w:val="24"/>
          <w:szCs w:val="24"/>
        </w:rPr>
      </w:pPr>
      <w:r w:rsidRPr="06398051">
        <w:rPr>
          <w:rFonts w:ascii="Times New Roman" w:eastAsia="Calibri" w:hAnsi="Times New Roman" w:cs="Times New Roman"/>
          <w:sz w:val="24"/>
          <w:szCs w:val="24"/>
        </w:rPr>
        <w:t>Even though the training</w:t>
      </w:r>
      <w:r w:rsidR="520912ED" w:rsidRPr="00C712BC">
        <w:rPr>
          <w:rFonts w:ascii="Times New Roman" w:eastAsia="Calibri" w:hAnsi="Times New Roman" w:cs="Times New Roman"/>
          <w:sz w:val="24"/>
          <w:szCs w:val="24"/>
        </w:rPr>
        <w:t xml:space="preserve"> loss decreases nearly </w:t>
      </w:r>
      <w:r w:rsidRPr="06398051">
        <w:rPr>
          <w:rFonts w:ascii="Times New Roman" w:eastAsia="Calibri" w:hAnsi="Times New Roman" w:cs="Times New Roman"/>
          <w:sz w:val="24"/>
          <w:szCs w:val="24"/>
        </w:rPr>
        <w:t xml:space="preserve">to </w:t>
      </w:r>
      <w:r w:rsidR="520912ED" w:rsidRPr="00C712BC">
        <w:rPr>
          <w:rFonts w:ascii="Times New Roman" w:eastAsia="Calibri" w:hAnsi="Times New Roman" w:cs="Times New Roman"/>
          <w:sz w:val="24"/>
          <w:szCs w:val="24"/>
        </w:rPr>
        <w:t xml:space="preserve">zero, </w:t>
      </w:r>
      <w:r w:rsidRPr="06398051">
        <w:rPr>
          <w:rFonts w:ascii="Times New Roman" w:eastAsia="Calibri" w:hAnsi="Times New Roman" w:cs="Times New Roman"/>
          <w:sz w:val="24"/>
          <w:szCs w:val="24"/>
        </w:rPr>
        <w:t>the</w:t>
      </w:r>
      <w:r w:rsidR="520912ED" w:rsidRPr="00C712BC">
        <w:rPr>
          <w:rFonts w:ascii="Times New Roman" w:eastAsia="Calibri" w:hAnsi="Times New Roman" w:cs="Times New Roman"/>
          <w:sz w:val="24"/>
          <w:szCs w:val="24"/>
        </w:rPr>
        <w:t xml:space="preserve"> validation loss </w:t>
      </w:r>
      <w:r w:rsidRPr="06398051">
        <w:rPr>
          <w:rFonts w:ascii="Times New Roman" w:eastAsia="Calibri" w:hAnsi="Times New Roman" w:cs="Times New Roman"/>
          <w:sz w:val="24"/>
          <w:szCs w:val="24"/>
        </w:rPr>
        <w:t xml:space="preserve">still </w:t>
      </w:r>
      <w:r w:rsidR="520912ED" w:rsidRPr="00C712BC">
        <w:rPr>
          <w:rFonts w:ascii="Times New Roman" w:eastAsia="Calibri" w:hAnsi="Times New Roman" w:cs="Times New Roman"/>
          <w:sz w:val="24"/>
          <w:szCs w:val="24"/>
        </w:rPr>
        <w:t xml:space="preserve">remains around 0.12, </w:t>
      </w:r>
      <w:r w:rsidRPr="06398051">
        <w:rPr>
          <w:rFonts w:ascii="Times New Roman" w:eastAsia="Calibri" w:hAnsi="Times New Roman" w:cs="Times New Roman"/>
          <w:sz w:val="24"/>
          <w:szCs w:val="24"/>
        </w:rPr>
        <w:t xml:space="preserve">represented and </w:t>
      </w:r>
      <w:r w:rsidR="520912ED" w:rsidRPr="00C712BC">
        <w:rPr>
          <w:rFonts w:ascii="Times New Roman" w:eastAsia="Calibri" w:hAnsi="Times New Roman" w:cs="Times New Roman"/>
          <w:sz w:val="24"/>
          <w:szCs w:val="24"/>
        </w:rPr>
        <w:t>indicating overfitting.</w:t>
      </w:r>
    </w:p>
    <w:p w14:paraId="66AEE5B9" w14:textId="2BB70BB2" w:rsidR="34754548" w:rsidRPr="00C712BC" w:rsidRDefault="34754548" w:rsidP="5EAA7E10">
      <w:pPr>
        <w:pStyle w:val="ListParagraph"/>
        <w:rPr>
          <w:rFonts w:ascii="Times New Roman" w:hAnsi="Times New Roman" w:cs="Times New Roman"/>
          <w:sz w:val="24"/>
          <w:szCs w:val="24"/>
        </w:rPr>
      </w:pPr>
    </w:p>
    <w:p w14:paraId="71012645" w14:textId="77777777" w:rsidR="00D46EFE" w:rsidRDefault="00D46EFE" w:rsidP="20722261">
      <w:pPr>
        <w:rPr>
          <w:rFonts w:ascii="Times New Roman" w:hAnsi="Times New Roman" w:cs="Times New Roman"/>
          <w:b/>
          <w:bCs/>
          <w:sz w:val="24"/>
          <w:szCs w:val="24"/>
          <w:u w:val="single"/>
        </w:rPr>
      </w:pPr>
    </w:p>
    <w:p w14:paraId="555CA63A" w14:textId="77777777" w:rsidR="00D46EFE" w:rsidRDefault="00D46EFE" w:rsidP="20722261">
      <w:pPr>
        <w:rPr>
          <w:rFonts w:ascii="Times New Roman" w:hAnsi="Times New Roman" w:cs="Times New Roman"/>
          <w:b/>
          <w:bCs/>
          <w:sz w:val="24"/>
          <w:szCs w:val="24"/>
          <w:u w:val="single"/>
        </w:rPr>
      </w:pPr>
    </w:p>
    <w:p w14:paraId="320B4460" w14:textId="54261E13" w:rsidR="206FE950" w:rsidRPr="00906A61" w:rsidRDefault="51D6372F" w:rsidP="20722261">
      <w:pPr>
        <w:rPr>
          <w:rFonts w:ascii="Times New Roman" w:hAnsi="Times New Roman" w:cs="Times New Roman"/>
          <w:b/>
          <w:bCs/>
          <w:sz w:val="24"/>
          <w:szCs w:val="24"/>
          <w:u w:val="single"/>
        </w:rPr>
      </w:pPr>
      <w:r w:rsidRPr="00906A61">
        <w:rPr>
          <w:rFonts w:ascii="Times New Roman" w:hAnsi="Times New Roman" w:cs="Times New Roman"/>
          <w:b/>
          <w:bCs/>
          <w:sz w:val="24"/>
          <w:szCs w:val="24"/>
          <w:u w:val="single"/>
        </w:rPr>
        <w:t>Model 2:</w:t>
      </w:r>
    </w:p>
    <w:p w14:paraId="44365060" w14:textId="65DC20CF" w:rsidR="0499204D" w:rsidRPr="00C712BC" w:rsidRDefault="4563F744" w:rsidP="51D6372F">
      <w:pPr>
        <w:jc w:val="center"/>
      </w:pPr>
      <w:r>
        <w:rPr>
          <w:noProof/>
        </w:rPr>
        <w:drawing>
          <wp:inline distT="0" distB="0" distL="0" distR="0" wp14:anchorId="64BFEF67" wp14:editId="3F511A30">
            <wp:extent cx="5724524" cy="2819400"/>
            <wp:effectExtent l="0" t="0" r="0" b="0"/>
            <wp:docPr id="657560473" name="Picture 65756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058B2834" w14:textId="2CEB5C4B" w:rsidR="3731D56C" w:rsidRPr="00C712BC" w:rsidRDefault="3731D56C" w:rsidP="0AC0C0C6">
      <w:pPr>
        <w:pStyle w:val="ListParagraph"/>
        <w:spacing w:after="0"/>
        <w:rPr>
          <w:rFonts w:ascii="Times New Roman" w:hAnsi="Times New Roman" w:cs="Times New Roman"/>
          <w:sz w:val="24"/>
          <w:szCs w:val="24"/>
        </w:rPr>
      </w:pPr>
    </w:p>
    <w:p w14:paraId="107426B4" w14:textId="093B21EE" w:rsidR="3731D56C" w:rsidRPr="00C712BC" w:rsidRDefault="06398051" w:rsidP="00FC4511">
      <w:pPr>
        <w:pStyle w:val="ListParagraph"/>
        <w:numPr>
          <w:ilvl w:val="0"/>
          <w:numId w:val="2"/>
        </w:numPr>
        <w:spacing w:after="0"/>
        <w:rPr>
          <w:rFonts w:ascii="Times New Roman" w:eastAsia="Calibri" w:hAnsi="Times New Roman" w:cs="Times New Roman"/>
          <w:sz w:val="24"/>
          <w:szCs w:val="24"/>
        </w:rPr>
      </w:pPr>
      <w:r w:rsidRPr="06398051">
        <w:rPr>
          <w:rFonts w:ascii="Times New Roman" w:eastAsia="Calibri" w:hAnsi="Times New Roman" w:cs="Times New Roman"/>
          <w:sz w:val="24"/>
          <w:szCs w:val="24"/>
        </w:rPr>
        <w:t xml:space="preserve"> The training</w:t>
      </w:r>
      <w:r w:rsidR="3731D56C" w:rsidRPr="00C712BC">
        <w:rPr>
          <w:rFonts w:ascii="Times New Roman" w:eastAsia="Calibri" w:hAnsi="Times New Roman" w:cs="Times New Roman"/>
          <w:sz w:val="24"/>
          <w:szCs w:val="24"/>
        </w:rPr>
        <w:t xml:space="preserve"> accuracy </w:t>
      </w:r>
      <w:r w:rsidRPr="06398051">
        <w:rPr>
          <w:rFonts w:ascii="Times New Roman" w:eastAsia="Calibri" w:hAnsi="Times New Roman" w:cs="Times New Roman"/>
          <w:sz w:val="24"/>
          <w:szCs w:val="24"/>
        </w:rPr>
        <w:t>crosses the limit</w:t>
      </w:r>
      <w:r w:rsidR="3731D56C" w:rsidRPr="00C712BC">
        <w:rPr>
          <w:rFonts w:ascii="Times New Roman" w:eastAsia="Calibri" w:hAnsi="Times New Roman" w:cs="Times New Roman"/>
          <w:sz w:val="24"/>
          <w:szCs w:val="24"/>
        </w:rPr>
        <w:t xml:space="preserve"> 99.5</w:t>
      </w:r>
      <w:r w:rsidRPr="06398051">
        <w:rPr>
          <w:rFonts w:ascii="Times New Roman" w:eastAsia="Calibri" w:hAnsi="Times New Roman" w:cs="Times New Roman"/>
          <w:sz w:val="24"/>
          <w:szCs w:val="24"/>
        </w:rPr>
        <w:t>% and the</w:t>
      </w:r>
      <w:r w:rsidR="3731D56C" w:rsidRPr="00C712BC">
        <w:rPr>
          <w:rFonts w:ascii="Times New Roman" w:eastAsia="Calibri" w:hAnsi="Times New Roman" w:cs="Times New Roman"/>
          <w:sz w:val="24"/>
          <w:szCs w:val="24"/>
        </w:rPr>
        <w:t xml:space="preserve"> validation accuracy </w:t>
      </w:r>
      <w:r w:rsidRPr="06398051">
        <w:rPr>
          <w:rFonts w:ascii="Times New Roman" w:eastAsia="Calibri" w:hAnsi="Times New Roman" w:cs="Times New Roman"/>
          <w:sz w:val="24"/>
          <w:szCs w:val="24"/>
        </w:rPr>
        <w:t xml:space="preserve">fluctuates </w:t>
      </w:r>
      <w:r w:rsidR="3731D56C" w:rsidRPr="00C712BC">
        <w:rPr>
          <w:rFonts w:ascii="Times New Roman" w:eastAsia="Calibri" w:hAnsi="Times New Roman" w:cs="Times New Roman"/>
          <w:sz w:val="24"/>
          <w:szCs w:val="24"/>
        </w:rPr>
        <w:t xml:space="preserve">around </w:t>
      </w:r>
      <w:r w:rsidR="2D471D11" w:rsidRPr="00C712BC">
        <w:rPr>
          <w:rFonts w:ascii="Times New Roman" w:eastAsia="Calibri" w:hAnsi="Times New Roman" w:cs="Times New Roman"/>
          <w:sz w:val="24"/>
          <w:szCs w:val="24"/>
        </w:rPr>
        <w:t>98</w:t>
      </w:r>
      <w:r w:rsidR="3731D56C" w:rsidRPr="00C712BC">
        <w:rPr>
          <w:rFonts w:ascii="Times New Roman" w:eastAsia="Calibri" w:hAnsi="Times New Roman" w:cs="Times New Roman"/>
          <w:sz w:val="24"/>
          <w:szCs w:val="24"/>
        </w:rPr>
        <w:t>%.</w:t>
      </w:r>
    </w:p>
    <w:p w14:paraId="3188A8BF" w14:textId="2762F91C" w:rsidR="16A970D9" w:rsidRPr="00C712BC" w:rsidRDefault="06398051" w:rsidP="06398051">
      <w:pPr>
        <w:pStyle w:val="ListParagraph"/>
        <w:numPr>
          <w:ilvl w:val="0"/>
          <w:numId w:val="2"/>
        </w:numPr>
        <w:spacing w:after="0"/>
        <w:rPr>
          <w:rFonts w:ascii="Times New Roman" w:eastAsia="Calibri" w:hAnsi="Times New Roman" w:cs="Times New Roman"/>
          <w:sz w:val="24"/>
          <w:szCs w:val="24"/>
        </w:rPr>
      </w:pPr>
      <w:r w:rsidRPr="06398051">
        <w:rPr>
          <w:rFonts w:ascii="Times New Roman" w:eastAsia="Calibri" w:hAnsi="Times New Roman" w:cs="Times New Roman"/>
          <w:sz w:val="24"/>
          <w:szCs w:val="24"/>
        </w:rPr>
        <w:t xml:space="preserve">Suggesting an overfitting issue with a little increased validation stability, from which the training loss drastically drops nearer to zero and the validation loss is stabilized </w:t>
      </w:r>
    </w:p>
    <w:p w14:paraId="3B928D28" w14:textId="68F50DEC" w:rsidR="16A970D9" w:rsidRPr="00C712BC" w:rsidRDefault="06398051" w:rsidP="06398051">
      <w:pPr>
        <w:spacing w:after="0"/>
        <w:ind w:left="720"/>
        <w:rPr>
          <w:rFonts w:ascii="Times New Roman" w:eastAsia="Calibri" w:hAnsi="Times New Roman" w:cs="Times New Roman"/>
          <w:sz w:val="24"/>
          <w:szCs w:val="24"/>
        </w:rPr>
      </w:pPr>
      <w:r w:rsidRPr="06398051">
        <w:rPr>
          <w:rFonts w:ascii="Times New Roman" w:eastAsia="Calibri" w:hAnsi="Times New Roman" w:cs="Times New Roman"/>
          <w:sz w:val="24"/>
          <w:szCs w:val="24"/>
        </w:rPr>
        <w:t>~0.2.</w:t>
      </w:r>
    </w:p>
    <w:p w14:paraId="33E80FBA" w14:textId="5A189D63" w:rsidR="16A970D9" w:rsidRPr="00C712BC" w:rsidRDefault="16A970D9" w:rsidP="16A970D9">
      <w:pPr>
        <w:spacing w:after="0"/>
        <w:rPr>
          <w:rFonts w:ascii="Times New Roman" w:eastAsia="Calibri" w:hAnsi="Times New Roman" w:cs="Times New Roman"/>
          <w:sz w:val="24"/>
          <w:szCs w:val="24"/>
        </w:rPr>
      </w:pPr>
    </w:p>
    <w:p w14:paraId="15443A6E" w14:textId="24092A1F" w:rsidR="16A970D9" w:rsidRPr="00C712BC" w:rsidRDefault="06398051" w:rsidP="06398051">
      <w:pPr>
        <w:spacing w:after="0"/>
        <w:rPr>
          <w:rFonts w:ascii="Times New Roman" w:eastAsia="Calibri" w:hAnsi="Times New Roman" w:cs="Times New Roman"/>
          <w:sz w:val="24"/>
          <w:szCs w:val="24"/>
        </w:rPr>
      </w:pPr>
      <w:r w:rsidRPr="06398051">
        <w:rPr>
          <w:rFonts w:ascii="Times New Roman" w:eastAsia="Calibri" w:hAnsi="Times New Roman" w:cs="Times New Roman"/>
          <w:sz w:val="24"/>
          <w:szCs w:val="24"/>
        </w:rPr>
        <w:t>Below is the Comparison Table</w:t>
      </w:r>
      <w:r w:rsidR="0135CC45" w:rsidRPr="00C712BC">
        <w:rPr>
          <w:rFonts w:ascii="Times New Roman" w:eastAsia="Calibri" w:hAnsi="Times New Roman" w:cs="Times New Roman"/>
          <w:sz w:val="24"/>
          <w:szCs w:val="24"/>
        </w:rPr>
        <w:t xml:space="preserve"> between</w:t>
      </w:r>
      <w:r w:rsidR="5974D95E" w:rsidRPr="00C712BC">
        <w:rPr>
          <w:rFonts w:ascii="Times New Roman" w:eastAsia="Calibri" w:hAnsi="Times New Roman" w:cs="Times New Roman"/>
          <w:sz w:val="24"/>
          <w:szCs w:val="24"/>
        </w:rPr>
        <w:t xml:space="preserve"> </w:t>
      </w:r>
      <w:r w:rsidR="5006EAFB" w:rsidRPr="00C712BC">
        <w:rPr>
          <w:rFonts w:ascii="Times New Roman" w:eastAsia="Calibri" w:hAnsi="Times New Roman" w:cs="Times New Roman"/>
          <w:sz w:val="24"/>
          <w:szCs w:val="24"/>
        </w:rPr>
        <w:t xml:space="preserve">training and </w:t>
      </w:r>
      <w:r w:rsidR="0D87D59A" w:rsidRPr="00C712BC">
        <w:rPr>
          <w:rFonts w:ascii="Times New Roman" w:eastAsia="Calibri" w:hAnsi="Times New Roman" w:cs="Times New Roman"/>
          <w:sz w:val="24"/>
          <w:szCs w:val="24"/>
        </w:rPr>
        <w:t xml:space="preserve">validation metrics for </w:t>
      </w:r>
      <w:r w:rsidRPr="06398051">
        <w:rPr>
          <w:rFonts w:ascii="Times New Roman" w:eastAsia="Calibri" w:hAnsi="Times New Roman" w:cs="Times New Roman"/>
          <w:sz w:val="24"/>
          <w:szCs w:val="24"/>
        </w:rPr>
        <w:t>the utilized</w:t>
      </w:r>
      <w:r w:rsidR="167FFF26" w:rsidRPr="00C712BC">
        <w:rPr>
          <w:rFonts w:ascii="Times New Roman" w:eastAsia="Calibri" w:hAnsi="Times New Roman" w:cs="Times New Roman"/>
          <w:sz w:val="24"/>
          <w:szCs w:val="24"/>
        </w:rPr>
        <w:t xml:space="preserve"> </w:t>
      </w:r>
      <w:r w:rsidR="27221DE3" w:rsidRPr="00C712BC">
        <w:rPr>
          <w:rFonts w:ascii="Times New Roman" w:eastAsia="Calibri" w:hAnsi="Times New Roman" w:cs="Times New Roman"/>
          <w:sz w:val="24"/>
          <w:szCs w:val="24"/>
        </w:rPr>
        <w:t xml:space="preserve">model, </w:t>
      </w:r>
      <w:r w:rsidRPr="06398051">
        <w:rPr>
          <w:rFonts w:ascii="Times New Roman" w:eastAsia="Calibri" w:hAnsi="Times New Roman" w:cs="Times New Roman"/>
          <w:sz w:val="24"/>
          <w:szCs w:val="24"/>
        </w:rPr>
        <w:t>which is ResUNet+.</w:t>
      </w:r>
    </w:p>
    <w:p w14:paraId="06DFDFEE" w14:textId="016EEABA" w:rsidR="16A970D9" w:rsidRPr="00C712BC" w:rsidRDefault="16A970D9" w:rsidP="16A970D9">
      <w:pPr>
        <w:spacing w:after="0"/>
      </w:pPr>
    </w:p>
    <w:tbl>
      <w:tblPr>
        <w:tblStyle w:val="PlainTable1"/>
        <w:tblW w:w="0" w:type="auto"/>
        <w:tblLayout w:type="fixed"/>
        <w:tblLook w:val="06A0" w:firstRow="1" w:lastRow="0" w:firstColumn="1" w:lastColumn="0" w:noHBand="1" w:noVBand="1"/>
      </w:tblPr>
      <w:tblGrid>
        <w:gridCol w:w="3005"/>
        <w:gridCol w:w="3005"/>
        <w:gridCol w:w="3005"/>
      </w:tblGrid>
      <w:tr w:rsidR="0B7B7020" w:rsidRPr="00C712BC" w14:paraId="093ECC34" w14:textId="77777777" w:rsidTr="435BAB1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5" w:type="dxa"/>
          </w:tcPr>
          <w:p w14:paraId="43103613" w14:textId="1CE43C56" w:rsidR="5823240D" w:rsidRPr="00C712BC" w:rsidRDefault="1AB6EF4E" w:rsidP="5823240D">
            <w:pPr>
              <w:jc w:val="center"/>
              <w:rPr>
                <w:rFonts w:ascii="Times New Roman" w:hAnsi="Times New Roman" w:cs="Times New Roman"/>
                <w:sz w:val="24"/>
                <w:szCs w:val="24"/>
              </w:rPr>
            </w:pPr>
            <w:r w:rsidRPr="00C712BC">
              <w:rPr>
                <w:rFonts w:ascii="Times New Roman" w:hAnsi="Times New Roman" w:cs="Times New Roman"/>
                <w:sz w:val="24"/>
                <w:szCs w:val="24"/>
              </w:rPr>
              <w:t xml:space="preserve">Evaluation </w:t>
            </w:r>
            <w:r w:rsidR="52D9EF5A" w:rsidRPr="00C712BC">
              <w:rPr>
                <w:rFonts w:ascii="Times New Roman" w:hAnsi="Times New Roman" w:cs="Times New Roman"/>
                <w:sz w:val="24"/>
                <w:szCs w:val="24"/>
              </w:rPr>
              <w:t>Metrics</w:t>
            </w:r>
          </w:p>
        </w:tc>
        <w:tc>
          <w:tcPr>
            <w:tcW w:w="3005" w:type="dxa"/>
          </w:tcPr>
          <w:p w14:paraId="3C2B5EF8" w14:textId="4E8CF585" w:rsidR="0B7B7020" w:rsidRPr="00C712BC" w:rsidRDefault="45B1B6B2" w:rsidP="511E2A71">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C712BC">
              <w:rPr>
                <w:rFonts w:ascii="Times New Roman" w:eastAsia="Calibri" w:hAnsi="Times New Roman" w:cs="Times New Roman"/>
                <w:sz w:val="24"/>
                <w:szCs w:val="24"/>
              </w:rPr>
              <w:t>Training Data</w:t>
            </w:r>
          </w:p>
        </w:tc>
        <w:tc>
          <w:tcPr>
            <w:tcW w:w="3005" w:type="dxa"/>
          </w:tcPr>
          <w:p w14:paraId="696818C3" w14:textId="6059D90D" w:rsidR="0B7B7020" w:rsidRPr="00C712BC" w:rsidRDefault="29336643" w:rsidP="603042F4">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C712BC">
              <w:rPr>
                <w:rFonts w:ascii="Times New Roman" w:eastAsia="Calibri" w:hAnsi="Times New Roman" w:cs="Times New Roman"/>
                <w:sz w:val="24"/>
                <w:szCs w:val="24"/>
              </w:rPr>
              <w:t>Validation Data</w:t>
            </w:r>
          </w:p>
        </w:tc>
      </w:tr>
      <w:tr w:rsidR="0B7B7020" w:rsidRPr="00C712BC" w14:paraId="1B10A807" w14:textId="77777777" w:rsidTr="435BAB1C">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6CCD3801" w14:textId="59BD9EC9" w:rsidR="0B7B7020" w:rsidRPr="00C712BC" w:rsidRDefault="25DF01EE" w:rsidP="2359BAD1">
            <w:pPr>
              <w:rPr>
                <w:rFonts w:ascii="Times New Roman" w:hAnsi="Times New Roman" w:cs="Times New Roman"/>
                <w:sz w:val="24"/>
                <w:szCs w:val="24"/>
              </w:rPr>
            </w:pPr>
            <w:r w:rsidRPr="00C712BC">
              <w:rPr>
                <w:rFonts w:ascii="Times New Roman" w:eastAsia="Calibri" w:hAnsi="Times New Roman" w:cs="Times New Roman"/>
                <w:sz w:val="24"/>
                <w:szCs w:val="24"/>
              </w:rPr>
              <w:t>Accuracy</w:t>
            </w:r>
          </w:p>
        </w:tc>
        <w:tc>
          <w:tcPr>
            <w:tcW w:w="3005" w:type="dxa"/>
          </w:tcPr>
          <w:p w14:paraId="231D1B4E" w14:textId="0C579584" w:rsidR="0B7B7020" w:rsidRPr="00C712BC" w:rsidRDefault="08007874" w:rsidP="65FA46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0.99694</w:t>
            </w:r>
          </w:p>
        </w:tc>
        <w:tc>
          <w:tcPr>
            <w:tcW w:w="3005" w:type="dxa"/>
          </w:tcPr>
          <w:p w14:paraId="535FE539" w14:textId="281DD27E" w:rsidR="0B7B7020" w:rsidRPr="00C712BC" w:rsidRDefault="23E65B62" w:rsidP="063980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0.983376</w:t>
            </w:r>
          </w:p>
        </w:tc>
      </w:tr>
      <w:tr w:rsidR="0B7B7020" w:rsidRPr="00C712BC" w14:paraId="669024E9" w14:textId="77777777" w:rsidTr="435BAB1C">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51EDF243" w14:textId="57E55985" w:rsidR="0B7B7020" w:rsidRPr="00C712BC" w:rsidRDefault="7BC14EC5" w:rsidP="2359BAD1">
            <w:pPr>
              <w:rPr>
                <w:rFonts w:ascii="Times New Roman" w:hAnsi="Times New Roman" w:cs="Times New Roman"/>
                <w:sz w:val="24"/>
                <w:szCs w:val="24"/>
              </w:rPr>
            </w:pPr>
            <w:r w:rsidRPr="00C712BC">
              <w:rPr>
                <w:rFonts w:ascii="Times New Roman" w:eastAsia="Calibri" w:hAnsi="Times New Roman" w:cs="Times New Roman"/>
                <w:sz w:val="24"/>
                <w:szCs w:val="24"/>
              </w:rPr>
              <w:t>Dice Coefficient</w:t>
            </w:r>
          </w:p>
        </w:tc>
        <w:tc>
          <w:tcPr>
            <w:tcW w:w="3005" w:type="dxa"/>
          </w:tcPr>
          <w:p w14:paraId="10D43025" w14:textId="111F259C" w:rsidR="0B7B7020" w:rsidRPr="00C712BC" w:rsidRDefault="732F8684" w:rsidP="65FA46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0.745992</w:t>
            </w:r>
          </w:p>
        </w:tc>
        <w:tc>
          <w:tcPr>
            <w:tcW w:w="3005" w:type="dxa"/>
          </w:tcPr>
          <w:p w14:paraId="5EA8A93F" w14:textId="4475B516" w:rsidR="0B7B7020" w:rsidRPr="00C712BC" w:rsidRDefault="23E65B62" w:rsidP="063980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0.504009</w:t>
            </w:r>
          </w:p>
        </w:tc>
      </w:tr>
      <w:tr w:rsidR="0B7B7020" w:rsidRPr="00C712BC" w14:paraId="700E191B" w14:textId="77777777" w:rsidTr="435BAB1C">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6E3ACA40" w14:textId="7686E580" w:rsidR="0B7B7020" w:rsidRPr="00C712BC" w:rsidRDefault="7BC14EC5" w:rsidP="2359BAD1">
            <w:pPr>
              <w:rPr>
                <w:rFonts w:ascii="Times New Roman" w:hAnsi="Times New Roman" w:cs="Times New Roman"/>
                <w:sz w:val="24"/>
                <w:szCs w:val="24"/>
              </w:rPr>
            </w:pPr>
            <w:r w:rsidRPr="00C712BC">
              <w:rPr>
                <w:rFonts w:ascii="Times New Roman" w:eastAsia="Calibri" w:hAnsi="Times New Roman" w:cs="Times New Roman"/>
                <w:sz w:val="24"/>
                <w:szCs w:val="24"/>
              </w:rPr>
              <w:t>Dice Coefficient (Edema)</w:t>
            </w:r>
          </w:p>
        </w:tc>
        <w:tc>
          <w:tcPr>
            <w:tcW w:w="3005" w:type="dxa"/>
          </w:tcPr>
          <w:p w14:paraId="78CE9690" w14:textId="12DF1CFB" w:rsidR="0B7B7020" w:rsidRPr="00C712BC" w:rsidRDefault="477C3E88" w:rsidP="65FA46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0.868952</w:t>
            </w:r>
          </w:p>
        </w:tc>
        <w:tc>
          <w:tcPr>
            <w:tcW w:w="3005" w:type="dxa"/>
          </w:tcPr>
          <w:p w14:paraId="47D931A2" w14:textId="533100F9" w:rsidR="0B7B7020" w:rsidRPr="00C712BC" w:rsidRDefault="4B4736FA" w:rsidP="063980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0.428634</w:t>
            </w:r>
          </w:p>
        </w:tc>
      </w:tr>
      <w:tr w:rsidR="0B7B7020" w:rsidRPr="00C712BC" w14:paraId="08EA1F3D" w14:textId="77777777" w:rsidTr="435BAB1C">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3D9EFF05" w14:textId="7FDD77C1" w:rsidR="0B7B7020" w:rsidRPr="00C712BC" w:rsidRDefault="4DDA4E8B" w:rsidP="2359BAD1">
            <w:pPr>
              <w:rPr>
                <w:rFonts w:ascii="Times New Roman" w:eastAsia="Calibri" w:hAnsi="Times New Roman" w:cs="Times New Roman"/>
                <w:sz w:val="24"/>
                <w:szCs w:val="24"/>
              </w:rPr>
            </w:pPr>
            <w:r w:rsidRPr="00C712BC">
              <w:rPr>
                <w:rFonts w:ascii="Times New Roman" w:eastAsia="Calibri" w:hAnsi="Times New Roman" w:cs="Times New Roman"/>
                <w:sz w:val="24"/>
                <w:szCs w:val="24"/>
              </w:rPr>
              <w:t xml:space="preserve">Dice Coefficient </w:t>
            </w:r>
            <w:r w:rsidRPr="00C712BC">
              <w:rPr>
                <w:rFonts w:ascii="Times New Roman" w:hAnsi="Times New Roman" w:cs="Times New Roman"/>
                <w:sz w:val="24"/>
                <w:szCs w:val="24"/>
              </w:rPr>
              <w:br/>
            </w:r>
            <w:r w:rsidRPr="00C712BC">
              <w:rPr>
                <w:rFonts w:ascii="Times New Roman" w:eastAsia="Calibri" w:hAnsi="Times New Roman" w:cs="Times New Roman"/>
                <w:sz w:val="24"/>
                <w:szCs w:val="24"/>
              </w:rPr>
              <w:t>(Enhancing Tumor)</w:t>
            </w:r>
          </w:p>
        </w:tc>
        <w:tc>
          <w:tcPr>
            <w:tcW w:w="3005" w:type="dxa"/>
          </w:tcPr>
          <w:p w14:paraId="68ECEF25" w14:textId="248973DB" w:rsidR="0B7B7020" w:rsidRPr="00C712BC" w:rsidRDefault="5BCE9852" w:rsidP="65FA46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0.782335</w:t>
            </w:r>
          </w:p>
        </w:tc>
        <w:tc>
          <w:tcPr>
            <w:tcW w:w="3005" w:type="dxa"/>
          </w:tcPr>
          <w:p w14:paraId="0B627CBD" w14:textId="05E3499C" w:rsidR="0B7B7020" w:rsidRPr="00C712BC" w:rsidRDefault="520E0510" w:rsidP="063980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0.470367</w:t>
            </w:r>
          </w:p>
        </w:tc>
      </w:tr>
      <w:tr w:rsidR="0B7B7020" w:rsidRPr="00C712BC" w14:paraId="02A9EEF5" w14:textId="77777777" w:rsidTr="435BAB1C">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51328065" w14:textId="1AAB1563" w:rsidR="0B7B7020" w:rsidRPr="00C712BC" w:rsidRDefault="4873FCDF" w:rsidP="2359BAD1">
            <w:pPr>
              <w:rPr>
                <w:rFonts w:ascii="Times New Roman" w:eastAsia="Calibri" w:hAnsi="Times New Roman" w:cs="Times New Roman"/>
                <w:sz w:val="24"/>
                <w:szCs w:val="24"/>
              </w:rPr>
            </w:pPr>
            <w:r w:rsidRPr="00C712BC">
              <w:rPr>
                <w:rFonts w:ascii="Times New Roman" w:eastAsia="Calibri" w:hAnsi="Times New Roman" w:cs="Times New Roman"/>
                <w:sz w:val="24"/>
                <w:szCs w:val="24"/>
              </w:rPr>
              <w:t xml:space="preserve">Dice Coefficient </w:t>
            </w:r>
            <w:r w:rsidRPr="00C712BC">
              <w:rPr>
                <w:rFonts w:ascii="Times New Roman" w:hAnsi="Times New Roman" w:cs="Times New Roman"/>
                <w:sz w:val="24"/>
                <w:szCs w:val="24"/>
              </w:rPr>
              <w:br/>
            </w:r>
            <w:r w:rsidRPr="00C712BC">
              <w:rPr>
                <w:rFonts w:ascii="Times New Roman" w:eastAsia="Calibri" w:hAnsi="Times New Roman" w:cs="Times New Roman"/>
                <w:sz w:val="24"/>
                <w:szCs w:val="24"/>
              </w:rPr>
              <w:t>(Necrotic Tumor)</w:t>
            </w:r>
          </w:p>
        </w:tc>
        <w:tc>
          <w:tcPr>
            <w:tcW w:w="3005" w:type="dxa"/>
          </w:tcPr>
          <w:p w14:paraId="0248DCB1" w14:textId="06BEE5EE" w:rsidR="0B7B7020" w:rsidRPr="00C712BC" w:rsidRDefault="067F221F" w:rsidP="65FA46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0.769888</w:t>
            </w:r>
          </w:p>
        </w:tc>
        <w:tc>
          <w:tcPr>
            <w:tcW w:w="3005" w:type="dxa"/>
          </w:tcPr>
          <w:p w14:paraId="06775BAB" w14:textId="27A4F4C8" w:rsidR="0B7B7020" w:rsidRPr="00C712BC" w:rsidRDefault="520E0510" w:rsidP="063980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0.373515</w:t>
            </w:r>
          </w:p>
        </w:tc>
      </w:tr>
      <w:tr w:rsidR="0B7B7020" w:rsidRPr="00C712BC" w14:paraId="2A892E42" w14:textId="77777777" w:rsidTr="435BAB1C">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79DDCCFB" w14:textId="3D572DDB" w:rsidR="0B7B7020" w:rsidRPr="00C712BC" w:rsidRDefault="54712820" w:rsidP="2359BAD1">
            <w:pPr>
              <w:rPr>
                <w:rFonts w:ascii="Times New Roman" w:hAnsi="Times New Roman" w:cs="Times New Roman"/>
                <w:sz w:val="24"/>
                <w:szCs w:val="24"/>
              </w:rPr>
            </w:pPr>
            <w:r w:rsidRPr="00C712BC">
              <w:rPr>
                <w:rFonts w:ascii="Times New Roman" w:eastAsia="Calibri" w:hAnsi="Times New Roman" w:cs="Times New Roman"/>
                <w:sz w:val="24"/>
                <w:szCs w:val="24"/>
              </w:rPr>
              <w:t>Loss</w:t>
            </w:r>
          </w:p>
        </w:tc>
        <w:tc>
          <w:tcPr>
            <w:tcW w:w="3005" w:type="dxa"/>
          </w:tcPr>
          <w:p w14:paraId="3C739088" w14:textId="66A70A07" w:rsidR="0B7B7020" w:rsidRPr="00C712BC" w:rsidRDefault="23E65B62" w:rsidP="65FA46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0.015743</w:t>
            </w:r>
          </w:p>
        </w:tc>
        <w:tc>
          <w:tcPr>
            <w:tcW w:w="3005" w:type="dxa"/>
          </w:tcPr>
          <w:p w14:paraId="642A5443" w14:textId="5DE70171" w:rsidR="0B7B7020" w:rsidRPr="00C712BC" w:rsidRDefault="7CA4443F" w:rsidP="063980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0.121048</w:t>
            </w:r>
          </w:p>
        </w:tc>
      </w:tr>
      <w:tr w:rsidR="0B7B7020" w:rsidRPr="00C712BC" w14:paraId="66E5349D" w14:textId="77777777" w:rsidTr="435BAB1C">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315B4CD2" w14:textId="7E799227" w:rsidR="0B7B7020" w:rsidRPr="00C712BC" w:rsidRDefault="54712820" w:rsidP="2359BAD1">
            <w:pPr>
              <w:rPr>
                <w:rFonts w:ascii="Times New Roman" w:hAnsi="Times New Roman" w:cs="Times New Roman"/>
                <w:sz w:val="24"/>
                <w:szCs w:val="24"/>
              </w:rPr>
            </w:pPr>
            <w:r w:rsidRPr="00C712BC">
              <w:rPr>
                <w:rFonts w:ascii="Times New Roman" w:eastAsia="Calibri" w:hAnsi="Times New Roman" w:cs="Times New Roman"/>
                <w:sz w:val="24"/>
                <w:szCs w:val="24"/>
              </w:rPr>
              <w:t>Precision</w:t>
            </w:r>
          </w:p>
        </w:tc>
        <w:tc>
          <w:tcPr>
            <w:tcW w:w="3005" w:type="dxa"/>
          </w:tcPr>
          <w:p w14:paraId="50E5DC0B" w14:textId="308273D8" w:rsidR="0B7B7020" w:rsidRPr="00C712BC" w:rsidRDefault="23E65B62" w:rsidP="65FA46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0.997855</w:t>
            </w:r>
          </w:p>
        </w:tc>
        <w:tc>
          <w:tcPr>
            <w:tcW w:w="3005" w:type="dxa"/>
          </w:tcPr>
          <w:p w14:paraId="6646D510" w14:textId="10287C09" w:rsidR="0B7B7020" w:rsidRPr="00C712BC" w:rsidRDefault="7CA4443F" w:rsidP="063980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0.984215</w:t>
            </w:r>
          </w:p>
        </w:tc>
      </w:tr>
      <w:tr w:rsidR="0B7B7020" w:rsidRPr="00C712BC" w14:paraId="463DDC15" w14:textId="77777777" w:rsidTr="435BAB1C">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41A760EE" w14:textId="40C43069" w:rsidR="0B7B7020" w:rsidRPr="00C712BC" w:rsidRDefault="54712820" w:rsidP="2359BAD1">
            <w:pPr>
              <w:rPr>
                <w:rFonts w:ascii="Times New Roman" w:hAnsi="Times New Roman" w:cs="Times New Roman"/>
                <w:sz w:val="24"/>
                <w:szCs w:val="24"/>
              </w:rPr>
            </w:pPr>
            <w:r w:rsidRPr="00C712BC">
              <w:rPr>
                <w:rFonts w:ascii="Times New Roman" w:eastAsia="Calibri" w:hAnsi="Times New Roman" w:cs="Times New Roman"/>
                <w:sz w:val="24"/>
                <w:szCs w:val="24"/>
              </w:rPr>
              <w:t>Sensitivity</w:t>
            </w:r>
          </w:p>
        </w:tc>
        <w:tc>
          <w:tcPr>
            <w:tcW w:w="3005" w:type="dxa"/>
          </w:tcPr>
          <w:p w14:paraId="5E448DF3" w14:textId="0EA959F6" w:rsidR="0B7B7020" w:rsidRPr="00C712BC" w:rsidRDefault="23E65B62" w:rsidP="65FA46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0.997316</w:t>
            </w:r>
          </w:p>
        </w:tc>
        <w:tc>
          <w:tcPr>
            <w:tcW w:w="3005" w:type="dxa"/>
          </w:tcPr>
          <w:p w14:paraId="717B54DD" w14:textId="2584538B" w:rsidR="0B7B7020" w:rsidRPr="00C712BC" w:rsidRDefault="6902D113" w:rsidP="063980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0.983382</w:t>
            </w:r>
          </w:p>
        </w:tc>
      </w:tr>
      <w:tr w:rsidR="0B7B7020" w:rsidRPr="00C712BC" w14:paraId="6A357E96" w14:textId="77777777" w:rsidTr="435BAB1C">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66571293" w14:textId="63530676" w:rsidR="0B7B7020" w:rsidRPr="00C712BC" w:rsidRDefault="287270A2" w:rsidP="2359BAD1">
            <w:pPr>
              <w:rPr>
                <w:rFonts w:ascii="Times New Roman" w:hAnsi="Times New Roman" w:cs="Times New Roman"/>
                <w:sz w:val="24"/>
                <w:szCs w:val="24"/>
              </w:rPr>
            </w:pPr>
            <w:r w:rsidRPr="00C712BC">
              <w:rPr>
                <w:rFonts w:ascii="Times New Roman" w:eastAsia="Calibri" w:hAnsi="Times New Roman" w:cs="Times New Roman"/>
                <w:sz w:val="24"/>
                <w:szCs w:val="24"/>
              </w:rPr>
              <w:t>Specificity</w:t>
            </w:r>
          </w:p>
        </w:tc>
        <w:tc>
          <w:tcPr>
            <w:tcW w:w="3005" w:type="dxa"/>
          </w:tcPr>
          <w:p w14:paraId="58D6F5A0" w14:textId="38778C31" w:rsidR="0B7B7020" w:rsidRPr="00C712BC" w:rsidRDefault="23E65B62" w:rsidP="65FA46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0.999287</w:t>
            </w:r>
          </w:p>
        </w:tc>
        <w:tc>
          <w:tcPr>
            <w:tcW w:w="3005" w:type="dxa"/>
          </w:tcPr>
          <w:p w14:paraId="0779D474" w14:textId="06A10800" w:rsidR="0B7B7020" w:rsidRPr="00C712BC" w:rsidRDefault="18A23800" w:rsidP="063980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BC">
              <w:rPr>
                <w:rFonts w:ascii="Times New Roman" w:eastAsia="Calibri" w:hAnsi="Times New Roman" w:cs="Times New Roman"/>
                <w:sz w:val="24"/>
                <w:szCs w:val="24"/>
              </w:rPr>
              <w:t>0.99475</w:t>
            </w:r>
          </w:p>
        </w:tc>
      </w:tr>
    </w:tbl>
    <w:p w14:paraId="3EEA5AF8" w14:textId="39CA1674" w:rsidR="18A23800" w:rsidRPr="00C712BC" w:rsidRDefault="18A23800">
      <w:pPr>
        <w:rPr>
          <w:rFonts w:ascii="Times New Roman" w:hAnsi="Times New Roman" w:cs="Times New Roman"/>
          <w:sz w:val="24"/>
          <w:szCs w:val="24"/>
        </w:rPr>
      </w:pPr>
    </w:p>
    <w:p w14:paraId="28240F66" w14:textId="77777777" w:rsidR="00D45E23" w:rsidRDefault="00D45E23" w:rsidP="20722261">
      <w:pPr>
        <w:rPr>
          <w:rFonts w:ascii="Times New Roman" w:hAnsi="Times New Roman" w:cs="Times New Roman"/>
          <w:b/>
          <w:bCs/>
          <w:sz w:val="24"/>
          <w:szCs w:val="24"/>
          <w:u w:val="single"/>
        </w:rPr>
      </w:pPr>
    </w:p>
    <w:p w14:paraId="6D6DC176" w14:textId="7503A6D4" w:rsidR="1B67DD85" w:rsidRPr="00C86710" w:rsidRDefault="20722261" w:rsidP="20722261">
      <w:pPr>
        <w:rPr>
          <w:rFonts w:ascii="Times New Roman" w:hAnsi="Times New Roman" w:cs="Times New Roman"/>
          <w:b/>
          <w:bCs/>
          <w:sz w:val="24"/>
          <w:szCs w:val="24"/>
          <w:u w:val="single"/>
        </w:rPr>
      </w:pPr>
      <w:r w:rsidRPr="00C86710">
        <w:rPr>
          <w:rFonts w:ascii="Times New Roman" w:hAnsi="Times New Roman" w:cs="Times New Roman"/>
          <w:b/>
          <w:bCs/>
          <w:sz w:val="24"/>
          <w:szCs w:val="24"/>
          <w:u w:val="single"/>
        </w:rPr>
        <w:t>Observations and Interpretations:</w:t>
      </w:r>
    </w:p>
    <w:p w14:paraId="1BB6FD7B" w14:textId="14118242" w:rsidR="06398051" w:rsidRDefault="06398051" w:rsidP="06398051">
      <w:pPr>
        <w:pStyle w:val="ListParagraph"/>
        <w:numPr>
          <w:ilvl w:val="0"/>
          <w:numId w:val="3"/>
        </w:numPr>
        <w:rPr>
          <w:rFonts w:ascii="Times New Roman" w:hAnsi="Times New Roman" w:cs="Times New Roman"/>
          <w:sz w:val="24"/>
          <w:szCs w:val="24"/>
        </w:rPr>
      </w:pPr>
      <w:r w:rsidRPr="06398051">
        <w:rPr>
          <w:rFonts w:ascii="Times New Roman" w:hAnsi="Times New Roman" w:cs="Times New Roman"/>
          <w:b/>
          <w:bCs/>
          <w:sz w:val="24"/>
          <w:szCs w:val="24"/>
        </w:rPr>
        <w:t>Overfitting</w:t>
      </w:r>
      <w:r w:rsidRPr="06398051">
        <w:rPr>
          <w:rFonts w:ascii="Times New Roman" w:hAnsi="Times New Roman" w:cs="Times New Roman"/>
          <w:sz w:val="24"/>
          <w:szCs w:val="24"/>
        </w:rPr>
        <w:t>: Even though both the models showcase the signs overfitting, mainly displaying a huge gap between the validation and training metrics. The validation loss of Model 1 mainly balances nearly at 0.12 and Model 2 nearly around 0.2. Both the models are highly expertized in training accuracy even though fluctuations take place in the issue of validation accuracy, which point the finger towards overfitting. The overfitting is more in Model 1 when compared Model 2, according to the clear observations.</w:t>
      </w:r>
    </w:p>
    <w:p w14:paraId="65BD4886" w14:textId="4C8E8820" w:rsidR="06398051" w:rsidRDefault="06398051" w:rsidP="06398051">
      <w:pPr>
        <w:pStyle w:val="ListParagraph"/>
        <w:numPr>
          <w:ilvl w:val="0"/>
          <w:numId w:val="3"/>
        </w:numPr>
        <w:rPr>
          <w:rFonts w:ascii="Times New Roman" w:eastAsia="Calibri" w:hAnsi="Times New Roman" w:cs="Times New Roman"/>
          <w:sz w:val="24"/>
          <w:szCs w:val="24"/>
        </w:rPr>
      </w:pPr>
      <w:r w:rsidRPr="06398051">
        <w:rPr>
          <w:rFonts w:ascii="Times New Roman" w:hAnsi="Times New Roman" w:cs="Times New Roman"/>
          <w:b/>
          <w:bCs/>
          <w:sz w:val="24"/>
          <w:szCs w:val="24"/>
        </w:rPr>
        <w:t>Stability in Validation Metrics</w:t>
      </w:r>
      <w:r w:rsidRPr="06398051">
        <w:rPr>
          <w:rFonts w:ascii="Times New Roman" w:hAnsi="Times New Roman" w:cs="Times New Roman"/>
          <w:sz w:val="24"/>
          <w:szCs w:val="24"/>
        </w:rPr>
        <w:t>: In the matter of stability Model 2 shows better stability levels in the loss over epochs and the validation accuracy in comparison to Model 1. The stability is displayed in the smaller fluctuations, thus proving that Model 2 is better than Model 1.</w:t>
      </w:r>
    </w:p>
    <w:p w14:paraId="016EF572" w14:textId="603DA483" w:rsidR="7401074B" w:rsidRPr="00C712BC" w:rsidRDefault="06398051" w:rsidP="00FC4511">
      <w:pPr>
        <w:pStyle w:val="ListParagraph"/>
        <w:numPr>
          <w:ilvl w:val="0"/>
          <w:numId w:val="3"/>
        </w:numPr>
        <w:rPr>
          <w:rFonts w:ascii="Times New Roman" w:eastAsia="Calibri" w:hAnsi="Times New Roman" w:cs="Times New Roman"/>
          <w:sz w:val="24"/>
          <w:szCs w:val="24"/>
        </w:rPr>
      </w:pPr>
      <w:r w:rsidRPr="06398051">
        <w:rPr>
          <w:rFonts w:ascii="Times New Roman" w:eastAsia="Calibri" w:hAnsi="Times New Roman" w:cs="Times New Roman"/>
          <w:b/>
          <w:bCs/>
          <w:sz w:val="24"/>
          <w:szCs w:val="24"/>
        </w:rPr>
        <w:t>Comparative Performance</w:t>
      </w:r>
      <w:r w:rsidRPr="06398051">
        <w:rPr>
          <w:rFonts w:ascii="Times New Roman" w:eastAsia="Calibri" w:hAnsi="Times New Roman" w:cs="Times New Roman"/>
          <w:sz w:val="24"/>
          <w:szCs w:val="24"/>
        </w:rPr>
        <w:t>:  Compared to Model 1, Model 2  displays to perform well , indicating the higher levels of validation accuracy.</w:t>
      </w:r>
    </w:p>
    <w:p w14:paraId="2FD6D080" w14:textId="35DF60CC" w:rsidR="190397BE" w:rsidRPr="00C712BC" w:rsidRDefault="326AEF11" w:rsidP="00FC4511">
      <w:pPr>
        <w:pStyle w:val="ListParagraph"/>
        <w:numPr>
          <w:ilvl w:val="0"/>
          <w:numId w:val="3"/>
        </w:numPr>
        <w:rPr>
          <w:rFonts w:ascii="Times New Roman" w:hAnsi="Times New Roman" w:cs="Times New Roman"/>
          <w:sz w:val="24"/>
          <w:szCs w:val="24"/>
        </w:rPr>
      </w:pPr>
      <w:r w:rsidRPr="00C712BC">
        <w:rPr>
          <w:rFonts w:ascii="Times New Roman" w:eastAsia="Calibri" w:hAnsi="Times New Roman" w:cs="Times New Roman"/>
          <w:b/>
          <w:bCs/>
          <w:sz w:val="24"/>
          <w:szCs w:val="24"/>
        </w:rPr>
        <w:t>Validation accuracy:</w:t>
      </w:r>
      <w:r w:rsidRPr="00C712BC">
        <w:rPr>
          <w:rFonts w:ascii="Times New Roman" w:hAnsi="Times New Roman" w:cs="Times New Roman"/>
          <w:sz w:val="24"/>
          <w:szCs w:val="24"/>
        </w:rPr>
        <w:t xml:space="preserve"> </w:t>
      </w:r>
      <w:r w:rsidR="06398051" w:rsidRPr="06398051">
        <w:rPr>
          <w:rFonts w:ascii="Times New Roman" w:hAnsi="Times New Roman" w:cs="Times New Roman"/>
          <w:sz w:val="24"/>
          <w:szCs w:val="24"/>
        </w:rPr>
        <w:t xml:space="preserve">Even though there is an display of higher </w:t>
      </w:r>
      <w:r w:rsidRPr="00C712BC">
        <w:rPr>
          <w:rFonts w:ascii="Times New Roman" w:hAnsi="Times New Roman" w:cs="Times New Roman"/>
          <w:sz w:val="24"/>
          <w:szCs w:val="24"/>
        </w:rPr>
        <w:t xml:space="preserve">accuracy levels on the training data </w:t>
      </w:r>
      <w:r w:rsidR="06398051" w:rsidRPr="06398051">
        <w:rPr>
          <w:rFonts w:ascii="Times New Roman" w:hAnsi="Times New Roman" w:cs="Times New Roman"/>
          <w:sz w:val="24"/>
          <w:szCs w:val="24"/>
        </w:rPr>
        <w:t>,</w:t>
      </w:r>
      <w:r w:rsidRPr="00C712BC">
        <w:rPr>
          <w:rFonts w:ascii="Times New Roman" w:hAnsi="Times New Roman" w:cs="Times New Roman"/>
          <w:sz w:val="24"/>
          <w:szCs w:val="24"/>
        </w:rPr>
        <w:t xml:space="preserve"> the validation data</w:t>
      </w:r>
      <w:r w:rsidR="06398051" w:rsidRPr="06398051">
        <w:rPr>
          <w:rFonts w:ascii="Times New Roman" w:hAnsi="Times New Roman" w:cs="Times New Roman"/>
          <w:sz w:val="24"/>
          <w:szCs w:val="24"/>
        </w:rPr>
        <w:t xml:space="preserve"> is comparatively struggling to maintain  the levels. Which</w:t>
      </w:r>
      <w:r w:rsidRPr="00C712BC">
        <w:rPr>
          <w:rFonts w:ascii="Times New Roman" w:hAnsi="Times New Roman" w:cs="Times New Roman"/>
          <w:sz w:val="24"/>
          <w:szCs w:val="24"/>
        </w:rPr>
        <w:t xml:space="preserve"> suggests that Model 2 has </w:t>
      </w:r>
      <w:r w:rsidR="06398051" w:rsidRPr="06398051">
        <w:rPr>
          <w:rFonts w:ascii="Times New Roman" w:hAnsi="Times New Roman" w:cs="Times New Roman"/>
          <w:sz w:val="24"/>
          <w:szCs w:val="24"/>
        </w:rPr>
        <w:t xml:space="preserve">better </w:t>
      </w:r>
      <w:r w:rsidRPr="00C712BC">
        <w:rPr>
          <w:rFonts w:ascii="Times New Roman" w:hAnsi="Times New Roman" w:cs="Times New Roman"/>
          <w:sz w:val="24"/>
          <w:szCs w:val="24"/>
        </w:rPr>
        <w:t xml:space="preserve">potential for overfitting </w:t>
      </w:r>
      <w:r w:rsidR="06398051" w:rsidRPr="06398051">
        <w:rPr>
          <w:rFonts w:ascii="Times New Roman" w:hAnsi="Times New Roman" w:cs="Times New Roman"/>
          <w:sz w:val="24"/>
          <w:szCs w:val="24"/>
        </w:rPr>
        <w:t>and</w:t>
      </w:r>
      <w:r w:rsidRPr="00C712BC">
        <w:rPr>
          <w:rFonts w:ascii="Times New Roman" w:hAnsi="Times New Roman" w:cs="Times New Roman"/>
          <w:sz w:val="24"/>
          <w:szCs w:val="24"/>
        </w:rPr>
        <w:t xml:space="preserve"> higher accuracy </w:t>
      </w:r>
      <w:r w:rsidR="06398051" w:rsidRPr="06398051">
        <w:rPr>
          <w:rFonts w:ascii="Times New Roman" w:hAnsi="Times New Roman" w:cs="Times New Roman"/>
          <w:sz w:val="24"/>
          <w:szCs w:val="24"/>
        </w:rPr>
        <w:t>compred to</w:t>
      </w:r>
      <w:r w:rsidRPr="00C712BC">
        <w:rPr>
          <w:rFonts w:ascii="Times New Roman" w:hAnsi="Times New Roman" w:cs="Times New Roman"/>
          <w:sz w:val="24"/>
          <w:szCs w:val="24"/>
        </w:rPr>
        <w:t xml:space="preserve"> Model 1</w:t>
      </w:r>
      <w:r w:rsidR="43A112CA" w:rsidRPr="00C712BC">
        <w:rPr>
          <w:rFonts w:ascii="Times New Roman" w:hAnsi="Times New Roman" w:cs="Times New Roman"/>
          <w:sz w:val="24"/>
          <w:szCs w:val="24"/>
        </w:rPr>
        <w:t>.</w:t>
      </w:r>
      <w:r w:rsidR="06398051" w:rsidRPr="06398051">
        <w:rPr>
          <w:rFonts w:ascii="Times New Roman" w:hAnsi="Times New Roman" w:cs="Times New Roman"/>
          <w:sz w:val="24"/>
          <w:szCs w:val="24"/>
        </w:rPr>
        <w:t xml:space="preserve"> </w:t>
      </w:r>
    </w:p>
    <w:p w14:paraId="3B3F95B5" w14:textId="44A519BA" w:rsidR="06398051" w:rsidRDefault="06398051" w:rsidP="06398051">
      <w:pPr>
        <w:pStyle w:val="ListParagraph"/>
        <w:rPr>
          <w:rFonts w:ascii="Times New Roman" w:hAnsi="Times New Roman" w:cs="Times New Roman"/>
          <w:sz w:val="24"/>
          <w:szCs w:val="24"/>
        </w:rPr>
      </w:pPr>
    </w:p>
    <w:p w14:paraId="4AC3F065" w14:textId="77777777" w:rsidR="001251EC" w:rsidRDefault="001251EC" w:rsidP="20722261">
      <w:pPr>
        <w:rPr>
          <w:rFonts w:ascii="Times New Roman" w:hAnsi="Times New Roman" w:cs="Times New Roman"/>
          <w:b/>
          <w:bCs/>
          <w:sz w:val="24"/>
          <w:szCs w:val="24"/>
          <w:u w:val="single"/>
        </w:rPr>
      </w:pPr>
    </w:p>
    <w:p w14:paraId="0650FF61" w14:textId="77777777" w:rsidR="001251EC" w:rsidRDefault="001251EC" w:rsidP="20722261">
      <w:pPr>
        <w:rPr>
          <w:rFonts w:ascii="Times New Roman" w:hAnsi="Times New Roman" w:cs="Times New Roman"/>
          <w:b/>
          <w:bCs/>
          <w:sz w:val="24"/>
          <w:szCs w:val="24"/>
          <w:u w:val="single"/>
        </w:rPr>
      </w:pPr>
    </w:p>
    <w:p w14:paraId="7F12E0B4" w14:textId="77777777" w:rsidR="001251EC" w:rsidRDefault="001251EC" w:rsidP="20722261">
      <w:pPr>
        <w:rPr>
          <w:rFonts w:ascii="Times New Roman" w:hAnsi="Times New Roman" w:cs="Times New Roman"/>
          <w:b/>
          <w:bCs/>
          <w:sz w:val="24"/>
          <w:szCs w:val="24"/>
          <w:u w:val="single"/>
        </w:rPr>
      </w:pPr>
    </w:p>
    <w:p w14:paraId="78EDFDFA" w14:textId="02E101B9" w:rsidR="190397BE" w:rsidRPr="00C86710" w:rsidRDefault="20722261" w:rsidP="20722261">
      <w:pPr>
        <w:rPr>
          <w:rFonts w:ascii="Times New Roman" w:hAnsi="Times New Roman" w:cs="Times New Roman"/>
          <w:b/>
          <w:bCs/>
          <w:sz w:val="24"/>
          <w:szCs w:val="24"/>
          <w:u w:val="single"/>
        </w:rPr>
      </w:pPr>
      <w:r w:rsidRPr="00C86710">
        <w:rPr>
          <w:rFonts w:ascii="Times New Roman" w:hAnsi="Times New Roman" w:cs="Times New Roman"/>
          <w:b/>
          <w:bCs/>
          <w:sz w:val="24"/>
          <w:szCs w:val="24"/>
          <w:u w:val="single"/>
        </w:rPr>
        <w:t>Conclusion:</w:t>
      </w:r>
    </w:p>
    <w:p w14:paraId="380A38A7" w14:textId="1D278D64" w:rsidR="06398051" w:rsidRDefault="06398051" w:rsidP="06398051">
      <w:pPr>
        <w:rPr>
          <w:rFonts w:ascii="Times New Roman" w:hAnsi="Times New Roman" w:cs="Times New Roman"/>
          <w:sz w:val="24"/>
          <w:szCs w:val="24"/>
        </w:rPr>
      </w:pPr>
      <w:r w:rsidRPr="06398051">
        <w:rPr>
          <w:rFonts w:ascii="Times New Roman" w:hAnsi="Times New Roman" w:cs="Times New Roman"/>
          <w:sz w:val="24"/>
          <w:szCs w:val="24"/>
        </w:rPr>
        <w:t xml:space="preserve">In the conclusion, </w:t>
      </w:r>
      <w:r w:rsidR="006C790B" w:rsidRPr="006C790B">
        <w:rPr>
          <w:rFonts w:ascii="Times New Roman" w:hAnsi="Times New Roman" w:cs="Times New Roman"/>
          <w:sz w:val="24"/>
          <w:szCs w:val="24"/>
        </w:rPr>
        <w:t>Optimized ResNet with Nearest Neiahbor</w:t>
      </w:r>
      <w:r w:rsidRPr="06398051">
        <w:rPr>
          <w:rFonts w:ascii="Times New Roman" w:hAnsi="Times New Roman" w:cs="Times New Roman"/>
          <w:sz w:val="24"/>
          <w:szCs w:val="24"/>
        </w:rPr>
        <w:t>‘s</w:t>
      </w:r>
      <w:r w:rsidR="008C4E71">
        <w:rPr>
          <w:rFonts w:ascii="Times New Roman" w:hAnsi="Times New Roman" w:cs="Times New Roman"/>
          <w:sz w:val="24"/>
          <w:szCs w:val="24"/>
        </w:rPr>
        <w:t xml:space="preserve"> (Mod</w:t>
      </w:r>
      <w:r w:rsidR="003D72C9">
        <w:rPr>
          <w:rFonts w:ascii="Times New Roman" w:hAnsi="Times New Roman" w:cs="Times New Roman"/>
          <w:sz w:val="24"/>
          <w:szCs w:val="24"/>
        </w:rPr>
        <w:t>el</w:t>
      </w:r>
      <w:r w:rsidR="008C4E71">
        <w:rPr>
          <w:rFonts w:ascii="Times New Roman" w:hAnsi="Times New Roman" w:cs="Times New Roman"/>
          <w:sz w:val="24"/>
          <w:szCs w:val="24"/>
        </w:rPr>
        <w:t>-1)</w:t>
      </w:r>
      <w:r w:rsidRPr="06398051">
        <w:rPr>
          <w:rFonts w:ascii="Times New Roman" w:hAnsi="Times New Roman" w:cs="Times New Roman"/>
          <w:sz w:val="24"/>
          <w:szCs w:val="24"/>
        </w:rPr>
        <w:t xml:space="preserve"> performance is better compared to ResNet-U-Net (Model1) for the brain tumor segmentation. It is a marvellous option, by obtaining 98% of validation accuracy and 98.23% of testing accuracy. In comparison to </w:t>
      </w:r>
      <w:r w:rsidR="008C4E71">
        <w:rPr>
          <w:rFonts w:ascii="Times New Roman" w:hAnsi="Times New Roman" w:cs="Times New Roman"/>
          <w:sz w:val="24"/>
          <w:szCs w:val="24"/>
        </w:rPr>
        <w:t>Model-2</w:t>
      </w:r>
      <w:r w:rsidRPr="06398051">
        <w:rPr>
          <w:rFonts w:ascii="Times New Roman" w:hAnsi="Times New Roman" w:cs="Times New Roman"/>
          <w:sz w:val="24"/>
          <w:szCs w:val="24"/>
        </w:rPr>
        <w:t xml:space="preserve">, the </w:t>
      </w:r>
      <w:r w:rsidR="008C4E71">
        <w:rPr>
          <w:rFonts w:ascii="Times New Roman" w:hAnsi="Times New Roman" w:cs="Times New Roman"/>
          <w:sz w:val="24"/>
          <w:szCs w:val="24"/>
        </w:rPr>
        <w:t>Model-1’s</w:t>
      </w:r>
      <w:r w:rsidRPr="06398051">
        <w:rPr>
          <w:rFonts w:ascii="Times New Roman" w:hAnsi="Times New Roman" w:cs="Times New Roman"/>
          <w:sz w:val="24"/>
          <w:szCs w:val="24"/>
        </w:rPr>
        <w:t xml:space="preserve"> validation accuracy is 96%. Even though, Res-U-Net+ contains the higher level of losses, it is comparatively more efficient and effective in finding and identifying tumor areas, that to when there are many types. </w:t>
      </w:r>
    </w:p>
    <w:p w14:paraId="0FB3B5A0" w14:textId="0EB72200" w:rsidR="06398051" w:rsidRDefault="06398051" w:rsidP="06398051">
      <w:pPr>
        <w:rPr>
          <w:rFonts w:ascii="Times New Roman" w:hAnsi="Times New Roman" w:cs="Times New Roman"/>
          <w:sz w:val="24"/>
          <w:szCs w:val="24"/>
        </w:rPr>
      </w:pPr>
    </w:p>
    <w:p w14:paraId="0AEB5EBD" w14:textId="26AA2274" w:rsidR="06398051" w:rsidRDefault="06398051" w:rsidP="06398051">
      <w:pPr>
        <w:rPr>
          <w:rFonts w:ascii="Times New Roman" w:hAnsi="Times New Roman" w:cs="Times New Roman"/>
          <w:sz w:val="24"/>
          <w:szCs w:val="24"/>
        </w:rPr>
      </w:pPr>
      <w:r w:rsidRPr="06398051">
        <w:rPr>
          <w:rFonts w:ascii="Times New Roman" w:hAnsi="Times New Roman" w:cs="Times New Roman"/>
          <w:sz w:val="24"/>
          <w:szCs w:val="24"/>
        </w:rPr>
        <w:t>This study contains limitations, which include the specifications of using only the ‘BraTS’ dataset and include a training period 50 epochs. The model’s dependability and performance can be improved by training and testing the dataset for a longer period. And the future studies and improvisations must focus on the extending hand towards the training duration and experimenting with other architectures. For further improving of the model’s ability accuracy in finding the tumor types efficiently, exploring the new techniques such as usage of much larger and more variety of datasets is required.</w:t>
      </w:r>
    </w:p>
    <w:p w14:paraId="2A2FDA25" w14:textId="56517A56" w:rsidR="06398051" w:rsidRDefault="06398051" w:rsidP="06398051">
      <w:pPr>
        <w:rPr>
          <w:rFonts w:ascii="Times New Roman" w:hAnsi="Times New Roman" w:cs="Times New Roman"/>
          <w:sz w:val="24"/>
          <w:szCs w:val="24"/>
        </w:rPr>
      </w:pPr>
    </w:p>
    <w:p w14:paraId="30DC97E5" w14:textId="08ABFBDF" w:rsidR="00EA2170" w:rsidRPr="00C712BC" w:rsidRDefault="06398051" w:rsidP="00EA2170">
      <w:pPr>
        <w:rPr>
          <w:rFonts w:ascii="Times New Roman" w:hAnsi="Times New Roman" w:cs="Times New Roman"/>
          <w:sz w:val="24"/>
          <w:szCs w:val="24"/>
        </w:rPr>
      </w:pPr>
      <w:r w:rsidRPr="06398051">
        <w:rPr>
          <w:rFonts w:ascii="Times New Roman" w:hAnsi="Times New Roman" w:cs="Times New Roman"/>
          <w:sz w:val="24"/>
          <w:szCs w:val="24"/>
        </w:rPr>
        <w:t>Finally, this study showcases the role and importance of certain deep learning models in the brain tumor segmentation. This study, further answers many unsolved medical prophecies and complications regarding the brain tumor segmention in the medical field. This study’s main goal and aim is to diagnose patients at the right time, which can help in better treatment and patient care. The future updating work on the refining of the model, which leads this to clinical and medical field, in the real-world.</w:t>
      </w:r>
    </w:p>
    <w:sectPr w:rsidR="00EA2170" w:rsidRPr="00C712BC" w:rsidSect="00673CF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C2F02"/>
    <w:multiLevelType w:val="multilevel"/>
    <w:tmpl w:val="420672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8C302"/>
    <w:multiLevelType w:val="hybridMultilevel"/>
    <w:tmpl w:val="FFFFFFFF"/>
    <w:lvl w:ilvl="0" w:tplc="54582BFA">
      <w:start w:val="1"/>
      <w:numFmt w:val="bullet"/>
      <w:lvlText w:val=""/>
      <w:lvlJc w:val="left"/>
      <w:pPr>
        <w:ind w:left="720" w:hanging="360"/>
      </w:pPr>
      <w:rPr>
        <w:rFonts w:ascii="Symbol" w:hAnsi="Symbol" w:hint="default"/>
      </w:rPr>
    </w:lvl>
    <w:lvl w:ilvl="1" w:tplc="7764D7F0">
      <w:start w:val="1"/>
      <w:numFmt w:val="bullet"/>
      <w:lvlText w:val="o"/>
      <w:lvlJc w:val="left"/>
      <w:pPr>
        <w:ind w:left="1440" w:hanging="360"/>
      </w:pPr>
      <w:rPr>
        <w:rFonts w:ascii="Courier New" w:hAnsi="Courier New" w:hint="default"/>
      </w:rPr>
    </w:lvl>
    <w:lvl w:ilvl="2" w:tplc="C72A2D5E">
      <w:start w:val="1"/>
      <w:numFmt w:val="bullet"/>
      <w:lvlText w:val=""/>
      <w:lvlJc w:val="left"/>
      <w:pPr>
        <w:ind w:left="2160" w:hanging="360"/>
      </w:pPr>
      <w:rPr>
        <w:rFonts w:ascii="Wingdings" w:hAnsi="Wingdings" w:hint="default"/>
      </w:rPr>
    </w:lvl>
    <w:lvl w:ilvl="3" w:tplc="E9B0CBFA">
      <w:start w:val="1"/>
      <w:numFmt w:val="bullet"/>
      <w:lvlText w:val=""/>
      <w:lvlJc w:val="left"/>
      <w:pPr>
        <w:ind w:left="2880" w:hanging="360"/>
      </w:pPr>
      <w:rPr>
        <w:rFonts w:ascii="Symbol" w:hAnsi="Symbol" w:hint="default"/>
      </w:rPr>
    </w:lvl>
    <w:lvl w:ilvl="4" w:tplc="F2D0A4EC">
      <w:start w:val="1"/>
      <w:numFmt w:val="bullet"/>
      <w:lvlText w:val="o"/>
      <w:lvlJc w:val="left"/>
      <w:pPr>
        <w:ind w:left="3600" w:hanging="360"/>
      </w:pPr>
      <w:rPr>
        <w:rFonts w:ascii="Courier New" w:hAnsi="Courier New" w:hint="default"/>
      </w:rPr>
    </w:lvl>
    <w:lvl w:ilvl="5" w:tplc="8D14CB7C">
      <w:start w:val="1"/>
      <w:numFmt w:val="bullet"/>
      <w:lvlText w:val=""/>
      <w:lvlJc w:val="left"/>
      <w:pPr>
        <w:ind w:left="4320" w:hanging="360"/>
      </w:pPr>
      <w:rPr>
        <w:rFonts w:ascii="Wingdings" w:hAnsi="Wingdings" w:hint="default"/>
      </w:rPr>
    </w:lvl>
    <w:lvl w:ilvl="6" w:tplc="CAF48056">
      <w:start w:val="1"/>
      <w:numFmt w:val="bullet"/>
      <w:lvlText w:val=""/>
      <w:lvlJc w:val="left"/>
      <w:pPr>
        <w:ind w:left="5040" w:hanging="360"/>
      </w:pPr>
      <w:rPr>
        <w:rFonts w:ascii="Symbol" w:hAnsi="Symbol" w:hint="default"/>
      </w:rPr>
    </w:lvl>
    <w:lvl w:ilvl="7" w:tplc="D3BC6E42">
      <w:start w:val="1"/>
      <w:numFmt w:val="bullet"/>
      <w:lvlText w:val="o"/>
      <w:lvlJc w:val="left"/>
      <w:pPr>
        <w:ind w:left="5760" w:hanging="360"/>
      </w:pPr>
      <w:rPr>
        <w:rFonts w:ascii="Courier New" w:hAnsi="Courier New" w:hint="default"/>
      </w:rPr>
    </w:lvl>
    <w:lvl w:ilvl="8" w:tplc="705A870C">
      <w:start w:val="1"/>
      <w:numFmt w:val="bullet"/>
      <w:lvlText w:val=""/>
      <w:lvlJc w:val="left"/>
      <w:pPr>
        <w:ind w:left="6480" w:hanging="360"/>
      </w:pPr>
      <w:rPr>
        <w:rFonts w:ascii="Wingdings" w:hAnsi="Wingdings" w:hint="default"/>
      </w:rPr>
    </w:lvl>
  </w:abstractNum>
  <w:abstractNum w:abstractNumId="2" w15:restartNumberingAfterBreak="0">
    <w:nsid w:val="1CB1B30E"/>
    <w:multiLevelType w:val="hybridMultilevel"/>
    <w:tmpl w:val="FFFFFFFF"/>
    <w:lvl w:ilvl="0" w:tplc="EBB89CD6">
      <w:start w:val="1"/>
      <w:numFmt w:val="bullet"/>
      <w:lvlText w:val=""/>
      <w:lvlJc w:val="left"/>
      <w:pPr>
        <w:ind w:left="720" w:hanging="360"/>
      </w:pPr>
      <w:rPr>
        <w:rFonts w:ascii="Symbol" w:hAnsi="Symbol" w:hint="default"/>
      </w:rPr>
    </w:lvl>
    <w:lvl w:ilvl="1" w:tplc="6F8A5CB8">
      <w:start w:val="1"/>
      <w:numFmt w:val="bullet"/>
      <w:lvlText w:val="o"/>
      <w:lvlJc w:val="left"/>
      <w:pPr>
        <w:ind w:left="1440" w:hanging="360"/>
      </w:pPr>
      <w:rPr>
        <w:rFonts w:ascii="Courier New" w:hAnsi="Courier New" w:hint="default"/>
      </w:rPr>
    </w:lvl>
    <w:lvl w:ilvl="2" w:tplc="61E26FFE">
      <w:start w:val="1"/>
      <w:numFmt w:val="bullet"/>
      <w:lvlText w:val=""/>
      <w:lvlJc w:val="left"/>
      <w:pPr>
        <w:ind w:left="2160" w:hanging="360"/>
      </w:pPr>
      <w:rPr>
        <w:rFonts w:ascii="Wingdings" w:hAnsi="Wingdings" w:hint="default"/>
      </w:rPr>
    </w:lvl>
    <w:lvl w:ilvl="3" w:tplc="F8E4D456">
      <w:start w:val="1"/>
      <w:numFmt w:val="bullet"/>
      <w:lvlText w:val=""/>
      <w:lvlJc w:val="left"/>
      <w:pPr>
        <w:ind w:left="2880" w:hanging="360"/>
      </w:pPr>
      <w:rPr>
        <w:rFonts w:ascii="Symbol" w:hAnsi="Symbol" w:hint="default"/>
      </w:rPr>
    </w:lvl>
    <w:lvl w:ilvl="4" w:tplc="93500898">
      <w:start w:val="1"/>
      <w:numFmt w:val="bullet"/>
      <w:lvlText w:val="o"/>
      <w:lvlJc w:val="left"/>
      <w:pPr>
        <w:ind w:left="3600" w:hanging="360"/>
      </w:pPr>
      <w:rPr>
        <w:rFonts w:ascii="Courier New" w:hAnsi="Courier New" w:hint="default"/>
      </w:rPr>
    </w:lvl>
    <w:lvl w:ilvl="5" w:tplc="ECF065C4">
      <w:start w:val="1"/>
      <w:numFmt w:val="bullet"/>
      <w:lvlText w:val=""/>
      <w:lvlJc w:val="left"/>
      <w:pPr>
        <w:ind w:left="4320" w:hanging="360"/>
      </w:pPr>
      <w:rPr>
        <w:rFonts w:ascii="Wingdings" w:hAnsi="Wingdings" w:hint="default"/>
      </w:rPr>
    </w:lvl>
    <w:lvl w:ilvl="6" w:tplc="A3AED4FE">
      <w:start w:val="1"/>
      <w:numFmt w:val="bullet"/>
      <w:lvlText w:val=""/>
      <w:lvlJc w:val="left"/>
      <w:pPr>
        <w:ind w:left="5040" w:hanging="360"/>
      </w:pPr>
      <w:rPr>
        <w:rFonts w:ascii="Symbol" w:hAnsi="Symbol" w:hint="default"/>
      </w:rPr>
    </w:lvl>
    <w:lvl w:ilvl="7" w:tplc="C6067526">
      <w:start w:val="1"/>
      <w:numFmt w:val="bullet"/>
      <w:lvlText w:val="o"/>
      <w:lvlJc w:val="left"/>
      <w:pPr>
        <w:ind w:left="5760" w:hanging="360"/>
      </w:pPr>
      <w:rPr>
        <w:rFonts w:ascii="Courier New" w:hAnsi="Courier New" w:hint="default"/>
      </w:rPr>
    </w:lvl>
    <w:lvl w:ilvl="8" w:tplc="994EC8DA">
      <w:start w:val="1"/>
      <w:numFmt w:val="bullet"/>
      <w:lvlText w:val=""/>
      <w:lvlJc w:val="left"/>
      <w:pPr>
        <w:ind w:left="6480" w:hanging="360"/>
      </w:pPr>
      <w:rPr>
        <w:rFonts w:ascii="Wingdings" w:hAnsi="Wingdings" w:hint="default"/>
      </w:rPr>
    </w:lvl>
  </w:abstractNum>
  <w:abstractNum w:abstractNumId="3" w15:restartNumberingAfterBreak="0">
    <w:nsid w:val="2FC42C6B"/>
    <w:multiLevelType w:val="multilevel"/>
    <w:tmpl w:val="8250A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B2208B"/>
    <w:multiLevelType w:val="hybridMultilevel"/>
    <w:tmpl w:val="2C7AA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7D4813"/>
    <w:multiLevelType w:val="multilevel"/>
    <w:tmpl w:val="AB2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176B59"/>
    <w:multiLevelType w:val="multilevel"/>
    <w:tmpl w:val="E42E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A64463"/>
    <w:multiLevelType w:val="hybridMultilevel"/>
    <w:tmpl w:val="CD6AF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851533"/>
    <w:multiLevelType w:val="hybridMultilevel"/>
    <w:tmpl w:val="FFFFFFFF"/>
    <w:lvl w:ilvl="0" w:tplc="670C9AB6">
      <w:start w:val="1"/>
      <w:numFmt w:val="bullet"/>
      <w:lvlText w:val=""/>
      <w:lvlJc w:val="left"/>
      <w:pPr>
        <w:ind w:left="720" w:hanging="360"/>
      </w:pPr>
      <w:rPr>
        <w:rFonts w:ascii="Symbol" w:hAnsi="Symbol" w:hint="default"/>
      </w:rPr>
    </w:lvl>
    <w:lvl w:ilvl="1" w:tplc="B928D9CC">
      <w:start w:val="1"/>
      <w:numFmt w:val="bullet"/>
      <w:lvlText w:val="o"/>
      <w:lvlJc w:val="left"/>
      <w:pPr>
        <w:ind w:left="1440" w:hanging="360"/>
      </w:pPr>
      <w:rPr>
        <w:rFonts w:ascii="Courier New" w:hAnsi="Courier New" w:hint="default"/>
      </w:rPr>
    </w:lvl>
    <w:lvl w:ilvl="2" w:tplc="0DCC91BC">
      <w:start w:val="1"/>
      <w:numFmt w:val="bullet"/>
      <w:lvlText w:val=""/>
      <w:lvlJc w:val="left"/>
      <w:pPr>
        <w:ind w:left="2160" w:hanging="360"/>
      </w:pPr>
      <w:rPr>
        <w:rFonts w:ascii="Wingdings" w:hAnsi="Wingdings" w:hint="default"/>
      </w:rPr>
    </w:lvl>
    <w:lvl w:ilvl="3" w:tplc="4C96869C">
      <w:start w:val="1"/>
      <w:numFmt w:val="bullet"/>
      <w:lvlText w:val=""/>
      <w:lvlJc w:val="left"/>
      <w:pPr>
        <w:ind w:left="2880" w:hanging="360"/>
      </w:pPr>
      <w:rPr>
        <w:rFonts w:ascii="Symbol" w:hAnsi="Symbol" w:hint="default"/>
      </w:rPr>
    </w:lvl>
    <w:lvl w:ilvl="4" w:tplc="8CAE98B0">
      <w:start w:val="1"/>
      <w:numFmt w:val="bullet"/>
      <w:lvlText w:val="o"/>
      <w:lvlJc w:val="left"/>
      <w:pPr>
        <w:ind w:left="3600" w:hanging="360"/>
      </w:pPr>
      <w:rPr>
        <w:rFonts w:ascii="Courier New" w:hAnsi="Courier New" w:hint="default"/>
      </w:rPr>
    </w:lvl>
    <w:lvl w:ilvl="5" w:tplc="343063CA">
      <w:start w:val="1"/>
      <w:numFmt w:val="bullet"/>
      <w:lvlText w:val=""/>
      <w:lvlJc w:val="left"/>
      <w:pPr>
        <w:ind w:left="4320" w:hanging="360"/>
      </w:pPr>
      <w:rPr>
        <w:rFonts w:ascii="Wingdings" w:hAnsi="Wingdings" w:hint="default"/>
      </w:rPr>
    </w:lvl>
    <w:lvl w:ilvl="6" w:tplc="B0203D6C">
      <w:start w:val="1"/>
      <w:numFmt w:val="bullet"/>
      <w:lvlText w:val=""/>
      <w:lvlJc w:val="left"/>
      <w:pPr>
        <w:ind w:left="5040" w:hanging="360"/>
      </w:pPr>
      <w:rPr>
        <w:rFonts w:ascii="Symbol" w:hAnsi="Symbol" w:hint="default"/>
      </w:rPr>
    </w:lvl>
    <w:lvl w:ilvl="7" w:tplc="C2A6F1A0">
      <w:start w:val="1"/>
      <w:numFmt w:val="bullet"/>
      <w:lvlText w:val="o"/>
      <w:lvlJc w:val="left"/>
      <w:pPr>
        <w:ind w:left="5760" w:hanging="360"/>
      </w:pPr>
      <w:rPr>
        <w:rFonts w:ascii="Courier New" w:hAnsi="Courier New" w:hint="default"/>
      </w:rPr>
    </w:lvl>
    <w:lvl w:ilvl="8" w:tplc="464087A8">
      <w:start w:val="1"/>
      <w:numFmt w:val="bullet"/>
      <w:lvlText w:val=""/>
      <w:lvlJc w:val="left"/>
      <w:pPr>
        <w:ind w:left="6480" w:hanging="360"/>
      </w:pPr>
      <w:rPr>
        <w:rFonts w:ascii="Wingdings" w:hAnsi="Wingdings" w:hint="default"/>
      </w:rPr>
    </w:lvl>
  </w:abstractNum>
  <w:abstractNum w:abstractNumId="9" w15:restartNumberingAfterBreak="0">
    <w:nsid w:val="78E8245C"/>
    <w:multiLevelType w:val="multilevel"/>
    <w:tmpl w:val="2B62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3106507">
    <w:abstractNumId w:val="2"/>
  </w:num>
  <w:num w:numId="2" w16cid:durableId="1892301627">
    <w:abstractNumId w:val="1"/>
  </w:num>
  <w:num w:numId="3" w16cid:durableId="1415930964">
    <w:abstractNumId w:val="8"/>
  </w:num>
  <w:num w:numId="4" w16cid:durableId="1730611264">
    <w:abstractNumId w:val="0"/>
  </w:num>
  <w:num w:numId="5" w16cid:durableId="587885959">
    <w:abstractNumId w:val="3"/>
  </w:num>
  <w:num w:numId="6" w16cid:durableId="1126704004">
    <w:abstractNumId w:val="4"/>
  </w:num>
  <w:num w:numId="7" w16cid:durableId="1866864597">
    <w:abstractNumId w:val="7"/>
  </w:num>
  <w:num w:numId="8" w16cid:durableId="1483736733">
    <w:abstractNumId w:val="5"/>
  </w:num>
  <w:num w:numId="9" w16cid:durableId="292293330">
    <w:abstractNumId w:val="9"/>
  </w:num>
  <w:num w:numId="10" w16cid:durableId="18418487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170"/>
    <w:rsid w:val="0000054C"/>
    <w:rsid w:val="00000C80"/>
    <w:rsid w:val="00001492"/>
    <w:rsid w:val="00002C55"/>
    <w:rsid w:val="00002DF3"/>
    <w:rsid w:val="00006626"/>
    <w:rsid w:val="00011C95"/>
    <w:rsid w:val="00011CBA"/>
    <w:rsid w:val="00013EFB"/>
    <w:rsid w:val="00013FD4"/>
    <w:rsid w:val="000159F9"/>
    <w:rsid w:val="00021587"/>
    <w:rsid w:val="0002577D"/>
    <w:rsid w:val="000270E8"/>
    <w:rsid w:val="00027F16"/>
    <w:rsid w:val="000305E5"/>
    <w:rsid w:val="00033E24"/>
    <w:rsid w:val="00042053"/>
    <w:rsid w:val="00042AA1"/>
    <w:rsid w:val="00042B59"/>
    <w:rsid w:val="00044BF7"/>
    <w:rsid w:val="00051B2F"/>
    <w:rsid w:val="00053BD7"/>
    <w:rsid w:val="0005419C"/>
    <w:rsid w:val="000548B3"/>
    <w:rsid w:val="00056551"/>
    <w:rsid w:val="00064D24"/>
    <w:rsid w:val="00070CB7"/>
    <w:rsid w:val="000722E1"/>
    <w:rsid w:val="000728ED"/>
    <w:rsid w:val="00073072"/>
    <w:rsid w:val="00074F0A"/>
    <w:rsid w:val="0007579E"/>
    <w:rsid w:val="000761A7"/>
    <w:rsid w:val="00076DE6"/>
    <w:rsid w:val="000808AC"/>
    <w:rsid w:val="00080ACA"/>
    <w:rsid w:val="0008263C"/>
    <w:rsid w:val="00085D64"/>
    <w:rsid w:val="00087B84"/>
    <w:rsid w:val="00090C47"/>
    <w:rsid w:val="00092266"/>
    <w:rsid w:val="00092FB2"/>
    <w:rsid w:val="000946DF"/>
    <w:rsid w:val="000A07CF"/>
    <w:rsid w:val="000A097F"/>
    <w:rsid w:val="000B032F"/>
    <w:rsid w:val="000B2FB7"/>
    <w:rsid w:val="000B3E94"/>
    <w:rsid w:val="000B7A90"/>
    <w:rsid w:val="000C1C32"/>
    <w:rsid w:val="000C391B"/>
    <w:rsid w:val="000C3DF7"/>
    <w:rsid w:val="000C4715"/>
    <w:rsid w:val="000C49E4"/>
    <w:rsid w:val="000C747C"/>
    <w:rsid w:val="000C7B21"/>
    <w:rsid w:val="000D0B75"/>
    <w:rsid w:val="000D1C30"/>
    <w:rsid w:val="000D2C7A"/>
    <w:rsid w:val="000E1890"/>
    <w:rsid w:val="000E4154"/>
    <w:rsid w:val="000F017F"/>
    <w:rsid w:val="000F1067"/>
    <w:rsid w:val="000F1E76"/>
    <w:rsid w:val="000F3894"/>
    <w:rsid w:val="000F39AF"/>
    <w:rsid w:val="000F4471"/>
    <w:rsid w:val="000F4FE3"/>
    <w:rsid w:val="000F50BE"/>
    <w:rsid w:val="000F71E1"/>
    <w:rsid w:val="000F71F8"/>
    <w:rsid w:val="000F73D1"/>
    <w:rsid w:val="0010135E"/>
    <w:rsid w:val="0010405C"/>
    <w:rsid w:val="00105C86"/>
    <w:rsid w:val="001069C5"/>
    <w:rsid w:val="00110168"/>
    <w:rsid w:val="00110F24"/>
    <w:rsid w:val="00114B49"/>
    <w:rsid w:val="00115939"/>
    <w:rsid w:val="00120EC7"/>
    <w:rsid w:val="00122290"/>
    <w:rsid w:val="00122438"/>
    <w:rsid w:val="001251EC"/>
    <w:rsid w:val="001253B2"/>
    <w:rsid w:val="00126140"/>
    <w:rsid w:val="0013065D"/>
    <w:rsid w:val="00130A25"/>
    <w:rsid w:val="00140FE3"/>
    <w:rsid w:val="0014396F"/>
    <w:rsid w:val="00144459"/>
    <w:rsid w:val="001445D2"/>
    <w:rsid w:val="00145862"/>
    <w:rsid w:val="00152623"/>
    <w:rsid w:val="00153881"/>
    <w:rsid w:val="001538CD"/>
    <w:rsid w:val="00155C23"/>
    <w:rsid w:val="001575EB"/>
    <w:rsid w:val="001635DD"/>
    <w:rsid w:val="001650B8"/>
    <w:rsid w:val="00166895"/>
    <w:rsid w:val="00167AE8"/>
    <w:rsid w:val="001709AB"/>
    <w:rsid w:val="001724A7"/>
    <w:rsid w:val="00173820"/>
    <w:rsid w:val="00180653"/>
    <w:rsid w:val="001840FC"/>
    <w:rsid w:val="00186CB0"/>
    <w:rsid w:val="00190737"/>
    <w:rsid w:val="00190BE8"/>
    <w:rsid w:val="0019129F"/>
    <w:rsid w:val="00192E8B"/>
    <w:rsid w:val="00193088"/>
    <w:rsid w:val="0019433D"/>
    <w:rsid w:val="001949B5"/>
    <w:rsid w:val="00194C4D"/>
    <w:rsid w:val="00196EF1"/>
    <w:rsid w:val="001A2061"/>
    <w:rsid w:val="001A25C1"/>
    <w:rsid w:val="001A3391"/>
    <w:rsid w:val="001B1B39"/>
    <w:rsid w:val="001B58B4"/>
    <w:rsid w:val="001C1067"/>
    <w:rsid w:val="001C2F4B"/>
    <w:rsid w:val="001C381C"/>
    <w:rsid w:val="001C433A"/>
    <w:rsid w:val="001C4BC5"/>
    <w:rsid w:val="001C59C4"/>
    <w:rsid w:val="001C69B0"/>
    <w:rsid w:val="001D2775"/>
    <w:rsid w:val="001D6095"/>
    <w:rsid w:val="001E1413"/>
    <w:rsid w:val="001E3693"/>
    <w:rsid w:val="001F04D4"/>
    <w:rsid w:val="001F3CE7"/>
    <w:rsid w:val="001F51D0"/>
    <w:rsid w:val="001F6C2D"/>
    <w:rsid w:val="001F7385"/>
    <w:rsid w:val="001F761E"/>
    <w:rsid w:val="002052C0"/>
    <w:rsid w:val="00205673"/>
    <w:rsid w:val="00207035"/>
    <w:rsid w:val="0020799C"/>
    <w:rsid w:val="00207ED7"/>
    <w:rsid w:val="00210CED"/>
    <w:rsid w:val="00210F43"/>
    <w:rsid w:val="00211327"/>
    <w:rsid w:val="0021159F"/>
    <w:rsid w:val="002135EE"/>
    <w:rsid w:val="00213612"/>
    <w:rsid w:val="0021470C"/>
    <w:rsid w:val="00215308"/>
    <w:rsid w:val="002173C3"/>
    <w:rsid w:val="0022114C"/>
    <w:rsid w:val="00221898"/>
    <w:rsid w:val="00222967"/>
    <w:rsid w:val="00224073"/>
    <w:rsid w:val="00225E63"/>
    <w:rsid w:val="002329A4"/>
    <w:rsid w:val="002331D9"/>
    <w:rsid w:val="00233CF8"/>
    <w:rsid w:val="002352D1"/>
    <w:rsid w:val="0023550A"/>
    <w:rsid w:val="00237381"/>
    <w:rsid w:val="00240B1B"/>
    <w:rsid w:val="00246BEB"/>
    <w:rsid w:val="00246D5C"/>
    <w:rsid w:val="00252D5A"/>
    <w:rsid w:val="00255358"/>
    <w:rsid w:val="00256A77"/>
    <w:rsid w:val="00260571"/>
    <w:rsid w:val="002606D5"/>
    <w:rsid w:val="002613A5"/>
    <w:rsid w:val="00262839"/>
    <w:rsid w:val="00263F31"/>
    <w:rsid w:val="0026719A"/>
    <w:rsid w:val="00270660"/>
    <w:rsid w:val="00273022"/>
    <w:rsid w:val="002734E6"/>
    <w:rsid w:val="002741D6"/>
    <w:rsid w:val="002754C9"/>
    <w:rsid w:val="002756D0"/>
    <w:rsid w:val="0027604E"/>
    <w:rsid w:val="00280C26"/>
    <w:rsid w:val="00280CFA"/>
    <w:rsid w:val="00281F34"/>
    <w:rsid w:val="00283BD8"/>
    <w:rsid w:val="00283F96"/>
    <w:rsid w:val="00284DAC"/>
    <w:rsid w:val="00286BE5"/>
    <w:rsid w:val="00291366"/>
    <w:rsid w:val="002914D2"/>
    <w:rsid w:val="0029287A"/>
    <w:rsid w:val="00293439"/>
    <w:rsid w:val="00293647"/>
    <w:rsid w:val="002942AF"/>
    <w:rsid w:val="002947B8"/>
    <w:rsid w:val="0029508F"/>
    <w:rsid w:val="002954C9"/>
    <w:rsid w:val="0029567B"/>
    <w:rsid w:val="00295A6B"/>
    <w:rsid w:val="002962EC"/>
    <w:rsid w:val="002A17F1"/>
    <w:rsid w:val="002A1BF4"/>
    <w:rsid w:val="002A62DB"/>
    <w:rsid w:val="002A7208"/>
    <w:rsid w:val="002B3290"/>
    <w:rsid w:val="002C0C61"/>
    <w:rsid w:val="002C0D27"/>
    <w:rsid w:val="002C1C88"/>
    <w:rsid w:val="002C2980"/>
    <w:rsid w:val="002C3256"/>
    <w:rsid w:val="002C544E"/>
    <w:rsid w:val="002C7E29"/>
    <w:rsid w:val="002D178F"/>
    <w:rsid w:val="002D3EF9"/>
    <w:rsid w:val="002D40BF"/>
    <w:rsid w:val="002D413D"/>
    <w:rsid w:val="002D6206"/>
    <w:rsid w:val="002D67D0"/>
    <w:rsid w:val="002E18C2"/>
    <w:rsid w:val="002E2595"/>
    <w:rsid w:val="002E3162"/>
    <w:rsid w:val="002E3937"/>
    <w:rsid w:val="002E5DE5"/>
    <w:rsid w:val="002F2C2F"/>
    <w:rsid w:val="002F335B"/>
    <w:rsid w:val="002F7BB2"/>
    <w:rsid w:val="00301E7E"/>
    <w:rsid w:val="00304DB4"/>
    <w:rsid w:val="00307E13"/>
    <w:rsid w:val="003113BC"/>
    <w:rsid w:val="00312DEB"/>
    <w:rsid w:val="00313654"/>
    <w:rsid w:val="00315021"/>
    <w:rsid w:val="00315947"/>
    <w:rsid w:val="00316D5B"/>
    <w:rsid w:val="00317160"/>
    <w:rsid w:val="0031730F"/>
    <w:rsid w:val="003178D1"/>
    <w:rsid w:val="0032031E"/>
    <w:rsid w:val="00323A1D"/>
    <w:rsid w:val="0032485F"/>
    <w:rsid w:val="00325BEA"/>
    <w:rsid w:val="003264D0"/>
    <w:rsid w:val="0033008B"/>
    <w:rsid w:val="00333E53"/>
    <w:rsid w:val="00334DF8"/>
    <w:rsid w:val="00337238"/>
    <w:rsid w:val="00340B77"/>
    <w:rsid w:val="00341CD0"/>
    <w:rsid w:val="00344E35"/>
    <w:rsid w:val="00350387"/>
    <w:rsid w:val="00351B2E"/>
    <w:rsid w:val="00355090"/>
    <w:rsid w:val="003554CC"/>
    <w:rsid w:val="003577B9"/>
    <w:rsid w:val="003602AB"/>
    <w:rsid w:val="003607E6"/>
    <w:rsid w:val="00362516"/>
    <w:rsid w:val="00364301"/>
    <w:rsid w:val="00364588"/>
    <w:rsid w:val="003661FA"/>
    <w:rsid w:val="00367481"/>
    <w:rsid w:val="00370E77"/>
    <w:rsid w:val="00371AE8"/>
    <w:rsid w:val="003734AC"/>
    <w:rsid w:val="00374843"/>
    <w:rsid w:val="00374FC3"/>
    <w:rsid w:val="00375262"/>
    <w:rsid w:val="0037594C"/>
    <w:rsid w:val="00376A36"/>
    <w:rsid w:val="00377086"/>
    <w:rsid w:val="00381618"/>
    <w:rsid w:val="00381AF4"/>
    <w:rsid w:val="003838BD"/>
    <w:rsid w:val="0038473C"/>
    <w:rsid w:val="00391E7F"/>
    <w:rsid w:val="003957F1"/>
    <w:rsid w:val="00397CB8"/>
    <w:rsid w:val="003A029A"/>
    <w:rsid w:val="003A09D6"/>
    <w:rsid w:val="003A41DA"/>
    <w:rsid w:val="003A7C3B"/>
    <w:rsid w:val="003B1475"/>
    <w:rsid w:val="003B6194"/>
    <w:rsid w:val="003C174E"/>
    <w:rsid w:val="003C19CE"/>
    <w:rsid w:val="003C25EC"/>
    <w:rsid w:val="003C4AAC"/>
    <w:rsid w:val="003C6277"/>
    <w:rsid w:val="003C7055"/>
    <w:rsid w:val="003C7CEB"/>
    <w:rsid w:val="003D72C9"/>
    <w:rsid w:val="003E1ED7"/>
    <w:rsid w:val="003E279F"/>
    <w:rsid w:val="003E3E2E"/>
    <w:rsid w:val="003E4712"/>
    <w:rsid w:val="003E61EB"/>
    <w:rsid w:val="003E7ACF"/>
    <w:rsid w:val="003F2C14"/>
    <w:rsid w:val="003F2C16"/>
    <w:rsid w:val="003F3AE3"/>
    <w:rsid w:val="003F5972"/>
    <w:rsid w:val="004063A4"/>
    <w:rsid w:val="00406860"/>
    <w:rsid w:val="00407366"/>
    <w:rsid w:val="004104D4"/>
    <w:rsid w:val="00411C8F"/>
    <w:rsid w:val="00411E5E"/>
    <w:rsid w:val="00413115"/>
    <w:rsid w:val="004149B2"/>
    <w:rsid w:val="00415F76"/>
    <w:rsid w:val="00416D68"/>
    <w:rsid w:val="004207A9"/>
    <w:rsid w:val="004238EB"/>
    <w:rsid w:val="0042604A"/>
    <w:rsid w:val="004261F6"/>
    <w:rsid w:val="004277C9"/>
    <w:rsid w:val="004303F6"/>
    <w:rsid w:val="004310D1"/>
    <w:rsid w:val="00431390"/>
    <w:rsid w:val="00433357"/>
    <w:rsid w:val="004373FE"/>
    <w:rsid w:val="00440EDB"/>
    <w:rsid w:val="00441D92"/>
    <w:rsid w:val="00442319"/>
    <w:rsid w:val="00444B01"/>
    <w:rsid w:val="00444C43"/>
    <w:rsid w:val="00445C4F"/>
    <w:rsid w:val="00446D06"/>
    <w:rsid w:val="004475FF"/>
    <w:rsid w:val="00453D80"/>
    <w:rsid w:val="004552E4"/>
    <w:rsid w:val="00461535"/>
    <w:rsid w:val="004656D2"/>
    <w:rsid w:val="00467036"/>
    <w:rsid w:val="004719F1"/>
    <w:rsid w:val="00472BF7"/>
    <w:rsid w:val="00475592"/>
    <w:rsid w:val="00475FA2"/>
    <w:rsid w:val="00477D99"/>
    <w:rsid w:val="0048556E"/>
    <w:rsid w:val="004856C8"/>
    <w:rsid w:val="0048616F"/>
    <w:rsid w:val="00491571"/>
    <w:rsid w:val="00492B57"/>
    <w:rsid w:val="004934BA"/>
    <w:rsid w:val="00496A71"/>
    <w:rsid w:val="004A0FBF"/>
    <w:rsid w:val="004A5D1C"/>
    <w:rsid w:val="004A7D27"/>
    <w:rsid w:val="004A7FD9"/>
    <w:rsid w:val="004B0DAA"/>
    <w:rsid w:val="004B1AD7"/>
    <w:rsid w:val="004B2E2A"/>
    <w:rsid w:val="004B72D6"/>
    <w:rsid w:val="004C14A8"/>
    <w:rsid w:val="004C58A6"/>
    <w:rsid w:val="004C65CF"/>
    <w:rsid w:val="004C7091"/>
    <w:rsid w:val="004D061E"/>
    <w:rsid w:val="004D1127"/>
    <w:rsid w:val="004D6560"/>
    <w:rsid w:val="004E1B24"/>
    <w:rsid w:val="004E2CC8"/>
    <w:rsid w:val="004E2E1E"/>
    <w:rsid w:val="004E321B"/>
    <w:rsid w:val="004E5FC8"/>
    <w:rsid w:val="004E7616"/>
    <w:rsid w:val="004E7FBE"/>
    <w:rsid w:val="004F2E8B"/>
    <w:rsid w:val="004F4665"/>
    <w:rsid w:val="004F47FE"/>
    <w:rsid w:val="004F53A8"/>
    <w:rsid w:val="00501CF8"/>
    <w:rsid w:val="00503D24"/>
    <w:rsid w:val="0050432A"/>
    <w:rsid w:val="00506D2E"/>
    <w:rsid w:val="0050754B"/>
    <w:rsid w:val="0051186F"/>
    <w:rsid w:val="00511B82"/>
    <w:rsid w:val="00517831"/>
    <w:rsid w:val="0052265E"/>
    <w:rsid w:val="0053190F"/>
    <w:rsid w:val="00533EAD"/>
    <w:rsid w:val="00535409"/>
    <w:rsid w:val="005359A2"/>
    <w:rsid w:val="00535B8D"/>
    <w:rsid w:val="00535CAF"/>
    <w:rsid w:val="005361AB"/>
    <w:rsid w:val="00536E98"/>
    <w:rsid w:val="00537068"/>
    <w:rsid w:val="005474E1"/>
    <w:rsid w:val="00547B28"/>
    <w:rsid w:val="005521BB"/>
    <w:rsid w:val="00554BF8"/>
    <w:rsid w:val="00556791"/>
    <w:rsid w:val="00557782"/>
    <w:rsid w:val="00560C62"/>
    <w:rsid w:val="00562B95"/>
    <w:rsid w:val="00567A4E"/>
    <w:rsid w:val="00571E50"/>
    <w:rsid w:val="0057320C"/>
    <w:rsid w:val="005736FB"/>
    <w:rsid w:val="00573CE4"/>
    <w:rsid w:val="0057537C"/>
    <w:rsid w:val="00575DE9"/>
    <w:rsid w:val="00575E7E"/>
    <w:rsid w:val="005765CE"/>
    <w:rsid w:val="005825C0"/>
    <w:rsid w:val="00585D02"/>
    <w:rsid w:val="00587115"/>
    <w:rsid w:val="00590A90"/>
    <w:rsid w:val="0059315B"/>
    <w:rsid w:val="00596A8C"/>
    <w:rsid w:val="00596C5C"/>
    <w:rsid w:val="005971C1"/>
    <w:rsid w:val="00597689"/>
    <w:rsid w:val="0059791F"/>
    <w:rsid w:val="00597944"/>
    <w:rsid w:val="005A0486"/>
    <w:rsid w:val="005A19FC"/>
    <w:rsid w:val="005A26D2"/>
    <w:rsid w:val="005A5AA4"/>
    <w:rsid w:val="005A6AC8"/>
    <w:rsid w:val="005A77CB"/>
    <w:rsid w:val="005B00AD"/>
    <w:rsid w:val="005B08A1"/>
    <w:rsid w:val="005B299F"/>
    <w:rsid w:val="005B2F3A"/>
    <w:rsid w:val="005B3B36"/>
    <w:rsid w:val="005B55BE"/>
    <w:rsid w:val="005B6493"/>
    <w:rsid w:val="005C030B"/>
    <w:rsid w:val="005C25A4"/>
    <w:rsid w:val="005C4827"/>
    <w:rsid w:val="005C688F"/>
    <w:rsid w:val="005C6FE5"/>
    <w:rsid w:val="005D06C2"/>
    <w:rsid w:val="005D1086"/>
    <w:rsid w:val="005D41B6"/>
    <w:rsid w:val="005D4E5C"/>
    <w:rsid w:val="005E04A2"/>
    <w:rsid w:val="005F1C21"/>
    <w:rsid w:val="005F45D8"/>
    <w:rsid w:val="00601105"/>
    <w:rsid w:val="006014B9"/>
    <w:rsid w:val="006026C1"/>
    <w:rsid w:val="0060272C"/>
    <w:rsid w:val="00603A5E"/>
    <w:rsid w:val="006053FB"/>
    <w:rsid w:val="00605E22"/>
    <w:rsid w:val="00606F10"/>
    <w:rsid w:val="006124E1"/>
    <w:rsid w:val="0061272E"/>
    <w:rsid w:val="0061458D"/>
    <w:rsid w:val="006146B0"/>
    <w:rsid w:val="00615433"/>
    <w:rsid w:val="00622AAE"/>
    <w:rsid w:val="00622C39"/>
    <w:rsid w:val="006246E1"/>
    <w:rsid w:val="00625F4C"/>
    <w:rsid w:val="00626F5F"/>
    <w:rsid w:val="00631D9E"/>
    <w:rsid w:val="00634654"/>
    <w:rsid w:val="006350A3"/>
    <w:rsid w:val="006363D8"/>
    <w:rsid w:val="00636F16"/>
    <w:rsid w:val="006425F0"/>
    <w:rsid w:val="00643089"/>
    <w:rsid w:val="00644C6B"/>
    <w:rsid w:val="00644FAE"/>
    <w:rsid w:val="006453D9"/>
    <w:rsid w:val="00645E81"/>
    <w:rsid w:val="00647154"/>
    <w:rsid w:val="00650CFD"/>
    <w:rsid w:val="0065452B"/>
    <w:rsid w:val="00654FF0"/>
    <w:rsid w:val="00656498"/>
    <w:rsid w:val="00660354"/>
    <w:rsid w:val="00660D99"/>
    <w:rsid w:val="006618EC"/>
    <w:rsid w:val="00661B38"/>
    <w:rsid w:val="006628B1"/>
    <w:rsid w:val="00665208"/>
    <w:rsid w:val="00666AF3"/>
    <w:rsid w:val="00666DB2"/>
    <w:rsid w:val="006672A3"/>
    <w:rsid w:val="00670192"/>
    <w:rsid w:val="006706B4"/>
    <w:rsid w:val="006706D4"/>
    <w:rsid w:val="006708F1"/>
    <w:rsid w:val="00672E59"/>
    <w:rsid w:val="00673CF6"/>
    <w:rsid w:val="00673F9C"/>
    <w:rsid w:val="00674885"/>
    <w:rsid w:val="006760D0"/>
    <w:rsid w:val="006859F0"/>
    <w:rsid w:val="006864E9"/>
    <w:rsid w:val="00686CBE"/>
    <w:rsid w:val="006871F3"/>
    <w:rsid w:val="00687E92"/>
    <w:rsid w:val="00690011"/>
    <w:rsid w:val="0069416A"/>
    <w:rsid w:val="006941E3"/>
    <w:rsid w:val="00696623"/>
    <w:rsid w:val="006A068E"/>
    <w:rsid w:val="006A36BE"/>
    <w:rsid w:val="006A59FD"/>
    <w:rsid w:val="006B0160"/>
    <w:rsid w:val="006B065B"/>
    <w:rsid w:val="006B146C"/>
    <w:rsid w:val="006B2725"/>
    <w:rsid w:val="006B341D"/>
    <w:rsid w:val="006B35BE"/>
    <w:rsid w:val="006B65C2"/>
    <w:rsid w:val="006B6813"/>
    <w:rsid w:val="006B7AF6"/>
    <w:rsid w:val="006C11F4"/>
    <w:rsid w:val="006C5377"/>
    <w:rsid w:val="006C790B"/>
    <w:rsid w:val="006D0E4B"/>
    <w:rsid w:val="006D1825"/>
    <w:rsid w:val="006D3C8E"/>
    <w:rsid w:val="006E0CFB"/>
    <w:rsid w:val="006E1505"/>
    <w:rsid w:val="006E1DB4"/>
    <w:rsid w:val="006E1DD1"/>
    <w:rsid w:val="006E2443"/>
    <w:rsid w:val="006E2808"/>
    <w:rsid w:val="006E2DC2"/>
    <w:rsid w:val="006E3B0A"/>
    <w:rsid w:val="006E3B7B"/>
    <w:rsid w:val="006E64FC"/>
    <w:rsid w:val="006E7C43"/>
    <w:rsid w:val="006F158A"/>
    <w:rsid w:val="006F3A19"/>
    <w:rsid w:val="006F3B55"/>
    <w:rsid w:val="006F4D41"/>
    <w:rsid w:val="006F4EEF"/>
    <w:rsid w:val="006F6D5F"/>
    <w:rsid w:val="007012DB"/>
    <w:rsid w:val="00701DE2"/>
    <w:rsid w:val="00702C85"/>
    <w:rsid w:val="007031F9"/>
    <w:rsid w:val="007050B5"/>
    <w:rsid w:val="0070613E"/>
    <w:rsid w:val="00706763"/>
    <w:rsid w:val="00706B22"/>
    <w:rsid w:val="007106C2"/>
    <w:rsid w:val="00711490"/>
    <w:rsid w:val="0071171F"/>
    <w:rsid w:val="00714B79"/>
    <w:rsid w:val="00717320"/>
    <w:rsid w:val="00720E68"/>
    <w:rsid w:val="00722461"/>
    <w:rsid w:val="00726508"/>
    <w:rsid w:val="00730D90"/>
    <w:rsid w:val="007325D6"/>
    <w:rsid w:val="00734602"/>
    <w:rsid w:val="00735D29"/>
    <w:rsid w:val="007369C9"/>
    <w:rsid w:val="00740DE8"/>
    <w:rsid w:val="00740FC5"/>
    <w:rsid w:val="00741FB3"/>
    <w:rsid w:val="0074241A"/>
    <w:rsid w:val="00742DAF"/>
    <w:rsid w:val="00743B64"/>
    <w:rsid w:val="007442BE"/>
    <w:rsid w:val="00746D02"/>
    <w:rsid w:val="0075011B"/>
    <w:rsid w:val="0075213C"/>
    <w:rsid w:val="00755206"/>
    <w:rsid w:val="00756FE8"/>
    <w:rsid w:val="00760D0F"/>
    <w:rsid w:val="00760F68"/>
    <w:rsid w:val="007617C7"/>
    <w:rsid w:val="00761D03"/>
    <w:rsid w:val="00763226"/>
    <w:rsid w:val="007632EC"/>
    <w:rsid w:val="00766083"/>
    <w:rsid w:val="007705A7"/>
    <w:rsid w:val="007721A0"/>
    <w:rsid w:val="0077408D"/>
    <w:rsid w:val="0077464F"/>
    <w:rsid w:val="007759B2"/>
    <w:rsid w:val="00776FC2"/>
    <w:rsid w:val="00781670"/>
    <w:rsid w:val="0078179C"/>
    <w:rsid w:val="00782ABC"/>
    <w:rsid w:val="007841E3"/>
    <w:rsid w:val="00784B4E"/>
    <w:rsid w:val="007867A7"/>
    <w:rsid w:val="00790322"/>
    <w:rsid w:val="007914B4"/>
    <w:rsid w:val="007928E8"/>
    <w:rsid w:val="00793463"/>
    <w:rsid w:val="00794A31"/>
    <w:rsid w:val="00794BC1"/>
    <w:rsid w:val="007952DA"/>
    <w:rsid w:val="007957C2"/>
    <w:rsid w:val="00795905"/>
    <w:rsid w:val="007961C1"/>
    <w:rsid w:val="007969A0"/>
    <w:rsid w:val="00797847"/>
    <w:rsid w:val="007A147A"/>
    <w:rsid w:val="007A2357"/>
    <w:rsid w:val="007A3038"/>
    <w:rsid w:val="007A5A05"/>
    <w:rsid w:val="007A7786"/>
    <w:rsid w:val="007B159D"/>
    <w:rsid w:val="007B2103"/>
    <w:rsid w:val="007B25A4"/>
    <w:rsid w:val="007B719E"/>
    <w:rsid w:val="007C00F1"/>
    <w:rsid w:val="007C449B"/>
    <w:rsid w:val="007C57BA"/>
    <w:rsid w:val="007C5909"/>
    <w:rsid w:val="007C7DF3"/>
    <w:rsid w:val="007D0EAB"/>
    <w:rsid w:val="007D3354"/>
    <w:rsid w:val="007D35C8"/>
    <w:rsid w:val="007F12F1"/>
    <w:rsid w:val="007F292C"/>
    <w:rsid w:val="007F5550"/>
    <w:rsid w:val="007F5B38"/>
    <w:rsid w:val="007F7858"/>
    <w:rsid w:val="00801164"/>
    <w:rsid w:val="008052C2"/>
    <w:rsid w:val="008067CD"/>
    <w:rsid w:val="00806CAC"/>
    <w:rsid w:val="00806DBD"/>
    <w:rsid w:val="00811AB8"/>
    <w:rsid w:val="008150B1"/>
    <w:rsid w:val="008158E2"/>
    <w:rsid w:val="00815B93"/>
    <w:rsid w:val="00815E37"/>
    <w:rsid w:val="00816FA6"/>
    <w:rsid w:val="00821F47"/>
    <w:rsid w:val="008305E5"/>
    <w:rsid w:val="00831910"/>
    <w:rsid w:val="0083445F"/>
    <w:rsid w:val="00834B5A"/>
    <w:rsid w:val="00835074"/>
    <w:rsid w:val="008354C0"/>
    <w:rsid w:val="0083650B"/>
    <w:rsid w:val="00841785"/>
    <w:rsid w:val="008426F7"/>
    <w:rsid w:val="00843981"/>
    <w:rsid w:val="008441D7"/>
    <w:rsid w:val="00851053"/>
    <w:rsid w:val="00852C9C"/>
    <w:rsid w:val="00853928"/>
    <w:rsid w:val="00854B69"/>
    <w:rsid w:val="0085544E"/>
    <w:rsid w:val="008568B8"/>
    <w:rsid w:val="00857518"/>
    <w:rsid w:val="008578AC"/>
    <w:rsid w:val="0086000A"/>
    <w:rsid w:val="00860B06"/>
    <w:rsid w:val="00860ED7"/>
    <w:rsid w:val="00862A6B"/>
    <w:rsid w:val="00863EB5"/>
    <w:rsid w:val="00864C62"/>
    <w:rsid w:val="00865D74"/>
    <w:rsid w:val="00866320"/>
    <w:rsid w:val="00866460"/>
    <w:rsid w:val="00872F75"/>
    <w:rsid w:val="00873427"/>
    <w:rsid w:val="00873EBE"/>
    <w:rsid w:val="00874AF5"/>
    <w:rsid w:val="00875789"/>
    <w:rsid w:val="00876CD2"/>
    <w:rsid w:val="00877D6F"/>
    <w:rsid w:val="0088122E"/>
    <w:rsid w:val="00881EF1"/>
    <w:rsid w:val="008822BA"/>
    <w:rsid w:val="008829C8"/>
    <w:rsid w:val="00884057"/>
    <w:rsid w:val="0089060A"/>
    <w:rsid w:val="00895255"/>
    <w:rsid w:val="008958CB"/>
    <w:rsid w:val="008A0493"/>
    <w:rsid w:val="008A0F38"/>
    <w:rsid w:val="008A6028"/>
    <w:rsid w:val="008A6194"/>
    <w:rsid w:val="008A6293"/>
    <w:rsid w:val="008A62B8"/>
    <w:rsid w:val="008A766E"/>
    <w:rsid w:val="008B0A76"/>
    <w:rsid w:val="008B2815"/>
    <w:rsid w:val="008B4232"/>
    <w:rsid w:val="008B473D"/>
    <w:rsid w:val="008B5F95"/>
    <w:rsid w:val="008B6C4A"/>
    <w:rsid w:val="008C11F6"/>
    <w:rsid w:val="008C1FF0"/>
    <w:rsid w:val="008C21A4"/>
    <w:rsid w:val="008C446E"/>
    <w:rsid w:val="008C4E71"/>
    <w:rsid w:val="008C50F5"/>
    <w:rsid w:val="008C58D8"/>
    <w:rsid w:val="008C6829"/>
    <w:rsid w:val="008C7AEF"/>
    <w:rsid w:val="008D0FC9"/>
    <w:rsid w:val="008D2FE0"/>
    <w:rsid w:val="008D3AA6"/>
    <w:rsid w:val="008D40E8"/>
    <w:rsid w:val="008D41DE"/>
    <w:rsid w:val="008D5782"/>
    <w:rsid w:val="008D64BC"/>
    <w:rsid w:val="008E1A63"/>
    <w:rsid w:val="008E4DBC"/>
    <w:rsid w:val="008E6AE6"/>
    <w:rsid w:val="008E75D4"/>
    <w:rsid w:val="008E7F77"/>
    <w:rsid w:val="008F4527"/>
    <w:rsid w:val="008F4730"/>
    <w:rsid w:val="008F4D15"/>
    <w:rsid w:val="008F512D"/>
    <w:rsid w:val="008F6E4A"/>
    <w:rsid w:val="008F7690"/>
    <w:rsid w:val="008F7DFE"/>
    <w:rsid w:val="00900C65"/>
    <w:rsid w:val="00900EF2"/>
    <w:rsid w:val="009033CF"/>
    <w:rsid w:val="00906A61"/>
    <w:rsid w:val="009123C2"/>
    <w:rsid w:val="0091361E"/>
    <w:rsid w:val="009148C7"/>
    <w:rsid w:val="00914A8A"/>
    <w:rsid w:val="009179A2"/>
    <w:rsid w:val="0092159F"/>
    <w:rsid w:val="0092501E"/>
    <w:rsid w:val="0092573C"/>
    <w:rsid w:val="00931A39"/>
    <w:rsid w:val="009357B2"/>
    <w:rsid w:val="00935AEF"/>
    <w:rsid w:val="00937315"/>
    <w:rsid w:val="009373C9"/>
    <w:rsid w:val="0094411E"/>
    <w:rsid w:val="009453A3"/>
    <w:rsid w:val="0094555B"/>
    <w:rsid w:val="00945758"/>
    <w:rsid w:val="00945C87"/>
    <w:rsid w:val="00945DB2"/>
    <w:rsid w:val="00947FAC"/>
    <w:rsid w:val="0095095F"/>
    <w:rsid w:val="00951689"/>
    <w:rsid w:val="009522F1"/>
    <w:rsid w:val="0095527C"/>
    <w:rsid w:val="00955A82"/>
    <w:rsid w:val="00960644"/>
    <w:rsid w:val="00960C21"/>
    <w:rsid w:val="00961198"/>
    <w:rsid w:val="00961BD3"/>
    <w:rsid w:val="009623D2"/>
    <w:rsid w:val="009628D5"/>
    <w:rsid w:val="0096309C"/>
    <w:rsid w:val="00966601"/>
    <w:rsid w:val="00966865"/>
    <w:rsid w:val="00966AAA"/>
    <w:rsid w:val="009678DA"/>
    <w:rsid w:val="00971A4D"/>
    <w:rsid w:val="00971CF5"/>
    <w:rsid w:val="00972186"/>
    <w:rsid w:val="009727E1"/>
    <w:rsid w:val="00972945"/>
    <w:rsid w:val="009802D7"/>
    <w:rsid w:val="00980B6A"/>
    <w:rsid w:val="0098100E"/>
    <w:rsid w:val="00981655"/>
    <w:rsid w:val="00984BA3"/>
    <w:rsid w:val="0098509E"/>
    <w:rsid w:val="00987403"/>
    <w:rsid w:val="00987537"/>
    <w:rsid w:val="0098763B"/>
    <w:rsid w:val="0099300C"/>
    <w:rsid w:val="00993195"/>
    <w:rsid w:val="00993B03"/>
    <w:rsid w:val="00994DF1"/>
    <w:rsid w:val="00996599"/>
    <w:rsid w:val="009976BB"/>
    <w:rsid w:val="009A1882"/>
    <w:rsid w:val="009A2692"/>
    <w:rsid w:val="009A4518"/>
    <w:rsid w:val="009A4609"/>
    <w:rsid w:val="009A4A46"/>
    <w:rsid w:val="009A633F"/>
    <w:rsid w:val="009B0237"/>
    <w:rsid w:val="009B27B6"/>
    <w:rsid w:val="009B3235"/>
    <w:rsid w:val="009B3336"/>
    <w:rsid w:val="009B5169"/>
    <w:rsid w:val="009B5250"/>
    <w:rsid w:val="009B5F01"/>
    <w:rsid w:val="009B61A1"/>
    <w:rsid w:val="009B75B6"/>
    <w:rsid w:val="009C0AF1"/>
    <w:rsid w:val="009C10C7"/>
    <w:rsid w:val="009C1B60"/>
    <w:rsid w:val="009C2063"/>
    <w:rsid w:val="009C2816"/>
    <w:rsid w:val="009C29B4"/>
    <w:rsid w:val="009C5572"/>
    <w:rsid w:val="009C5F20"/>
    <w:rsid w:val="009C7AD8"/>
    <w:rsid w:val="009CE405"/>
    <w:rsid w:val="009D00AF"/>
    <w:rsid w:val="009D080F"/>
    <w:rsid w:val="009D34FE"/>
    <w:rsid w:val="009D615F"/>
    <w:rsid w:val="009D6588"/>
    <w:rsid w:val="009D7EBE"/>
    <w:rsid w:val="009D7F2E"/>
    <w:rsid w:val="009E3F27"/>
    <w:rsid w:val="009E42BD"/>
    <w:rsid w:val="009E54C1"/>
    <w:rsid w:val="009E656D"/>
    <w:rsid w:val="009E6684"/>
    <w:rsid w:val="009E66AF"/>
    <w:rsid w:val="009E7F24"/>
    <w:rsid w:val="009F1AF3"/>
    <w:rsid w:val="009F2CE9"/>
    <w:rsid w:val="009F390E"/>
    <w:rsid w:val="009F620C"/>
    <w:rsid w:val="009F761B"/>
    <w:rsid w:val="00A029AC"/>
    <w:rsid w:val="00A05648"/>
    <w:rsid w:val="00A05B78"/>
    <w:rsid w:val="00A0651A"/>
    <w:rsid w:val="00A06F12"/>
    <w:rsid w:val="00A104BB"/>
    <w:rsid w:val="00A1288E"/>
    <w:rsid w:val="00A12C07"/>
    <w:rsid w:val="00A13FC1"/>
    <w:rsid w:val="00A1418B"/>
    <w:rsid w:val="00A15C01"/>
    <w:rsid w:val="00A174C2"/>
    <w:rsid w:val="00A201BF"/>
    <w:rsid w:val="00A205C8"/>
    <w:rsid w:val="00A270CD"/>
    <w:rsid w:val="00A31B61"/>
    <w:rsid w:val="00A324BC"/>
    <w:rsid w:val="00A330DF"/>
    <w:rsid w:val="00A3373A"/>
    <w:rsid w:val="00A34134"/>
    <w:rsid w:val="00A3653A"/>
    <w:rsid w:val="00A36A3C"/>
    <w:rsid w:val="00A42862"/>
    <w:rsid w:val="00A43F5A"/>
    <w:rsid w:val="00A44014"/>
    <w:rsid w:val="00A479EA"/>
    <w:rsid w:val="00A50178"/>
    <w:rsid w:val="00A5029A"/>
    <w:rsid w:val="00A52F57"/>
    <w:rsid w:val="00A55AD9"/>
    <w:rsid w:val="00A57456"/>
    <w:rsid w:val="00A57CFB"/>
    <w:rsid w:val="00A6012B"/>
    <w:rsid w:val="00A635AA"/>
    <w:rsid w:val="00A6413D"/>
    <w:rsid w:val="00A64DE5"/>
    <w:rsid w:val="00A76A37"/>
    <w:rsid w:val="00A771F4"/>
    <w:rsid w:val="00A8311F"/>
    <w:rsid w:val="00A8477B"/>
    <w:rsid w:val="00A859B8"/>
    <w:rsid w:val="00A8637C"/>
    <w:rsid w:val="00A86607"/>
    <w:rsid w:val="00A872AA"/>
    <w:rsid w:val="00A87CCC"/>
    <w:rsid w:val="00A9097E"/>
    <w:rsid w:val="00A92869"/>
    <w:rsid w:val="00A93D78"/>
    <w:rsid w:val="00AA1D69"/>
    <w:rsid w:val="00AB2F65"/>
    <w:rsid w:val="00AB3ED6"/>
    <w:rsid w:val="00AB7FC0"/>
    <w:rsid w:val="00AC6122"/>
    <w:rsid w:val="00AC76F1"/>
    <w:rsid w:val="00AC7DD5"/>
    <w:rsid w:val="00AD13B2"/>
    <w:rsid w:val="00AD169F"/>
    <w:rsid w:val="00AD5225"/>
    <w:rsid w:val="00AD5AD9"/>
    <w:rsid w:val="00AD5BEC"/>
    <w:rsid w:val="00AD6E3C"/>
    <w:rsid w:val="00AE0A9C"/>
    <w:rsid w:val="00AE315A"/>
    <w:rsid w:val="00AE3952"/>
    <w:rsid w:val="00AE3D23"/>
    <w:rsid w:val="00AE6636"/>
    <w:rsid w:val="00AF0513"/>
    <w:rsid w:val="00AF0FDC"/>
    <w:rsid w:val="00AF2CB7"/>
    <w:rsid w:val="00AF3321"/>
    <w:rsid w:val="00AF359D"/>
    <w:rsid w:val="00AF3BC3"/>
    <w:rsid w:val="00AF4124"/>
    <w:rsid w:val="00AF52AC"/>
    <w:rsid w:val="00AF5DEE"/>
    <w:rsid w:val="00AF6826"/>
    <w:rsid w:val="00AF7386"/>
    <w:rsid w:val="00B00E60"/>
    <w:rsid w:val="00B03136"/>
    <w:rsid w:val="00B071DD"/>
    <w:rsid w:val="00B109AE"/>
    <w:rsid w:val="00B14035"/>
    <w:rsid w:val="00B158AF"/>
    <w:rsid w:val="00B17C5B"/>
    <w:rsid w:val="00B205CD"/>
    <w:rsid w:val="00B21985"/>
    <w:rsid w:val="00B228F4"/>
    <w:rsid w:val="00B25AE1"/>
    <w:rsid w:val="00B2695F"/>
    <w:rsid w:val="00B26AB6"/>
    <w:rsid w:val="00B31DEF"/>
    <w:rsid w:val="00B3244E"/>
    <w:rsid w:val="00B32E61"/>
    <w:rsid w:val="00B35A1E"/>
    <w:rsid w:val="00B35FD1"/>
    <w:rsid w:val="00B40139"/>
    <w:rsid w:val="00B4281B"/>
    <w:rsid w:val="00B45693"/>
    <w:rsid w:val="00B46569"/>
    <w:rsid w:val="00B50172"/>
    <w:rsid w:val="00B5017E"/>
    <w:rsid w:val="00B506BF"/>
    <w:rsid w:val="00B546D7"/>
    <w:rsid w:val="00B55E58"/>
    <w:rsid w:val="00B57132"/>
    <w:rsid w:val="00B57486"/>
    <w:rsid w:val="00B57DC3"/>
    <w:rsid w:val="00B57EB4"/>
    <w:rsid w:val="00B61F71"/>
    <w:rsid w:val="00B63D05"/>
    <w:rsid w:val="00B65912"/>
    <w:rsid w:val="00B677AB"/>
    <w:rsid w:val="00B67878"/>
    <w:rsid w:val="00B701E7"/>
    <w:rsid w:val="00B7297E"/>
    <w:rsid w:val="00B77A56"/>
    <w:rsid w:val="00B77C15"/>
    <w:rsid w:val="00B82034"/>
    <w:rsid w:val="00B90348"/>
    <w:rsid w:val="00B9229B"/>
    <w:rsid w:val="00B93E8A"/>
    <w:rsid w:val="00B944DF"/>
    <w:rsid w:val="00B95034"/>
    <w:rsid w:val="00B957D9"/>
    <w:rsid w:val="00B9794D"/>
    <w:rsid w:val="00BA165A"/>
    <w:rsid w:val="00BA282F"/>
    <w:rsid w:val="00BA67E2"/>
    <w:rsid w:val="00BA701E"/>
    <w:rsid w:val="00BA7648"/>
    <w:rsid w:val="00BA7DBB"/>
    <w:rsid w:val="00BB1118"/>
    <w:rsid w:val="00BB31DB"/>
    <w:rsid w:val="00BB3B8F"/>
    <w:rsid w:val="00BB3D8E"/>
    <w:rsid w:val="00BB6FCD"/>
    <w:rsid w:val="00BB759F"/>
    <w:rsid w:val="00BC0273"/>
    <w:rsid w:val="00BC0C33"/>
    <w:rsid w:val="00BC3F32"/>
    <w:rsid w:val="00BC5DBE"/>
    <w:rsid w:val="00BC676C"/>
    <w:rsid w:val="00BC6B85"/>
    <w:rsid w:val="00BC76E3"/>
    <w:rsid w:val="00BC7FCC"/>
    <w:rsid w:val="00BD09D9"/>
    <w:rsid w:val="00BD2CC0"/>
    <w:rsid w:val="00BD74DA"/>
    <w:rsid w:val="00BE2087"/>
    <w:rsid w:val="00BE228D"/>
    <w:rsid w:val="00BE2E40"/>
    <w:rsid w:val="00BE569A"/>
    <w:rsid w:val="00BE6656"/>
    <w:rsid w:val="00BF09B7"/>
    <w:rsid w:val="00BF140C"/>
    <w:rsid w:val="00BF162C"/>
    <w:rsid w:val="00BF2A8A"/>
    <w:rsid w:val="00BF333A"/>
    <w:rsid w:val="00BF7173"/>
    <w:rsid w:val="00BF72D6"/>
    <w:rsid w:val="00BF74BD"/>
    <w:rsid w:val="00C03A0E"/>
    <w:rsid w:val="00C06932"/>
    <w:rsid w:val="00C06E16"/>
    <w:rsid w:val="00C07C8E"/>
    <w:rsid w:val="00C1129F"/>
    <w:rsid w:val="00C11A05"/>
    <w:rsid w:val="00C1305F"/>
    <w:rsid w:val="00C13974"/>
    <w:rsid w:val="00C201F7"/>
    <w:rsid w:val="00C227BB"/>
    <w:rsid w:val="00C235C7"/>
    <w:rsid w:val="00C24DD6"/>
    <w:rsid w:val="00C27361"/>
    <w:rsid w:val="00C27504"/>
    <w:rsid w:val="00C27C4D"/>
    <w:rsid w:val="00C306F2"/>
    <w:rsid w:val="00C30736"/>
    <w:rsid w:val="00C31A7C"/>
    <w:rsid w:val="00C37C45"/>
    <w:rsid w:val="00C40304"/>
    <w:rsid w:val="00C43E18"/>
    <w:rsid w:val="00C45E21"/>
    <w:rsid w:val="00C50449"/>
    <w:rsid w:val="00C50CF3"/>
    <w:rsid w:val="00C518A6"/>
    <w:rsid w:val="00C52DAE"/>
    <w:rsid w:val="00C530CF"/>
    <w:rsid w:val="00C57C7A"/>
    <w:rsid w:val="00C60C0C"/>
    <w:rsid w:val="00C617B0"/>
    <w:rsid w:val="00C63808"/>
    <w:rsid w:val="00C64F7A"/>
    <w:rsid w:val="00C703F8"/>
    <w:rsid w:val="00C712BC"/>
    <w:rsid w:val="00C75A71"/>
    <w:rsid w:val="00C75F51"/>
    <w:rsid w:val="00C7726E"/>
    <w:rsid w:val="00C77578"/>
    <w:rsid w:val="00C77A34"/>
    <w:rsid w:val="00C80DDE"/>
    <w:rsid w:val="00C813CD"/>
    <w:rsid w:val="00C835D2"/>
    <w:rsid w:val="00C83AB0"/>
    <w:rsid w:val="00C84E72"/>
    <w:rsid w:val="00C8515B"/>
    <w:rsid w:val="00C86710"/>
    <w:rsid w:val="00C9054E"/>
    <w:rsid w:val="00C93BE6"/>
    <w:rsid w:val="00C9545F"/>
    <w:rsid w:val="00C958BB"/>
    <w:rsid w:val="00C97C03"/>
    <w:rsid w:val="00CA0339"/>
    <w:rsid w:val="00CA1F5A"/>
    <w:rsid w:val="00CA2301"/>
    <w:rsid w:val="00CA251E"/>
    <w:rsid w:val="00CA3E3E"/>
    <w:rsid w:val="00CA4366"/>
    <w:rsid w:val="00CA5E92"/>
    <w:rsid w:val="00CA74B1"/>
    <w:rsid w:val="00CB4A45"/>
    <w:rsid w:val="00CB6E11"/>
    <w:rsid w:val="00CB6F06"/>
    <w:rsid w:val="00CB7E64"/>
    <w:rsid w:val="00CC097A"/>
    <w:rsid w:val="00CC4840"/>
    <w:rsid w:val="00CC5A1D"/>
    <w:rsid w:val="00CC6E28"/>
    <w:rsid w:val="00CC6E53"/>
    <w:rsid w:val="00CC74A3"/>
    <w:rsid w:val="00CD1B79"/>
    <w:rsid w:val="00CD61C5"/>
    <w:rsid w:val="00CD6E33"/>
    <w:rsid w:val="00CE015F"/>
    <w:rsid w:val="00CF25DB"/>
    <w:rsid w:val="00CF2CF8"/>
    <w:rsid w:val="00CF3480"/>
    <w:rsid w:val="00CF429D"/>
    <w:rsid w:val="00CF4692"/>
    <w:rsid w:val="00CF52C1"/>
    <w:rsid w:val="00CF5717"/>
    <w:rsid w:val="00CF6119"/>
    <w:rsid w:val="00CF69A1"/>
    <w:rsid w:val="00D0034B"/>
    <w:rsid w:val="00D007BE"/>
    <w:rsid w:val="00D0160C"/>
    <w:rsid w:val="00D03BF1"/>
    <w:rsid w:val="00D06AD7"/>
    <w:rsid w:val="00D137A2"/>
    <w:rsid w:val="00D14F48"/>
    <w:rsid w:val="00D15095"/>
    <w:rsid w:val="00D15D88"/>
    <w:rsid w:val="00D1691D"/>
    <w:rsid w:val="00D16F84"/>
    <w:rsid w:val="00D204A2"/>
    <w:rsid w:val="00D20E3A"/>
    <w:rsid w:val="00D2107B"/>
    <w:rsid w:val="00D210ED"/>
    <w:rsid w:val="00D22B60"/>
    <w:rsid w:val="00D2587C"/>
    <w:rsid w:val="00D3012E"/>
    <w:rsid w:val="00D32C02"/>
    <w:rsid w:val="00D32CB0"/>
    <w:rsid w:val="00D34486"/>
    <w:rsid w:val="00D357C5"/>
    <w:rsid w:val="00D37307"/>
    <w:rsid w:val="00D4424B"/>
    <w:rsid w:val="00D4494A"/>
    <w:rsid w:val="00D44A79"/>
    <w:rsid w:val="00D4565A"/>
    <w:rsid w:val="00D45E23"/>
    <w:rsid w:val="00D46855"/>
    <w:rsid w:val="00D46EFE"/>
    <w:rsid w:val="00D50F22"/>
    <w:rsid w:val="00D5294E"/>
    <w:rsid w:val="00D541DF"/>
    <w:rsid w:val="00D557A3"/>
    <w:rsid w:val="00D561F0"/>
    <w:rsid w:val="00D56A14"/>
    <w:rsid w:val="00D577A7"/>
    <w:rsid w:val="00D57D84"/>
    <w:rsid w:val="00D6080A"/>
    <w:rsid w:val="00D60D6E"/>
    <w:rsid w:val="00D64651"/>
    <w:rsid w:val="00D66FE2"/>
    <w:rsid w:val="00D70D70"/>
    <w:rsid w:val="00D72A06"/>
    <w:rsid w:val="00D738E8"/>
    <w:rsid w:val="00D7606C"/>
    <w:rsid w:val="00D80003"/>
    <w:rsid w:val="00D814B9"/>
    <w:rsid w:val="00D834E0"/>
    <w:rsid w:val="00D83564"/>
    <w:rsid w:val="00D86722"/>
    <w:rsid w:val="00D867D8"/>
    <w:rsid w:val="00D8762F"/>
    <w:rsid w:val="00D87763"/>
    <w:rsid w:val="00D9253E"/>
    <w:rsid w:val="00D939B0"/>
    <w:rsid w:val="00D95B16"/>
    <w:rsid w:val="00D96B13"/>
    <w:rsid w:val="00DA3342"/>
    <w:rsid w:val="00DA3CE2"/>
    <w:rsid w:val="00DA60E3"/>
    <w:rsid w:val="00DB0925"/>
    <w:rsid w:val="00DB1C2A"/>
    <w:rsid w:val="00DB56F6"/>
    <w:rsid w:val="00DB779A"/>
    <w:rsid w:val="00DC0EB5"/>
    <w:rsid w:val="00DC3F9E"/>
    <w:rsid w:val="00DC56DF"/>
    <w:rsid w:val="00DC56F8"/>
    <w:rsid w:val="00DC5ACE"/>
    <w:rsid w:val="00DC5C9D"/>
    <w:rsid w:val="00DC5F1B"/>
    <w:rsid w:val="00DC60E3"/>
    <w:rsid w:val="00DC7C54"/>
    <w:rsid w:val="00DD067E"/>
    <w:rsid w:val="00DD15DC"/>
    <w:rsid w:val="00DD443B"/>
    <w:rsid w:val="00DD495B"/>
    <w:rsid w:val="00DD4A85"/>
    <w:rsid w:val="00DD5079"/>
    <w:rsid w:val="00DD75AA"/>
    <w:rsid w:val="00DE0ABA"/>
    <w:rsid w:val="00DE105A"/>
    <w:rsid w:val="00DE1EC5"/>
    <w:rsid w:val="00DE2F1C"/>
    <w:rsid w:val="00DE64B1"/>
    <w:rsid w:val="00DE66BE"/>
    <w:rsid w:val="00DE7968"/>
    <w:rsid w:val="00DE7A97"/>
    <w:rsid w:val="00DE7EEC"/>
    <w:rsid w:val="00DF2EC8"/>
    <w:rsid w:val="00DF7DA5"/>
    <w:rsid w:val="00E00AE5"/>
    <w:rsid w:val="00E0175D"/>
    <w:rsid w:val="00E05B76"/>
    <w:rsid w:val="00E134DC"/>
    <w:rsid w:val="00E1477A"/>
    <w:rsid w:val="00E1571C"/>
    <w:rsid w:val="00E15989"/>
    <w:rsid w:val="00E16362"/>
    <w:rsid w:val="00E169FE"/>
    <w:rsid w:val="00E16B2D"/>
    <w:rsid w:val="00E16B7D"/>
    <w:rsid w:val="00E20714"/>
    <w:rsid w:val="00E248B9"/>
    <w:rsid w:val="00E26AAB"/>
    <w:rsid w:val="00E26AC3"/>
    <w:rsid w:val="00E2CE26"/>
    <w:rsid w:val="00E31019"/>
    <w:rsid w:val="00E3131C"/>
    <w:rsid w:val="00E315EE"/>
    <w:rsid w:val="00E355B0"/>
    <w:rsid w:val="00E3656C"/>
    <w:rsid w:val="00E36DB8"/>
    <w:rsid w:val="00E44D8A"/>
    <w:rsid w:val="00E46713"/>
    <w:rsid w:val="00E52AFF"/>
    <w:rsid w:val="00E537B5"/>
    <w:rsid w:val="00E55975"/>
    <w:rsid w:val="00E55A35"/>
    <w:rsid w:val="00E55A64"/>
    <w:rsid w:val="00E57674"/>
    <w:rsid w:val="00E60AF3"/>
    <w:rsid w:val="00E60D6C"/>
    <w:rsid w:val="00E60DC7"/>
    <w:rsid w:val="00E61C07"/>
    <w:rsid w:val="00E6282B"/>
    <w:rsid w:val="00E62D25"/>
    <w:rsid w:val="00E65775"/>
    <w:rsid w:val="00E661B3"/>
    <w:rsid w:val="00E67122"/>
    <w:rsid w:val="00E73394"/>
    <w:rsid w:val="00E74AF8"/>
    <w:rsid w:val="00E76F62"/>
    <w:rsid w:val="00E8572A"/>
    <w:rsid w:val="00E85E43"/>
    <w:rsid w:val="00E87AA5"/>
    <w:rsid w:val="00E9377D"/>
    <w:rsid w:val="00E946B0"/>
    <w:rsid w:val="00E94E34"/>
    <w:rsid w:val="00E96906"/>
    <w:rsid w:val="00E96DF4"/>
    <w:rsid w:val="00E97375"/>
    <w:rsid w:val="00EA1488"/>
    <w:rsid w:val="00EA1910"/>
    <w:rsid w:val="00EA2170"/>
    <w:rsid w:val="00EA457B"/>
    <w:rsid w:val="00EA61D3"/>
    <w:rsid w:val="00EA640E"/>
    <w:rsid w:val="00EB38D0"/>
    <w:rsid w:val="00EB5194"/>
    <w:rsid w:val="00EB6965"/>
    <w:rsid w:val="00EC040D"/>
    <w:rsid w:val="00EC4B86"/>
    <w:rsid w:val="00EC6DF7"/>
    <w:rsid w:val="00EC6EF9"/>
    <w:rsid w:val="00EC7B8E"/>
    <w:rsid w:val="00EC7F4F"/>
    <w:rsid w:val="00ED0397"/>
    <w:rsid w:val="00ED049C"/>
    <w:rsid w:val="00ED6167"/>
    <w:rsid w:val="00ED67E4"/>
    <w:rsid w:val="00ED6A5C"/>
    <w:rsid w:val="00ED7447"/>
    <w:rsid w:val="00EE066D"/>
    <w:rsid w:val="00EE071B"/>
    <w:rsid w:val="00EE295C"/>
    <w:rsid w:val="00EE34AD"/>
    <w:rsid w:val="00EE4385"/>
    <w:rsid w:val="00EE5DEF"/>
    <w:rsid w:val="00EE62B4"/>
    <w:rsid w:val="00EF1F04"/>
    <w:rsid w:val="00EF2377"/>
    <w:rsid w:val="00EF4928"/>
    <w:rsid w:val="00EF4B30"/>
    <w:rsid w:val="00EF5546"/>
    <w:rsid w:val="00EF5A90"/>
    <w:rsid w:val="00EF5B1B"/>
    <w:rsid w:val="00EF6039"/>
    <w:rsid w:val="00EF65BB"/>
    <w:rsid w:val="00EF6858"/>
    <w:rsid w:val="00F01C9E"/>
    <w:rsid w:val="00F03992"/>
    <w:rsid w:val="00F03AA6"/>
    <w:rsid w:val="00F04750"/>
    <w:rsid w:val="00F05B3D"/>
    <w:rsid w:val="00F07538"/>
    <w:rsid w:val="00F07885"/>
    <w:rsid w:val="00F108B5"/>
    <w:rsid w:val="00F10E4F"/>
    <w:rsid w:val="00F11B6C"/>
    <w:rsid w:val="00F12211"/>
    <w:rsid w:val="00F1414A"/>
    <w:rsid w:val="00F155FE"/>
    <w:rsid w:val="00F160C4"/>
    <w:rsid w:val="00F24645"/>
    <w:rsid w:val="00F24E88"/>
    <w:rsid w:val="00F26FE0"/>
    <w:rsid w:val="00F273A3"/>
    <w:rsid w:val="00F301E7"/>
    <w:rsid w:val="00F30EE5"/>
    <w:rsid w:val="00F31901"/>
    <w:rsid w:val="00F35A38"/>
    <w:rsid w:val="00F36519"/>
    <w:rsid w:val="00F3717A"/>
    <w:rsid w:val="00F45407"/>
    <w:rsid w:val="00F5003C"/>
    <w:rsid w:val="00F50168"/>
    <w:rsid w:val="00F5080B"/>
    <w:rsid w:val="00F53FF0"/>
    <w:rsid w:val="00F543F9"/>
    <w:rsid w:val="00F54AB3"/>
    <w:rsid w:val="00F55082"/>
    <w:rsid w:val="00F56F91"/>
    <w:rsid w:val="00F62FFF"/>
    <w:rsid w:val="00F712E4"/>
    <w:rsid w:val="00F717E5"/>
    <w:rsid w:val="00F72AC2"/>
    <w:rsid w:val="00F77D24"/>
    <w:rsid w:val="00F80B27"/>
    <w:rsid w:val="00F81039"/>
    <w:rsid w:val="00F8410E"/>
    <w:rsid w:val="00F9003C"/>
    <w:rsid w:val="00F9443A"/>
    <w:rsid w:val="00F948CC"/>
    <w:rsid w:val="00F95234"/>
    <w:rsid w:val="00F95D9A"/>
    <w:rsid w:val="00F960BF"/>
    <w:rsid w:val="00F960E2"/>
    <w:rsid w:val="00F96796"/>
    <w:rsid w:val="00F97FB6"/>
    <w:rsid w:val="00FA377F"/>
    <w:rsid w:val="00FA5BAA"/>
    <w:rsid w:val="00FA5C1E"/>
    <w:rsid w:val="00FA6C02"/>
    <w:rsid w:val="00FA7773"/>
    <w:rsid w:val="00FB1F6C"/>
    <w:rsid w:val="00FB2AD6"/>
    <w:rsid w:val="00FB77B7"/>
    <w:rsid w:val="00FC0AD2"/>
    <w:rsid w:val="00FC2472"/>
    <w:rsid w:val="00FC3361"/>
    <w:rsid w:val="00FC3471"/>
    <w:rsid w:val="00FC37E5"/>
    <w:rsid w:val="00FC4511"/>
    <w:rsid w:val="00FC50FC"/>
    <w:rsid w:val="00FC6B00"/>
    <w:rsid w:val="00FC7056"/>
    <w:rsid w:val="00FD3D62"/>
    <w:rsid w:val="00FD77DF"/>
    <w:rsid w:val="00FE0567"/>
    <w:rsid w:val="00FE26A1"/>
    <w:rsid w:val="00FE294D"/>
    <w:rsid w:val="00FE3AF3"/>
    <w:rsid w:val="00FE4824"/>
    <w:rsid w:val="00FE543F"/>
    <w:rsid w:val="00FE796F"/>
    <w:rsid w:val="00FF0F61"/>
    <w:rsid w:val="00FF1B02"/>
    <w:rsid w:val="00FF2614"/>
    <w:rsid w:val="00FF33DC"/>
    <w:rsid w:val="00FF355A"/>
    <w:rsid w:val="00FF3CE5"/>
    <w:rsid w:val="00FF574E"/>
    <w:rsid w:val="00FF6406"/>
    <w:rsid w:val="00FF698E"/>
    <w:rsid w:val="00FF6CBF"/>
    <w:rsid w:val="0135CC45"/>
    <w:rsid w:val="02D422D9"/>
    <w:rsid w:val="02EEB0FB"/>
    <w:rsid w:val="0326BAA9"/>
    <w:rsid w:val="03F3EF94"/>
    <w:rsid w:val="04024312"/>
    <w:rsid w:val="04232E90"/>
    <w:rsid w:val="042C3FE0"/>
    <w:rsid w:val="046B4F9C"/>
    <w:rsid w:val="0499204D"/>
    <w:rsid w:val="04D70761"/>
    <w:rsid w:val="054583FC"/>
    <w:rsid w:val="05571A1C"/>
    <w:rsid w:val="0585FA6D"/>
    <w:rsid w:val="05C2426C"/>
    <w:rsid w:val="05E8A9BF"/>
    <w:rsid w:val="05EA665E"/>
    <w:rsid w:val="061B8ED7"/>
    <w:rsid w:val="06283D70"/>
    <w:rsid w:val="06302CE8"/>
    <w:rsid w:val="06398051"/>
    <w:rsid w:val="0661F298"/>
    <w:rsid w:val="067F221F"/>
    <w:rsid w:val="06B7F0F9"/>
    <w:rsid w:val="06CE829F"/>
    <w:rsid w:val="06CF1479"/>
    <w:rsid w:val="076F474C"/>
    <w:rsid w:val="077CB16E"/>
    <w:rsid w:val="07D0D810"/>
    <w:rsid w:val="08007874"/>
    <w:rsid w:val="084FD659"/>
    <w:rsid w:val="08C66FE0"/>
    <w:rsid w:val="08CC822D"/>
    <w:rsid w:val="08EB44B3"/>
    <w:rsid w:val="08EE7482"/>
    <w:rsid w:val="0937AA5F"/>
    <w:rsid w:val="093ABD24"/>
    <w:rsid w:val="0984C586"/>
    <w:rsid w:val="09AD79D1"/>
    <w:rsid w:val="09C89944"/>
    <w:rsid w:val="0A13D9F5"/>
    <w:rsid w:val="0A294975"/>
    <w:rsid w:val="0A8EFA12"/>
    <w:rsid w:val="0A98D7DE"/>
    <w:rsid w:val="0AA4A65E"/>
    <w:rsid w:val="0AB1D6D7"/>
    <w:rsid w:val="0ABCE23E"/>
    <w:rsid w:val="0AC0C0C6"/>
    <w:rsid w:val="0B1E4803"/>
    <w:rsid w:val="0B7B7020"/>
    <w:rsid w:val="0BA54063"/>
    <w:rsid w:val="0BE08C23"/>
    <w:rsid w:val="0BF48F92"/>
    <w:rsid w:val="0C2C9350"/>
    <w:rsid w:val="0C9F8FDA"/>
    <w:rsid w:val="0CC4C13B"/>
    <w:rsid w:val="0CDC0071"/>
    <w:rsid w:val="0CF29465"/>
    <w:rsid w:val="0D87D59A"/>
    <w:rsid w:val="0DA110A7"/>
    <w:rsid w:val="0DA19905"/>
    <w:rsid w:val="0DC885B8"/>
    <w:rsid w:val="0DE3D3D2"/>
    <w:rsid w:val="0E1542EF"/>
    <w:rsid w:val="0E3FC917"/>
    <w:rsid w:val="0E4753D5"/>
    <w:rsid w:val="0E566AAB"/>
    <w:rsid w:val="0F028BBC"/>
    <w:rsid w:val="0F23657E"/>
    <w:rsid w:val="0F724510"/>
    <w:rsid w:val="0FEB9FA3"/>
    <w:rsid w:val="102587B1"/>
    <w:rsid w:val="10572376"/>
    <w:rsid w:val="105D33D7"/>
    <w:rsid w:val="109DFB69"/>
    <w:rsid w:val="10D7DFEF"/>
    <w:rsid w:val="10F532E0"/>
    <w:rsid w:val="1155757A"/>
    <w:rsid w:val="1159E716"/>
    <w:rsid w:val="117D4317"/>
    <w:rsid w:val="1180A1B7"/>
    <w:rsid w:val="11DC73AD"/>
    <w:rsid w:val="11E3E2FD"/>
    <w:rsid w:val="12342887"/>
    <w:rsid w:val="12CC1D07"/>
    <w:rsid w:val="12D27568"/>
    <w:rsid w:val="12F24316"/>
    <w:rsid w:val="1301CA85"/>
    <w:rsid w:val="1375B1E7"/>
    <w:rsid w:val="1382B757"/>
    <w:rsid w:val="139492DD"/>
    <w:rsid w:val="1415BB5B"/>
    <w:rsid w:val="1499C794"/>
    <w:rsid w:val="14F2529B"/>
    <w:rsid w:val="14F78700"/>
    <w:rsid w:val="14FC8960"/>
    <w:rsid w:val="150430F4"/>
    <w:rsid w:val="15397965"/>
    <w:rsid w:val="158CFA4A"/>
    <w:rsid w:val="1598E3F6"/>
    <w:rsid w:val="1613DF27"/>
    <w:rsid w:val="1638FD87"/>
    <w:rsid w:val="167FFF26"/>
    <w:rsid w:val="16A970D9"/>
    <w:rsid w:val="17117F49"/>
    <w:rsid w:val="171FF098"/>
    <w:rsid w:val="17341B3A"/>
    <w:rsid w:val="17395EA3"/>
    <w:rsid w:val="1773A4FC"/>
    <w:rsid w:val="178A6C34"/>
    <w:rsid w:val="179E77D3"/>
    <w:rsid w:val="185957BE"/>
    <w:rsid w:val="185D5979"/>
    <w:rsid w:val="18696918"/>
    <w:rsid w:val="18A23800"/>
    <w:rsid w:val="18BFE0A9"/>
    <w:rsid w:val="190397BE"/>
    <w:rsid w:val="1916AB1C"/>
    <w:rsid w:val="192166E3"/>
    <w:rsid w:val="19253A13"/>
    <w:rsid w:val="1963C132"/>
    <w:rsid w:val="1970C8BC"/>
    <w:rsid w:val="19C30086"/>
    <w:rsid w:val="19E988AC"/>
    <w:rsid w:val="19F896D4"/>
    <w:rsid w:val="1A42DBB9"/>
    <w:rsid w:val="1AB6EF4E"/>
    <w:rsid w:val="1ACED2CC"/>
    <w:rsid w:val="1ADB9518"/>
    <w:rsid w:val="1B3A46D9"/>
    <w:rsid w:val="1B67DD85"/>
    <w:rsid w:val="1BDEE06B"/>
    <w:rsid w:val="1D492EC3"/>
    <w:rsid w:val="1D6C4551"/>
    <w:rsid w:val="1D7BCC17"/>
    <w:rsid w:val="1DD03B8E"/>
    <w:rsid w:val="1DE71F2D"/>
    <w:rsid w:val="1E260DE2"/>
    <w:rsid w:val="1E44190F"/>
    <w:rsid w:val="1E4E4CA6"/>
    <w:rsid w:val="1E5019D6"/>
    <w:rsid w:val="1E7720AC"/>
    <w:rsid w:val="1EB1FE79"/>
    <w:rsid w:val="1EBD4FB9"/>
    <w:rsid w:val="1EDEC102"/>
    <w:rsid w:val="1EEAD2FB"/>
    <w:rsid w:val="1F4AB19B"/>
    <w:rsid w:val="1F8DF505"/>
    <w:rsid w:val="1F9B99AA"/>
    <w:rsid w:val="1FB8A23A"/>
    <w:rsid w:val="1FE6BDD8"/>
    <w:rsid w:val="206229E8"/>
    <w:rsid w:val="206FE950"/>
    <w:rsid w:val="20722261"/>
    <w:rsid w:val="20785779"/>
    <w:rsid w:val="207B0333"/>
    <w:rsid w:val="209A0BDF"/>
    <w:rsid w:val="20E43D65"/>
    <w:rsid w:val="211534D9"/>
    <w:rsid w:val="2199EBAC"/>
    <w:rsid w:val="21F63BC3"/>
    <w:rsid w:val="21FB46D8"/>
    <w:rsid w:val="226DFA95"/>
    <w:rsid w:val="230F6895"/>
    <w:rsid w:val="231F82EF"/>
    <w:rsid w:val="2359BAD1"/>
    <w:rsid w:val="23852A47"/>
    <w:rsid w:val="23C0EBB6"/>
    <w:rsid w:val="23E65B62"/>
    <w:rsid w:val="24155A32"/>
    <w:rsid w:val="242541A6"/>
    <w:rsid w:val="24387555"/>
    <w:rsid w:val="243FB436"/>
    <w:rsid w:val="245C9829"/>
    <w:rsid w:val="24811FCD"/>
    <w:rsid w:val="25284A92"/>
    <w:rsid w:val="2531C063"/>
    <w:rsid w:val="25DF01EE"/>
    <w:rsid w:val="2603184E"/>
    <w:rsid w:val="268E3C33"/>
    <w:rsid w:val="26AC6115"/>
    <w:rsid w:val="26AEB1EE"/>
    <w:rsid w:val="27217379"/>
    <w:rsid w:val="27221DE3"/>
    <w:rsid w:val="27836E89"/>
    <w:rsid w:val="27E8FA40"/>
    <w:rsid w:val="2825C695"/>
    <w:rsid w:val="285EE052"/>
    <w:rsid w:val="287270A2"/>
    <w:rsid w:val="28D31E6C"/>
    <w:rsid w:val="2920CEEB"/>
    <w:rsid w:val="29336643"/>
    <w:rsid w:val="2966C6B5"/>
    <w:rsid w:val="29687E35"/>
    <w:rsid w:val="298AB1E4"/>
    <w:rsid w:val="2A23AB44"/>
    <w:rsid w:val="2A27B09A"/>
    <w:rsid w:val="2B0E9A8C"/>
    <w:rsid w:val="2B4EF282"/>
    <w:rsid w:val="2B8EDC44"/>
    <w:rsid w:val="2BBF847E"/>
    <w:rsid w:val="2BCBF88A"/>
    <w:rsid w:val="2C2D81A5"/>
    <w:rsid w:val="2C93C404"/>
    <w:rsid w:val="2CD603F2"/>
    <w:rsid w:val="2CE0F6DD"/>
    <w:rsid w:val="2CFB7505"/>
    <w:rsid w:val="2D00EB4E"/>
    <w:rsid w:val="2D471D11"/>
    <w:rsid w:val="2D91079E"/>
    <w:rsid w:val="2E5ECADE"/>
    <w:rsid w:val="2E642A51"/>
    <w:rsid w:val="2E8386F9"/>
    <w:rsid w:val="2EBB8D00"/>
    <w:rsid w:val="2EE511A1"/>
    <w:rsid w:val="2FA0E34B"/>
    <w:rsid w:val="305B901C"/>
    <w:rsid w:val="305DFAE0"/>
    <w:rsid w:val="308C9692"/>
    <w:rsid w:val="30B42DC0"/>
    <w:rsid w:val="30CDFB5C"/>
    <w:rsid w:val="31767141"/>
    <w:rsid w:val="31CA9FE0"/>
    <w:rsid w:val="31F030F3"/>
    <w:rsid w:val="326AEF11"/>
    <w:rsid w:val="32BE7AEA"/>
    <w:rsid w:val="32E3DA54"/>
    <w:rsid w:val="337AD9EB"/>
    <w:rsid w:val="33868662"/>
    <w:rsid w:val="33DAB5B8"/>
    <w:rsid w:val="340B86ED"/>
    <w:rsid w:val="34151F22"/>
    <w:rsid w:val="34754548"/>
    <w:rsid w:val="349B263C"/>
    <w:rsid w:val="34D189CC"/>
    <w:rsid w:val="34D94E99"/>
    <w:rsid w:val="34E5A659"/>
    <w:rsid w:val="34EF8E70"/>
    <w:rsid w:val="355000B9"/>
    <w:rsid w:val="35B2C881"/>
    <w:rsid w:val="35CB4EA5"/>
    <w:rsid w:val="3615AC15"/>
    <w:rsid w:val="3618E401"/>
    <w:rsid w:val="3641DAAA"/>
    <w:rsid w:val="3679A9B6"/>
    <w:rsid w:val="372368EE"/>
    <w:rsid w:val="3731D56C"/>
    <w:rsid w:val="3774BFB9"/>
    <w:rsid w:val="37A5DB09"/>
    <w:rsid w:val="37B5A36E"/>
    <w:rsid w:val="3821E93A"/>
    <w:rsid w:val="3843001A"/>
    <w:rsid w:val="3882819F"/>
    <w:rsid w:val="389C51A5"/>
    <w:rsid w:val="38BCF181"/>
    <w:rsid w:val="38F09EC0"/>
    <w:rsid w:val="393DCBC1"/>
    <w:rsid w:val="3944A6CC"/>
    <w:rsid w:val="396D28F0"/>
    <w:rsid w:val="39ADCE9A"/>
    <w:rsid w:val="39AEB873"/>
    <w:rsid w:val="39BE6E06"/>
    <w:rsid w:val="39D9FB20"/>
    <w:rsid w:val="39F49EA9"/>
    <w:rsid w:val="39F5C754"/>
    <w:rsid w:val="3A05F56A"/>
    <w:rsid w:val="3A1F4F40"/>
    <w:rsid w:val="3A4B6E4A"/>
    <w:rsid w:val="3A92C962"/>
    <w:rsid w:val="3A97851E"/>
    <w:rsid w:val="3AA315F7"/>
    <w:rsid w:val="3ACC212E"/>
    <w:rsid w:val="3B2F4F25"/>
    <w:rsid w:val="3B4B0D08"/>
    <w:rsid w:val="3B59976E"/>
    <w:rsid w:val="3B9B2BD1"/>
    <w:rsid w:val="3BA7EFB9"/>
    <w:rsid w:val="3BEEDB28"/>
    <w:rsid w:val="3C2A0521"/>
    <w:rsid w:val="3C6502BD"/>
    <w:rsid w:val="3C6F97C9"/>
    <w:rsid w:val="3C85FED5"/>
    <w:rsid w:val="3C957EBD"/>
    <w:rsid w:val="3CC67DAB"/>
    <w:rsid w:val="3CE01877"/>
    <w:rsid w:val="3D2BEBDC"/>
    <w:rsid w:val="3D55A8ED"/>
    <w:rsid w:val="3E011B6E"/>
    <w:rsid w:val="3E86E784"/>
    <w:rsid w:val="3E982D75"/>
    <w:rsid w:val="3EE63DEB"/>
    <w:rsid w:val="3F42FCEC"/>
    <w:rsid w:val="3F4ABE99"/>
    <w:rsid w:val="3FF97586"/>
    <w:rsid w:val="3FFC0A5D"/>
    <w:rsid w:val="4020B4AF"/>
    <w:rsid w:val="40BA47FA"/>
    <w:rsid w:val="40D7D6BC"/>
    <w:rsid w:val="40E7BC8F"/>
    <w:rsid w:val="414BB675"/>
    <w:rsid w:val="4172BAF3"/>
    <w:rsid w:val="417E2B72"/>
    <w:rsid w:val="4194C62A"/>
    <w:rsid w:val="4203EFE6"/>
    <w:rsid w:val="424C5D84"/>
    <w:rsid w:val="42AE1524"/>
    <w:rsid w:val="43272911"/>
    <w:rsid w:val="435BAB1C"/>
    <w:rsid w:val="43A112CA"/>
    <w:rsid w:val="441D8A80"/>
    <w:rsid w:val="445A694F"/>
    <w:rsid w:val="4484E05C"/>
    <w:rsid w:val="44D40945"/>
    <w:rsid w:val="45563C84"/>
    <w:rsid w:val="4563F744"/>
    <w:rsid w:val="45807808"/>
    <w:rsid w:val="45AD09DE"/>
    <w:rsid w:val="45B1B6B2"/>
    <w:rsid w:val="46A0FFED"/>
    <w:rsid w:val="46BD7CBF"/>
    <w:rsid w:val="46CA5DF3"/>
    <w:rsid w:val="47099A26"/>
    <w:rsid w:val="477C3E88"/>
    <w:rsid w:val="47944C0C"/>
    <w:rsid w:val="482475E0"/>
    <w:rsid w:val="4841321E"/>
    <w:rsid w:val="484455FC"/>
    <w:rsid w:val="4850A2AC"/>
    <w:rsid w:val="4873FCDF"/>
    <w:rsid w:val="48A2AD70"/>
    <w:rsid w:val="48F23B14"/>
    <w:rsid w:val="48FC1CEF"/>
    <w:rsid w:val="4906ECFD"/>
    <w:rsid w:val="494FBA18"/>
    <w:rsid w:val="49B5391D"/>
    <w:rsid w:val="49E79B77"/>
    <w:rsid w:val="4A366216"/>
    <w:rsid w:val="4A3B9D1E"/>
    <w:rsid w:val="4A65B96D"/>
    <w:rsid w:val="4AA456CA"/>
    <w:rsid w:val="4AB6DE47"/>
    <w:rsid w:val="4ADB181B"/>
    <w:rsid w:val="4AFF5123"/>
    <w:rsid w:val="4B183A62"/>
    <w:rsid w:val="4B4736FA"/>
    <w:rsid w:val="4B982EFD"/>
    <w:rsid w:val="4BCA2AD4"/>
    <w:rsid w:val="4BD18F3F"/>
    <w:rsid w:val="4BE1BDBE"/>
    <w:rsid w:val="4BF0996C"/>
    <w:rsid w:val="4C0BD34F"/>
    <w:rsid w:val="4D20869E"/>
    <w:rsid w:val="4DC8DA21"/>
    <w:rsid w:val="4DDA4E8B"/>
    <w:rsid w:val="4E06F9C9"/>
    <w:rsid w:val="4E08B1F9"/>
    <w:rsid w:val="4E109AF1"/>
    <w:rsid w:val="4E2C478D"/>
    <w:rsid w:val="4E5E1F08"/>
    <w:rsid w:val="4F142E81"/>
    <w:rsid w:val="4F7875F3"/>
    <w:rsid w:val="4F82BA9F"/>
    <w:rsid w:val="4F98F82D"/>
    <w:rsid w:val="4FA97C0F"/>
    <w:rsid w:val="4FAF51C8"/>
    <w:rsid w:val="4FB370AA"/>
    <w:rsid w:val="4FD430FD"/>
    <w:rsid w:val="4FDBEE47"/>
    <w:rsid w:val="5006EAFB"/>
    <w:rsid w:val="502A8612"/>
    <w:rsid w:val="50CB650C"/>
    <w:rsid w:val="50D6AB40"/>
    <w:rsid w:val="511E2A71"/>
    <w:rsid w:val="518C0317"/>
    <w:rsid w:val="51D6372F"/>
    <w:rsid w:val="520912ED"/>
    <w:rsid w:val="520E0510"/>
    <w:rsid w:val="52958395"/>
    <w:rsid w:val="52A737E4"/>
    <w:rsid w:val="52B18502"/>
    <w:rsid w:val="52D44E58"/>
    <w:rsid w:val="52D9EF5A"/>
    <w:rsid w:val="52ECA497"/>
    <w:rsid w:val="530CC4A0"/>
    <w:rsid w:val="531CF348"/>
    <w:rsid w:val="5384EAA3"/>
    <w:rsid w:val="543AEB5F"/>
    <w:rsid w:val="54419981"/>
    <w:rsid w:val="54712820"/>
    <w:rsid w:val="54BA7A55"/>
    <w:rsid w:val="54E0F3B3"/>
    <w:rsid w:val="54F25C61"/>
    <w:rsid w:val="552C7C38"/>
    <w:rsid w:val="557C1847"/>
    <w:rsid w:val="55AB9637"/>
    <w:rsid w:val="55ACADE2"/>
    <w:rsid w:val="55E572F6"/>
    <w:rsid w:val="56179E5D"/>
    <w:rsid w:val="56456BF8"/>
    <w:rsid w:val="565636C5"/>
    <w:rsid w:val="56624188"/>
    <w:rsid w:val="56817E4A"/>
    <w:rsid w:val="56B9CE8F"/>
    <w:rsid w:val="56DB18D1"/>
    <w:rsid w:val="56FEA11B"/>
    <w:rsid w:val="57057C52"/>
    <w:rsid w:val="577AF62D"/>
    <w:rsid w:val="579152AB"/>
    <w:rsid w:val="57A24548"/>
    <w:rsid w:val="57C3CA61"/>
    <w:rsid w:val="57D0B6C4"/>
    <w:rsid w:val="57EE9749"/>
    <w:rsid w:val="5804BC54"/>
    <w:rsid w:val="5823240D"/>
    <w:rsid w:val="583314BE"/>
    <w:rsid w:val="5857134B"/>
    <w:rsid w:val="585F5A57"/>
    <w:rsid w:val="58A108F0"/>
    <w:rsid w:val="592670B2"/>
    <w:rsid w:val="5940AF7D"/>
    <w:rsid w:val="5974D95E"/>
    <w:rsid w:val="59765384"/>
    <w:rsid w:val="5A73CBB3"/>
    <w:rsid w:val="5A98A1CA"/>
    <w:rsid w:val="5B266C28"/>
    <w:rsid w:val="5B443568"/>
    <w:rsid w:val="5B90F638"/>
    <w:rsid w:val="5BAC4D01"/>
    <w:rsid w:val="5BB29D6B"/>
    <w:rsid w:val="5BBCBF18"/>
    <w:rsid w:val="5BCE9852"/>
    <w:rsid w:val="5BE4AD0C"/>
    <w:rsid w:val="5C52589D"/>
    <w:rsid w:val="5C57A07B"/>
    <w:rsid w:val="5C6C5F1A"/>
    <w:rsid w:val="5C70E056"/>
    <w:rsid w:val="5CE3DB48"/>
    <w:rsid w:val="5CF9A1C0"/>
    <w:rsid w:val="5D8E9B3C"/>
    <w:rsid w:val="5D91C01B"/>
    <w:rsid w:val="5E08D340"/>
    <w:rsid w:val="5E388261"/>
    <w:rsid w:val="5EAA7E10"/>
    <w:rsid w:val="5F1E5B77"/>
    <w:rsid w:val="5FEA52F5"/>
    <w:rsid w:val="602B4C84"/>
    <w:rsid w:val="603042F4"/>
    <w:rsid w:val="6035ED0F"/>
    <w:rsid w:val="6042832C"/>
    <w:rsid w:val="607BF094"/>
    <w:rsid w:val="6109310C"/>
    <w:rsid w:val="6114270D"/>
    <w:rsid w:val="6153CC6C"/>
    <w:rsid w:val="61743228"/>
    <w:rsid w:val="61A08E31"/>
    <w:rsid w:val="61ACC674"/>
    <w:rsid w:val="62181335"/>
    <w:rsid w:val="62867F0A"/>
    <w:rsid w:val="629869F1"/>
    <w:rsid w:val="62C51BAD"/>
    <w:rsid w:val="63003C48"/>
    <w:rsid w:val="633E6C4E"/>
    <w:rsid w:val="6364E87A"/>
    <w:rsid w:val="638644AA"/>
    <w:rsid w:val="63E8574C"/>
    <w:rsid w:val="646D4027"/>
    <w:rsid w:val="648A3FFD"/>
    <w:rsid w:val="64D78014"/>
    <w:rsid w:val="64F5781B"/>
    <w:rsid w:val="652C19B7"/>
    <w:rsid w:val="65407822"/>
    <w:rsid w:val="6559937F"/>
    <w:rsid w:val="659AA481"/>
    <w:rsid w:val="65E1A981"/>
    <w:rsid w:val="65FA46C5"/>
    <w:rsid w:val="66238B10"/>
    <w:rsid w:val="664ECD90"/>
    <w:rsid w:val="668D1E75"/>
    <w:rsid w:val="66956B29"/>
    <w:rsid w:val="66AF48D0"/>
    <w:rsid w:val="670B277A"/>
    <w:rsid w:val="67219582"/>
    <w:rsid w:val="674EA24E"/>
    <w:rsid w:val="67E40954"/>
    <w:rsid w:val="68396EBF"/>
    <w:rsid w:val="685F2F83"/>
    <w:rsid w:val="6874C259"/>
    <w:rsid w:val="68AF36CC"/>
    <w:rsid w:val="68C5C6EB"/>
    <w:rsid w:val="6902D113"/>
    <w:rsid w:val="6915D3A6"/>
    <w:rsid w:val="69413BCC"/>
    <w:rsid w:val="696D7C78"/>
    <w:rsid w:val="69EEA599"/>
    <w:rsid w:val="6A2596AE"/>
    <w:rsid w:val="6A4CED8C"/>
    <w:rsid w:val="6A57B0B4"/>
    <w:rsid w:val="6A9F70F2"/>
    <w:rsid w:val="6AFCA79A"/>
    <w:rsid w:val="6B0DB149"/>
    <w:rsid w:val="6B1F2AA5"/>
    <w:rsid w:val="6B3B93F6"/>
    <w:rsid w:val="6C3EAED1"/>
    <w:rsid w:val="6C5D2311"/>
    <w:rsid w:val="6C845729"/>
    <w:rsid w:val="6C9211A9"/>
    <w:rsid w:val="6C991542"/>
    <w:rsid w:val="6CAF0D27"/>
    <w:rsid w:val="6D15FB0F"/>
    <w:rsid w:val="6D6D5A45"/>
    <w:rsid w:val="6D71D7BE"/>
    <w:rsid w:val="6D8A5994"/>
    <w:rsid w:val="6D965DBA"/>
    <w:rsid w:val="6DE8C025"/>
    <w:rsid w:val="6E0679F8"/>
    <w:rsid w:val="6E913602"/>
    <w:rsid w:val="6EB2D876"/>
    <w:rsid w:val="6F10E380"/>
    <w:rsid w:val="6F8A886A"/>
    <w:rsid w:val="70A962A1"/>
    <w:rsid w:val="716BE608"/>
    <w:rsid w:val="71A856F5"/>
    <w:rsid w:val="72808E5B"/>
    <w:rsid w:val="732F8684"/>
    <w:rsid w:val="7369B8D3"/>
    <w:rsid w:val="73843060"/>
    <w:rsid w:val="7397BD35"/>
    <w:rsid w:val="7401074B"/>
    <w:rsid w:val="74063011"/>
    <w:rsid w:val="741DA82E"/>
    <w:rsid w:val="742C2FF4"/>
    <w:rsid w:val="7476A303"/>
    <w:rsid w:val="75413195"/>
    <w:rsid w:val="758D938B"/>
    <w:rsid w:val="763FA247"/>
    <w:rsid w:val="7641FC3F"/>
    <w:rsid w:val="76473D58"/>
    <w:rsid w:val="767C0713"/>
    <w:rsid w:val="76BE5BF8"/>
    <w:rsid w:val="76D69806"/>
    <w:rsid w:val="76EAA8DA"/>
    <w:rsid w:val="7737B598"/>
    <w:rsid w:val="77903639"/>
    <w:rsid w:val="7816736F"/>
    <w:rsid w:val="78CD04F6"/>
    <w:rsid w:val="78D87A50"/>
    <w:rsid w:val="78FB31BA"/>
    <w:rsid w:val="78FF9508"/>
    <w:rsid w:val="79219192"/>
    <w:rsid w:val="79D0B355"/>
    <w:rsid w:val="79E1C758"/>
    <w:rsid w:val="7A2B243E"/>
    <w:rsid w:val="7B420657"/>
    <w:rsid w:val="7B964F7D"/>
    <w:rsid w:val="7BC14EC5"/>
    <w:rsid w:val="7BF9ACBB"/>
    <w:rsid w:val="7C04AF80"/>
    <w:rsid w:val="7C0C49ED"/>
    <w:rsid w:val="7CA4443F"/>
    <w:rsid w:val="7CFC10DD"/>
    <w:rsid w:val="7D02A71E"/>
    <w:rsid w:val="7D0E23BA"/>
    <w:rsid w:val="7D51F132"/>
    <w:rsid w:val="7D637618"/>
    <w:rsid w:val="7DFD247D"/>
    <w:rsid w:val="7E297475"/>
    <w:rsid w:val="7E37CF1D"/>
    <w:rsid w:val="7EA7FBBD"/>
    <w:rsid w:val="7F0DF2F7"/>
    <w:rsid w:val="7F0EFAB3"/>
    <w:rsid w:val="7F293376"/>
    <w:rsid w:val="7F54AE77"/>
    <w:rsid w:val="7F76242A"/>
    <w:rsid w:val="7FE7F7C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DDB738"/>
  <w15:chartTrackingRefBased/>
  <w15:docId w15:val="{42046F6F-65C2-4281-A7F4-39301BD1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6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1D92"/>
    <w:pPr>
      <w:ind w:left="720"/>
      <w:contextualSpacing/>
    </w:pPr>
  </w:style>
  <w:style w:type="table" w:styleId="PlainTable1">
    <w:name w:val="Plain Table 1"/>
    <w:basedOn w:val="TableNormal"/>
    <w:uiPriority w:val="41"/>
    <w:rsid w:val="00FC45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2159F"/>
    <w:rPr>
      <w:color w:val="0563C1" w:themeColor="hyperlink"/>
      <w:u w:val="single"/>
    </w:rPr>
  </w:style>
  <w:style w:type="character" w:styleId="UnresolvedMention">
    <w:name w:val="Unresolved Mention"/>
    <w:basedOn w:val="DefaultParagraphFont"/>
    <w:uiPriority w:val="99"/>
    <w:semiHidden/>
    <w:unhideWhenUsed/>
    <w:rsid w:val="00921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482048">
      <w:bodyDiv w:val="1"/>
      <w:marLeft w:val="0"/>
      <w:marRight w:val="0"/>
      <w:marTop w:val="0"/>
      <w:marBottom w:val="0"/>
      <w:divBdr>
        <w:top w:val="none" w:sz="0" w:space="0" w:color="auto"/>
        <w:left w:val="none" w:sz="0" w:space="0" w:color="auto"/>
        <w:bottom w:val="none" w:sz="0" w:space="0" w:color="auto"/>
        <w:right w:val="none" w:sz="0" w:space="0" w:color="auto"/>
      </w:divBdr>
      <w:divsChild>
        <w:div w:id="1644189869">
          <w:marLeft w:val="0"/>
          <w:marRight w:val="0"/>
          <w:marTop w:val="0"/>
          <w:marBottom w:val="0"/>
          <w:divBdr>
            <w:top w:val="none" w:sz="0" w:space="0" w:color="auto"/>
            <w:left w:val="none" w:sz="0" w:space="0" w:color="auto"/>
            <w:bottom w:val="none" w:sz="0" w:space="0" w:color="auto"/>
            <w:right w:val="none" w:sz="0" w:space="0" w:color="auto"/>
          </w:divBdr>
        </w:div>
      </w:divsChild>
    </w:div>
    <w:div w:id="268391068">
      <w:bodyDiv w:val="1"/>
      <w:marLeft w:val="0"/>
      <w:marRight w:val="0"/>
      <w:marTop w:val="0"/>
      <w:marBottom w:val="0"/>
      <w:divBdr>
        <w:top w:val="none" w:sz="0" w:space="0" w:color="auto"/>
        <w:left w:val="none" w:sz="0" w:space="0" w:color="auto"/>
        <w:bottom w:val="none" w:sz="0" w:space="0" w:color="auto"/>
        <w:right w:val="none" w:sz="0" w:space="0" w:color="auto"/>
      </w:divBdr>
    </w:div>
    <w:div w:id="314262455">
      <w:bodyDiv w:val="1"/>
      <w:marLeft w:val="0"/>
      <w:marRight w:val="0"/>
      <w:marTop w:val="0"/>
      <w:marBottom w:val="0"/>
      <w:divBdr>
        <w:top w:val="none" w:sz="0" w:space="0" w:color="auto"/>
        <w:left w:val="none" w:sz="0" w:space="0" w:color="auto"/>
        <w:bottom w:val="none" w:sz="0" w:space="0" w:color="auto"/>
        <w:right w:val="none" w:sz="0" w:space="0" w:color="auto"/>
      </w:divBdr>
    </w:div>
    <w:div w:id="364210337">
      <w:bodyDiv w:val="1"/>
      <w:marLeft w:val="0"/>
      <w:marRight w:val="0"/>
      <w:marTop w:val="0"/>
      <w:marBottom w:val="0"/>
      <w:divBdr>
        <w:top w:val="none" w:sz="0" w:space="0" w:color="auto"/>
        <w:left w:val="none" w:sz="0" w:space="0" w:color="auto"/>
        <w:bottom w:val="none" w:sz="0" w:space="0" w:color="auto"/>
        <w:right w:val="none" w:sz="0" w:space="0" w:color="auto"/>
      </w:divBdr>
      <w:divsChild>
        <w:div w:id="324745427">
          <w:marLeft w:val="0"/>
          <w:marRight w:val="0"/>
          <w:marTop w:val="0"/>
          <w:marBottom w:val="0"/>
          <w:divBdr>
            <w:top w:val="none" w:sz="0" w:space="0" w:color="auto"/>
            <w:left w:val="none" w:sz="0" w:space="0" w:color="auto"/>
            <w:bottom w:val="none" w:sz="0" w:space="0" w:color="auto"/>
            <w:right w:val="none" w:sz="0" w:space="0" w:color="auto"/>
          </w:divBdr>
          <w:divsChild>
            <w:div w:id="1728920177">
              <w:marLeft w:val="0"/>
              <w:marRight w:val="0"/>
              <w:marTop w:val="0"/>
              <w:marBottom w:val="0"/>
              <w:divBdr>
                <w:top w:val="none" w:sz="0" w:space="0" w:color="auto"/>
                <w:left w:val="none" w:sz="0" w:space="0" w:color="auto"/>
                <w:bottom w:val="none" w:sz="0" w:space="0" w:color="auto"/>
                <w:right w:val="none" w:sz="0" w:space="0" w:color="auto"/>
              </w:divBdr>
              <w:divsChild>
                <w:div w:id="1016005121">
                  <w:marLeft w:val="0"/>
                  <w:marRight w:val="0"/>
                  <w:marTop w:val="0"/>
                  <w:marBottom w:val="0"/>
                  <w:divBdr>
                    <w:top w:val="none" w:sz="0" w:space="0" w:color="auto"/>
                    <w:left w:val="none" w:sz="0" w:space="0" w:color="auto"/>
                    <w:bottom w:val="none" w:sz="0" w:space="0" w:color="auto"/>
                    <w:right w:val="none" w:sz="0" w:space="0" w:color="auto"/>
                  </w:divBdr>
                  <w:divsChild>
                    <w:div w:id="744573358">
                      <w:marLeft w:val="0"/>
                      <w:marRight w:val="0"/>
                      <w:marTop w:val="0"/>
                      <w:marBottom w:val="0"/>
                      <w:divBdr>
                        <w:top w:val="none" w:sz="0" w:space="0" w:color="auto"/>
                        <w:left w:val="none" w:sz="0" w:space="0" w:color="auto"/>
                        <w:bottom w:val="none" w:sz="0" w:space="0" w:color="auto"/>
                        <w:right w:val="none" w:sz="0" w:space="0" w:color="auto"/>
                      </w:divBdr>
                      <w:divsChild>
                        <w:div w:id="862128423">
                          <w:marLeft w:val="0"/>
                          <w:marRight w:val="0"/>
                          <w:marTop w:val="0"/>
                          <w:marBottom w:val="0"/>
                          <w:divBdr>
                            <w:top w:val="none" w:sz="0" w:space="0" w:color="auto"/>
                            <w:left w:val="none" w:sz="0" w:space="0" w:color="auto"/>
                            <w:bottom w:val="none" w:sz="0" w:space="0" w:color="auto"/>
                            <w:right w:val="none" w:sz="0" w:space="0" w:color="auto"/>
                          </w:divBdr>
                          <w:divsChild>
                            <w:div w:id="6082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023637">
      <w:bodyDiv w:val="1"/>
      <w:marLeft w:val="0"/>
      <w:marRight w:val="0"/>
      <w:marTop w:val="0"/>
      <w:marBottom w:val="0"/>
      <w:divBdr>
        <w:top w:val="none" w:sz="0" w:space="0" w:color="auto"/>
        <w:left w:val="none" w:sz="0" w:space="0" w:color="auto"/>
        <w:bottom w:val="none" w:sz="0" w:space="0" w:color="auto"/>
        <w:right w:val="none" w:sz="0" w:space="0" w:color="auto"/>
      </w:divBdr>
    </w:div>
    <w:div w:id="456065289">
      <w:bodyDiv w:val="1"/>
      <w:marLeft w:val="0"/>
      <w:marRight w:val="0"/>
      <w:marTop w:val="0"/>
      <w:marBottom w:val="0"/>
      <w:divBdr>
        <w:top w:val="none" w:sz="0" w:space="0" w:color="auto"/>
        <w:left w:val="none" w:sz="0" w:space="0" w:color="auto"/>
        <w:bottom w:val="none" w:sz="0" w:space="0" w:color="auto"/>
        <w:right w:val="none" w:sz="0" w:space="0" w:color="auto"/>
      </w:divBdr>
    </w:div>
    <w:div w:id="476844450">
      <w:bodyDiv w:val="1"/>
      <w:marLeft w:val="0"/>
      <w:marRight w:val="0"/>
      <w:marTop w:val="0"/>
      <w:marBottom w:val="0"/>
      <w:divBdr>
        <w:top w:val="none" w:sz="0" w:space="0" w:color="auto"/>
        <w:left w:val="none" w:sz="0" w:space="0" w:color="auto"/>
        <w:bottom w:val="none" w:sz="0" w:space="0" w:color="auto"/>
        <w:right w:val="none" w:sz="0" w:space="0" w:color="auto"/>
      </w:divBdr>
    </w:div>
    <w:div w:id="499928866">
      <w:bodyDiv w:val="1"/>
      <w:marLeft w:val="0"/>
      <w:marRight w:val="0"/>
      <w:marTop w:val="0"/>
      <w:marBottom w:val="0"/>
      <w:divBdr>
        <w:top w:val="none" w:sz="0" w:space="0" w:color="auto"/>
        <w:left w:val="none" w:sz="0" w:space="0" w:color="auto"/>
        <w:bottom w:val="none" w:sz="0" w:space="0" w:color="auto"/>
        <w:right w:val="none" w:sz="0" w:space="0" w:color="auto"/>
      </w:divBdr>
    </w:div>
    <w:div w:id="558638931">
      <w:bodyDiv w:val="1"/>
      <w:marLeft w:val="0"/>
      <w:marRight w:val="0"/>
      <w:marTop w:val="0"/>
      <w:marBottom w:val="0"/>
      <w:divBdr>
        <w:top w:val="none" w:sz="0" w:space="0" w:color="auto"/>
        <w:left w:val="none" w:sz="0" w:space="0" w:color="auto"/>
        <w:bottom w:val="none" w:sz="0" w:space="0" w:color="auto"/>
        <w:right w:val="none" w:sz="0" w:space="0" w:color="auto"/>
      </w:divBdr>
      <w:divsChild>
        <w:div w:id="1924140434">
          <w:marLeft w:val="0"/>
          <w:marRight w:val="0"/>
          <w:marTop w:val="0"/>
          <w:marBottom w:val="0"/>
          <w:divBdr>
            <w:top w:val="none" w:sz="0" w:space="0" w:color="auto"/>
            <w:left w:val="none" w:sz="0" w:space="0" w:color="auto"/>
            <w:bottom w:val="none" w:sz="0" w:space="0" w:color="auto"/>
            <w:right w:val="none" w:sz="0" w:space="0" w:color="auto"/>
          </w:divBdr>
        </w:div>
      </w:divsChild>
    </w:div>
    <w:div w:id="611666301">
      <w:bodyDiv w:val="1"/>
      <w:marLeft w:val="0"/>
      <w:marRight w:val="0"/>
      <w:marTop w:val="0"/>
      <w:marBottom w:val="0"/>
      <w:divBdr>
        <w:top w:val="none" w:sz="0" w:space="0" w:color="auto"/>
        <w:left w:val="none" w:sz="0" w:space="0" w:color="auto"/>
        <w:bottom w:val="none" w:sz="0" w:space="0" w:color="auto"/>
        <w:right w:val="none" w:sz="0" w:space="0" w:color="auto"/>
      </w:divBdr>
    </w:div>
    <w:div w:id="655649540">
      <w:bodyDiv w:val="1"/>
      <w:marLeft w:val="0"/>
      <w:marRight w:val="0"/>
      <w:marTop w:val="0"/>
      <w:marBottom w:val="0"/>
      <w:divBdr>
        <w:top w:val="none" w:sz="0" w:space="0" w:color="auto"/>
        <w:left w:val="none" w:sz="0" w:space="0" w:color="auto"/>
        <w:bottom w:val="none" w:sz="0" w:space="0" w:color="auto"/>
        <w:right w:val="none" w:sz="0" w:space="0" w:color="auto"/>
      </w:divBdr>
    </w:div>
    <w:div w:id="657731021">
      <w:bodyDiv w:val="1"/>
      <w:marLeft w:val="0"/>
      <w:marRight w:val="0"/>
      <w:marTop w:val="0"/>
      <w:marBottom w:val="0"/>
      <w:divBdr>
        <w:top w:val="none" w:sz="0" w:space="0" w:color="auto"/>
        <w:left w:val="none" w:sz="0" w:space="0" w:color="auto"/>
        <w:bottom w:val="none" w:sz="0" w:space="0" w:color="auto"/>
        <w:right w:val="none" w:sz="0" w:space="0" w:color="auto"/>
      </w:divBdr>
      <w:divsChild>
        <w:div w:id="371196085">
          <w:marLeft w:val="0"/>
          <w:marRight w:val="0"/>
          <w:marTop w:val="0"/>
          <w:marBottom w:val="0"/>
          <w:divBdr>
            <w:top w:val="none" w:sz="0" w:space="0" w:color="auto"/>
            <w:left w:val="none" w:sz="0" w:space="0" w:color="auto"/>
            <w:bottom w:val="none" w:sz="0" w:space="0" w:color="auto"/>
            <w:right w:val="none" w:sz="0" w:space="0" w:color="auto"/>
          </w:divBdr>
        </w:div>
      </w:divsChild>
    </w:div>
    <w:div w:id="660545982">
      <w:bodyDiv w:val="1"/>
      <w:marLeft w:val="0"/>
      <w:marRight w:val="0"/>
      <w:marTop w:val="0"/>
      <w:marBottom w:val="0"/>
      <w:divBdr>
        <w:top w:val="none" w:sz="0" w:space="0" w:color="auto"/>
        <w:left w:val="none" w:sz="0" w:space="0" w:color="auto"/>
        <w:bottom w:val="none" w:sz="0" w:space="0" w:color="auto"/>
        <w:right w:val="none" w:sz="0" w:space="0" w:color="auto"/>
      </w:divBdr>
    </w:div>
    <w:div w:id="814300873">
      <w:bodyDiv w:val="1"/>
      <w:marLeft w:val="0"/>
      <w:marRight w:val="0"/>
      <w:marTop w:val="0"/>
      <w:marBottom w:val="0"/>
      <w:divBdr>
        <w:top w:val="none" w:sz="0" w:space="0" w:color="auto"/>
        <w:left w:val="none" w:sz="0" w:space="0" w:color="auto"/>
        <w:bottom w:val="none" w:sz="0" w:space="0" w:color="auto"/>
        <w:right w:val="none" w:sz="0" w:space="0" w:color="auto"/>
      </w:divBdr>
    </w:div>
    <w:div w:id="825778249">
      <w:bodyDiv w:val="1"/>
      <w:marLeft w:val="0"/>
      <w:marRight w:val="0"/>
      <w:marTop w:val="0"/>
      <w:marBottom w:val="0"/>
      <w:divBdr>
        <w:top w:val="none" w:sz="0" w:space="0" w:color="auto"/>
        <w:left w:val="none" w:sz="0" w:space="0" w:color="auto"/>
        <w:bottom w:val="none" w:sz="0" w:space="0" w:color="auto"/>
        <w:right w:val="none" w:sz="0" w:space="0" w:color="auto"/>
      </w:divBdr>
    </w:div>
    <w:div w:id="827744745">
      <w:bodyDiv w:val="1"/>
      <w:marLeft w:val="0"/>
      <w:marRight w:val="0"/>
      <w:marTop w:val="0"/>
      <w:marBottom w:val="0"/>
      <w:divBdr>
        <w:top w:val="none" w:sz="0" w:space="0" w:color="auto"/>
        <w:left w:val="none" w:sz="0" w:space="0" w:color="auto"/>
        <w:bottom w:val="none" w:sz="0" w:space="0" w:color="auto"/>
        <w:right w:val="none" w:sz="0" w:space="0" w:color="auto"/>
      </w:divBdr>
    </w:div>
    <w:div w:id="842940040">
      <w:bodyDiv w:val="1"/>
      <w:marLeft w:val="0"/>
      <w:marRight w:val="0"/>
      <w:marTop w:val="0"/>
      <w:marBottom w:val="0"/>
      <w:divBdr>
        <w:top w:val="none" w:sz="0" w:space="0" w:color="auto"/>
        <w:left w:val="none" w:sz="0" w:space="0" w:color="auto"/>
        <w:bottom w:val="none" w:sz="0" w:space="0" w:color="auto"/>
        <w:right w:val="none" w:sz="0" w:space="0" w:color="auto"/>
      </w:divBdr>
    </w:div>
    <w:div w:id="955908304">
      <w:bodyDiv w:val="1"/>
      <w:marLeft w:val="0"/>
      <w:marRight w:val="0"/>
      <w:marTop w:val="0"/>
      <w:marBottom w:val="0"/>
      <w:divBdr>
        <w:top w:val="none" w:sz="0" w:space="0" w:color="auto"/>
        <w:left w:val="none" w:sz="0" w:space="0" w:color="auto"/>
        <w:bottom w:val="none" w:sz="0" w:space="0" w:color="auto"/>
        <w:right w:val="none" w:sz="0" w:space="0" w:color="auto"/>
      </w:divBdr>
    </w:div>
    <w:div w:id="976952544">
      <w:bodyDiv w:val="1"/>
      <w:marLeft w:val="0"/>
      <w:marRight w:val="0"/>
      <w:marTop w:val="0"/>
      <w:marBottom w:val="0"/>
      <w:divBdr>
        <w:top w:val="none" w:sz="0" w:space="0" w:color="auto"/>
        <w:left w:val="none" w:sz="0" w:space="0" w:color="auto"/>
        <w:bottom w:val="none" w:sz="0" w:space="0" w:color="auto"/>
        <w:right w:val="none" w:sz="0" w:space="0" w:color="auto"/>
      </w:divBdr>
    </w:div>
    <w:div w:id="988678661">
      <w:bodyDiv w:val="1"/>
      <w:marLeft w:val="0"/>
      <w:marRight w:val="0"/>
      <w:marTop w:val="0"/>
      <w:marBottom w:val="0"/>
      <w:divBdr>
        <w:top w:val="none" w:sz="0" w:space="0" w:color="auto"/>
        <w:left w:val="none" w:sz="0" w:space="0" w:color="auto"/>
        <w:bottom w:val="none" w:sz="0" w:space="0" w:color="auto"/>
        <w:right w:val="none" w:sz="0" w:space="0" w:color="auto"/>
      </w:divBdr>
    </w:div>
    <w:div w:id="1013998498">
      <w:bodyDiv w:val="1"/>
      <w:marLeft w:val="0"/>
      <w:marRight w:val="0"/>
      <w:marTop w:val="0"/>
      <w:marBottom w:val="0"/>
      <w:divBdr>
        <w:top w:val="none" w:sz="0" w:space="0" w:color="auto"/>
        <w:left w:val="none" w:sz="0" w:space="0" w:color="auto"/>
        <w:bottom w:val="none" w:sz="0" w:space="0" w:color="auto"/>
        <w:right w:val="none" w:sz="0" w:space="0" w:color="auto"/>
      </w:divBdr>
      <w:divsChild>
        <w:div w:id="1353532315">
          <w:marLeft w:val="0"/>
          <w:marRight w:val="0"/>
          <w:marTop w:val="0"/>
          <w:marBottom w:val="0"/>
          <w:divBdr>
            <w:top w:val="none" w:sz="0" w:space="0" w:color="auto"/>
            <w:left w:val="none" w:sz="0" w:space="0" w:color="auto"/>
            <w:bottom w:val="none" w:sz="0" w:space="0" w:color="auto"/>
            <w:right w:val="none" w:sz="0" w:space="0" w:color="auto"/>
          </w:divBdr>
          <w:divsChild>
            <w:div w:id="205272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2653">
      <w:bodyDiv w:val="1"/>
      <w:marLeft w:val="0"/>
      <w:marRight w:val="0"/>
      <w:marTop w:val="0"/>
      <w:marBottom w:val="0"/>
      <w:divBdr>
        <w:top w:val="none" w:sz="0" w:space="0" w:color="auto"/>
        <w:left w:val="none" w:sz="0" w:space="0" w:color="auto"/>
        <w:bottom w:val="none" w:sz="0" w:space="0" w:color="auto"/>
        <w:right w:val="none" w:sz="0" w:space="0" w:color="auto"/>
      </w:divBdr>
      <w:divsChild>
        <w:div w:id="1439837195">
          <w:marLeft w:val="0"/>
          <w:marRight w:val="0"/>
          <w:marTop w:val="0"/>
          <w:marBottom w:val="0"/>
          <w:divBdr>
            <w:top w:val="none" w:sz="0" w:space="0" w:color="auto"/>
            <w:left w:val="none" w:sz="0" w:space="0" w:color="auto"/>
            <w:bottom w:val="none" w:sz="0" w:space="0" w:color="auto"/>
            <w:right w:val="none" w:sz="0" w:space="0" w:color="auto"/>
          </w:divBdr>
          <w:divsChild>
            <w:div w:id="1687169930">
              <w:marLeft w:val="0"/>
              <w:marRight w:val="0"/>
              <w:marTop w:val="0"/>
              <w:marBottom w:val="0"/>
              <w:divBdr>
                <w:top w:val="none" w:sz="0" w:space="0" w:color="auto"/>
                <w:left w:val="none" w:sz="0" w:space="0" w:color="auto"/>
                <w:bottom w:val="none" w:sz="0" w:space="0" w:color="auto"/>
                <w:right w:val="none" w:sz="0" w:space="0" w:color="auto"/>
              </w:divBdr>
              <w:divsChild>
                <w:div w:id="288245030">
                  <w:marLeft w:val="0"/>
                  <w:marRight w:val="0"/>
                  <w:marTop w:val="0"/>
                  <w:marBottom w:val="0"/>
                  <w:divBdr>
                    <w:top w:val="none" w:sz="0" w:space="0" w:color="auto"/>
                    <w:left w:val="none" w:sz="0" w:space="0" w:color="auto"/>
                    <w:bottom w:val="none" w:sz="0" w:space="0" w:color="auto"/>
                    <w:right w:val="none" w:sz="0" w:space="0" w:color="auto"/>
                  </w:divBdr>
                  <w:divsChild>
                    <w:div w:id="1828783742">
                      <w:marLeft w:val="0"/>
                      <w:marRight w:val="0"/>
                      <w:marTop w:val="0"/>
                      <w:marBottom w:val="0"/>
                      <w:divBdr>
                        <w:top w:val="none" w:sz="0" w:space="0" w:color="auto"/>
                        <w:left w:val="none" w:sz="0" w:space="0" w:color="auto"/>
                        <w:bottom w:val="none" w:sz="0" w:space="0" w:color="auto"/>
                        <w:right w:val="none" w:sz="0" w:space="0" w:color="auto"/>
                      </w:divBdr>
                      <w:divsChild>
                        <w:div w:id="871454665">
                          <w:marLeft w:val="0"/>
                          <w:marRight w:val="0"/>
                          <w:marTop w:val="0"/>
                          <w:marBottom w:val="0"/>
                          <w:divBdr>
                            <w:top w:val="none" w:sz="0" w:space="0" w:color="auto"/>
                            <w:left w:val="none" w:sz="0" w:space="0" w:color="auto"/>
                            <w:bottom w:val="none" w:sz="0" w:space="0" w:color="auto"/>
                            <w:right w:val="none" w:sz="0" w:space="0" w:color="auto"/>
                          </w:divBdr>
                          <w:divsChild>
                            <w:div w:id="4994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581132">
      <w:bodyDiv w:val="1"/>
      <w:marLeft w:val="0"/>
      <w:marRight w:val="0"/>
      <w:marTop w:val="0"/>
      <w:marBottom w:val="0"/>
      <w:divBdr>
        <w:top w:val="none" w:sz="0" w:space="0" w:color="auto"/>
        <w:left w:val="none" w:sz="0" w:space="0" w:color="auto"/>
        <w:bottom w:val="none" w:sz="0" w:space="0" w:color="auto"/>
        <w:right w:val="none" w:sz="0" w:space="0" w:color="auto"/>
      </w:divBdr>
      <w:divsChild>
        <w:div w:id="753085751">
          <w:marLeft w:val="0"/>
          <w:marRight w:val="0"/>
          <w:marTop w:val="0"/>
          <w:marBottom w:val="0"/>
          <w:divBdr>
            <w:top w:val="none" w:sz="0" w:space="0" w:color="auto"/>
            <w:left w:val="none" w:sz="0" w:space="0" w:color="auto"/>
            <w:bottom w:val="none" w:sz="0" w:space="0" w:color="auto"/>
            <w:right w:val="none" w:sz="0" w:space="0" w:color="auto"/>
          </w:divBdr>
          <w:divsChild>
            <w:div w:id="18198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52202">
      <w:bodyDiv w:val="1"/>
      <w:marLeft w:val="0"/>
      <w:marRight w:val="0"/>
      <w:marTop w:val="0"/>
      <w:marBottom w:val="0"/>
      <w:divBdr>
        <w:top w:val="none" w:sz="0" w:space="0" w:color="auto"/>
        <w:left w:val="none" w:sz="0" w:space="0" w:color="auto"/>
        <w:bottom w:val="none" w:sz="0" w:space="0" w:color="auto"/>
        <w:right w:val="none" w:sz="0" w:space="0" w:color="auto"/>
      </w:divBdr>
    </w:div>
    <w:div w:id="1067611155">
      <w:bodyDiv w:val="1"/>
      <w:marLeft w:val="0"/>
      <w:marRight w:val="0"/>
      <w:marTop w:val="0"/>
      <w:marBottom w:val="0"/>
      <w:divBdr>
        <w:top w:val="none" w:sz="0" w:space="0" w:color="auto"/>
        <w:left w:val="none" w:sz="0" w:space="0" w:color="auto"/>
        <w:bottom w:val="none" w:sz="0" w:space="0" w:color="auto"/>
        <w:right w:val="none" w:sz="0" w:space="0" w:color="auto"/>
      </w:divBdr>
    </w:div>
    <w:div w:id="1236164429">
      <w:bodyDiv w:val="1"/>
      <w:marLeft w:val="0"/>
      <w:marRight w:val="0"/>
      <w:marTop w:val="0"/>
      <w:marBottom w:val="0"/>
      <w:divBdr>
        <w:top w:val="none" w:sz="0" w:space="0" w:color="auto"/>
        <w:left w:val="none" w:sz="0" w:space="0" w:color="auto"/>
        <w:bottom w:val="none" w:sz="0" w:space="0" w:color="auto"/>
        <w:right w:val="none" w:sz="0" w:space="0" w:color="auto"/>
      </w:divBdr>
    </w:div>
    <w:div w:id="1281261113">
      <w:bodyDiv w:val="1"/>
      <w:marLeft w:val="0"/>
      <w:marRight w:val="0"/>
      <w:marTop w:val="0"/>
      <w:marBottom w:val="0"/>
      <w:divBdr>
        <w:top w:val="none" w:sz="0" w:space="0" w:color="auto"/>
        <w:left w:val="none" w:sz="0" w:space="0" w:color="auto"/>
        <w:bottom w:val="none" w:sz="0" w:space="0" w:color="auto"/>
        <w:right w:val="none" w:sz="0" w:space="0" w:color="auto"/>
      </w:divBdr>
    </w:div>
    <w:div w:id="1283809591">
      <w:bodyDiv w:val="1"/>
      <w:marLeft w:val="0"/>
      <w:marRight w:val="0"/>
      <w:marTop w:val="0"/>
      <w:marBottom w:val="0"/>
      <w:divBdr>
        <w:top w:val="none" w:sz="0" w:space="0" w:color="auto"/>
        <w:left w:val="none" w:sz="0" w:space="0" w:color="auto"/>
        <w:bottom w:val="none" w:sz="0" w:space="0" w:color="auto"/>
        <w:right w:val="none" w:sz="0" w:space="0" w:color="auto"/>
      </w:divBdr>
    </w:div>
    <w:div w:id="1318614051">
      <w:bodyDiv w:val="1"/>
      <w:marLeft w:val="0"/>
      <w:marRight w:val="0"/>
      <w:marTop w:val="0"/>
      <w:marBottom w:val="0"/>
      <w:divBdr>
        <w:top w:val="none" w:sz="0" w:space="0" w:color="auto"/>
        <w:left w:val="none" w:sz="0" w:space="0" w:color="auto"/>
        <w:bottom w:val="none" w:sz="0" w:space="0" w:color="auto"/>
        <w:right w:val="none" w:sz="0" w:space="0" w:color="auto"/>
      </w:divBdr>
    </w:div>
    <w:div w:id="1349870746">
      <w:bodyDiv w:val="1"/>
      <w:marLeft w:val="0"/>
      <w:marRight w:val="0"/>
      <w:marTop w:val="0"/>
      <w:marBottom w:val="0"/>
      <w:divBdr>
        <w:top w:val="none" w:sz="0" w:space="0" w:color="auto"/>
        <w:left w:val="none" w:sz="0" w:space="0" w:color="auto"/>
        <w:bottom w:val="none" w:sz="0" w:space="0" w:color="auto"/>
        <w:right w:val="none" w:sz="0" w:space="0" w:color="auto"/>
      </w:divBdr>
      <w:divsChild>
        <w:div w:id="243609195">
          <w:marLeft w:val="0"/>
          <w:marRight w:val="0"/>
          <w:marTop w:val="0"/>
          <w:marBottom w:val="0"/>
          <w:divBdr>
            <w:top w:val="none" w:sz="0" w:space="0" w:color="auto"/>
            <w:left w:val="none" w:sz="0" w:space="0" w:color="auto"/>
            <w:bottom w:val="none" w:sz="0" w:space="0" w:color="auto"/>
            <w:right w:val="none" w:sz="0" w:space="0" w:color="auto"/>
          </w:divBdr>
        </w:div>
      </w:divsChild>
    </w:div>
    <w:div w:id="1388260542">
      <w:bodyDiv w:val="1"/>
      <w:marLeft w:val="0"/>
      <w:marRight w:val="0"/>
      <w:marTop w:val="0"/>
      <w:marBottom w:val="0"/>
      <w:divBdr>
        <w:top w:val="none" w:sz="0" w:space="0" w:color="auto"/>
        <w:left w:val="none" w:sz="0" w:space="0" w:color="auto"/>
        <w:bottom w:val="none" w:sz="0" w:space="0" w:color="auto"/>
        <w:right w:val="none" w:sz="0" w:space="0" w:color="auto"/>
      </w:divBdr>
      <w:divsChild>
        <w:div w:id="2113435882">
          <w:marLeft w:val="0"/>
          <w:marRight w:val="0"/>
          <w:marTop w:val="0"/>
          <w:marBottom w:val="0"/>
          <w:divBdr>
            <w:top w:val="none" w:sz="0" w:space="0" w:color="auto"/>
            <w:left w:val="none" w:sz="0" w:space="0" w:color="auto"/>
            <w:bottom w:val="none" w:sz="0" w:space="0" w:color="auto"/>
            <w:right w:val="none" w:sz="0" w:space="0" w:color="auto"/>
          </w:divBdr>
        </w:div>
      </w:divsChild>
    </w:div>
    <w:div w:id="1431390258">
      <w:bodyDiv w:val="1"/>
      <w:marLeft w:val="0"/>
      <w:marRight w:val="0"/>
      <w:marTop w:val="0"/>
      <w:marBottom w:val="0"/>
      <w:divBdr>
        <w:top w:val="none" w:sz="0" w:space="0" w:color="auto"/>
        <w:left w:val="none" w:sz="0" w:space="0" w:color="auto"/>
        <w:bottom w:val="none" w:sz="0" w:space="0" w:color="auto"/>
        <w:right w:val="none" w:sz="0" w:space="0" w:color="auto"/>
      </w:divBdr>
    </w:div>
    <w:div w:id="1444036706">
      <w:bodyDiv w:val="1"/>
      <w:marLeft w:val="0"/>
      <w:marRight w:val="0"/>
      <w:marTop w:val="0"/>
      <w:marBottom w:val="0"/>
      <w:divBdr>
        <w:top w:val="none" w:sz="0" w:space="0" w:color="auto"/>
        <w:left w:val="none" w:sz="0" w:space="0" w:color="auto"/>
        <w:bottom w:val="none" w:sz="0" w:space="0" w:color="auto"/>
        <w:right w:val="none" w:sz="0" w:space="0" w:color="auto"/>
      </w:divBdr>
      <w:divsChild>
        <w:div w:id="19817127">
          <w:marLeft w:val="0"/>
          <w:marRight w:val="0"/>
          <w:marTop w:val="0"/>
          <w:marBottom w:val="0"/>
          <w:divBdr>
            <w:top w:val="none" w:sz="0" w:space="0" w:color="auto"/>
            <w:left w:val="none" w:sz="0" w:space="0" w:color="auto"/>
            <w:bottom w:val="none" w:sz="0" w:space="0" w:color="auto"/>
            <w:right w:val="none" w:sz="0" w:space="0" w:color="auto"/>
          </w:divBdr>
        </w:div>
      </w:divsChild>
    </w:div>
    <w:div w:id="1458992396">
      <w:bodyDiv w:val="1"/>
      <w:marLeft w:val="0"/>
      <w:marRight w:val="0"/>
      <w:marTop w:val="0"/>
      <w:marBottom w:val="0"/>
      <w:divBdr>
        <w:top w:val="none" w:sz="0" w:space="0" w:color="auto"/>
        <w:left w:val="none" w:sz="0" w:space="0" w:color="auto"/>
        <w:bottom w:val="none" w:sz="0" w:space="0" w:color="auto"/>
        <w:right w:val="none" w:sz="0" w:space="0" w:color="auto"/>
      </w:divBdr>
    </w:div>
    <w:div w:id="1466049770">
      <w:bodyDiv w:val="1"/>
      <w:marLeft w:val="0"/>
      <w:marRight w:val="0"/>
      <w:marTop w:val="0"/>
      <w:marBottom w:val="0"/>
      <w:divBdr>
        <w:top w:val="none" w:sz="0" w:space="0" w:color="auto"/>
        <w:left w:val="none" w:sz="0" w:space="0" w:color="auto"/>
        <w:bottom w:val="none" w:sz="0" w:space="0" w:color="auto"/>
        <w:right w:val="none" w:sz="0" w:space="0" w:color="auto"/>
      </w:divBdr>
      <w:divsChild>
        <w:div w:id="2098557605">
          <w:marLeft w:val="0"/>
          <w:marRight w:val="0"/>
          <w:marTop w:val="0"/>
          <w:marBottom w:val="0"/>
          <w:divBdr>
            <w:top w:val="none" w:sz="0" w:space="0" w:color="auto"/>
            <w:left w:val="none" w:sz="0" w:space="0" w:color="auto"/>
            <w:bottom w:val="none" w:sz="0" w:space="0" w:color="auto"/>
            <w:right w:val="none" w:sz="0" w:space="0" w:color="auto"/>
          </w:divBdr>
        </w:div>
      </w:divsChild>
    </w:div>
    <w:div w:id="1523127944">
      <w:bodyDiv w:val="1"/>
      <w:marLeft w:val="0"/>
      <w:marRight w:val="0"/>
      <w:marTop w:val="0"/>
      <w:marBottom w:val="0"/>
      <w:divBdr>
        <w:top w:val="none" w:sz="0" w:space="0" w:color="auto"/>
        <w:left w:val="none" w:sz="0" w:space="0" w:color="auto"/>
        <w:bottom w:val="none" w:sz="0" w:space="0" w:color="auto"/>
        <w:right w:val="none" w:sz="0" w:space="0" w:color="auto"/>
      </w:divBdr>
    </w:div>
    <w:div w:id="1584603275">
      <w:bodyDiv w:val="1"/>
      <w:marLeft w:val="0"/>
      <w:marRight w:val="0"/>
      <w:marTop w:val="0"/>
      <w:marBottom w:val="0"/>
      <w:divBdr>
        <w:top w:val="none" w:sz="0" w:space="0" w:color="auto"/>
        <w:left w:val="none" w:sz="0" w:space="0" w:color="auto"/>
        <w:bottom w:val="none" w:sz="0" w:space="0" w:color="auto"/>
        <w:right w:val="none" w:sz="0" w:space="0" w:color="auto"/>
      </w:divBdr>
    </w:div>
    <w:div w:id="1594164385">
      <w:bodyDiv w:val="1"/>
      <w:marLeft w:val="0"/>
      <w:marRight w:val="0"/>
      <w:marTop w:val="0"/>
      <w:marBottom w:val="0"/>
      <w:divBdr>
        <w:top w:val="none" w:sz="0" w:space="0" w:color="auto"/>
        <w:left w:val="none" w:sz="0" w:space="0" w:color="auto"/>
        <w:bottom w:val="none" w:sz="0" w:space="0" w:color="auto"/>
        <w:right w:val="none" w:sz="0" w:space="0" w:color="auto"/>
      </w:divBdr>
    </w:div>
    <w:div w:id="1642617682">
      <w:bodyDiv w:val="1"/>
      <w:marLeft w:val="0"/>
      <w:marRight w:val="0"/>
      <w:marTop w:val="0"/>
      <w:marBottom w:val="0"/>
      <w:divBdr>
        <w:top w:val="none" w:sz="0" w:space="0" w:color="auto"/>
        <w:left w:val="none" w:sz="0" w:space="0" w:color="auto"/>
        <w:bottom w:val="none" w:sz="0" w:space="0" w:color="auto"/>
        <w:right w:val="none" w:sz="0" w:space="0" w:color="auto"/>
      </w:divBdr>
    </w:div>
    <w:div w:id="1646811743">
      <w:bodyDiv w:val="1"/>
      <w:marLeft w:val="0"/>
      <w:marRight w:val="0"/>
      <w:marTop w:val="0"/>
      <w:marBottom w:val="0"/>
      <w:divBdr>
        <w:top w:val="none" w:sz="0" w:space="0" w:color="auto"/>
        <w:left w:val="none" w:sz="0" w:space="0" w:color="auto"/>
        <w:bottom w:val="none" w:sz="0" w:space="0" w:color="auto"/>
        <w:right w:val="none" w:sz="0" w:space="0" w:color="auto"/>
      </w:divBdr>
    </w:div>
    <w:div w:id="1763841464">
      <w:bodyDiv w:val="1"/>
      <w:marLeft w:val="0"/>
      <w:marRight w:val="0"/>
      <w:marTop w:val="0"/>
      <w:marBottom w:val="0"/>
      <w:divBdr>
        <w:top w:val="none" w:sz="0" w:space="0" w:color="auto"/>
        <w:left w:val="none" w:sz="0" w:space="0" w:color="auto"/>
        <w:bottom w:val="none" w:sz="0" w:space="0" w:color="auto"/>
        <w:right w:val="none" w:sz="0" w:space="0" w:color="auto"/>
      </w:divBdr>
    </w:div>
    <w:div w:id="1797092280">
      <w:bodyDiv w:val="1"/>
      <w:marLeft w:val="0"/>
      <w:marRight w:val="0"/>
      <w:marTop w:val="0"/>
      <w:marBottom w:val="0"/>
      <w:divBdr>
        <w:top w:val="none" w:sz="0" w:space="0" w:color="auto"/>
        <w:left w:val="none" w:sz="0" w:space="0" w:color="auto"/>
        <w:bottom w:val="none" w:sz="0" w:space="0" w:color="auto"/>
        <w:right w:val="none" w:sz="0" w:space="0" w:color="auto"/>
      </w:divBdr>
    </w:div>
    <w:div w:id="1868252663">
      <w:bodyDiv w:val="1"/>
      <w:marLeft w:val="0"/>
      <w:marRight w:val="0"/>
      <w:marTop w:val="0"/>
      <w:marBottom w:val="0"/>
      <w:divBdr>
        <w:top w:val="none" w:sz="0" w:space="0" w:color="auto"/>
        <w:left w:val="none" w:sz="0" w:space="0" w:color="auto"/>
        <w:bottom w:val="none" w:sz="0" w:space="0" w:color="auto"/>
        <w:right w:val="none" w:sz="0" w:space="0" w:color="auto"/>
      </w:divBdr>
      <w:divsChild>
        <w:div w:id="2080008102">
          <w:marLeft w:val="0"/>
          <w:marRight w:val="0"/>
          <w:marTop w:val="0"/>
          <w:marBottom w:val="0"/>
          <w:divBdr>
            <w:top w:val="none" w:sz="0" w:space="0" w:color="auto"/>
            <w:left w:val="none" w:sz="0" w:space="0" w:color="auto"/>
            <w:bottom w:val="none" w:sz="0" w:space="0" w:color="auto"/>
            <w:right w:val="none" w:sz="0" w:space="0" w:color="auto"/>
          </w:divBdr>
        </w:div>
      </w:divsChild>
    </w:div>
    <w:div w:id="2004577252">
      <w:bodyDiv w:val="1"/>
      <w:marLeft w:val="0"/>
      <w:marRight w:val="0"/>
      <w:marTop w:val="0"/>
      <w:marBottom w:val="0"/>
      <w:divBdr>
        <w:top w:val="none" w:sz="0" w:space="0" w:color="auto"/>
        <w:left w:val="none" w:sz="0" w:space="0" w:color="auto"/>
        <w:bottom w:val="none" w:sz="0" w:space="0" w:color="auto"/>
        <w:right w:val="none" w:sz="0" w:space="0" w:color="auto"/>
      </w:divBdr>
    </w:div>
    <w:div w:id="2072995038">
      <w:bodyDiv w:val="1"/>
      <w:marLeft w:val="0"/>
      <w:marRight w:val="0"/>
      <w:marTop w:val="0"/>
      <w:marBottom w:val="0"/>
      <w:divBdr>
        <w:top w:val="none" w:sz="0" w:space="0" w:color="auto"/>
        <w:left w:val="none" w:sz="0" w:space="0" w:color="auto"/>
        <w:bottom w:val="none" w:sz="0" w:space="0" w:color="auto"/>
        <w:right w:val="none" w:sz="0" w:space="0" w:color="auto"/>
      </w:divBdr>
    </w:div>
    <w:div w:id="210822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Pages>
  <Words>3566</Words>
  <Characters>20329</Characters>
  <Application>Microsoft Office Word</Application>
  <DocSecurity>4</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BHUVANESWARI PYATLO</dc:creator>
  <cp:keywords/>
  <dc:description/>
  <cp:lastModifiedBy>PULA V L NARASIMHA NAIDU</cp:lastModifiedBy>
  <cp:revision>869</cp:revision>
  <cp:lastPrinted>2024-11-15T18:39:00Z</cp:lastPrinted>
  <dcterms:created xsi:type="dcterms:W3CDTF">2024-11-14T01:11:00Z</dcterms:created>
  <dcterms:modified xsi:type="dcterms:W3CDTF">2024-11-15T05:27:00Z</dcterms:modified>
</cp:coreProperties>
</file>