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A6A37" w14:textId="77777777" w:rsidR="005D1762" w:rsidRDefault="005D1762" w:rsidP="005D1762">
      <w:r>
        <w:t>The contemporary era witnesses an increasing need for efficient financial management tools, particularly amidst the complexities of modern lifestyles. In response to this demand, our project titled "Expense Tracker using MEAN" aims to provide users with a comprehensive solution for managing their finances effectively. This abstract delineates the essence of our project, outlining its key components and anticipated outcomes.</w:t>
      </w:r>
    </w:p>
    <w:p w14:paraId="67722033" w14:textId="77777777" w:rsidR="005D1762" w:rsidRDefault="005D1762" w:rsidP="005D1762">
      <w:r>
        <w:t>The Expense Tracker App is envisioned as a robust platform tailored to facilitate seamless expense tracking and financial management. Recognizing the importance of empowering users with tools to monitor their expenditure and optimize their budgeting strategies, our project embarks on creating a user-friendly application equipped with a myriad of features.</w:t>
      </w:r>
    </w:p>
    <w:p w14:paraId="7FAAB6D3" w14:textId="77777777" w:rsidR="005D1762" w:rsidRDefault="005D1762" w:rsidP="005D1762">
      <w:r>
        <w:t>To realize our project objectives, we leverage the MEAN (MongoDB, Express.js, AngularJS, Node.js) stack, renowned for its versatility and scalability in web development. MongoDB, a NoSQL database, serves as the cornerstone for storing and managing financial data efficiently. Express.js facilitates the creation of robust server-side applications, ensuring smooth communication between the client and server. AngularJS empowers the development of dynamic and interactive user interfaces, enriching the user experience. Node.js powers the backend, enabling asynchronous event-driven architecture and facilitating real-time data processing.</w:t>
      </w:r>
    </w:p>
    <w:p w14:paraId="673B535B" w14:textId="77777777" w:rsidR="005D1762" w:rsidRDefault="005D1762" w:rsidP="005D1762">
      <w:r>
        <w:t>The Expense Tracker App boasts an intuitive and user-centric design, meticulously crafted to enhance usability and accessibility. Upon launching the application, users are greeted with a sleek dashboard presenting an overview of their financial status, including total income, expenses, and budget allocations across different categories. The app seamlessly integrates features such as expense logging, categorization, budget setting, and visualization tools, ensuring a cohesive and efficient user experience. Through a streamlined navigation structure and responsive design, users can effortlessly navigate between various functionalities, empowering them to manage their finances with ease.</w:t>
      </w:r>
    </w:p>
    <w:p w14:paraId="58F69F23" w14:textId="38A713B8" w:rsidR="005D1762" w:rsidRDefault="005D1762" w:rsidP="005D1762">
      <w:r>
        <w:t xml:space="preserve">In conclusion, the Expense Tracker using MEAN project </w:t>
      </w:r>
      <w:proofErr w:type="spellStart"/>
      <w:r>
        <w:t>endeavors</w:t>
      </w:r>
      <w:proofErr w:type="spellEnd"/>
      <w:r>
        <w:t xml:space="preserve"> to address the pressing need for effective financial management solutions in today's fast-paced world. By harnessing the power of cutting-edge technologies and intuitive design principles, we aspire to deliver a robust and feature-rich application that empowers users to take control of their finances and achieve greater financial wellness. Through the integration of comprehensive features such as budget tracking, expense visualization, and data synchronization, we anticipate that our project will emerge as a valuable companion for individuals seeking to enhance their financial literacy and achieve peace of mind in their monetary </w:t>
      </w:r>
      <w:proofErr w:type="spellStart"/>
      <w:r>
        <w:t>endeavors</w:t>
      </w:r>
      <w:proofErr w:type="spellEnd"/>
      <w:r>
        <w:t>.</w:t>
      </w:r>
    </w:p>
    <w:sectPr w:rsidR="005D1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62"/>
    <w:rsid w:val="005D1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F53060"/>
  <w15:chartTrackingRefBased/>
  <w15:docId w15:val="{1F7F927F-7206-3548-BB5D-C48A919D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7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7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7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7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7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7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7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7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7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7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7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7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7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7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7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762"/>
    <w:rPr>
      <w:rFonts w:eastAsiaTheme="majorEastAsia" w:cstheme="majorBidi"/>
      <w:color w:val="272727" w:themeColor="text1" w:themeTint="D8"/>
    </w:rPr>
  </w:style>
  <w:style w:type="paragraph" w:styleId="Title">
    <w:name w:val="Title"/>
    <w:basedOn w:val="Normal"/>
    <w:next w:val="Normal"/>
    <w:link w:val="TitleChar"/>
    <w:uiPriority w:val="10"/>
    <w:qFormat/>
    <w:rsid w:val="005D1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7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7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7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762"/>
    <w:pPr>
      <w:spacing w:before="160"/>
      <w:jc w:val="center"/>
    </w:pPr>
    <w:rPr>
      <w:i/>
      <w:iCs/>
      <w:color w:val="404040" w:themeColor="text1" w:themeTint="BF"/>
    </w:rPr>
  </w:style>
  <w:style w:type="character" w:customStyle="1" w:styleId="QuoteChar">
    <w:name w:val="Quote Char"/>
    <w:basedOn w:val="DefaultParagraphFont"/>
    <w:link w:val="Quote"/>
    <w:uiPriority w:val="29"/>
    <w:rsid w:val="005D1762"/>
    <w:rPr>
      <w:i/>
      <w:iCs/>
      <w:color w:val="404040" w:themeColor="text1" w:themeTint="BF"/>
    </w:rPr>
  </w:style>
  <w:style w:type="paragraph" w:styleId="ListParagraph">
    <w:name w:val="List Paragraph"/>
    <w:basedOn w:val="Normal"/>
    <w:uiPriority w:val="34"/>
    <w:qFormat/>
    <w:rsid w:val="005D1762"/>
    <w:pPr>
      <w:ind w:left="720"/>
      <w:contextualSpacing/>
    </w:pPr>
  </w:style>
  <w:style w:type="character" w:styleId="IntenseEmphasis">
    <w:name w:val="Intense Emphasis"/>
    <w:basedOn w:val="DefaultParagraphFont"/>
    <w:uiPriority w:val="21"/>
    <w:qFormat/>
    <w:rsid w:val="005D1762"/>
    <w:rPr>
      <w:i/>
      <w:iCs/>
      <w:color w:val="0F4761" w:themeColor="accent1" w:themeShade="BF"/>
    </w:rPr>
  </w:style>
  <w:style w:type="paragraph" w:styleId="IntenseQuote">
    <w:name w:val="Intense Quote"/>
    <w:basedOn w:val="Normal"/>
    <w:next w:val="Normal"/>
    <w:link w:val="IntenseQuoteChar"/>
    <w:uiPriority w:val="30"/>
    <w:qFormat/>
    <w:rsid w:val="005D1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762"/>
    <w:rPr>
      <w:i/>
      <w:iCs/>
      <w:color w:val="0F4761" w:themeColor="accent1" w:themeShade="BF"/>
    </w:rPr>
  </w:style>
  <w:style w:type="character" w:styleId="IntenseReference">
    <w:name w:val="Intense Reference"/>
    <w:basedOn w:val="DefaultParagraphFont"/>
    <w:uiPriority w:val="32"/>
    <w:qFormat/>
    <w:rsid w:val="005D17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Bodepudi</dc:creator>
  <cp:keywords/>
  <dc:description/>
  <cp:lastModifiedBy>Akhila Bodepudi</cp:lastModifiedBy>
  <cp:revision>1</cp:revision>
  <dcterms:created xsi:type="dcterms:W3CDTF">2024-03-29T16:02:00Z</dcterms:created>
  <dcterms:modified xsi:type="dcterms:W3CDTF">2024-03-29T16:04:00Z</dcterms:modified>
</cp:coreProperties>
</file>