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4A6AD4">
      <w:pPr>
        <w:spacing w:before="240" w:after="240"/>
        <w:jc w:val="center"/>
        <w:rPr>
          <w:rFonts w:ascii="Times New Roman" w:hAnsi="Times New Roman" w:eastAsia="Times New Roman" w:cs="Times New Roman"/>
          <w:b/>
          <w:color w:val="980000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980000"/>
          <w:sz w:val="36"/>
          <w:szCs w:val="36"/>
        </w:rPr>
        <w:t>Phase-1 Submission Template</w:t>
      </w:r>
    </w:p>
    <w:p w14:paraId="39F12A85">
      <w:pPr>
        <w:spacing w:before="240" w:after="240"/>
        <w:rPr>
          <w:rFonts w:hint="default" w:ascii="Times New Roman" w:hAnsi="Times New Roman" w:eastAsia="Times New Roman" w:cs="Times New Roman"/>
          <w:sz w:val="36"/>
          <w:szCs w:val="36"/>
          <w:lang w:val="en-US"/>
        </w:rPr>
      </w:pPr>
      <w:r>
        <w:rPr>
          <w:rFonts w:ascii="Times New Roman" w:hAnsi="Times New Roman" w:eastAsia="Times New Roman" w:cs="Times New Roman"/>
          <w:b/>
          <w:sz w:val="36"/>
          <w:szCs w:val="36"/>
        </w:rPr>
        <w:t>Student Name: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 </w:t>
      </w:r>
      <w:r>
        <w:rPr>
          <w:rFonts w:hint="default" w:ascii="Times New Roman" w:hAnsi="Times New Roman" w:eastAsia="Times New Roman" w:cs="Times New Roman"/>
          <w:sz w:val="36"/>
          <w:szCs w:val="36"/>
          <w:lang w:val="en-US"/>
        </w:rPr>
        <w:t>[Bhuvanasri M]</w:t>
      </w:r>
    </w:p>
    <w:p w14:paraId="5073DAFC">
      <w:pPr>
        <w:spacing w:before="240" w:after="24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36"/>
          <w:szCs w:val="36"/>
        </w:rPr>
        <w:t>Register Number: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 [4216231040</w:t>
      </w:r>
      <w:r>
        <w:rPr>
          <w:rFonts w:hint="default" w:ascii="Times New Roman" w:hAnsi="Times New Roman" w:eastAsia="Times New Roman" w:cs="Times New Roman"/>
          <w:sz w:val="36"/>
          <w:szCs w:val="36"/>
          <w:lang w:val="en-US"/>
        </w:rPr>
        <w:t>22</w:t>
      </w:r>
      <w:r>
        <w:rPr>
          <w:rFonts w:ascii="Times New Roman" w:hAnsi="Times New Roman" w:eastAsia="Times New Roman" w:cs="Times New Roman"/>
          <w:sz w:val="36"/>
          <w:szCs w:val="36"/>
        </w:rPr>
        <w:t>]</w:t>
      </w:r>
    </w:p>
    <w:p w14:paraId="273B40E7">
      <w:pPr>
        <w:spacing w:before="240" w:after="240"/>
        <w:rPr>
          <w:rFonts w:hint="default" w:ascii="Times New Roman" w:hAnsi="Times New Roman" w:eastAsia="Times New Roman" w:cs="Times New Roman"/>
          <w:b w:val="0"/>
          <w:bCs w:val="0"/>
          <w:sz w:val="36"/>
          <w:szCs w:val="36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36"/>
          <w:szCs w:val="36"/>
          <w:lang w:val="en-US"/>
        </w:rPr>
        <w:t>I</w:t>
      </w:r>
      <w:r>
        <w:rPr>
          <w:rFonts w:hint="default" w:ascii="Times New Roman" w:hAnsi="Times New Roman" w:eastAsia="Times New Roman" w:cs="Times New Roman"/>
          <w:b/>
          <w:bCs/>
          <w:sz w:val="36"/>
          <w:szCs w:val="36"/>
          <w:lang w:val="en-US"/>
        </w:rPr>
        <w:t>nstitution:[</w:t>
      </w:r>
      <w:r>
        <w:rPr>
          <w:rFonts w:hint="default" w:ascii="Times New Roman" w:hAnsi="Times New Roman" w:eastAsia="Times New Roman" w:cs="Times New Roman"/>
          <w:b w:val="0"/>
          <w:bCs w:val="0"/>
          <w:sz w:val="36"/>
          <w:szCs w:val="36"/>
          <w:lang w:val="en-US"/>
        </w:rPr>
        <w:t>Mailam Engineering College]</w:t>
      </w:r>
    </w:p>
    <w:p w14:paraId="7356418D">
      <w:pPr>
        <w:spacing w:before="240" w:after="24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36"/>
          <w:szCs w:val="36"/>
        </w:rPr>
        <w:t>Department: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 [Computer Science and Engineering]</w:t>
      </w:r>
    </w:p>
    <w:p w14:paraId="4A9CB46E">
      <w:pPr>
        <w:spacing w:before="240" w:after="240"/>
        <w:rPr>
          <w:rFonts w:hint="default" w:ascii="Times New Roman" w:hAnsi="Times New Roman" w:eastAsia="Times New Roman" w:cs="Times New Roman"/>
          <w:b w:val="0"/>
          <w:bCs w:val="0"/>
          <w:sz w:val="36"/>
          <w:szCs w:val="36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36"/>
          <w:szCs w:val="36"/>
          <w:lang w:val="en-US"/>
        </w:rPr>
        <w:t>Date of Submission:</w:t>
      </w:r>
      <w:r>
        <w:rPr>
          <w:rFonts w:hint="default" w:ascii="Times New Roman" w:hAnsi="Times New Roman" w:eastAsia="Times New Roman" w:cs="Times New Roman"/>
          <w:b w:val="0"/>
          <w:bCs w:val="0"/>
          <w:sz w:val="36"/>
          <w:szCs w:val="36"/>
          <w:lang w:val="en-US"/>
        </w:rPr>
        <w:t>[Insert Date]</w:t>
      </w:r>
    </w:p>
    <w:p w14:paraId="5DA6BE76">
      <w:pPr>
        <w:spacing w:before="240" w:after="240"/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E5A1F6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64834630">
      <w:pPr>
        <w:rPr>
          <w:rFonts w:ascii="Times New Roman" w:hAnsi="Times New Roman" w:eastAsia="Times New Roman" w:cs="Times New Roman"/>
          <w:b/>
          <w:color w:val="980000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color w:val="980000"/>
          <w:sz w:val="30"/>
          <w:szCs w:val="30"/>
        </w:rPr>
        <w:t>1.Problem Statement</w:t>
      </w:r>
    </w:p>
    <w:p w14:paraId="7CB46AFD">
      <w:pPr>
        <w:rPr>
          <w:rFonts w:hint="default" w:ascii="Times New Roman" w:hAnsi="Times New Roman" w:eastAsia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 xml:space="preserve">Despite advances in medical science, healthcare systems worldwide still struggle </w:t>
      </w:r>
      <w:r>
        <w:rPr>
          <w:rFonts w:hint="default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with timely and accurate disease diagnosis. Traditional diagnostic methods are </w:t>
      </w:r>
      <w:r>
        <w:rPr>
          <w:rFonts w:hint="default" w:ascii="Times New Roman" w:hAnsi="Times New Roman" w:eastAsia="Times New Roman"/>
          <w:sz w:val="28"/>
          <w:szCs w:val="28"/>
        </w:rPr>
        <w:t xml:space="preserve">often time-consuming, resource-intensive, and susceptible to human error, leading to delayed treatment and poorer patient outcomes. </w:t>
      </w:r>
    </w:p>
    <w:p w14:paraId="47C80EC0">
      <w:pPr>
        <w:rPr>
          <w:rFonts w:hint="default" w:ascii="Times New Roman" w:hAnsi="Times New Roman" w:eastAsia="Times New Roman"/>
          <w:sz w:val="28"/>
          <w:szCs w:val="28"/>
          <w:shd w:val="clear" w:color="FFFFFF" w:fill="D9D9D9"/>
        </w:rPr>
      </w:pPr>
    </w:p>
    <w:p w14:paraId="71F8241B">
      <w:pPr>
        <w:numPr>
          <w:numId w:val="0"/>
        </w:numPr>
        <w:ind w:leftChars="0"/>
        <w:rPr>
          <w:rFonts w:hint="default"/>
          <w:b/>
          <w:bCs w:val="0"/>
          <w:color w:val="0D0D0D" w:themeColor="text1" w:themeTint="F2"/>
          <w:sz w:val="24"/>
          <w:szCs w:val="24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/>
          <w:b/>
          <w:color w:val="980000"/>
          <w:sz w:val="24"/>
          <w:szCs w:val="24"/>
          <w:shd w:val="clear" w:color="auto" w:fill="auto"/>
          <w:lang w:val="en-US"/>
        </w:rPr>
        <w:t>2.</w:t>
      </w:r>
      <w:r>
        <w:rPr>
          <w:b/>
          <w:color w:val="980000"/>
          <w:sz w:val="24"/>
          <w:szCs w:val="24"/>
          <w:shd w:val="clear" w:color="auto" w:fill="auto"/>
        </w:rPr>
        <w:t>Objectives of the project</w:t>
      </w:r>
      <w:r>
        <w:rPr>
          <w:rFonts w:hint="default"/>
          <w:b/>
          <w:color w:val="980000"/>
          <w:sz w:val="30"/>
          <w:szCs w:val="30"/>
          <w:shd w:val="clear" w:color="auto" w:fill="auto"/>
          <w:lang w:val="en-US"/>
        </w:rPr>
        <w:t>:</w:t>
      </w:r>
    </w:p>
    <w:p w14:paraId="0E13B4BA">
      <w:pPr>
        <w:pStyle w:val="10"/>
        <w:numPr>
          <w:ilvl w:val="0"/>
          <w:numId w:val="1"/>
        </w:numPr>
        <w:ind w:left="418" w:leftChars="0" w:hanging="418" w:firstLineChars="0"/>
        <w:rPr>
          <w:rFonts w:hint="default"/>
          <w:b w:val="0"/>
          <w:bCs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>The objective of this project is to design and develop an AI-powered system capable of predicting diseases based on patient data.</w:t>
      </w:r>
    </w:p>
    <w:p w14:paraId="69F7CD10">
      <w:pPr>
        <w:pStyle w:val="10"/>
        <w:numPr>
          <w:ilvl w:val="0"/>
          <w:numId w:val="1"/>
        </w:numPr>
        <w:ind w:left="418" w:leftChars="0" w:hanging="418" w:firstLineChars="0"/>
        <w:rPr>
          <w:rFonts w:hint="default"/>
          <w:b w:val="0"/>
          <w:bCs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>such as medical records, lab results, demographic information, and clinical histories.</w:t>
      </w:r>
    </w:p>
    <w:p w14:paraId="657A4E2C">
      <w:pPr>
        <w:pStyle w:val="10"/>
        <w:numPr>
          <w:numId w:val="0"/>
        </w:numPr>
        <w:ind w:leftChars="0"/>
        <w:jc w:val="both"/>
        <w:rPr>
          <w:rStyle w:val="11"/>
          <w:rFonts w:hint="default"/>
          <w:b w:val="0"/>
          <w:bCs/>
          <w:lang w:val="en-US"/>
          <w:woUserID w:val="0"/>
        </w:rPr>
      </w:pPr>
    </w:p>
    <w:p w14:paraId="40EE9569">
      <w:pPr>
        <w:numPr>
          <w:ilvl w:val="0"/>
          <w:numId w:val="2"/>
        </w:numPr>
        <w:ind w:leftChars="0"/>
        <w:rPr>
          <w:b/>
          <w:color w:val="980000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color w:val="980000"/>
          <w:sz w:val="32"/>
          <w:szCs w:val="32"/>
        </w:rPr>
        <w:t>Scope of the Project</w:t>
      </w:r>
      <w:r>
        <w:rPr>
          <w:rFonts w:hint="default" w:ascii="Times New Roman" w:hAnsi="Times New Roman" w:eastAsia="Times New Roman" w:cs="Times New Roman"/>
          <w:b/>
          <w:color w:val="980000"/>
          <w:sz w:val="32"/>
          <w:szCs w:val="32"/>
          <w:lang w:val="en-US"/>
        </w:rPr>
        <w:t>:</w:t>
      </w:r>
    </w:p>
    <w:p w14:paraId="248B99E3">
      <w:pPr>
        <w:numPr>
          <w:numId w:val="0"/>
        </w:numPr>
        <w:ind w:firstLine="320" w:firstLineChars="100"/>
        <w:rPr>
          <w:b/>
          <w:color w:val="980000"/>
          <w:sz w:val="30"/>
          <w:szCs w:val="30"/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Times New Roman"/>
          <w:b w:val="0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he project will focus on developing a machine learning or deep learning model that can predict the likelihood of specific diseases (e.g., diabetes, heart disease, cancer)</w:t>
      </w:r>
      <w:r>
        <w:rPr>
          <w:rFonts w:hint="default"/>
          <w:b w:val="0"/>
          <w:bCs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 xml:space="preserve"> </w:t>
      </w:r>
    </w:p>
    <w:p w14:paraId="2AC9554A">
      <w:pPr>
        <w:pStyle w:val="10"/>
        <w:numPr>
          <w:numId w:val="0"/>
        </w:numPr>
        <w:ind w:leftChars="0"/>
        <w:rPr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7587412">
      <w:pPr>
        <w:pStyle w:val="10"/>
        <w:numPr>
          <w:ilvl w:val="0"/>
          <w:numId w:val="0"/>
        </w:numPr>
        <w:ind w:leftChars="0"/>
        <w:rPr>
          <w:b/>
          <w:color w:val="980000"/>
          <w:sz w:val="30"/>
          <w:szCs w:val="30"/>
        </w:rPr>
      </w:pPr>
      <w:r>
        <w:rPr>
          <w:rFonts w:hint="default"/>
          <w:b/>
          <w:bCs w:val="0"/>
          <w:color w:val="C00000"/>
          <w:sz w:val="32"/>
          <w:szCs w:val="32"/>
          <w:lang w:val="en-US"/>
        </w:rPr>
        <w:t>4</w:t>
      </w:r>
      <w:r>
        <w:rPr>
          <w:rFonts w:hint="default"/>
          <w:b w:val="0"/>
          <w:bCs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b/>
          <w:color w:val="980000"/>
          <w:sz w:val="30"/>
          <w:szCs w:val="30"/>
        </w:rPr>
        <w:t>Data Source</w:t>
      </w:r>
      <w:r>
        <w:rPr>
          <w:rFonts w:hint="default"/>
          <w:b/>
          <w:color w:val="980000"/>
          <w:sz w:val="30"/>
          <w:szCs w:val="30"/>
          <w:lang w:val="en-US"/>
        </w:rPr>
        <w:t>:</w:t>
      </w:r>
    </w:p>
    <w:p w14:paraId="09EF2545">
      <w:pPr>
        <w:pStyle w:val="10"/>
        <w:numPr>
          <w:ilvl w:val="0"/>
          <w:numId w:val="3"/>
        </w:numPr>
        <w:ind w:left="420" w:leftChars="0" w:hanging="420" w:firstLineChars="0"/>
        <w:rPr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 project will utilize publicly available healthcare datasets containing</w:t>
      </w:r>
      <w:r>
        <w:rPr>
          <w:rFonts w:hint="default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patient records, clinical features, and diagnosis labels.</w:t>
      </w:r>
      <w:r>
        <w:rPr>
          <w:rFonts w:hint="default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</w:p>
    <w:p w14:paraId="0A5F5DE5">
      <w:pPr>
        <w:numPr>
          <w:ilvl w:val="0"/>
          <w:numId w:val="3"/>
        </w:numPr>
        <w:spacing w:line="276" w:lineRule="auto"/>
        <w:ind w:left="420" w:leftChars="0" w:hanging="420" w:firstLineChars="0"/>
        <w:rPr>
          <w:rFonts w:ascii="Times New Roman" w:hAnsi="Times New Roman" w:eastAsia="Times New Roman" w:cs="Times New Roman"/>
          <w:b/>
          <w:color w:val="980000"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Kaggle healthcare competitions and datasets (e.g., Disease Prediction Dataset, Patient Health Records)</w:t>
      </w:r>
    </w:p>
    <w:p w14:paraId="2646FE41">
      <w:pPr>
        <w:pStyle w:val="10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b/>
          <w:color w:val="980000"/>
          <w:sz w:val="30"/>
          <w:szCs w:val="30"/>
        </w:rPr>
        <w:t>5.High-Level Methodology</w:t>
      </w:r>
      <w:r>
        <w:t>:</w:t>
      </w:r>
    </w:p>
    <w:p w14:paraId="1E44F617">
      <w:pPr>
        <w:pStyle w:val="14"/>
        <w:numPr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1. Problem Understanding and Requirement Analysis:</w:t>
      </w:r>
    </w:p>
    <w:p w14:paraId="4F13E237">
      <w:pPr>
        <w:pStyle w:val="14"/>
        <w:numPr>
          <w:numId w:val="0"/>
        </w:numPr>
        <w:spacing w:before="100" w:beforeAutospacing="1" w:after="100" w:afterAutospacing="1" w:line="240" w:lineRule="auto"/>
        <w:ind w:firstLine="240" w:firstLineChars="100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>Clearly define the diseases to predict.</w:t>
      </w:r>
    </w:p>
    <w:p w14:paraId="201BE610">
      <w:pPr>
        <w:pStyle w:val="14"/>
        <w:numPr>
          <w:numId w:val="0"/>
        </w:numPr>
        <w:spacing w:before="100" w:beforeAutospacing="1" w:after="100" w:afterAutospacing="1" w:line="240" w:lineRule="auto"/>
        <w:ind w:firstLine="240" w:firstLineChars="100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>Understand business goals, healthcare relevance, and project expectations.</w:t>
      </w:r>
    </w:p>
    <w:p w14:paraId="0DEB08A3">
      <w:pPr>
        <w:pStyle w:val="14"/>
        <w:numPr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2. Data Collection:</w:t>
      </w:r>
    </w:p>
    <w:p w14:paraId="3A360A82">
      <w:pPr>
        <w:pStyle w:val="14"/>
        <w:numPr>
          <w:numId w:val="0"/>
        </w:numPr>
        <w:spacing w:before="100" w:beforeAutospacing="1" w:after="100" w:afterAutospacing="1" w:line="240" w:lineRule="auto"/>
        <w:ind w:firstLine="360" w:firstLineChars="150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>Acquire structured patient datasets from sources like Kaggle, UCI, or PhysioNet.</w:t>
      </w:r>
    </w:p>
    <w:p w14:paraId="1DBBBBD8">
      <w:pPr>
        <w:pStyle w:val="14"/>
        <w:numPr>
          <w:numId w:val="0"/>
        </w:numPr>
        <w:spacing w:before="100" w:beforeAutospacing="1" w:after="100" w:afterAutospacing="1" w:line="240" w:lineRule="auto"/>
        <w:ind w:firstLine="360" w:firstLineChars="150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>Ensure data is ethically sourced and complies with privacy laws.</w:t>
      </w:r>
    </w:p>
    <w:p w14:paraId="0EB2404D">
      <w:pPr>
        <w:pStyle w:val="14"/>
        <w:numPr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3. Data Preprocessing:</w:t>
      </w:r>
    </w:p>
    <w:p w14:paraId="0411C247">
      <w:pPr>
        <w:pStyle w:val="14"/>
        <w:numPr>
          <w:numId w:val="0"/>
        </w:numPr>
        <w:spacing w:before="100" w:beforeAutospacing="1" w:after="100" w:afterAutospacing="1" w:line="240" w:lineRule="auto"/>
        <w:ind w:firstLine="240" w:firstLineChars="100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>Clean the dataset (handle missing values, outliers, duplicates).</w:t>
      </w:r>
    </w:p>
    <w:p w14:paraId="21D2CB4D">
      <w:pPr>
        <w:pStyle w:val="14"/>
        <w:numPr>
          <w:numId w:val="0"/>
        </w:numPr>
        <w:spacing w:before="100" w:beforeAutospacing="1" w:after="100" w:afterAutospacing="1" w:line="240" w:lineRule="auto"/>
        <w:ind w:firstLine="240" w:firstLineChars="100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>Perform feature selection, encoding, scaling, and normalization.</w:t>
      </w:r>
    </w:p>
    <w:p w14:paraId="2BDC549B">
      <w:pPr>
        <w:pStyle w:val="14"/>
        <w:numPr>
          <w:numId w:val="0"/>
        </w:numPr>
        <w:spacing w:before="100" w:beforeAutospacing="1" w:after="100" w:afterAutospacing="1" w:line="240" w:lineRule="auto"/>
        <w:ind w:firstLine="240" w:firstLineChars="100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>Split data into training, validation, and testing sets.</w:t>
      </w:r>
    </w:p>
    <w:p w14:paraId="41572F4C">
      <w:pPr>
        <w:pStyle w:val="14"/>
        <w:numPr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4. Exploratory Data Analysis (EDA):</w:t>
      </w:r>
    </w:p>
    <w:p w14:paraId="27E8DCA4">
      <w:pPr>
        <w:pStyle w:val="14"/>
        <w:numPr>
          <w:numId w:val="0"/>
        </w:numPr>
        <w:spacing w:before="100" w:beforeAutospacing="1" w:after="100" w:afterAutospacing="1" w:line="240" w:lineRule="auto"/>
        <w:ind w:firstLine="240" w:firstLineChars="100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>Analyze data patterns, correlations, and key features.</w:t>
      </w:r>
    </w:p>
    <w:p w14:paraId="6F2AC45F">
      <w:pPr>
        <w:pStyle w:val="14"/>
        <w:numPr>
          <w:numId w:val="0"/>
        </w:numPr>
        <w:spacing w:before="100" w:beforeAutospacing="1" w:after="100" w:afterAutospacing="1" w:line="240" w:lineRule="auto"/>
        <w:ind w:firstLine="240" w:firstLineChars="100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>Visualize distributions and relationships among variables.</w:t>
      </w:r>
    </w:p>
    <w:p w14:paraId="3474F5A5">
      <w:pPr>
        <w:pStyle w:val="14"/>
        <w:numPr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5.Model Builiding:</w:t>
      </w:r>
    </w:p>
    <w:p w14:paraId="61A99DC8">
      <w:pPr>
        <w:pStyle w:val="14"/>
        <w:numPr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>Select appropriate machine learning algorithms (Logistic Regression, Random Forest, XGBoost, etc.).Perform hyperparameter tuning using techniques like Grid Search or Random Search.</w:t>
      </w:r>
    </w:p>
    <w:p w14:paraId="2A0F0F81">
      <w:pPr>
        <w:pStyle w:val="14"/>
        <w:numPr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z w:val="24"/>
          <w:szCs w:val="24"/>
          <w:lang w:val="en-US"/>
        </w:rPr>
        <w:t>6. Model Evaluation:</w:t>
      </w:r>
    </w:p>
    <w:p w14:paraId="65B3D0B7">
      <w:pPr>
        <w:pStyle w:val="14"/>
        <w:numPr>
          <w:numId w:val="0"/>
        </w:numPr>
        <w:spacing w:before="100" w:beforeAutospacing="1" w:after="100" w:afterAutospacing="1" w:line="240" w:lineRule="auto"/>
        <w:ind w:firstLine="240" w:firstLineChars="100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>Test the models using validation and testing datasets.</w:t>
      </w:r>
    </w:p>
    <w:p w14:paraId="318F98A5">
      <w:pPr>
        <w:pStyle w:val="14"/>
        <w:numPr>
          <w:numId w:val="0"/>
        </w:numPr>
        <w:spacing w:before="100" w:beforeAutospacing="1" w:after="100" w:afterAutospacing="1" w:line="240" w:lineRule="auto"/>
        <w:ind w:firstLine="240" w:firstLineChars="100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>Evaluate performance using metrics such as Accuracy, Precision, Recall, F1-Score, and AUC-ROC.</w:t>
      </w:r>
    </w:p>
    <w:p w14:paraId="7A89ACEB">
      <w:pPr>
        <w:pStyle w:val="14"/>
        <w:numPr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7. Model Deployment (Optional):</w:t>
      </w:r>
    </w:p>
    <w:p w14:paraId="0AC2B04F">
      <w:pPr>
        <w:pStyle w:val="14"/>
        <w:numPr>
          <w:numId w:val="0"/>
        </w:numPr>
        <w:spacing w:before="100" w:beforeAutospacing="1" w:after="100" w:afterAutospacing="1" w:line="240" w:lineRule="auto"/>
        <w:ind w:left="240" w:leftChars="109" w:firstLine="120" w:firstLineChars="50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>Deploy the best model using a simple web framework like Streamlit or Flask for end-user interaction.</w:t>
      </w:r>
    </w:p>
    <w:p w14:paraId="65579FFF">
      <w:pPr>
        <w:pStyle w:val="14"/>
        <w:numPr>
          <w:numId w:val="0"/>
        </w:numPr>
        <w:spacing w:before="100" w:beforeAutospacing="1" w:after="100" w:afterAutospacing="1" w:line="240" w:lineRule="auto"/>
        <w:ind w:left="240" w:leftChars="109" w:firstLine="120" w:firstLineChars="50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>Create a basic dashboard for disease prediction output.</w:t>
      </w:r>
    </w:p>
    <w:p w14:paraId="3410A2A9">
      <w:pPr>
        <w:pStyle w:val="14"/>
        <w:numPr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8. Result Interpretation and Documentation:</w:t>
      </w:r>
    </w:p>
    <w:p w14:paraId="35377AAE">
      <w:pPr>
        <w:pStyle w:val="14"/>
        <w:numPr>
          <w:numId w:val="0"/>
        </w:numPr>
        <w:spacing w:before="100" w:beforeAutospacing="1" w:after="100" w:afterAutospacing="1" w:line="240" w:lineRule="auto"/>
        <w:ind w:firstLine="120" w:firstLineChars="50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>Analyze model outputs and interpret important features influencing disease prediction.</w:t>
      </w:r>
    </w:p>
    <w:p w14:paraId="598D0C6E">
      <w:pPr>
        <w:pStyle w:val="14"/>
        <w:numPr>
          <w:numId w:val="0"/>
        </w:numPr>
        <w:spacing w:before="100" w:beforeAutospacing="1" w:after="100" w:afterAutospacing="1" w:line="240" w:lineRule="auto"/>
        <w:ind w:firstLine="120" w:firstLineChars="50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>Document the process, results, challenges faced, and conclusion.</w:t>
      </w:r>
    </w:p>
    <w:p w14:paraId="4CC390AA">
      <w:pPr>
        <w:pStyle w:val="14"/>
        <w:numPr>
          <w:numId w:val="0"/>
        </w:numPr>
        <w:spacing w:before="100" w:beforeAutospacing="1" w:after="100" w:afterAutospacing="1" w:line="240" w:lineRule="auto"/>
        <w:ind w:firstLine="120" w:firstLineChars="50"/>
        <w:rPr>
          <w:rFonts w:hint="default" w:ascii="Times New Roman" w:hAnsi="Times New Roman" w:eastAsia="Times New Roman"/>
          <w:sz w:val="24"/>
          <w:szCs w:val="24"/>
          <w:lang w:val="en-US"/>
        </w:rPr>
      </w:pPr>
    </w:p>
    <w:p w14:paraId="15F95571">
      <w:pPr>
        <w:pStyle w:val="14"/>
        <w:numPr>
          <w:numId w:val="0"/>
        </w:numPr>
        <w:spacing w:before="100" w:beforeAutospacing="1" w:after="100" w:afterAutospacing="1" w:line="240" w:lineRule="auto"/>
        <w:ind w:firstLine="120" w:firstLineChars="50"/>
        <w:rPr>
          <w:rFonts w:hint="default" w:ascii="Times New Roman" w:hAnsi="Times New Roman" w:eastAsia="Times New Roman"/>
          <w:sz w:val="24"/>
          <w:szCs w:val="24"/>
          <w:lang w:val="en-US"/>
        </w:rPr>
      </w:pPr>
    </w:p>
    <w:p w14:paraId="0CF30159">
      <w:pPr>
        <w:pStyle w:val="14"/>
        <w:numPr>
          <w:numId w:val="0"/>
        </w:numPr>
        <w:spacing w:before="100" w:beforeAutospacing="1" w:after="100" w:afterAutospacing="1" w:line="240" w:lineRule="auto"/>
        <w:ind w:firstLine="120" w:firstLineChars="50"/>
        <w:rPr>
          <w:rFonts w:hint="default" w:ascii="Times New Roman" w:hAnsi="Times New Roman" w:eastAsia="Times New Roman"/>
          <w:sz w:val="24"/>
          <w:szCs w:val="24"/>
          <w:lang w:val="en-US"/>
        </w:rPr>
      </w:pPr>
    </w:p>
    <w:p w14:paraId="70706AA8">
      <w:pPr>
        <w:numPr>
          <w:ilvl w:val="0"/>
          <w:numId w:val="0"/>
        </w:numPr>
        <w:spacing w:before="240" w:after="240"/>
        <w:rPr>
          <w:rFonts w:hint="default" w:ascii="Times New Roman" w:hAnsi="Times New Roman" w:eastAsia="Times New Roman"/>
          <w:b/>
          <w:color w:val="980000"/>
          <w:sz w:val="30"/>
          <w:szCs w:val="30"/>
        </w:rPr>
      </w:pPr>
    </w:p>
    <w:p w14:paraId="6BA18D22">
      <w:pPr>
        <w:numPr>
          <w:ilvl w:val="0"/>
          <w:numId w:val="0"/>
        </w:numPr>
        <w:spacing w:before="240" w:after="240"/>
        <w:rPr>
          <w:rFonts w:hint="default" w:ascii="Times New Roman" w:hAnsi="Times New Roman" w:eastAsia="Times New Roman"/>
          <w:b/>
          <w:color w:val="980000"/>
          <w:sz w:val="30"/>
          <w:szCs w:val="30"/>
          <w:lang w:val="en-US"/>
        </w:rPr>
      </w:pPr>
    </w:p>
    <w:p w14:paraId="0EF0C6DD">
      <w:pPr>
        <w:numPr>
          <w:ilvl w:val="0"/>
          <w:numId w:val="4"/>
        </w:numPr>
        <w:spacing w:before="240" w:after="240"/>
        <w:rPr>
          <w:rFonts w:hint="default" w:ascii="Times New Roman" w:hAnsi="Times New Roman" w:eastAsia="Times New Roman"/>
          <w:b/>
          <w:color w:val="980000"/>
          <w:sz w:val="30"/>
          <w:szCs w:val="30"/>
        </w:rPr>
      </w:pPr>
      <w:r>
        <w:rPr>
          <w:rFonts w:hint="default" w:ascii="Times New Roman" w:hAnsi="Times New Roman" w:eastAsia="Times New Roman"/>
          <w:b/>
          <w:color w:val="980000"/>
          <w:sz w:val="30"/>
          <w:szCs w:val="30"/>
        </w:rPr>
        <w:t>Tools and Technologies:</w:t>
      </w:r>
      <w:bookmarkStart w:id="0" w:name="_GoBack"/>
      <w:bookmarkEnd w:id="0"/>
    </w:p>
    <w:p w14:paraId="1612D445">
      <w:pPr>
        <w:numPr>
          <w:numId w:val="0"/>
        </w:numPr>
        <w:spacing w:before="240" w:after="240"/>
        <w:rPr>
          <w:rFonts w:hint="default" w:ascii="Times New Roman" w:hAnsi="Times New Roman" w:eastAsia="Times New Roman"/>
          <w:b w:val="0"/>
          <w:bCs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 w:val="0"/>
          <w:bCs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>[</w:t>
      </w:r>
      <w:r>
        <w:rPr>
          <w:rFonts w:hint="default" w:ascii="Times New Roman" w:hAnsi="Times New Roman" w:eastAsia="Times New Roman"/>
          <w:b w:val="0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List the tools, programming languages, and libraries you plan to use in your project. Include the following details</w:t>
      </w:r>
      <w:r>
        <w:rPr>
          <w:rFonts w:hint="default" w:ascii="Times New Roman" w:hAnsi="Times New Roman" w:eastAsia="Times New Roman"/>
          <w:b w:val="0"/>
          <w:bCs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>]</w:t>
      </w:r>
    </w:p>
    <w:p w14:paraId="4DFD984D">
      <w:pPr>
        <w:numPr>
          <w:ilvl w:val="0"/>
          <w:numId w:val="5"/>
        </w:numPr>
        <w:spacing w:before="240" w:after="240"/>
        <w:ind w:left="420" w:leftChars="0" w:hanging="420" w:firstLineChars="0"/>
        <w:rPr>
          <w:rFonts w:hint="default" w:ascii="Times New Roman" w:hAnsi="Times New Roman" w:eastAsia="Times New Roman"/>
          <w:b w:val="0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Programming Language:</w:t>
      </w:r>
      <w:r>
        <w:rPr>
          <w:rFonts w:hint="default" w:ascii="Times New Roman" w:hAnsi="Times New Roman" w:eastAsia="Times New Roman"/>
          <w:b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/>
          <w:b w:val="0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Python (main language for model development)</w:t>
      </w:r>
      <w:r>
        <w:rPr>
          <w:rFonts w:hint="default" w:ascii="Times New Roman" w:hAnsi="Times New Roman" w:eastAsia="Times New Roman"/>
          <w:b w:val="0"/>
          <w:bCs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>.</w:t>
      </w:r>
    </w:p>
    <w:p w14:paraId="27B0F594">
      <w:pPr>
        <w:numPr>
          <w:ilvl w:val="0"/>
          <w:numId w:val="6"/>
        </w:numPr>
        <w:spacing w:before="240" w:after="240"/>
        <w:ind w:left="420" w:leftChars="0" w:hanging="420" w:firstLineChars="0"/>
        <w:rPr>
          <w:rFonts w:hint="default" w:ascii="Times New Roman" w:hAnsi="Times New Roman" w:eastAsia="Times New Roman"/>
          <w:b w:val="0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bCs w:val="0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Data Processing and Analysis:</w:t>
      </w:r>
      <w:r>
        <w:rPr>
          <w:rFonts w:hint="default" w:ascii="Times New Roman" w:hAnsi="Times New Roman" w:eastAsia="Times New Roman"/>
          <w:b w:val="0"/>
          <w:bCs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/>
          <w:b w:val="0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Pandas (data manipulation)</w:t>
      </w:r>
      <w:r>
        <w:rPr>
          <w:rFonts w:hint="default" w:ascii="Times New Roman" w:hAnsi="Times New Roman" w:eastAsia="Times New Roman"/>
          <w:b w:val="0"/>
          <w:bCs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eastAsia="Times New Roman"/>
          <w:b w:val="0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NumPy (numerical computations) Scikit-learn (preprocessing tools)</w:t>
      </w:r>
      <w:r>
        <w:rPr>
          <w:rFonts w:hint="default" w:ascii="Times New Roman" w:hAnsi="Times New Roman" w:eastAsia="Times New Roman"/>
          <w:b w:val="0"/>
          <w:bCs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>.</w:t>
      </w:r>
    </w:p>
    <w:p w14:paraId="12A9D282">
      <w:pPr>
        <w:numPr>
          <w:ilvl w:val="0"/>
          <w:numId w:val="6"/>
        </w:numPr>
        <w:spacing w:before="240" w:after="240"/>
        <w:ind w:left="420" w:leftChars="0" w:hanging="420" w:firstLineChars="0"/>
        <w:rPr>
          <w:rFonts w:hint="default" w:ascii="Times New Roman" w:hAnsi="Times New Roman" w:eastAsia="Times New Roman"/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bCs w:val="0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Exploratory Data Analysis (EDA) and Visualization:</w:t>
      </w:r>
      <w:r>
        <w:rPr>
          <w:rFonts w:hint="default" w:ascii="Times New Roman" w:hAnsi="Times New Roman" w:eastAsia="Times New Roman"/>
          <w:b/>
          <w:bCs w:val="0"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/>
          <w:b w:val="0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Matplotlib (data visualization)</w:t>
      </w:r>
      <w:r>
        <w:rPr>
          <w:rFonts w:hint="default" w:ascii="Times New Roman" w:hAnsi="Times New Roman" w:eastAsia="Times New Roman"/>
          <w:b w:val="0"/>
          <w:bCs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eastAsia="Times New Roman"/>
          <w:b w:val="0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Seaborn (advanced statistical plots)</w:t>
      </w:r>
      <w:r>
        <w:rPr>
          <w:rFonts w:hint="default" w:ascii="Times New Roman" w:hAnsi="Times New Roman" w:eastAsia="Times New Roman"/>
          <w:b w:val="0"/>
          <w:bCs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eastAsia="Times New Roman"/>
          <w:b w:val="0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Plotly (interactive charts, optional)</w:t>
      </w:r>
      <w:r>
        <w:rPr>
          <w:rFonts w:hint="default" w:ascii="Times New Roman" w:hAnsi="Times New Roman" w:eastAsia="Times New Roman"/>
          <w:b w:val="0"/>
          <w:bCs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>.</w:t>
      </w:r>
    </w:p>
    <w:p w14:paraId="73772385">
      <w:pPr>
        <w:numPr>
          <w:ilvl w:val="0"/>
          <w:numId w:val="7"/>
        </w:numPr>
        <w:spacing w:before="240" w:after="240"/>
        <w:ind w:left="420" w:leftChars="0" w:hanging="420" w:firstLineChars="0"/>
        <w:rPr>
          <w:rFonts w:hint="default" w:ascii="Times New Roman" w:hAnsi="Times New Roman" w:eastAsia="Times New Roman"/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Machine Learning and Deep Learning Frameworks:</w:t>
      </w:r>
      <w:r>
        <w:rPr>
          <w:rFonts w:hint="default" w:ascii="Times New Roman" w:hAnsi="Times New Roman" w:eastAsia="Times New Roman"/>
          <w:b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/>
          <w:b w:val="0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Tens</w:t>
      </w:r>
      <w:r>
        <w:rPr>
          <w:rFonts w:hint="default" w:ascii="Times New Roman" w:hAnsi="Times New Roman" w:eastAsia="Times New Roman"/>
          <w:b w:val="0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Scikit-learn</w:t>
      </w:r>
      <w:r>
        <w:rPr>
          <w:rFonts w:hint="default" w:ascii="Times New Roman" w:hAnsi="Times New Roman" w:eastAsia="Times New Roman"/>
          <w:b w:val="0"/>
          <w:bCs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/>
          <w:b w:val="0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(classification models like Logistic Regression, Random Forest, SVM)</w:t>
      </w:r>
      <w:r>
        <w:rPr>
          <w:rFonts w:hint="default" w:ascii="Times New Roman" w:hAnsi="Times New Roman" w:eastAsia="Times New Roman"/>
          <w:b w:val="0"/>
          <w:bCs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eastAsia="Times New Roman"/>
          <w:b w:val="0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XGBoost or LightGBM (boosting algorithms for better performance)</w:t>
      </w:r>
      <w:r>
        <w:rPr>
          <w:rFonts w:hint="default" w:ascii="Times New Roman" w:hAnsi="Times New Roman" w:eastAsia="Times New Roman"/>
          <w:b w:val="0"/>
          <w:bCs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eastAsia="Times New Roman"/>
          <w:b w:val="0"/>
          <w:bCs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>O</w:t>
      </w:r>
      <w:r>
        <w:rPr>
          <w:rFonts w:hint="default" w:ascii="Times New Roman" w:hAnsi="Times New Roman" w:eastAsia="Times New Roman"/>
          <w:b w:val="0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rFlow or Keras (for deep learning models, optional if going deeper)</w:t>
      </w:r>
      <w:r>
        <w:rPr>
          <w:rFonts w:hint="default" w:ascii="Times New Roman" w:hAnsi="Times New Roman" w:eastAsia="Times New Roman"/>
          <w:b w:val="0"/>
          <w:bCs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>.</w:t>
      </w:r>
    </w:p>
    <w:p w14:paraId="7C5B3B95">
      <w:pPr>
        <w:numPr>
          <w:ilvl w:val="0"/>
          <w:numId w:val="7"/>
        </w:numPr>
        <w:spacing w:before="240" w:after="240"/>
        <w:ind w:left="420" w:leftChars="0" w:hanging="420" w:firstLineChars="0"/>
        <w:rPr>
          <w:rFonts w:hint="default" w:ascii="Times New Roman" w:hAnsi="Times New Roman" w:eastAsia="Times New Roman"/>
          <w:b w:val="0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Model Evaluation:</w:t>
      </w:r>
      <w:r>
        <w:rPr>
          <w:rFonts w:hint="default" w:ascii="Times New Roman" w:hAnsi="Times New Roman" w:eastAsia="Times New Roman"/>
          <w:b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/>
          <w:b w:val="0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Scikit-learn metrics module (confusion matrix, ROC curve, precision-recall)</w:t>
      </w:r>
    </w:p>
    <w:p w14:paraId="0A8464B9">
      <w:pPr>
        <w:numPr>
          <w:ilvl w:val="0"/>
          <w:numId w:val="7"/>
        </w:numPr>
        <w:spacing w:before="240" w:after="240"/>
        <w:ind w:left="420" w:leftChars="0" w:hanging="420" w:firstLineChars="0"/>
        <w:rPr>
          <w:rFonts w:hint="default" w:ascii="Times New Roman" w:hAnsi="Times New Roman" w:eastAsia="Times New Roman"/>
          <w:b w:val="0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Deployment (Optional):</w:t>
      </w:r>
      <w:r>
        <w:rPr>
          <w:rFonts w:hint="default" w:ascii="Times New Roman" w:hAnsi="Times New Roman" w:eastAsia="Times New Roman"/>
          <w:b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/>
          <w:b w:val="0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Streamlit or Flask (for creating a simple web app to showcase your model)</w:t>
      </w:r>
    </w:p>
    <w:p w14:paraId="7ECD0CAE">
      <w:pPr>
        <w:numPr>
          <w:ilvl w:val="0"/>
          <w:numId w:val="7"/>
        </w:numPr>
        <w:tabs>
          <w:tab w:val="clear" w:pos="420"/>
        </w:tabs>
        <w:spacing w:before="240" w:after="240"/>
        <w:ind w:left="420" w:leftChars="0" w:hanging="420" w:firstLineChars="0"/>
        <w:rPr>
          <w:rFonts w:hint="default" w:ascii="Times New Roman" w:hAnsi="Times New Roman" w:eastAsia="Times New Roman"/>
          <w:b w:val="0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Environment and Version Control:</w:t>
      </w:r>
      <w:r>
        <w:rPr>
          <w:rFonts w:hint="default" w:ascii="Times New Roman" w:hAnsi="Times New Roman" w:eastAsia="Times New Roman"/>
          <w:b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/>
          <w:b w:val="0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Jupyter Notebook or Google Colab (for code development and experiments)</w:t>
      </w:r>
      <w:r>
        <w:rPr>
          <w:rFonts w:hint="default" w:ascii="Times New Roman" w:hAnsi="Times New Roman" w:eastAsia="Times New Roman"/>
          <w:b w:val="0"/>
          <w:bCs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 xml:space="preserve"> and </w:t>
      </w:r>
      <w:r>
        <w:rPr>
          <w:rFonts w:hint="default" w:ascii="Times New Roman" w:hAnsi="Times New Roman" w:eastAsia="Times New Roman"/>
          <w:b w:val="0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Git and GitHub (for version control and collaboration)</w:t>
      </w:r>
    </w:p>
    <w:p w14:paraId="500C9D07">
      <w:pPr>
        <w:numPr>
          <w:ilvl w:val="0"/>
          <w:numId w:val="7"/>
        </w:numPr>
        <w:spacing w:before="240" w:after="240"/>
        <w:ind w:left="420" w:leftChars="0" w:hanging="420" w:firstLineChars="0"/>
        <w:rPr>
          <w:rFonts w:hint="default" w:ascii="Times New Roman" w:hAnsi="Times New Roman" w:eastAsia="Times New Roman"/>
          <w:b w:val="0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Dataset Sources:</w:t>
      </w:r>
      <w:r>
        <w:rPr>
          <w:rFonts w:hint="default" w:ascii="Times New Roman" w:hAnsi="Times New Roman" w:eastAsia="Times New Roman"/>
          <w:b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/>
          <w:b w:val="0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Kaggle, UCI Machine Learning Repository, PhysioNet</w:t>
      </w:r>
    </w:p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232BF9"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2505075</wp:posOffset>
          </wp:positionH>
          <wp:positionV relativeFrom="paragraph">
            <wp:posOffset>-204470</wp:posOffset>
          </wp:positionV>
          <wp:extent cx="1014730" cy="368935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4413" cy="369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114300" distB="114300" distL="114300" distR="114300" simplePos="0" relativeHeight="251660288" behindDoc="0" locked="0" layoutInCell="1" allowOverlap="1">
          <wp:simplePos x="0" y="0"/>
          <wp:positionH relativeFrom="column">
            <wp:posOffset>-56515</wp:posOffset>
          </wp:positionH>
          <wp:positionV relativeFrom="paragraph">
            <wp:posOffset>-237490</wp:posOffset>
          </wp:positionV>
          <wp:extent cx="753110" cy="438150"/>
          <wp:effectExtent l="0" t="0" r="0" b="0"/>
          <wp:wrapNone/>
          <wp:docPr id="3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3183" cy="438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114300" distB="114300" distL="114300" distR="114300" simplePos="0" relativeHeight="251661312" behindDoc="0" locked="0" layoutInCell="1" allowOverlap="1">
          <wp:simplePos x="0" y="0"/>
          <wp:positionH relativeFrom="column">
            <wp:posOffset>4848225</wp:posOffset>
          </wp:positionH>
          <wp:positionV relativeFrom="paragraph">
            <wp:posOffset>-180340</wp:posOffset>
          </wp:positionV>
          <wp:extent cx="1555750" cy="319405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jp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55552" cy="3190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45331E"/>
    <w:multiLevelType w:val="singleLevel"/>
    <w:tmpl w:val="8A45331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8AC13F81"/>
    <w:multiLevelType w:val="singleLevel"/>
    <w:tmpl w:val="8AC13F8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">
    <w:nsid w:val="A94EE29E"/>
    <w:multiLevelType w:val="singleLevel"/>
    <w:tmpl w:val="A94EE29E"/>
    <w:lvl w:ilvl="0" w:tentative="0">
      <w:start w:val="3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  <w:color w:val="C00000"/>
      </w:rPr>
    </w:lvl>
  </w:abstractNum>
  <w:abstractNum w:abstractNumId="3">
    <w:nsid w:val="BA228B3D"/>
    <w:multiLevelType w:val="singleLevel"/>
    <w:tmpl w:val="BA228B3D"/>
    <w:lvl w:ilvl="0" w:tentative="0">
      <w:start w:val="1"/>
      <w:numFmt w:val="bullet"/>
      <w:lvlText w:val=""/>
      <w:lvlJc w:val="left"/>
      <w:pPr>
        <w:tabs>
          <w:tab w:val="left" w:pos="3"/>
        </w:tabs>
        <w:ind w:left="418" w:leftChars="0" w:hanging="418" w:firstLineChars="0"/>
      </w:pPr>
      <w:rPr>
        <w:rFonts w:hint="default" w:ascii="Wingdings" w:hAnsi="Wingdings"/>
        <w:sz w:val="15"/>
        <w:szCs w:val="15"/>
      </w:rPr>
    </w:lvl>
  </w:abstractNum>
  <w:abstractNum w:abstractNumId="4">
    <w:nsid w:val="CED93F82"/>
    <w:multiLevelType w:val="singleLevel"/>
    <w:tmpl w:val="CED93F8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000000" w:themeColor="text1"/>
        <w:sz w:val="16"/>
        <w:szCs w:val="16"/>
        <w14:textFill>
          <w14:solidFill>
            <w14:schemeClr w14:val="tx1"/>
          </w14:solidFill>
        </w14:textFill>
      </w:rPr>
    </w:lvl>
  </w:abstractNum>
  <w:abstractNum w:abstractNumId="5">
    <w:nsid w:val="3937A6BC"/>
    <w:multiLevelType w:val="singleLevel"/>
    <w:tmpl w:val="3937A6BC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40810EB2"/>
    <w:multiLevelType w:val="singleLevel"/>
    <w:tmpl w:val="40810EB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F20"/>
    <w:rsid w:val="005849DE"/>
    <w:rsid w:val="00603091"/>
    <w:rsid w:val="00B61700"/>
    <w:rsid w:val="00D316BB"/>
    <w:rsid w:val="00DD3F20"/>
    <w:rsid w:val="00F61EF8"/>
    <w:rsid w:val="5A113F51"/>
    <w:rsid w:val="5AB6626D"/>
    <w:rsid w:val="656A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11">
    <w:name w:val="Strong"/>
    <w:basedOn w:val="8"/>
    <w:qFormat/>
    <w:uiPriority w:val="22"/>
    <w:rPr>
      <w:b/>
      <w:bCs/>
    </w:rPr>
  </w:style>
  <w:style w:type="paragraph" w:styleId="12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3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548</Words>
  <Characters>3124</Characters>
  <Lines>26</Lines>
  <Paragraphs>7</Paragraphs>
  <TotalTime>26</TotalTime>
  <ScaleCrop>false</ScaleCrop>
  <LinksUpToDate>false</LinksUpToDate>
  <CharactersWithSpaces>3665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2025-04-24T15:18:00Z</dcterms:created>
  <dc:creator>siva.p</dc:creator>
  <cp:lastModifiedBy>siva.p</cp:lastModifiedBy>
  <dcterms:modified xsi:type="dcterms:W3CDTF">2025-04-26T16:46:15Z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9ABF45FD800D4C8494CB39DCB4656B82_13</vt:lpwstr>
  </property>
</Properties>
</file>