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a Student management system using the Spring MVC framework</w:t>
      </w:r>
    </w:p>
    <w:p>
      <w:pPr>
        <w:rPr>
          <w:rFonts w:hint="default"/>
          <w:lang w:val="en-US"/>
        </w:rPr>
      </w:pPr>
      <w:r>
        <w:t>.</w:t>
      </w:r>
      <w: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9"/>
    <w:rsid w:val="003C11DF"/>
    <w:rsid w:val="008E0D8A"/>
    <w:rsid w:val="00B22BF9"/>
    <w:rsid w:val="23192579"/>
    <w:rsid w:val="3E01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2022-02-25T04:05:00Z</dcterms:created>
  <dc:creator>IIHT Trainer</dc:creator>
  <cp:lastModifiedBy>User</cp:lastModifiedBy>
  <dcterms:modified xsi:type="dcterms:W3CDTF">2022-02-27T16:24:07Z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942EF4435FE446ACA524A6B6C1339415</vt:lpwstr>
  </property>
</Properties>
</file>