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Codes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#7C99FF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hsl(0, 0%, 41%)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hsl(227, 100%, 61%)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Family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❤️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