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Student Enrollment &amp; Course Management System (SECMS)</w:t>
      </w:r>
    </w:p>
    <w:p>
      <w:r>
        <w:rPr>
          <w:b/>
          <w:sz w:val="26"/>
        </w:rPr>
        <w:t>User Story:</w:t>
      </w:r>
    </w:p>
    <w:p>
      <w:r>
        <w:t>The Student Enrollment &amp; Course Management System is a Salesforce-based academic management solution that brings student registration, course planning, enrollment tracking, faculty allocation, fee monitoring, approvals, communication, and analytics into one organized platform. It is designed to reduce repetitive administrative work and provide a consistent process for handling academic enrollment activities.</w:t>
      </w:r>
    </w:p>
    <w:p>
      <w:r>
        <w:rPr>
          <w:b/>
          <w:sz w:val="26"/>
        </w:rPr>
        <w:t>1. INTRODUCTION</w:t>
      </w:r>
    </w:p>
    <w:p>
      <w:r>
        <w:rPr>
          <w:b/>
          <w:sz w:val="26"/>
        </w:rPr>
        <w:t>1.1 Project Overview :</w:t>
      </w:r>
    </w:p>
    <w:p>
      <w:r>
        <w:t>SECMS is developed to provide an integrated digital environment for managing the academic enrollment cycle. Instead of maintaining separate spreadsheets, emails, and paper records, authorized users can maintain student profiles, course information, faculty details, and enrollment transactions in Salesforce. The system supports controlled data entry, automated actions, approval routing, and management-level visibility through reports and dashboards.</w:t>
      </w:r>
    </w:p>
    <w:p>
      <w:r>
        <w:t>Salesforce objects act as the central data layer, while Lightning interfaces provide access to records. Flows automate routine operations, validation rules improve data quality, approval processes support controlled decisions, and dashboards provide a summarized view of academic activities.</w:t>
      </w:r>
    </w:p>
    <w:p>
      <w:r>
        <w:rPr>
          <w:b/>
          <w:sz w:val="26"/>
        </w:rPr>
        <w:t>1.2 Purpose :</w:t>
      </w:r>
    </w:p>
    <w:p>
      <w:r>
        <w:t>The main purpose of SECMS is to establish a structured and dependable enrollment process that helps an educational institution:</w:t>
      </w:r>
    </w:p>
    <w:p>
      <w:pPr>
        <w:pStyle w:val="ListBullet"/>
      </w:pPr>
      <w:r>
        <w:t>Maintain a single source of academic information</w:t>
      </w:r>
    </w:p>
    <w:p>
      <w:pPr>
        <w:pStyle w:val="ListBullet"/>
      </w:pPr>
      <w:r>
        <w:t>Reduce repeated manual data entry</w:t>
      </w:r>
    </w:p>
    <w:p>
      <w:pPr>
        <w:pStyle w:val="ListBullet"/>
      </w:pPr>
      <w:r>
        <w:t>Control enrollment approval activities</w:t>
      </w:r>
    </w:p>
    <w:p>
      <w:pPr>
        <w:pStyle w:val="ListBullet"/>
      </w:pPr>
      <w:r>
        <w:t>Track fees and enrollment progress</w:t>
      </w:r>
    </w:p>
    <w:p>
      <w:pPr>
        <w:pStyle w:val="ListBullet"/>
      </w:pPr>
      <w:r>
        <w:t>Provide useful operational reports and dashboards</w:t>
      </w:r>
    </w:p>
    <w:p>
      <w:r>
        <w:rPr>
          <w:b/>
          <w:sz w:val="26"/>
        </w:rPr>
        <w:t>2. IDEATION PHASE</w:t>
      </w:r>
    </w:p>
    <w:p>
      <w:r>
        <w:rPr>
          <w:b/>
          <w:sz w:val="26"/>
        </w:rPr>
        <w:t>2.1 Problem Statement (Customer Problem Statement Template)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PS</w:t>
            </w:r>
          </w:p>
        </w:tc>
        <w:tc>
          <w:tcPr>
            <w:tcW w:type="dxa" w:w="1440"/>
          </w:tcPr>
          <w:p>
            <w:r>
              <w:t>I am (Customer)</w:t>
            </w:r>
          </w:p>
        </w:tc>
        <w:tc>
          <w:tcPr>
            <w:tcW w:type="dxa" w:w="1440"/>
          </w:tcPr>
          <w:p>
            <w:r>
              <w:t>I’m trying to</w:t>
            </w:r>
          </w:p>
        </w:tc>
        <w:tc>
          <w:tcPr>
            <w:tcW w:type="dxa" w:w="1440"/>
          </w:tcPr>
          <w:p>
            <w:r>
              <w:t>But</w:t>
            </w:r>
          </w:p>
        </w:tc>
        <w:tc>
          <w:tcPr>
            <w:tcW w:type="dxa" w:w="1440"/>
          </w:tcPr>
          <w:p>
            <w:r>
              <w:t>Because</w:t>
            </w:r>
          </w:p>
        </w:tc>
        <w:tc>
          <w:tcPr>
            <w:tcW w:type="dxa" w:w="1440"/>
          </w:tcPr>
          <w:p>
            <w:r>
              <w:t>Which makes me feel</w:t>
            </w:r>
          </w:p>
        </w:tc>
      </w:tr>
      <w:tr>
        <w:tc>
          <w:tcPr>
            <w:tcW w:type="dxa" w:w="1440"/>
          </w:tcPr>
          <w:p>
            <w:r>
              <w:t>PS-1</w:t>
            </w:r>
          </w:p>
        </w:tc>
        <w:tc>
          <w:tcPr>
            <w:tcW w:type="dxa" w:w="1440"/>
          </w:tcPr>
          <w:p>
            <w:r>
              <w:t>Enrollment Officer</w:t>
            </w:r>
          </w:p>
        </w:tc>
        <w:tc>
          <w:tcPr>
            <w:tcW w:type="dxa" w:w="1440"/>
          </w:tcPr>
          <w:p>
            <w:r>
              <w:t>process registrations quickly</w:t>
            </w:r>
          </w:p>
        </w:tc>
        <w:tc>
          <w:tcPr>
            <w:tcW w:type="dxa" w:w="1440"/>
          </w:tcPr>
          <w:p>
            <w:r>
              <w:t>records are maintained in different places</w:t>
            </w:r>
          </w:p>
        </w:tc>
        <w:tc>
          <w:tcPr>
            <w:tcW w:type="dxa" w:w="1440"/>
          </w:tcPr>
          <w:p>
            <w:r>
              <w:t>manual updates are time-consuming</w:t>
            </w:r>
          </w:p>
        </w:tc>
        <w:tc>
          <w:tcPr>
            <w:tcW w:type="dxa" w:w="1440"/>
          </w:tcPr>
          <w:p>
            <w:r>
              <w:t>stressed and concerned about errors</w:t>
            </w:r>
          </w:p>
        </w:tc>
      </w:tr>
      <w:tr>
        <w:tc>
          <w:tcPr>
            <w:tcW w:type="dxa" w:w="1440"/>
          </w:tcPr>
          <w:p>
            <w:r>
              <w:t>PS-2</w:t>
            </w:r>
          </w:p>
        </w:tc>
        <w:tc>
          <w:tcPr>
            <w:tcW w:type="dxa" w:w="1440"/>
          </w:tcPr>
          <w:p>
            <w:r>
              <w:t>Academic Administrator</w:t>
            </w:r>
          </w:p>
        </w:tc>
        <w:tc>
          <w:tcPr>
            <w:tcW w:type="dxa" w:w="1440"/>
          </w:tcPr>
          <w:p>
            <w:r>
              <w:t>monitor course capacity and revenue</w:t>
            </w:r>
          </w:p>
        </w:tc>
        <w:tc>
          <w:tcPr>
            <w:tcW w:type="dxa" w:w="1440"/>
          </w:tcPr>
          <w:p>
            <w:r>
              <w:t>information is not available in one view</w:t>
            </w:r>
          </w:p>
        </w:tc>
        <w:tc>
          <w:tcPr>
            <w:tcW w:type="dxa" w:w="1440"/>
          </w:tcPr>
          <w:p>
            <w:r>
              <w:t>reports require manual preparation</w:t>
            </w:r>
          </w:p>
        </w:tc>
        <w:tc>
          <w:tcPr>
            <w:tcW w:type="dxa" w:w="1440"/>
          </w:tcPr>
          <w:p>
            <w:r>
              <w:t>uncertain during planning</w:t>
            </w:r>
          </w:p>
        </w:tc>
      </w:tr>
    </w:tbl>
    <w:p>
      <w:r>
        <w:rPr>
          <w:b/>
          <w:sz w:val="26"/>
        </w:rPr>
        <w:t>2.2 Empathy Map Canvas</w:t>
      </w:r>
    </w:p>
    <w:p>
      <w:r>
        <w:t>User Persona: Enrollment Officer</w:t>
      </w:r>
    </w:p>
    <w:p>
      <w:pPr>
        <w:pStyle w:val="ListBullet"/>
      </w:pPr>
      <w:r>
        <w:t>Think &amp; Feel: Wants accurate registrations and faster approval handling</w:t>
      </w:r>
    </w:p>
    <w:p>
      <w:pPr>
        <w:pStyle w:val="ListBullet"/>
      </w:pPr>
      <w:r>
        <w:t>Hear: Questions from students about registration status and fees</w:t>
      </w:r>
    </w:p>
    <w:p>
      <w:pPr>
        <w:pStyle w:val="ListBullet"/>
      </w:pPr>
      <w:r>
        <w:t>See: Spreadsheets, emails, forms, and separate records</w:t>
      </w:r>
    </w:p>
    <w:p>
      <w:pPr>
        <w:pStyle w:val="ListBullet"/>
      </w:pPr>
      <w:r>
        <w:t>Say &amp; Do: Verifies entries and communicates with different departments</w:t>
      </w:r>
    </w:p>
    <w:p>
      <w:pPr>
        <w:pStyle w:val="ListBullet"/>
      </w:pPr>
      <w:r>
        <w:t>Pain: Repeated data checking, delayed approvals, and duplicate information</w:t>
      </w:r>
    </w:p>
    <w:p>
      <w:pPr>
        <w:pStyle w:val="ListBullet"/>
      </w:pPr>
      <w:r>
        <w:t>Gain: Automated notifications, organized records, and clear dashboards</w:t>
      </w:r>
    </w:p>
    <w:p>
      <w:r>
        <w:rPr>
          <w:b/>
          <w:sz w:val="26"/>
        </w:rPr>
        <w:t>2.3 Brainstorming &amp; Idea Prioritization</w:t>
      </w:r>
    </w:p>
    <w:p>
      <w:r>
        <w:rPr>
          <w:b/>
          <w:sz w:val="26"/>
        </w:rPr>
        <w:t>Step 1 – Brainstormed Ideas</w:t>
      </w:r>
    </w:p>
    <w:p>
      <w:pPr>
        <w:pStyle w:val="ListBullet"/>
      </w:pPr>
      <w:r>
        <w:t>Centralized spreadsheet with controlled templates</w:t>
      </w:r>
    </w:p>
    <w:p>
      <w:pPr>
        <w:pStyle w:val="ListBullet"/>
      </w:pPr>
      <w:r>
        <w:t>Web-based student registration portal</w:t>
      </w:r>
    </w:p>
    <w:p>
      <w:pPr>
        <w:pStyle w:val="ListBullet"/>
      </w:pPr>
      <w:r>
        <w:t>ERP-based academic management</w:t>
      </w:r>
    </w:p>
    <w:p>
      <w:pPr>
        <w:pStyle w:val="ListBullet"/>
      </w:pPr>
      <w:r>
        <w:t>Salesforce cloud application</w:t>
      </w:r>
    </w:p>
    <w:p>
      <w:r>
        <w:rPr>
          <w:b/>
          <w:sz w:val="26"/>
        </w:rPr>
        <w:t>Step 2 – Grouping</w:t>
      </w:r>
    </w:p>
    <w:p>
      <w:pPr>
        <w:pStyle w:val="ListBullet"/>
      </w:pPr>
      <w:r>
        <w:t>Manual record-management approaches</w:t>
      </w:r>
    </w:p>
    <w:p>
      <w:pPr>
        <w:pStyle w:val="ListBullet"/>
      </w:pPr>
      <w:r>
        <w:t>Partially automated academic systems</w:t>
      </w:r>
    </w:p>
    <w:p>
      <w:pPr>
        <w:pStyle w:val="ListBullet"/>
      </w:pPr>
      <w:r>
        <w:t>Cloud-based integrated platforms</w:t>
      </w:r>
    </w:p>
    <w:p>
      <w:r>
        <w:rPr>
          <w:b/>
          <w:sz w:val="26"/>
        </w:rPr>
        <w:t>Step 3 – Prioritization</w:t>
      </w:r>
    </w:p>
    <w:p>
      <w:r>
        <w:t>The Salesforce-based SECMS concept was selected because it can combine data management, automation, approvals, security, and reporting within the same platform.</w:t>
      </w:r>
    </w:p>
    <w:p>
      <w:r>
        <w:rPr>
          <w:b/>
          <w:sz w:val="26"/>
        </w:rPr>
        <w:t>3. REQUIREMENT ANALYSIS PHASE</w:t>
      </w:r>
    </w:p>
    <w:p>
      <w:r>
        <w:rPr>
          <w:b/>
          <w:sz w:val="26"/>
        </w:rPr>
        <w:t>3.1 Customer Journey Map</w:t>
      </w:r>
    </w:p>
    <w:p>
      <w:r>
        <w:t>Stages covered:</w:t>
      </w:r>
    </w:p>
    <w:p>
      <w:pPr>
        <w:pStyle w:val="ListBullet"/>
      </w:pPr>
      <w:r>
        <w:t>Student Profile Creation</w:t>
      </w:r>
    </w:p>
    <w:p>
      <w:pPr>
        <w:pStyle w:val="ListBullet"/>
      </w:pPr>
      <w:r>
        <w:t>Course Discovery and Selection</w:t>
      </w:r>
    </w:p>
    <w:p>
      <w:pPr>
        <w:pStyle w:val="ListBullet"/>
      </w:pPr>
      <w:r>
        <w:t>Enrollment Submission</w:t>
      </w:r>
    </w:p>
    <w:p>
      <w:pPr>
        <w:pStyle w:val="ListBullet"/>
      </w:pPr>
      <w:r>
        <w:t>Fee Verification</w:t>
      </w:r>
    </w:p>
    <w:p>
      <w:pPr>
        <w:pStyle w:val="ListBullet"/>
      </w:pPr>
      <w:r>
        <w:t>Academic Approval</w:t>
      </w:r>
    </w:p>
    <w:p>
      <w:pPr>
        <w:pStyle w:val="ListBullet"/>
      </w:pPr>
      <w:r>
        <w:t>Faculty Allocation</w:t>
      </w:r>
    </w:p>
    <w:p>
      <w:pPr>
        <w:pStyle w:val="ListBullet"/>
      </w:pPr>
      <w:r>
        <w:t>Confirmation and Monitoring</w:t>
      </w:r>
    </w:p>
    <w:p>
      <w:r>
        <w:rPr>
          <w:b/>
          <w:sz w:val="26"/>
        </w:rPr>
        <w:t>3.2 Solution Requirements</w:t>
      </w:r>
    </w:p>
    <w:p>
      <w:r>
        <w:rPr>
          <w:b/>
          <w:sz w:val="26"/>
        </w:rPr>
        <w:t>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FR No</w:t>
            </w:r>
          </w:p>
        </w:tc>
        <w:tc>
          <w:tcPr>
            <w:tcW w:type="dxa" w:w="2880"/>
          </w:tcPr>
          <w:p>
            <w:r>
              <w:t>Epic</w:t>
            </w:r>
          </w:p>
        </w:tc>
        <w:tc>
          <w:tcPr>
            <w:tcW w:type="dxa" w:w="2880"/>
          </w:tcPr>
          <w:p>
            <w:r>
              <w:t>Description</w:t>
            </w:r>
          </w:p>
        </w:tc>
      </w:tr>
      <w:tr>
        <w:tc>
          <w:tcPr>
            <w:tcW w:type="dxa" w:w="2880"/>
          </w:tcPr>
          <w:p>
            <w:r>
              <w:t>FR-1</w:t>
            </w:r>
          </w:p>
        </w:tc>
        <w:tc>
          <w:tcPr>
            <w:tcW w:type="dxa" w:w="2880"/>
          </w:tcPr>
          <w:p>
            <w:r>
              <w:t>Student Management</w:t>
            </w:r>
          </w:p>
        </w:tc>
        <w:tc>
          <w:tcPr>
            <w:tcW w:type="dxa" w:w="2880"/>
          </w:tcPr>
          <w:p>
            <w:r>
              <w:t>Create, update, search, and maintain student profiles</w:t>
            </w:r>
          </w:p>
        </w:tc>
      </w:tr>
      <w:tr>
        <w:tc>
          <w:tcPr>
            <w:tcW w:type="dxa" w:w="2880"/>
          </w:tcPr>
          <w:p>
            <w:r>
              <w:t>FR-2</w:t>
            </w:r>
          </w:p>
        </w:tc>
        <w:tc>
          <w:tcPr>
            <w:tcW w:type="dxa" w:w="2880"/>
          </w:tcPr>
          <w:p>
            <w:r>
              <w:t>Course Management</w:t>
            </w:r>
          </w:p>
        </w:tc>
        <w:tc>
          <w:tcPr>
            <w:tcW w:type="dxa" w:w="2880"/>
          </w:tcPr>
          <w:p>
            <w:r>
              <w:t>Maintain course information, capacity, category, and fee details</w:t>
            </w:r>
          </w:p>
        </w:tc>
      </w:tr>
      <w:tr>
        <w:tc>
          <w:tcPr>
            <w:tcW w:type="dxa" w:w="2880"/>
          </w:tcPr>
          <w:p>
            <w:r>
              <w:t>FR-3</w:t>
            </w:r>
          </w:p>
        </w:tc>
        <w:tc>
          <w:tcPr>
            <w:tcW w:type="dxa" w:w="2880"/>
          </w:tcPr>
          <w:p>
            <w:r>
              <w:t>Enrollment Management</w:t>
            </w:r>
          </w:p>
        </w:tc>
        <w:tc>
          <w:tcPr>
            <w:tcW w:type="dxa" w:w="2880"/>
          </w:tcPr>
          <w:p>
            <w:r>
              <w:t>Create enrollment requests and track their current status</w:t>
            </w:r>
          </w:p>
        </w:tc>
      </w:tr>
      <w:tr>
        <w:tc>
          <w:tcPr>
            <w:tcW w:type="dxa" w:w="2880"/>
          </w:tcPr>
          <w:p>
            <w:r>
              <w:t>FR-4</w:t>
            </w:r>
          </w:p>
        </w:tc>
        <w:tc>
          <w:tcPr>
            <w:tcW w:type="dxa" w:w="2880"/>
          </w:tcPr>
          <w:p>
            <w:r>
              <w:t>Faculty Allocation</w:t>
            </w:r>
          </w:p>
        </w:tc>
        <w:tc>
          <w:tcPr>
            <w:tcW w:type="dxa" w:w="2880"/>
          </w:tcPr>
          <w:p>
            <w:r>
              <w:t>Connect suitable instructors with enrollment records</w:t>
            </w:r>
          </w:p>
        </w:tc>
      </w:tr>
      <w:tr>
        <w:tc>
          <w:tcPr>
            <w:tcW w:type="dxa" w:w="2880"/>
          </w:tcPr>
          <w:p>
            <w:r>
              <w:t>FR-5</w:t>
            </w:r>
          </w:p>
        </w:tc>
        <w:tc>
          <w:tcPr>
            <w:tcW w:type="dxa" w:w="2880"/>
          </w:tcPr>
          <w:p>
            <w:r>
              <w:t>Communication</w:t>
            </w:r>
          </w:p>
        </w:tc>
        <w:tc>
          <w:tcPr>
            <w:tcW w:type="dxa" w:w="2880"/>
          </w:tcPr>
          <w:p>
            <w:r>
              <w:t>Generate notifications and follow-up activities</w:t>
            </w:r>
          </w:p>
        </w:tc>
      </w:tr>
      <w:tr>
        <w:tc>
          <w:tcPr>
            <w:tcW w:type="dxa" w:w="2880"/>
          </w:tcPr>
          <w:p>
            <w:r>
              <w:t>FR-6</w:t>
            </w:r>
          </w:p>
        </w:tc>
        <w:tc>
          <w:tcPr>
            <w:tcW w:type="dxa" w:w="2880"/>
          </w:tcPr>
          <w:p>
            <w:r>
              <w:t>Reporting</w:t>
            </w:r>
          </w:p>
        </w:tc>
        <w:tc>
          <w:tcPr>
            <w:tcW w:type="dxa" w:w="2880"/>
          </w:tcPr>
          <w:p>
            <w:r>
              <w:t>Provide reports for registrations, fees, status, and workload</w:t>
            </w:r>
          </w:p>
        </w:tc>
      </w:tr>
    </w:tbl>
    <w:p>
      <w:r>
        <w:rPr>
          <w:b/>
          <w:sz w:val="26"/>
        </w:rPr>
        <w:t>Non-Functional Requirements</w:t>
      </w:r>
    </w:p>
    <w:p>
      <w:r>
        <w:rPr>
          <w:b/>
          <w:sz w:val="26"/>
        </w:rPr>
        <w:t>NFR-1: Usability</w:t>
      </w:r>
    </w:p>
    <w:p>
      <w:r>
        <w:t>The application should use clear navigation, understandable labels, and organized record pages so that users can complete common enrollment tasks with limited training.</w:t>
      </w:r>
    </w:p>
    <w:p>
      <w:r>
        <w:rPr>
          <w:b/>
          <w:sz w:val="26"/>
        </w:rPr>
        <w:t>NFR-2: Security</w:t>
      </w:r>
    </w:p>
    <w:p>
      <w:r>
        <w:t>Access to academic information should be controlled according to user responsibilities. Sensitive student and enrollment details should be available only to authorized users.</w:t>
      </w:r>
    </w:p>
    <w:p>
      <w:r>
        <w:rPr>
          <w:b/>
          <w:sz w:val="26"/>
        </w:rPr>
        <w:t>NFR-3: Reliability</w:t>
      </w:r>
    </w:p>
    <w:p>
      <w:r>
        <w:t>Enrollment status changes, validations, and automated actions should execute consistently so that records remain accurate.</w:t>
      </w:r>
    </w:p>
    <w:p>
      <w:r>
        <w:rPr>
          <w:b/>
          <w:sz w:val="26"/>
        </w:rPr>
        <w:t>NFR-4: Performance</w:t>
      </w:r>
    </w:p>
    <w:p>
      <w:r>
        <w:t>Frequently used pages, searches, reports, and dashboards should respond efficiently, including during periods of high admission activity.</w:t>
      </w:r>
    </w:p>
    <w:p>
      <w:r>
        <w:rPr>
          <w:b/>
          <w:sz w:val="26"/>
        </w:rPr>
        <w:t>NFR-5: Scalability</w:t>
      </w:r>
    </w:p>
    <w:p>
      <w:r>
        <w:t>The design should allow additional courses, departments, users, and future modules to be introduced without rebuilding the complete application.</w:t>
      </w:r>
    </w:p>
    <w:p>
      <w:r>
        <w:rPr>
          <w:b/>
          <w:sz w:val="26"/>
        </w:rPr>
        <w:t>NFR-6: Availability</w:t>
      </w:r>
    </w:p>
    <w:p>
      <w:r>
        <w:t>The cloud application should remain accessible during institutional operating periods and support reliable access to academic records.</w:t>
      </w:r>
    </w:p>
    <w:p>
      <w:r>
        <w:rPr>
          <w:b/>
          <w:sz w:val="26"/>
        </w:rPr>
        <w:t>3.3 Data Flow Diagram</w:t>
      </w:r>
    </w:p>
    <w:p>
      <w:r>
        <w:t>Student or staff user enters information → Salesforce validates the input → records are stored in custom objects → flows and approval rules process the request → approved data is used for notifications, reports, and dashboards.</w:t>
      </w:r>
    </w:p>
    <w:p>
      <w:r>
        <w:t>The main data flow connects Student, Course, Instructor, and Enrollment records so that an enrollment transaction can be traced from submission through completion.</w:t>
      </w:r>
    </w:p>
    <w:p>
      <w:r>
        <w:rPr>
          <w:b/>
          <w:sz w:val="26"/>
        </w:rPr>
        <w:t>3.4 Technology Stack</w:t>
      </w:r>
    </w:p>
    <w:tbl>
      <w:tblPr>
        <w:tblStyle w:val="TableGrid"/>
        <w:tblW w:type="auto" w:w="0"/>
        <w:tblLook w:firstColumn="1" w:firstRow="1" w:lastColumn="0" w:lastRow="0" w:noHBand="0" w:noVBand="1" w:val="04A0"/>
      </w:tblPr>
      <w:tblGrid>
        <w:gridCol w:w="4320"/>
        <w:gridCol w:w="4320"/>
      </w:tblGrid>
      <w:tr>
        <w:tc>
          <w:tcPr>
            <w:tcW w:type="dxa" w:w="4320"/>
          </w:tcPr>
          <w:p>
            <w:r>
              <w:t>Layer</w:t>
            </w:r>
          </w:p>
        </w:tc>
        <w:tc>
          <w:tcPr>
            <w:tcW w:type="dxa" w:w="4320"/>
          </w:tcPr>
          <w:p>
            <w:r>
              <w:t>Technology</w:t>
            </w:r>
          </w:p>
        </w:tc>
      </w:tr>
      <w:tr>
        <w:tc>
          <w:tcPr>
            <w:tcW w:type="dxa" w:w="4320"/>
          </w:tcPr>
          <w:p>
            <w:r>
              <w:t>User Interface</w:t>
            </w:r>
          </w:p>
        </w:tc>
        <w:tc>
          <w:tcPr>
            <w:tcW w:type="dxa" w:w="4320"/>
          </w:tcPr>
          <w:p>
            <w:r>
              <w:t>Salesforce Lightning Experience</w:t>
            </w:r>
          </w:p>
        </w:tc>
      </w:tr>
      <w:tr>
        <w:tc>
          <w:tcPr>
            <w:tcW w:type="dxa" w:w="4320"/>
          </w:tcPr>
          <w:p>
            <w:r>
              <w:t>Business Automation</w:t>
            </w:r>
          </w:p>
        </w:tc>
        <w:tc>
          <w:tcPr>
            <w:tcW w:type="dxa" w:w="4320"/>
          </w:tcPr>
          <w:p>
            <w:r>
              <w:t>Salesforce Flow</w:t>
            </w:r>
          </w:p>
        </w:tc>
      </w:tr>
      <w:tr>
        <w:tc>
          <w:tcPr>
            <w:tcW w:type="dxa" w:w="4320"/>
          </w:tcPr>
          <w:p>
            <w:r>
              <w:t>Data Storage</w:t>
            </w:r>
          </w:p>
        </w:tc>
        <w:tc>
          <w:tcPr>
            <w:tcW w:type="dxa" w:w="4320"/>
          </w:tcPr>
          <w:p>
            <w:r>
              <w:t>Salesforce Custom Objects</w:t>
            </w:r>
          </w:p>
        </w:tc>
      </w:tr>
      <w:tr>
        <w:tc>
          <w:tcPr>
            <w:tcW w:type="dxa" w:w="4320"/>
          </w:tcPr>
          <w:p>
            <w:r>
              <w:t>Data Quality</w:t>
            </w:r>
          </w:p>
        </w:tc>
        <w:tc>
          <w:tcPr>
            <w:tcW w:type="dxa" w:w="4320"/>
          </w:tcPr>
          <w:p>
            <w:r>
              <w:t>Validation Rules</w:t>
            </w:r>
          </w:p>
        </w:tc>
      </w:tr>
      <w:tr>
        <w:tc>
          <w:tcPr>
            <w:tcW w:type="dxa" w:w="4320"/>
          </w:tcPr>
          <w:p>
            <w:r>
              <w:t>Approval Control</w:t>
            </w:r>
          </w:p>
        </w:tc>
        <w:tc>
          <w:tcPr>
            <w:tcW w:type="dxa" w:w="4320"/>
          </w:tcPr>
          <w:p>
            <w:r>
              <w:t>Salesforce Approval Process</w:t>
            </w:r>
          </w:p>
        </w:tc>
      </w:tr>
      <w:tr>
        <w:tc>
          <w:tcPr>
            <w:tcW w:type="dxa" w:w="4320"/>
          </w:tcPr>
          <w:p>
            <w:r>
              <w:t>Analytics</w:t>
            </w:r>
          </w:p>
        </w:tc>
        <w:tc>
          <w:tcPr>
            <w:tcW w:type="dxa" w:w="4320"/>
          </w:tcPr>
          <w:p>
            <w:r>
              <w:t>Reports and Dashboards</w:t>
            </w:r>
          </w:p>
        </w:tc>
      </w:tr>
      <w:tr>
        <w:tc>
          <w:tcPr>
            <w:tcW w:type="dxa" w:w="4320"/>
          </w:tcPr>
          <w:p>
            <w:r>
              <w:t>Access Control</w:t>
            </w:r>
          </w:p>
        </w:tc>
        <w:tc>
          <w:tcPr>
            <w:tcW w:type="dxa" w:w="4320"/>
          </w:tcPr>
          <w:p>
            <w:r>
              <w:t>Profiles, Permission Sets and Sharing Settings</w:t>
            </w:r>
          </w:p>
        </w:tc>
      </w:tr>
    </w:tbl>
    <w:p>
      <w:r>
        <w:rPr>
          <w:b/>
          <w:sz w:val="26"/>
        </w:rPr>
        <w:t>4. PROJECT DESIGN PHASE</w:t>
      </w:r>
    </w:p>
    <w:p>
      <w:r>
        <w:rPr>
          <w:b/>
          <w:sz w:val="26"/>
        </w:rPr>
        <w:t>4.1 Problem–Solution Fit</w:t>
      </w:r>
    </w:p>
    <w:p>
      <w:r>
        <w:t>The proposed system maps common enrollment difficulties to Salesforce features. Fragmented records are addressed through centralized objects, repetitive work through flows, approval delays through approval processes, and limited visibility through reports and dashboards.</w:t>
      </w:r>
    </w:p>
    <w:p>
      <w:r>
        <w:rPr>
          <w:b/>
          <w:sz w:val="26"/>
        </w:rPr>
        <w:t>4.2 Proposed Solution</w:t>
      </w:r>
    </w:p>
    <w:tbl>
      <w:tblPr>
        <w:tblStyle w:val="TableGrid"/>
        <w:tblW w:type="auto" w:w="0"/>
        <w:tblLook w:firstColumn="1" w:firstRow="1" w:lastColumn="0" w:lastRow="0" w:noHBand="0" w:noVBand="1" w:val="04A0"/>
      </w:tblPr>
      <w:tblGrid>
        <w:gridCol w:w="4320"/>
        <w:gridCol w:w="4320"/>
      </w:tblGrid>
      <w:tr>
        <w:tc>
          <w:tcPr>
            <w:tcW w:type="dxa" w:w="4320"/>
          </w:tcPr>
          <w:p>
            <w:r>
              <w:t>Parameter</w:t>
            </w:r>
          </w:p>
        </w:tc>
        <w:tc>
          <w:tcPr>
            <w:tcW w:type="dxa" w:w="4320"/>
          </w:tcPr>
          <w:p>
            <w:r>
              <w:t>Description</w:t>
            </w:r>
          </w:p>
        </w:tc>
      </w:tr>
      <w:tr>
        <w:tc>
          <w:tcPr>
            <w:tcW w:type="dxa" w:w="4320"/>
          </w:tcPr>
          <w:p>
            <w:r>
              <w:t>Problem</w:t>
            </w:r>
          </w:p>
        </w:tc>
        <w:tc>
          <w:tcPr>
            <w:tcW w:type="dxa" w:w="4320"/>
          </w:tcPr>
          <w:p>
            <w:r>
              <w:t>Disconnected academic enrollment records</w:t>
            </w:r>
          </w:p>
        </w:tc>
      </w:tr>
      <w:tr>
        <w:tc>
          <w:tcPr>
            <w:tcW w:type="dxa" w:w="4320"/>
          </w:tcPr>
          <w:p>
            <w:r>
              <w:t>Solution</w:t>
            </w:r>
          </w:p>
        </w:tc>
        <w:tc>
          <w:tcPr>
            <w:tcW w:type="dxa" w:w="4320"/>
          </w:tcPr>
          <w:p>
            <w:r>
              <w:t>Centralized Salesforce enrollment application</w:t>
            </w:r>
          </w:p>
        </w:tc>
      </w:tr>
      <w:tr>
        <w:tc>
          <w:tcPr>
            <w:tcW w:type="dxa" w:w="4320"/>
          </w:tcPr>
          <w:p>
            <w:r>
              <w:t>Key Feature</w:t>
            </w:r>
          </w:p>
        </w:tc>
        <w:tc>
          <w:tcPr>
            <w:tcW w:type="dxa" w:w="4320"/>
          </w:tcPr>
          <w:p>
            <w:r>
              <w:t>Workflow-driven enrollment management</w:t>
            </w:r>
          </w:p>
        </w:tc>
      </w:tr>
      <w:tr>
        <w:tc>
          <w:tcPr>
            <w:tcW w:type="dxa" w:w="4320"/>
          </w:tcPr>
          <w:p>
            <w:r>
              <w:t>User Benefit</w:t>
            </w:r>
          </w:p>
        </w:tc>
        <w:tc>
          <w:tcPr>
            <w:tcW w:type="dxa" w:w="4320"/>
          </w:tcPr>
          <w:p>
            <w:r>
              <w:t>Faster access to accurate information</w:t>
            </w:r>
          </w:p>
        </w:tc>
      </w:tr>
      <w:tr>
        <w:tc>
          <w:tcPr>
            <w:tcW w:type="dxa" w:w="4320"/>
          </w:tcPr>
          <w:p>
            <w:r>
              <w:t>Institutional Benefit</w:t>
            </w:r>
          </w:p>
        </w:tc>
        <w:tc>
          <w:tcPr>
            <w:tcW w:type="dxa" w:w="4320"/>
          </w:tcPr>
          <w:p>
            <w:r>
              <w:t>Better monitoring of admissions and revenue</w:t>
            </w:r>
          </w:p>
        </w:tc>
      </w:tr>
      <w:tr>
        <w:tc>
          <w:tcPr>
            <w:tcW w:type="dxa" w:w="4320"/>
          </w:tcPr>
          <w:p>
            <w:r>
              <w:t>Scalability</w:t>
            </w:r>
          </w:p>
        </w:tc>
        <w:tc>
          <w:tcPr>
            <w:tcW w:type="dxa" w:w="4320"/>
          </w:tcPr>
          <w:p>
            <w:r>
              <w:t>Support for additional departments and courses</w:t>
            </w:r>
          </w:p>
        </w:tc>
      </w:tr>
    </w:tbl>
    <w:p>
      <w:r>
        <w:rPr>
          <w:b/>
          <w:sz w:val="26"/>
        </w:rPr>
        <w:t>4.3 Solution Architecture</w:t>
      </w:r>
    </w:p>
    <w:p>
      <w:r>
        <w:t>The architecture contains a Lightning user layer, Salesforce custom objects as the data layer, automation and approval components as the process layer, and reports/dashboards as the analytics layer. Security controls are applied across the application to regulate access to academic information.</w:t>
      </w:r>
    </w:p>
    <w:p>
      <w:r>
        <w:rPr>
          <w:b/>
          <w:sz w:val="26"/>
        </w:rPr>
        <w:t>5. PROJECT PLANNING &amp; SCHEDULING</w:t>
      </w:r>
    </w:p>
    <w:p>
      <w:r>
        <w:rPr>
          <w:b/>
          <w:sz w:val="26"/>
        </w:rPr>
        <w:t>5.1 Project Planning</w:t>
      </w:r>
    </w:p>
    <w:p>
      <w:pPr>
        <w:pStyle w:val="ListBullet"/>
      </w:pPr>
      <w:r>
        <w:t>Agile development approach</w:t>
      </w:r>
    </w:p>
    <w:p>
      <w:pPr>
        <w:pStyle w:val="ListBullet"/>
      </w:pPr>
      <w:r>
        <w:t>Requirements divided into user stories</w:t>
      </w:r>
    </w:p>
    <w:p>
      <w:pPr>
        <w:pStyle w:val="ListBullet"/>
      </w:pPr>
      <w:r>
        <w:t>Work organized into short development sprints</w:t>
      </w:r>
    </w:p>
    <w:p>
      <w:pPr>
        <w:pStyle w:val="ListBullet"/>
      </w:pPr>
      <w:r>
        <w:t>Story points used for relative estimation</w:t>
      </w:r>
    </w:p>
    <w:p>
      <w:pPr>
        <w:pStyle w:val="ListBullet"/>
      </w:pPr>
      <w:r>
        <w:t>Testing and review included throughout development</w:t>
      </w:r>
    </w:p>
    <w:p>
      <w:r>
        <w:rPr>
          <w:b/>
          <w:sz w:val="26"/>
        </w:rPr>
        <w:t>Product Backlog, Sprint Schedule, and Estimation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Sprint</w:t>
            </w:r>
          </w:p>
        </w:tc>
        <w:tc>
          <w:tcPr>
            <w:tcW w:type="dxa" w:w="1440"/>
          </w:tcPr>
          <w:p>
            <w:r>
              <w:t>Functional Requirement</w:t>
            </w:r>
          </w:p>
        </w:tc>
        <w:tc>
          <w:tcPr>
            <w:tcW w:type="dxa" w:w="1440"/>
          </w:tcPr>
          <w:p>
            <w:r>
              <w:t>User Story Number</w:t>
            </w:r>
          </w:p>
        </w:tc>
        <w:tc>
          <w:tcPr>
            <w:tcW w:type="dxa" w:w="1440"/>
          </w:tcPr>
          <w:p>
            <w:r>
              <w:t>User Story / Task</w:t>
            </w:r>
          </w:p>
        </w:tc>
        <w:tc>
          <w:tcPr>
            <w:tcW w:type="dxa" w:w="1440"/>
          </w:tcPr>
          <w:p>
            <w:r>
              <w:t>Story Points</w:t>
            </w:r>
          </w:p>
        </w:tc>
        <w:tc>
          <w:tcPr>
            <w:tcW w:type="dxa" w:w="1440"/>
          </w:tcPr>
          <w:p>
            <w:r>
              <w:t>Priority</w:t>
            </w:r>
          </w:p>
        </w:tc>
      </w:tr>
      <w:tr>
        <w:tc>
          <w:tcPr>
            <w:tcW w:type="dxa" w:w="1440"/>
          </w:tcPr>
          <w:p>
            <w:r>
              <w:t>Sprint-1</w:t>
            </w:r>
          </w:p>
        </w:tc>
        <w:tc>
          <w:tcPr>
            <w:tcW w:type="dxa" w:w="1440"/>
          </w:tcPr>
          <w:p>
            <w:r>
              <w:t>Environment Setup</w:t>
            </w:r>
          </w:p>
        </w:tc>
        <w:tc>
          <w:tcPr>
            <w:tcW w:type="dxa" w:w="1440"/>
          </w:tcPr>
          <w:p>
            <w:r>
              <w:t>USN-1</w:t>
            </w:r>
          </w:p>
        </w:tc>
        <w:tc>
          <w:tcPr>
            <w:tcW w:type="dxa" w:w="1440"/>
          </w:tcPr>
          <w:p>
            <w:r>
              <w:t>As an administrator, I want to prepare the Salesforce environment so that the project can be configured.</w:t>
            </w:r>
          </w:p>
        </w:tc>
        <w:tc>
          <w:tcPr>
            <w:tcW w:type="dxa" w:w="1440"/>
          </w:tcPr>
          <w:p>
            <w:r>
              <w:t>2</w:t>
            </w:r>
          </w:p>
        </w:tc>
        <w:tc>
          <w:tcPr>
            <w:tcW w:type="dxa" w:w="1440"/>
          </w:tcPr>
          <w:p>
            <w:r>
              <w:t>High</w:t>
            </w:r>
          </w:p>
        </w:tc>
      </w:tr>
      <w:tr>
        <w:tc>
          <w:tcPr>
            <w:tcW w:type="dxa" w:w="1440"/>
          </w:tcPr>
          <w:p>
            <w:r>
              <w:t>Sprint-1</w:t>
            </w:r>
          </w:p>
        </w:tc>
        <w:tc>
          <w:tcPr>
            <w:tcW w:type="dxa" w:w="1440"/>
          </w:tcPr>
          <w:p>
            <w:r>
              <w:t>Data Modeling</w:t>
            </w:r>
          </w:p>
        </w:tc>
        <w:tc>
          <w:tcPr>
            <w:tcW w:type="dxa" w:w="1440"/>
          </w:tcPr>
          <w:p>
            <w:r>
              <w:t>USN-2</w:t>
            </w:r>
          </w:p>
        </w:tc>
        <w:tc>
          <w:tcPr>
            <w:tcW w:type="dxa" w:w="1440"/>
          </w:tcPr>
          <w:p>
            <w:r>
              <w:t>As an admin, I want to create Student, Course, Instructor, and Enrollment objects.</w:t>
            </w:r>
          </w:p>
        </w:tc>
        <w:tc>
          <w:tcPr>
            <w:tcW w:type="dxa" w:w="1440"/>
          </w:tcPr>
          <w:p>
            <w:r>
              <w:t>5</w:t>
            </w:r>
          </w:p>
        </w:tc>
        <w:tc>
          <w:tcPr>
            <w:tcW w:type="dxa" w:w="1440"/>
          </w:tcPr>
          <w:p>
            <w:r>
              <w:t>High</w:t>
            </w:r>
          </w:p>
        </w:tc>
      </w:tr>
      <w:tr>
        <w:tc>
          <w:tcPr>
            <w:tcW w:type="dxa" w:w="1440"/>
          </w:tcPr>
          <w:p>
            <w:r>
              <w:t>Sprint-2</w:t>
            </w:r>
          </w:p>
        </w:tc>
        <w:tc>
          <w:tcPr>
            <w:tcW w:type="dxa" w:w="1440"/>
          </w:tcPr>
          <w:p>
            <w:r>
              <w:t>Fields &amp; Relationships</w:t>
            </w:r>
          </w:p>
        </w:tc>
        <w:tc>
          <w:tcPr>
            <w:tcW w:type="dxa" w:w="1440"/>
          </w:tcPr>
          <w:p>
            <w:r>
              <w:t>USN-3</w:t>
            </w:r>
          </w:p>
        </w:tc>
        <w:tc>
          <w:tcPr>
            <w:tcW w:type="dxa" w:w="1440"/>
          </w:tcPr>
          <w:p>
            <w:r>
              <w:t>As an admin, I want relevant fields and relationships so records can be connected correctly.</w:t>
            </w:r>
          </w:p>
        </w:tc>
        <w:tc>
          <w:tcPr>
            <w:tcW w:type="dxa" w:w="1440"/>
          </w:tcPr>
          <w:p>
            <w:r>
              <w:t>5</w:t>
            </w:r>
          </w:p>
        </w:tc>
        <w:tc>
          <w:tcPr>
            <w:tcW w:type="dxa" w:w="1440"/>
          </w:tcPr>
          <w:p>
            <w:r>
              <w:t>High</w:t>
            </w:r>
          </w:p>
        </w:tc>
      </w:tr>
      <w:tr>
        <w:tc>
          <w:tcPr>
            <w:tcW w:type="dxa" w:w="1440"/>
          </w:tcPr>
          <w:p>
            <w:r>
              <w:t>Sprint-2</w:t>
            </w:r>
          </w:p>
        </w:tc>
        <w:tc>
          <w:tcPr>
            <w:tcW w:type="dxa" w:w="1440"/>
          </w:tcPr>
          <w:p>
            <w:r>
              <w:t>User Interface</w:t>
            </w:r>
          </w:p>
        </w:tc>
        <w:tc>
          <w:tcPr>
            <w:tcW w:type="dxa" w:w="1440"/>
          </w:tcPr>
          <w:p>
            <w:r>
              <w:t>USN-4</w:t>
            </w:r>
          </w:p>
        </w:tc>
        <w:tc>
          <w:tcPr>
            <w:tcW w:type="dxa" w:w="1440"/>
          </w:tcPr>
          <w:p>
            <w:r>
              <w:t>As an enrollment officer, I want a Lightning application with organized navigation.</w:t>
            </w:r>
          </w:p>
        </w:tc>
        <w:tc>
          <w:tcPr>
            <w:tcW w:type="dxa" w:w="1440"/>
          </w:tcPr>
          <w:p>
            <w:r>
              <w:t>3</w:t>
            </w:r>
          </w:p>
        </w:tc>
        <w:tc>
          <w:tcPr>
            <w:tcW w:type="dxa" w:w="1440"/>
          </w:tcPr>
          <w:p>
            <w:r>
              <w:t>High</w:t>
            </w:r>
          </w:p>
        </w:tc>
      </w:tr>
      <w:tr>
        <w:tc>
          <w:tcPr>
            <w:tcW w:type="dxa" w:w="1440"/>
          </w:tcPr>
          <w:p>
            <w:r>
              <w:t>Sprint-3</w:t>
            </w:r>
          </w:p>
        </w:tc>
        <w:tc>
          <w:tcPr>
            <w:tcW w:type="dxa" w:w="1440"/>
          </w:tcPr>
          <w:p>
            <w:r>
              <w:t>Validation</w:t>
            </w:r>
          </w:p>
        </w:tc>
        <w:tc>
          <w:tcPr>
            <w:tcW w:type="dxa" w:w="1440"/>
          </w:tcPr>
          <w:p>
            <w:r>
              <w:t>USN-5</w:t>
            </w:r>
          </w:p>
        </w:tc>
        <w:tc>
          <w:tcPr>
            <w:tcW w:type="dxa" w:w="1440"/>
          </w:tcPr>
          <w:p>
            <w:r>
              <w:t>As a system, I want to reject incomplete or invalid enrollment data.</w:t>
            </w:r>
          </w:p>
        </w:tc>
        <w:tc>
          <w:tcPr>
            <w:tcW w:type="dxa" w:w="1440"/>
          </w:tcPr>
          <w:p>
            <w:r>
              <w:t>3</w:t>
            </w:r>
          </w:p>
        </w:tc>
        <w:tc>
          <w:tcPr>
            <w:tcW w:type="dxa" w:w="1440"/>
          </w:tcPr>
          <w:p>
            <w:r>
              <w:t>High</w:t>
            </w:r>
          </w:p>
        </w:tc>
      </w:tr>
      <w:tr>
        <w:tc>
          <w:tcPr>
            <w:tcW w:type="dxa" w:w="1440"/>
          </w:tcPr>
          <w:p>
            <w:r>
              <w:t>Sprint-3</w:t>
            </w:r>
          </w:p>
        </w:tc>
        <w:tc>
          <w:tcPr>
            <w:tcW w:type="dxa" w:w="1440"/>
          </w:tcPr>
          <w:p>
            <w:r>
              <w:t>Automation</w:t>
            </w:r>
          </w:p>
        </w:tc>
        <w:tc>
          <w:tcPr>
            <w:tcW w:type="dxa" w:w="1440"/>
          </w:tcPr>
          <w:p>
            <w:r>
              <w:t>USN-6</w:t>
            </w:r>
          </w:p>
        </w:tc>
        <w:tc>
          <w:tcPr>
            <w:tcW w:type="dxa" w:w="1440"/>
          </w:tcPr>
          <w:p>
            <w:r>
              <w:t>As a system, I want flows to update records and create follow-up actions.</w:t>
            </w:r>
          </w:p>
        </w:tc>
        <w:tc>
          <w:tcPr>
            <w:tcW w:type="dxa" w:w="1440"/>
          </w:tcPr>
          <w:p>
            <w:r>
              <w:t>5</w:t>
            </w:r>
          </w:p>
        </w:tc>
        <w:tc>
          <w:tcPr>
            <w:tcW w:type="dxa" w:w="1440"/>
          </w:tcPr>
          <w:p>
            <w:r>
              <w:t>High</w:t>
            </w:r>
          </w:p>
        </w:tc>
      </w:tr>
      <w:tr>
        <w:tc>
          <w:tcPr>
            <w:tcW w:type="dxa" w:w="1440"/>
          </w:tcPr>
          <w:p>
            <w:r>
              <w:t>Sprint-4</w:t>
            </w:r>
          </w:p>
        </w:tc>
        <w:tc>
          <w:tcPr>
            <w:tcW w:type="dxa" w:w="1440"/>
          </w:tcPr>
          <w:p>
            <w:r>
              <w:t>Approval</w:t>
            </w:r>
          </w:p>
        </w:tc>
        <w:tc>
          <w:tcPr>
            <w:tcW w:type="dxa" w:w="1440"/>
          </w:tcPr>
          <w:p>
            <w:r>
              <w:t>USN-7</w:t>
            </w:r>
          </w:p>
        </w:tc>
        <w:tc>
          <w:tcPr>
            <w:tcW w:type="dxa" w:w="1440"/>
          </w:tcPr>
          <w:p>
            <w:r>
              <w:t>As a manager, I want enrollment requests routed for approval.</w:t>
            </w:r>
          </w:p>
        </w:tc>
        <w:tc>
          <w:tcPr>
            <w:tcW w:type="dxa" w:w="1440"/>
          </w:tcPr>
          <w:p>
            <w:r>
              <w:t>5</w:t>
            </w:r>
          </w:p>
        </w:tc>
        <w:tc>
          <w:tcPr>
            <w:tcW w:type="dxa" w:w="1440"/>
          </w:tcPr>
          <w:p>
            <w:r>
              <w:t>High</w:t>
            </w:r>
          </w:p>
        </w:tc>
      </w:tr>
      <w:tr>
        <w:tc>
          <w:tcPr>
            <w:tcW w:type="dxa" w:w="1440"/>
          </w:tcPr>
          <w:p>
            <w:r>
              <w:t>Sprint-5</w:t>
            </w:r>
          </w:p>
        </w:tc>
        <w:tc>
          <w:tcPr>
            <w:tcW w:type="dxa" w:w="1440"/>
          </w:tcPr>
          <w:p>
            <w:r>
              <w:t>Reporting</w:t>
            </w:r>
          </w:p>
        </w:tc>
        <w:tc>
          <w:tcPr>
            <w:tcW w:type="dxa" w:w="1440"/>
          </w:tcPr>
          <w:p>
            <w:r>
              <w:t>USN-8</w:t>
            </w:r>
          </w:p>
        </w:tc>
        <w:tc>
          <w:tcPr>
            <w:tcW w:type="dxa" w:w="1440"/>
          </w:tcPr>
          <w:p>
            <w:r>
              <w:t>As a manager, I want reports showing enrollment and payment information.</w:t>
            </w:r>
          </w:p>
        </w:tc>
        <w:tc>
          <w:tcPr>
            <w:tcW w:type="dxa" w:w="1440"/>
          </w:tcPr>
          <w:p>
            <w:r>
              <w:t>4</w:t>
            </w:r>
          </w:p>
        </w:tc>
        <w:tc>
          <w:tcPr>
            <w:tcW w:type="dxa" w:w="1440"/>
          </w:tcPr>
          <w:p>
            <w:r>
              <w:t>Medium</w:t>
            </w:r>
          </w:p>
        </w:tc>
      </w:tr>
      <w:tr>
        <w:tc>
          <w:tcPr>
            <w:tcW w:type="dxa" w:w="1440"/>
          </w:tcPr>
          <w:p>
            <w:r>
              <w:t>Sprint-6</w:t>
            </w:r>
          </w:p>
        </w:tc>
        <w:tc>
          <w:tcPr>
            <w:tcW w:type="dxa" w:w="1440"/>
          </w:tcPr>
          <w:p>
            <w:r>
              <w:t>Dashboard</w:t>
            </w:r>
          </w:p>
        </w:tc>
        <w:tc>
          <w:tcPr>
            <w:tcW w:type="dxa" w:w="1440"/>
          </w:tcPr>
          <w:p>
            <w:r>
              <w:t>USN-9</w:t>
            </w:r>
          </w:p>
        </w:tc>
        <w:tc>
          <w:tcPr>
            <w:tcW w:type="dxa" w:w="1440"/>
          </w:tcPr>
          <w:p>
            <w:r>
              <w:t>As a manager, I want visual summaries of academic activity.</w:t>
            </w:r>
          </w:p>
        </w:tc>
        <w:tc>
          <w:tcPr>
            <w:tcW w:type="dxa" w:w="1440"/>
          </w:tcPr>
          <w:p>
            <w:r>
              <w:t>4</w:t>
            </w:r>
          </w:p>
        </w:tc>
        <w:tc>
          <w:tcPr>
            <w:tcW w:type="dxa" w:w="1440"/>
          </w:tcPr>
          <w:p>
            <w:r>
              <w:t>Medium</w:t>
            </w:r>
          </w:p>
        </w:tc>
      </w:tr>
    </w:tbl>
    <w:p>
      <w:r>
        <w:rPr>
          <w:b/>
          <w:sz w:val="26"/>
        </w:rPr>
        <w:t>Project Tracker, Velocity &amp; Burndown Chart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Sprint</w:t>
            </w:r>
          </w:p>
        </w:tc>
        <w:tc>
          <w:tcPr>
            <w:tcW w:type="dxa" w:w="2160"/>
          </w:tcPr>
          <w:p>
            <w:r>
              <w:t>Planned Story Points</w:t>
            </w:r>
          </w:p>
        </w:tc>
        <w:tc>
          <w:tcPr>
            <w:tcW w:type="dxa" w:w="2160"/>
          </w:tcPr>
          <w:p>
            <w:r>
              <w:t>Duration</w:t>
            </w:r>
          </w:p>
        </w:tc>
        <w:tc>
          <w:tcPr>
            <w:tcW w:type="dxa" w:w="2160"/>
          </w:tcPr>
          <w:p>
            <w:r>
              <w:t>Main Focus</w:t>
            </w:r>
          </w:p>
        </w:tc>
      </w:tr>
      <w:tr>
        <w:tc>
          <w:tcPr>
            <w:tcW w:type="dxa" w:w="2160"/>
          </w:tcPr>
          <w:p>
            <w:r>
              <w:t>Sprint-1</w:t>
            </w:r>
          </w:p>
        </w:tc>
        <w:tc>
          <w:tcPr>
            <w:tcW w:type="dxa" w:w="2160"/>
          </w:tcPr>
          <w:p>
            <w:r>
              <w:t>12</w:t>
            </w:r>
          </w:p>
        </w:tc>
        <w:tc>
          <w:tcPr>
            <w:tcW w:type="dxa" w:w="2160"/>
          </w:tcPr>
          <w:p>
            <w:r>
              <w:t>5 Days</w:t>
            </w:r>
          </w:p>
        </w:tc>
        <w:tc>
          <w:tcPr>
            <w:tcW w:type="dxa" w:w="2160"/>
          </w:tcPr>
          <w:p>
            <w:r>
              <w:t>Environment and object setup</w:t>
            </w:r>
          </w:p>
        </w:tc>
      </w:tr>
      <w:tr>
        <w:tc>
          <w:tcPr>
            <w:tcW w:type="dxa" w:w="2160"/>
          </w:tcPr>
          <w:p>
            <w:r>
              <w:t>Sprint-2</w:t>
            </w:r>
          </w:p>
        </w:tc>
        <w:tc>
          <w:tcPr>
            <w:tcW w:type="dxa" w:w="2160"/>
          </w:tcPr>
          <w:p>
            <w:r>
              <w:t>13</w:t>
            </w:r>
          </w:p>
        </w:tc>
        <w:tc>
          <w:tcPr>
            <w:tcW w:type="dxa" w:w="2160"/>
          </w:tcPr>
          <w:p>
            <w:r>
              <w:t>6 Days</w:t>
            </w:r>
          </w:p>
        </w:tc>
        <w:tc>
          <w:tcPr>
            <w:tcW w:type="dxa" w:w="2160"/>
          </w:tcPr>
          <w:p>
            <w:r>
              <w:t>Fields, relationships and Lightning app</w:t>
            </w:r>
          </w:p>
        </w:tc>
      </w:tr>
      <w:tr>
        <w:tc>
          <w:tcPr>
            <w:tcW w:type="dxa" w:w="2160"/>
          </w:tcPr>
          <w:p>
            <w:r>
              <w:t>Sprint-3</w:t>
            </w:r>
          </w:p>
        </w:tc>
        <w:tc>
          <w:tcPr>
            <w:tcW w:type="dxa" w:w="2160"/>
          </w:tcPr>
          <w:p>
            <w:r>
              <w:t>13</w:t>
            </w:r>
          </w:p>
        </w:tc>
        <w:tc>
          <w:tcPr>
            <w:tcW w:type="dxa" w:w="2160"/>
          </w:tcPr>
          <w:p>
            <w:r>
              <w:t>6 Days</w:t>
            </w:r>
          </w:p>
        </w:tc>
        <w:tc>
          <w:tcPr>
            <w:tcW w:type="dxa" w:w="2160"/>
          </w:tcPr>
          <w:p>
            <w:r>
              <w:t>Validation and automation</w:t>
            </w:r>
          </w:p>
        </w:tc>
      </w:tr>
      <w:tr>
        <w:tc>
          <w:tcPr>
            <w:tcW w:type="dxa" w:w="2160"/>
          </w:tcPr>
          <w:p>
            <w:r>
              <w:t>Sprint-4</w:t>
            </w:r>
          </w:p>
        </w:tc>
        <w:tc>
          <w:tcPr>
            <w:tcW w:type="dxa" w:w="2160"/>
          </w:tcPr>
          <w:p>
            <w:r>
              <w:t>10</w:t>
            </w:r>
          </w:p>
        </w:tc>
        <w:tc>
          <w:tcPr>
            <w:tcW w:type="dxa" w:w="2160"/>
          </w:tcPr>
          <w:p>
            <w:r>
              <w:t>5 Days</w:t>
            </w:r>
          </w:p>
        </w:tc>
        <w:tc>
          <w:tcPr>
            <w:tcW w:type="dxa" w:w="2160"/>
          </w:tcPr>
          <w:p>
            <w:r>
              <w:t>Approval and security</w:t>
            </w:r>
          </w:p>
        </w:tc>
      </w:tr>
      <w:tr>
        <w:tc>
          <w:tcPr>
            <w:tcW w:type="dxa" w:w="2160"/>
          </w:tcPr>
          <w:p>
            <w:r>
              <w:t>Sprint-5</w:t>
            </w:r>
          </w:p>
        </w:tc>
        <w:tc>
          <w:tcPr>
            <w:tcW w:type="dxa" w:w="2160"/>
          </w:tcPr>
          <w:p>
            <w:r>
              <w:t>8</w:t>
            </w:r>
          </w:p>
        </w:tc>
        <w:tc>
          <w:tcPr>
            <w:tcW w:type="dxa" w:w="2160"/>
          </w:tcPr>
          <w:p>
            <w:r>
              <w:t>5 Days</w:t>
            </w:r>
          </w:p>
        </w:tc>
        <w:tc>
          <w:tcPr>
            <w:tcW w:type="dxa" w:w="2160"/>
          </w:tcPr>
          <w:p>
            <w:r>
              <w:t>Reports and dashboard</w:t>
            </w:r>
          </w:p>
        </w:tc>
      </w:tr>
      <w:tr>
        <w:tc>
          <w:tcPr>
            <w:tcW w:type="dxa" w:w="2160"/>
          </w:tcPr>
          <w:p>
            <w:r>
              <w:t>Sprint-6</w:t>
            </w:r>
          </w:p>
        </w:tc>
        <w:tc>
          <w:tcPr>
            <w:tcW w:type="dxa" w:w="2160"/>
          </w:tcPr>
          <w:p>
            <w:r>
              <w:t>6</w:t>
            </w:r>
          </w:p>
        </w:tc>
        <w:tc>
          <w:tcPr>
            <w:tcW w:type="dxa" w:w="2160"/>
          </w:tcPr>
          <w:p>
            <w:r>
              <w:t>4 Days</w:t>
            </w:r>
          </w:p>
        </w:tc>
        <w:tc>
          <w:tcPr>
            <w:tcW w:type="dxa" w:w="2160"/>
          </w:tcPr>
          <w:p>
            <w:r>
              <w:t>Testing and final review</w:t>
            </w:r>
          </w:p>
        </w:tc>
      </w:tr>
    </w:tbl>
    <w:p>
      <w:r>
        <w:rPr>
          <w:b/>
          <w:sz w:val="26"/>
        </w:rPr>
        <w:t>6. Project Development Phase:</w:t>
      </w:r>
    </w:p>
    <w:p>
      <w:r>
        <w:rPr>
          <w:b/>
          <w:sz w:val="26"/>
        </w:rPr>
        <w:t>Project Flow:</w:t>
      </w:r>
    </w:p>
    <w:p>
      <w:r>
        <w:t>Milestone 1: Salesforce Developer Environment</w:t>
      </w:r>
    </w:p>
    <w:p>
      <w:r>
        <w:t>Milestone 2: Student, Course, Instructor and Enrollment Objects</w:t>
      </w:r>
    </w:p>
    <w:p>
      <w:r>
        <w:t>Milestone 3: Fields and Data Relationships</w:t>
      </w:r>
    </w:p>
    <w:p>
      <w:r>
        <w:t>Milestone 4: Lightning Application</w:t>
      </w:r>
    </w:p>
    <w:p>
      <w:r>
        <w:t>Milestone 5: Page Layouts and Record Types</w:t>
      </w:r>
    </w:p>
    <w:p>
      <w:r>
        <w:t>Milestone 6: Validation Rules</w:t>
      </w:r>
    </w:p>
    <w:p>
      <w:r>
        <w:t>Milestone 7: Enrollment Approval</w:t>
      </w:r>
    </w:p>
    <w:p>
      <w:r>
        <w:t>Milestone 8: Automated Flows</w:t>
      </w:r>
    </w:p>
    <w:p>
      <w:r>
        <w:t>Milestone 9: Reports and Dashboards</w:t>
      </w:r>
    </w:p>
    <w:p>
      <w:r>
        <w:t>Milestone 10: Security Configuration</w:t>
      </w:r>
    </w:p>
    <w:p>
      <w:r>
        <w:t>Milestone 11: Functional Testing</w:t>
      </w:r>
    </w:p>
    <w:p>
      <w:r>
        <w:t>Milestone 12: Final Review and Documentation</w:t>
      </w:r>
    </w:p>
    <w:p>
      <w:r>
        <w:rPr>
          <w:b/>
          <w:sz w:val="26"/>
        </w:rPr>
        <w:t>What you'll learn</w:t>
      </w:r>
    </w:p>
    <w:p>
      <w:pPr>
        <w:pStyle w:val="ListBullet"/>
      </w:pPr>
      <w:r>
        <w:t>Create a Salesforce-based academic application</w:t>
      </w:r>
    </w:p>
    <w:p>
      <w:pPr>
        <w:pStyle w:val="ListBullet"/>
      </w:pPr>
      <w:r>
        <w:t>Model custom objects and relationships</w:t>
      </w:r>
    </w:p>
    <w:p>
      <w:pPr>
        <w:pStyle w:val="ListBullet"/>
      </w:pPr>
      <w:r>
        <w:t>Design user-friendly page layouts</w:t>
      </w:r>
    </w:p>
    <w:p>
      <w:pPr>
        <w:pStyle w:val="ListBullet"/>
      </w:pPr>
      <w:r>
        <w:t>Apply validation rules for data quality</w:t>
      </w:r>
    </w:p>
    <w:p>
      <w:pPr>
        <w:pStyle w:val="ListBullet"/>
      </w:pPr>
      <w:r>
        <w:t>Build record-triggered flows</w:t>
      </w:r>
    </w:p>
    <w:p>
      <w:pPr>
        <w:pStyle w:val="ListBullet"/>
      </w:pPr>
      <w:r>
        <w:t>Configure approval processes</w:t>
      </w:r>
    </w:p>
    <w:p>
      <w:pPr>
        <w:pStyle w:val="ListBullet"/>
      </w:pPr>
      <w:r>
        <w:t>Create reports and dashboards</w:t>
      </w:r>
    </w:p>
    <w:p>
      <w:pPr>
        <w:pStyle w:val="ListBullet"/>
      </w:pPr>
      <w:r>
        <w:t>Apply profiles, permission sets, and sharing controls</w:t>
      </w:r>
    </w:p>
    <w:p>
      <w:pPr>
        <w:pStyle w:val="ListBullet"/>
      </w:pPr>
      <w:r>
        <w:t>Test an end-to-end Salesforce workflow</w:t>
      </w:r>
    </w:p>
    <w:p>
      <w:r>
        <w:rPr>
          <w:b/>
          <w:sz w:val="26"/>
        </w:rPr>
        <w:t>Milestone 1-Salesforce :</w:t>
      </w:r>
    </w:p>
    <w:p>
      <w:r>
        <w:rPr>
          <w:b/>
          <w:sz w:val="26"/>
        </w:rPr>
        <w:t>Introduction:</w:t>
      </w:r>
    </w:p>
    <w:p>
      <w:r>
        <w:t>Salesforce provides a cloud-based platform where organizations can store information, automate business processes, control user access, and analyze operational data. For SECMS, Salesforce features are adapted to the academic enrollment workflow.</w:t>
      </w:r>
    </w:p>
    <w:p>
      <w:r>
        <w:rPr>
          <w:b/>
          <w:sz w:val="26"/>
        </w:rPr>
        <w:t>Activity 1: Creating Developer Account:</w:t>
      </w:r>
    </w:p>
    <w:p>
      <w:r>
        <w:t>Create or use a Salesforce Developer environment. Enter the required registration details, verify the account through the registered email, set the password, and open the Salesforce setup environment.</w:t>
      </w:r>
    </w:p>
    <w:p>
      <w:r>
        <w:rPr>
          <w:b/>
          <w:sz w:val="26"/>
        </w:rPr>
        <w:t>Milestone 2 – Objects:</w:t>
      </w:r>
    </w:p>
    <w:p>
      <w:r>
        <w:rPr>
          <w:b/>
          <w:sz w:val="26"/>
        </w:rPr>
        <w:t>Activity 1: Creating Student Object:</w:t>
      </w:r>
    </w:p>
    <w:p>
      <w:r>
        <w:t>Create a Student custom object to hold core student information. Configure the object so it can be searched, reported, and used in relationships with enrollment records.</w:t>
      </w:r>
    </w:p>
    <w:p>
      <w:r>
        <w:t>Suggested configuration: Label – Student; Plural Label – Students; Record Name – Student Name; Data Type – Text.</w:t>
      </w:r>
    </w:p>
    <w:p>
      <w:r>
        <w:rPr>
          <w:b/>
          <w:sz w:val="26"/>
        </w:rPr>
        <w:t>Activity 2: Creating Course, Instructor and Enrollment Objects</w:t>
      </w:r>
    </w:p>
    <w:p>
      <w:r>
        <w:t>Create separate custom objects for Course, Instructor, and Enrollment. These objects represent the main entities required to track academic offerings, faculty information, and registration transactions.</w:t>
      </w:r>
    </w:p>
    <w:p>
      <w:r>
        <w:rPr>
          <w:b/>
          <w:sz w:val="26"/>
        </w:rPr>
        <w:t>Milestone 3 - Fields:</w:t>
      </w:r>
    </w:p>
    <w:p>
      <w:r>
        <w:rPr>
          <w:b/>
          <w:sz w:val="26"/>
        </w:rPr>
        <w:t>Table 1: Student Object Fields</w:t>
      </w:r>
    </w:p>
    <w:tbl>
      <w:tblPr>
        <w:tblStyle w:val="TableGrid"/>
        <w:tblW w:type="auto" w:w="0"/>
        <w:tblLook w:firstColumn="1" w:firstRow="1" w:lastColumn="0" w:lastRow="0" w:noHBand="0" w:noVBand="1" w:val="04A0"/>
      </w:tblPr>
      <w:tblGrid>
        <w:gridCol w:w="4320"/>
        <w:gridCol w:w="4320"/>
      </w:tblGrid>
      <w:tr>
        <w:tc>
          <w:tcPr>
            <w:tcW w:type="dxa" w:w="4320"/>
          </w:tcPr>
          <w:p>
            <w:r>
              <w:t>Field Label</w:t>
            </w:r>
          </w:p>
        </w:tc>
        <w:tc>
          <w:tcPr>
            <w:tcW w:type="dxa" w:w="4320"/>
          </w:tcPr>
          <w:p>
            <w:r>
              <w:t>Data Type</w:t>
            </w:r>
          </w:p>
        </w:tc>
      </w:tr>
      <w:tr>
        <w:tc>
          <w:tcPr>
            <w:tcW w:type="dxa" w:w="4320"/>
          </w:tcPr>
          <w:p>
            <w:r>
              <w:t>Student Name</w:t>
            </w:r>
          </w:p>
        </w:tc>
        <w:tc>
          <w:tcPr>
            <w:tcW w:type="dxa" w:w="4320"/>
          </w:tcPr>
          <w:p>
            <w:r>
              <w:t>Text</w:t>
            </w:r>
          </w:p>
        </w:tc>
      </w:tr>
      <w:tr>
        <w:tc>
          <w:tcPr>
            <w:tcW w:type="dxa" w:w="4320"/>
          </w:tcPr>
          <w:p>
            <w:r>
              <w:t>Email</w:t>
            </w:r>
          </w:p>
        </w:tc>
        <w:tc>
          <w:tcPr>
            <w:tcW w:type="dxa" w:w="4320"/>
          </w:tcPr>
          <w:p>
            <w:r>
              <w:t>Email</w:t>
            </w:r>
          </w:p>
        </w:tc>
      </w:tr>
      <w:tr>
        <w:tc>
          <w:tcPr>
            <w:tcW w:type="dxa" w:w="4320"/>
          </w:tcPr>
          <w:p>
            <w:r>
              <w:t>Phone</w:t>
            </w:r>
          </w:p>
        </w:tc>
        <w:tc>
          <w:tcPr>
            <w:tcW w:type="dxa" w:w="4320"/>
          </w:tcPr>
          <w:p>
            <w:r>
              <w:t>Phone</w:t>
            </w:r>
          </w:p>
        </w:tc>
      </w:tr>
      <w:tr>
        <w:tc>
          <w:tcPr>
            <w:tcW w:type="dxa" w:w="4320"/>
          </w:tcPr>
          <w:p>
            <w:r>
              <w:t>Date of Birth</w:t>
            </w:r>
          </w:p>
        </w:tc>
        <w:tc>
          <w:tcPr>
            <w:tcW w:type="dxa" w:w="4320"/>
          </w:tcPr>
          <w:p>
            <w:r>
              <w:t>Date</w:t>
            </w:r>
          </w:p>
        </w:tc>
      </w:tr>
      <w:tr>
        <w:tc>
          <w:tcPr>
            <w:tcW w:type="dxa" w:w="4320"/>
          </w:tcPr>
          <w:p>
            <w:r>
              <w:t>Program</w:t>
            </w:r>
          </w:p>
        </w:tc>
        <w:tc>
          <w:tcPr>
            <w:tcW w:type="dxa" w:w="4320"/>
          </w:tcPr>
          <w:p>
            <w:r>
              <w:t>Picklist</w:t>
            </w:r>
          </w:p>
        </w:tc>
      </w:tr>
      <w:tr>
        <w:tc>
          <w:tcPr>
            <w:tcW w:type="dxa" w:w="4320"/>
          </w:tcPr>
          <w:p>
            <w:r>
              <w:t>Student Status</w:t>
            </w:r>
          </w:p>
        </w:tc>
        <w:tc>
          <w:tcPr>
            <w:tcW w:type="dxa" w:w="4320"/>
          </w:tcPr>
          <w:p>
            <w:r>
              <w:t>Picklist</w:t>
            </w:r>
          </w:p>
        </w:tc>
      </w:tr>
      <w:tr>
        <w:tc>
          <w:tcPr>
            <w:tcW w:type="dxa" w:w="4320"/>
          </w:tcPr>
          <w:p>
            <w:r>
              <w:t>Address</w:t>
            </w:r>
          </w:p>
        </w:tc>
        <w:tc>
          <w:tcPr>
            <w:tcW w:type="dxa" w:w="4320"/>
          </w:tcPr>
          <w:p>
            <w:r>
              <w:t>Text Area</w:t>
            </w:r>
          </w:p>
        </w:tc>
      </w:tr>
    </w:tbl>
    <w:p>
      <w:r>
        <w:rPr>
          <w:b/>
          <w:sz w:val="26"/>
        </w:rPr>
        <w:t>Table 2: Course Object Fields</w:t>
      </w:r>
    </w:p>
    <w:tbl>
      <w:tblPr>
        <w:tblStyle w:val="TableGrid"/>
        <w:tblW w:type="auto" w:w="0"/>
        <w:tblLook w:firstColumn="1" w:firstRow="1" w:lastColumn="0" w:lastRow="0" w:noHBand="0" w:noVBand="1" w:val="04A0"/>
      </w:tblPr>
      <w:tblGrid>
        <w:gridCol w:w="4320"/>
        <w:gridCol w:w="4320"/>
      </w:tblGrid>
      <w:tr>
        <w:tc>
          <w:tcPr>
            <w:tcW w:type="dxa" w:w="4320"/>
          </w:tcPr>
          <w:p>
            <w:r>
              <w:t>Field Label</w:t>
            </w:r>
          </w:p>
        </w:tc>
        <w:tc>
          <w:tcPr>
            <w:tcW w:type="dxa" w:w="4320"/>
          </w:tcPr>
          <w:p>
            <w:r>
              <w:t>Data Type</w:t>
            </w:r>
          </w:p>
        </w:tc>
      </w:tr>
      <w:tr>
        <w:tc>
          <w:tcPr>
            <w:tcW w:type="dxa" w:w="4320"/>
          </w:tcPr>
          <w:p>
            <w:r>
              <w:t>Course Name</w:t>
            </w:r>
          </w:p>
        </w:tc>
        <w:tc>
          <w:tcPr>
            <w:tcW w:type="dxa" w:w="4320"/>
          </w:tcPr>
          <w:p>
            <w:r>
              <w:t>Text</w:t>
            </w:r>
          </w:p>
        </w:tc>
      </w:tr>
      <w:tr>
        <w:tc>
          <w:tcPr>
            <w:tcW w:type="dxa" w:w="4320"/>
          </w:tcPr>
          <w:p>
            <w:r>
              <w:t>Course Code</w:t>
            </w:r>
          </w:p>
        </w:tc>
        <w:tc>
          <w:tcPr>
            <w:tcW w:type="dxa" w:w="4320"/>
          </w:tcPr>
          <w:p>
            <w:r>
              <w:t>Text</w:t>
            </w:r>
          </w:p>
        </w:tc>
      </w:tr>
      <w:tr>
        <w:tc>
          <w:tcPr>
            <w:tcW w:type="dxa" w:w="4320"/>
          </w:tcPr>
          <w:p>
            <w:r>
              <w:t>Category</w:t>
            </w:r>
          </w:p>
        </w:tc>
        <w:tc>
          <w:tcPr>
            <w:tcW w:type="dxa" w:w="4320"/>
          </w:tcPr>
          <w:p>
            <w:r>
              <w:t>Picklist</w:t>
            </w:r>
          </w:p>
        </w:tc>
      </w:tr>
      <w:tr>
        <w:tc>
          <w:tcPr>
            <w:tcW w:type="dxa" w:w="4320"/>
          </w:tcPr>
          <w:p>
            <w:r>
              <w:t>Duration</w:t>
            </w:r>
          </w:p>
        </w:tc>
        <w:tc>
          <w:tcPr>
            <w:tcW w:type="dxa" w:w="4320"/>
          </w:tcPr>
          <w:p>
            <w:r>
              <w:t>Number/Text</w:t>
            </w:r>
          </w:p>
        </w:tc>
      </w:tr>
      <w:tr>
        <w:tc>
          <w:tcPr>
            <w:tcW w:type="dxa" w:w="4320"/>
          </w:tcPr>
          <w:p>
            <w:r>
              <w:t>Capacity</w:t>
            </w:r>
          </w:p>
        </w:tc>
        <w:tc>
          <w:tcPr>
            <w:tcW w:type="dxa" w:w="4320"/>
          </w:tcPr>
          <w:p>
            <w:r>
              <w:t>Number</w:t>
            </w:r>
          </w:p>
        </w:tc>
      </w:tr>
      <w:tr>
        <w:tc>
          <w:tcPr>
            <w:tcW w:type="dxa" w:w="4320"/>
          </w:tcPr>
          <w:p>
            <w:r>
              <w:t>Course Fee</w:t>
            </w:r>
          </w:p>
        </w:tc>
        <w:tc>
          <w:tcPr>
            <w:tcW w:type="dxa" w:w="4320"/>
          </w:tcPr>
          <w:p>
            <w:r>
              <w:t>Currency</w:t>
            </w:r>
          </w:p>
        </w:tc>
      </w:tr>
      <w:tr>
        <w:tc>
          <w:tcPr>
            <w:tcW w:type="dxa" w:w="4320"/>
          </w:tcPr>
          <w:p>
            <w:r>
              <w:t>Description</w:t>
            </w:r>
          </w:p>
        </w:tc>
        <w:tc>
          <w:tcPr>
            <w:tcW w:type="dxa" w:w="4320"/>
          </w:tcPr>
          <w:p>
            <w:r>
              <w:t>Text Area</w:t>
            </w:r>
          </w:p>
        </w:tc>
      </w:tr>
    </w:tbl>
    <w:p>
      <w:r>
        <w:rPr>
          <w:b/>
          <w:sz w:val="26"/>
        </w:rPr>
        <w:t>Table 3: Instructor Object Fields</w:t>
      </w:r>
    </w:p>
    <w:tbl>
      <w:tblPr>
        <w:tblStyle w:val="TableGrid"/>
        <w:tblW w:type="auto" w:w="0"/>
        <w:tblLook w:firstColumn="1" w:firstRow="1" w:lastColumn="0" w:lastRow="0" w:noHBand="0" w:noVBand="1" w:val="04A0"/>
      </w:tblPr>
      <w:tblGrid>
        <w:gridCol w:w="4320"/>
        <w:gridCol w:w="4320"/>
      </w:tblGrid>
      <w:tr>
        <w:tc>
          <w:tcPr>
            <w:tcW w:type="dxa" w:w="4320"/>
          </w:tcPr>
          <w:p>
            <w:r>
              <w:t>Field Label</w:t>
            </w:r>
          </w:p>
        </w:tc>
        <w:tc>
          <w:tcPr>
            <w:tcW w:type="dxa" w:w="4320"/>
          </w:tcPr>
          <w:p>
            <w:r>
              <w:t>Data Type</w:t>
            </w:r>
          </w:p>
        </w:tc>
      </w:tr>
      <w:tr>
        <w:tc>
          <w:tcPr>
            <w:tcW w:type="dxa" w:w="4320"/>
          </w:tcPr>
          <w:p>
            <w:r>
              <w:t>Instructor Name</w:t>
            </w:r>
          </w:p>
        </w:tc>
        <w:tc>
          <w:tcPr>
            <w:tcW w:type="dxa" w:w="4320"/>
          </w:tcPr>
          <w:p>
            <w:r>
              <w:t>Text</w:t>
            </w:r>
          </w:p>
        </w:tc>
      </w:tr>
      <w:tr>
        <w:tc>
          <w:tcPr>
            <w:tcW w:type="dxa" w:w="4320"/>
          </w:tcPr>
          <w:p>
            <w:r>
              <w:t>Instructor Code</w:t>
            </w:r>
          </w:p>
        </w:tc>
        <w:tc>
          <w:tcPr>
            <w:tcW w:type="dxa" w:w="4320"/>
          </w:tcPr>
          <w:p>
            <w:r>
              <w:t>Text</w:t>
            </w:r>
          </w:p>
        </w:tc>
      </w:tr>
      <w:tr>
        <w:tc>
          <w:tcPr>
            <w:tcW w:type="dxa" w:w="4320"/>
          </w:tcPr>
          <w:p>
            <w:r>
              <w:t>Department</w:t>
            </w:r>
          </w:p>
        </w:tc>
        <w:tc>
          <w:tcPr>
            <w:tcW w:type="dxa" w:w="4320"/>
          </w:tcPr>
          <w:p>
            <w:r>
              <w:t>Picklist</w:t>
            </w:r>
          </w:p>
        </w:tc>
      </w:tr>
      <w:tr>
        <w:tc>
          <w:tcPr>
            <w:tcW w:type="dxa" w:w="4320"/>
          </w:tcPr>
          <w:p>
            <w:r>
              <w:t>Specialization</w:t>
            </w:r>
          </w:p>
        </w:tc>
        <w:tc>
          <w:tcPr>
            <w:tcW w:type="dxa" w:w="4320"/>
          </w:tcPr>
          <w:p>
            <w:r>
              <w:t>Text</w:t>
            </w:r>
          </w:p>
        </w:tc>
      </w:tr>
      <w:tr>
        <w:tc>
          <w:tcPr>
            <w:tcW w:type="dxa" w:w="4320"/>
          </w:tcPr>
          <w:p>
            <w:r>
              <w:t>Phone</w:t>
            </w:r>
          </w:p>
        </w:tc>
        <w:tc>
          <w:tcPr>
            <w:tcW w:type="dxa" w:w="4320"/>
          </w:tcPr>
          <w:p>
            <w:r>
              <w:t>Phone</w:t>
            </w:r>
          </w:p>
        </w:tc>
      </w:tr>
      <w:tr>
        <w:tc>
          <w:tcPr>
            <w:tcW w:type="dxa" w:w="4320"/>
          </w:tcPr>
          <w:p>
            <w:r>
              <w:t>Email</w:t>
            </w:r>
          </w:p>
        </w:tc>
        <w:tc>
          <w:tcPr>
            <w:tcW w:type="dxa" w:w="4320"/>
          </w:tcPr>
          <w:p>
            <w:r>
              <w:t>Email</w:t>
            </w:r>
          </w:p>
        </w:tc>
      </w:tr>
    </w:tbl>
    <w:p>
      <w:r>
        <w:rPr>
          <w:b/>
          <w:sz w:val="26"/>
        </w:rPr>
        <w:t>Table 4: Enrollment Object Fields</w:t>
      </w:r>
    </w:p>
    <w:tbl>
      <w:tblPr>
        <w:tblStyle w:val="TableGrid"/>
        <w:tblW w:type="auto" w:w="0"/>
        <w:tblLook w:firstColumn="1" w:firstRow="1" w:lastColumn="0" w:lastRow="0" w:noHBand="0" w:noVBand="1" w:val="04A0"/>
      </w:tblPr>
      <w:tblGrid>
        <w:gridCol w:w="4320"/>
        <w:gridCol w:w="4320"/>
      </w:tblGrid>
      <w:tr>
        <w:tc>
          <w:tcPr>
            <w:tcW w:type="dxa" w:w="4320"/>
          </w:tcPr>
          <w:p>
            <w:r>
              <w:t>Field Label</w:t>
            </w:r>
          </w:p>
        </w:tc>
        <w:tc>
          <w:tcPr>
            <w:tcW w:type="dxa" w:w="4320"/>
          </w:tcPr>
          <w:p>
            <w:r>
              <w:t>Data Type</w:t>
            </w:r>
          </w:p>
        </w:tc>
      </w:tr>
      <w:tr>
        <w:tc>
          <w:tcPr>
            <w:tcW w:type="dxa" w:w="4320"/>
          </w:tcPr>
          <w:p>
            <w:r>
              <w:t>Student</w:t>
            </w:r>
          </w:p>
        </w:tc>
        <w:tc>
          <w:tcPr>
            <w:tcW w:type="dxa" w:w="4320"/>
          </w:tcPr>
          <w:p>
            <w:r>
              <w:t>Lookup (Student)</w:t>
            </w:r>
          </w:p>
        </w:tc>
      </w:tr>
      <w:tr>
        <w:tc>
          <w:tcPr>
            <w:tcW w:type="dxa" w:w="4320"/>
          </w:tcPr>
          <w:p>
            <w:r>
              <w:t>Course</w:t>
            </w:r>
          </w:p>
        </w:tc>
        <w:tc>
          <w:tcPr>
            <w:tcW w:type="dxa" w:w="4320"/>
          </w:tcPr>
          <w:p>
            <w:r>
              <w:t>Lookup (Course)</w:t>
            </w:r>
          </w:p>
        </w:tc>
      </w:tr>
      <w:tr>
        <w:tc>
          <w:tcPr>
            <w:tcW w:type="dxa" w:w="4320"/>
          </w:tcPr>
          <w:p>
            <w:r>
              <w:t>Instructor</w:t>
            </w:r>
          </w:p>
        </w:tc>
        <w:tc>
          <w:tcPr>
            <w:tcW w:type="dxa" w:w="4320"/>
          </w:tcPr>
          <w:p>
            <w:r>
              <w:t>Lookup (Instructor)</w:t>
            </w:r>
          </w:p>
        </w:tc>
      </w:tr>
      <w:tr>
        <w:tc>
          <w:tcPr>
            <w:tcW w:type="dxa" w:w="4320"/>
          </w:tcPr>
          <w:p>
            <w:r>
              <w:t>Enrollment Date</w:t>
            </w:r>
          </w:p>
        </w:tc>
        <w:tc>
          <w:tcPr>
            <w:tcW w:type="dxa" w:w="4320"/>
          </w:tcPr>
          <w:p>
            <w:r>
              <w:t>Date</w:t>
            </w:r>
          </w:p>
        </w:tc>
      </w:tr>
      <w:tr>
        <w:tc>
          <w:tcPr>
            <w:tcW w:type="dxa" w:w="4320"/>
          </w:tcPr>
          <w:p>
            <w:r>
              <w:t>Enrollment Status</w:t>
            </w:r>
          </w:p>
        </w:tc>
        <w:tc>
          <w:tcPr>
            <w:tcW w:type="dxa" w:w="4320"/>
          </w:tcPr>
          <w:p>
            <w:r>
              <w:t>Picklist</w:t>
            </w:r>
          </w:p>
        </w:tc>
      </w:tr>
      <w:tr>
        <w:tc>
          <w:tcPr>
            <w:tcW w:type="dxa" w:w="4320"/>
          </w:tcPr>
          <w:p>
            <w:r>
              <w:t>Payment Status</w:t>
            </w:r>
          </w:p>
        </w:tc>
        <w:tc>
          <w:tcPr>
            <w:tcW w:type="dxa" w:w="4320"/>
          </w:tcPr>
          <w:p>
            <w:r>
              <w:t>Picklist</w:t>
            </w:r>
          </w:p>
        </w:tc>
      </w:tr>
      <w:tr>
        <w:tc>
          <w:tcPr>
            <w:tcW w:type="dxa" w:w="4320"/>
          </w:tcPr>
          <w:p>
            <w:r>
              <w:t>Amount Paid</w:t>
            </w:r>
          </w:p>
        </w:tc>
        <w:tc>
          <w:tcPr>
            <w:tcW w:type="dxa" w:w="4320"/>
          </w:tcPr>
          <w:p>
            <w:r>
              <w:t>Currency</w:t>
            </w:r>
          </w:p>
        </w:tc>
      </w:tr>
      <w:tr>
        <w:tc>
          <w:tcPr>
            <w:tcW w:type="dxa" w:w="4320"/>
          </w:tcPr>
          <w:p>
            <w:r>
              <w:t>Remarks</w:t>
            </w:r>
          </w:p>
        </w:tc>
        <w:tc>
          <w:tcPr>
            <w:tcW w:type="dxa" w:w="4320"/>
          </w:tcPr>
          <w:p>
            <w:r>
              <w:t>Text Area</w:t>
            </w:r>
          </w:p>
        </w:tc>
      </w:tr>
    </w:tbl>
    <w:p>
      <w:r>
        <w:rPr>
          <w:b/>
          <w:sz w:val="26"/>
        </w:rPr>
        <w:t>Milestone 4 – Create Relationships:</w:t>
      </w:r>
    </w:p>
    <w:p>
      <w:r>
        <w:t>Create lookup relationships from Enrollment to Student, Course, and Instructor. These relationships allow each enrollment transaction to identify the learner, selected course, and allocated faculty member while keeping the records connected.</w:t>
      </w:r>
    </w:p>
    <w:p>
      <w:r>
        <w:rPr>
          <w:b/>
          <w:sz w:val="26"/>
        </w:rPr>
        <w:t>Milestone 5 – Validation Rules:</w:t>
      </w:r>
    </w:p>
    <w:p>
      <w:r>
        <w:rPr>
          <w:b/>
          <w:sz w:val="26"/>
        </w:rPr>
        <w:t>Activity 1: Student Email Validation</w:t>
      </w:r>
    </w:p>
    <w:p>
      <w:r>
        <w:t>Purpose: Reduce incorrect student contact information by checking whether the entered email follows the institution's expected format. A validation rule can display an error message when the value does not meet the configured condition.</w:t>
      </w:r>
    </w:p>
    <w:p>
      <w:r>
        <w:rPr>
          <w:b/>
          <w:sz w:val="26"/>
        </w:rPr>
        <w:t>Activity 2: Payment Validation</w:t>
      </w:r>
    </w:p>
    <w:p>
      <w:r>
        <w:t>Purpose: Prevent an enrollment from being marked as fully confirmed when the required payment status has not been completed. The rule should be configured according to the institution's actual payment policy.</w:t>
      </w:r>
    </w:p>
    <w:p>
      <w:r>
        <w:rPr>
          <w:b/>
          <w:sz w:val="26"/>
        </w:rPr>
        <w:t>Milestone 6 – Approval Process</w:t>
      </w:r>
    </w:p>
    <w:p>
      <w:r>
        <w:rPr>
          <w:b/>
          <w:sz w:val="26"/>
        </w:rPr>
        <w:t>Activity 1: Enrollment Approval</w:t>
      </w:r>
    </w:p>
    <w:p>
      <w:r>
        <w:t>Create an approval process that identifies enrollment requests requiring academic or administrative review. The request can move from Submitted to Approved or Rejected, with field updates and notifications applied after the decision.</w:t>
      </w:r>
    </w:p>
    <w:p>
      <w:r>
        <w:rPr>
          <w:b/>
          <w:sz w:val="26"/>
        </w:rPr>
        <w:t>Milestone 7- Tabs</w:t>
      </w:r>
    </w:p>
    <w:p>
      <w:r>
        <w:t>Create custom tabs for Student, Course, Instructor, and Enrollment objects. Configure navigation so users can move between academic records without searching through the setup area.</w:t>
      </w:r>
    </w:p>
    <w:p>
      <w:r>
        <w:rPr>
          <w:b/>
          <w:sz w:val="26"/>
        </w:rPr>
        <w:t>Milestone 8 - The Lightning App</w:t>
      </w:r>
    </w:p>
    <w:p>
      <w:r>
        <w:t>Create a Lightning application named Student Enrollment &amp; Course Management. Add Student, Course, Instructor, Enrollment, Reports, Dashboards, and other required navigation items. Assign access according to the user roles defined for the project.</w:t>
      </w:r>
    </w:p>
    <w:p>
      <w:r>
        <w:rPr>
          <w:b/>
          <w:sz w:val="26"/>
        </w:rPr>
        <w:t>Milestone 9 – Page Layouts and Record Types:</w:t>
      </w:r>
    </w:p>
    <w:p>
      <w:r>
        <w:rPr>
          <w:b/>
          <w:sz w:val="26"/>
        </w:rPr>
        <w:t>Activity 1: Record Types for Enrollment</w:t>
      </w:r>
    </w:p>
    <w:p>
      <w:r>
        <w:t>Record types can be used to distinguish regular enrollment and continuing enrollment. Each record type may use a dedicated page layout so that users see fields appropriate to the selected process.</w:t>
      </w:r>
    </w:p>
    <w:p>
      <w:r>
        <w:rPr>
          <w:b/>
          <w:sz w:val="26"/>
        </w:rPr>
        <w:t>Activity 2: Page Layout Configuration</w:t>
      </w:r>
    </w:p>
    <w:p>
      <w:r>
        <w:t>Arrange important enrollment fields into logical sections such as Student Details, Course Details, Payment Information, Approval Status, and Remarks. Add related lists where users need to view connected enrollment records.</w:t>
      </w:r>
    </w:p>
    <w:p>
      <w:r>
        <w:rPr>
          <w:b/>
          <w:sz w:val="26"/>
        </w:rPr>
        <w:t>Milestone 10 – Automation with Flow</w:t>
      </w:r>
    </w:p>
    <w:p>
      <w:r>
        <w:rPr>
          <w:b/>
          <w:sz w:val="26"/>
        </w:rPr>
        <w:t>Activity 1: Set Enrollment Date</w:t>
      </w:r>
    </w:p>
    <w:p>
      <w:r>
        <w:t>Use a record-triggered flow to populate the enrollment date when a new enrollment record is created.</w:t>
      </w:r>
    </w:p>
    <w:p>
      <w:r>
        <w:rPr>
          <w:b/>
          <w:sz w:val="26"/>
        </w:rPr>
        <w:t>Activity 2: Enrollment Confirmation Notification</w:t>
      </w:r>
    </w:p>
    <w:p>
      <w:r>
        <w:t>Create a flow that responds to an approved enrollment and sends a notification to the relevant user or student. The flow can also update the student's status where required.</w:t>
      </w:r>
    </w:p>
    <w:p>
      <w:r>
        <w:rPr>
          <w:b/>
          <w:sz w:val="26"/>
        </w:rPr>
        <w:t>Activity 3: Course-Based Instructor Assignment</w:t>
      </w:r>
    </w:p>
    <w:p>
      <w:r>
        <w:t>Use a decision element to inspect the selected course category and identify an appropriate instructor. The flow then updates the Enrollment record with the selected Instructor.</w:t>
      </w:r>
    </w:p>
    <w:p>
      <w:r>
        <w:rPr>
          <w:b/>
          <w:sz w:val="26"/>
        </w:rPr>
        <w:t>Activity 4: Follow-Up Task</w:t>
      </w:r>
    </w:p>
    <w:p>
      <w:r>
        <w:t>When an enrollment remains in a Submitted or Pending state, a flow can create a task for the responsible officer. This helps staff remember unresolved requests.</w:t>
      </w:r>
    </w:p>
    <w:p>
      <w:r>
        <w:rPr>
          <w:b/>
          <w:sz w:val="26"/>
        </w:rPr>
        <w:t>Milestone 11 – Reports:</w:t>
      </w:r>
    </w:p>
    <w:p>
      <w:r>
        <w:rPr>
          <w:b/>
          <w:sz w:val="26"/>
        </w:rPr>
        <w:t>Activity 1: Students by Program Report</w:t>
      </w:r>
    </w:p>
    <w:p>
      <w:r>
        <w:t>Create a report grouped by academic program to understand the distribution of students.</w:t>
      </w:r>
    </w:p>
    <w:p>
      <w:r>
        <w:rPr>
          <w:b/>
          <w:sz w:val="26"/>
        </w:rPr>
        <w:t>Activity 2: Course Enrollment Summary</w:t>
      </w:r>
    </w:p>
    <w:p>
      <w:r>
        <w:t>Create a report grouped by course to show the number of registrations associated with each course.</w:t>
      </w:r>
    </w:p>
    <w:p>
      <w:r>
        <w:rPr>
          <w:b/>
          <w:sz w:val="26"/>
        </w:rPr>
        <w:t>Activity 3: Pending Enrollment Report</w:t>
      </w:r>
    </w:p>
    <w:p>
      <w:r>
        <w:t>Filter enrollment records by Pending or Submitted status to identify requests awaiting action.</w:t>
      </w:r>
    </w:p>
    <w:p>
      <w:r>
        <w:rPr>
          <w:b/>
          <w:sz w:val="26"/>
        </w:rPr>
        <w:t>Activity 4: Payment Collection Report</w:t>
      </w:r>
    </w:p>
    <w:p>
      <w:r>
        <w:t>Create a report that summarizes payment status and collected amounts by course or enrollment period.</w:t>
      </w:r>
    </w:p>
    <w:p>
      <w:r>
        <w:rPr>
          <w:b/>
          <w:sz w:val="26"/>
        </w:rPr>
        <w:t>Milestone 12 – Dashboards:</w:t>
      </w:r>
    </w:p>
    <w:p>
      <w:r>
        <w:rPr>
          <w:b/>
          <w:sz w:val="26"/>
        </w:rPr>
        <w:t>Activity 1: Academic Enrollment Dashboard</w:t>
      </w:r>
    </w:p>
    <w:p>
      <w:r>
        <w:t>Create a dashboard containing visual components such as student distribution, enrollment by course, pending approvals, and payment collection. Arrange the components so managers can review important information from one screen.</w:t>
      </w:r>
    </w:p>
    <w:p>
      <w:r>
        <w:rPr>
          <w:b/>
          <w:sz w:val="26"/>
        </w:rPr>
        <w:t>Milestone 13 – Security Setup</w:t>
      </w:r>
    </w:p>
    <w:p>
      <w:r>
        <w:rPr>
          <w:b/>
          <w:sz w:val="26"/>
        </w:rPr>
        <w:t>Activity 1: Configure Profiles</w:t>
      </w:r>
    </w:p>
    <w:p>
      <w:r>
        <w:t>Define access according to responsibilities. Administrators can manage configuration and records; enrollment officers can create and update enrollment information; instructors can access the enrollment information required for their assigned academic activities.</w:t>
      </w:r>
    </w:p>
    <w:p>
      <w:r>
        <w:rPr>
          <w:b/>
          <w:sz w:val="26"/>
        </w:rPr>
        <w:t>Activity 2: Permission Sets</w:t>
      </w:r>
    </w:p>
    <w:p>
      <w:r>
        <w:t>Use permission sets to provide additional permissions without changing the base profile. Examples include report management or additional access to project objects.</w:t>
      </w:r>
    </w:p>
    <w:p>
      <w:r>
        <w:rPr>
          <w:b/>
          <w:sz w:val="26"/>
        </w:rPr>
        <w:t>Activity 3: Sharing Settings</w:t>
      </w:r>
    </w:p>
    <w:p>
      <w:r>
        <w:t>Configure organization-wide defaults and sharing rules according to institutional requirements. Enrollment records may be restricted so that only authorized users can view or edit them.</w:t>
      </w:r>
    </w:p>
    <w:p>
      <w:r>
        <w:rPr>
          <w:b/>
          <w:sz w:val="26"/>
        </w:rPr>
        <w:t>7. FUNCTIONAL &amp; PERFORMANCE TESTING</w:t>
      </w:r>
    </w:p>
    <w:p>
      <w:r>
        <w:t>Testing should verify that records can be created and updated correctly, validation rules reject invalid entries, record types display the expected layouts, approval actions update statuses, flows perform their configured tasks, and reports and dashboards display accurate information. Test cases should cover normal input, missing required information, invalid values, approval, rejection, and payment-status scenarios. Screenshots can be attached as evidence for each completed test.</w:t>
      </w:r>
    </w:p>
    <w:p>
      <w:r>
        <w:rPr>
          <w:b/>
          <w:sz w:val="26"/>
        </w:rPr>
        <w:t>8. ADVANTAGES &amp; DISADVANTAGES</w:t>
      </w:r>
    </w:p>
    <w:p>
      <w:r>
        <w:rPr>
          <w:b/>
          <w:sz w:val="26"/>
        </w:rPr>
        <w:t>Advantages</w:t>
      </w:r>
    </w:p>
    <w:p>
      <w:pPr>
        <w:pStyle w:val="ListBullet"/>
      </w:pPr>
      <w:r>
        <w:t>Centralized academic information</w:t>
      </w:r>
    </w:p>
    <w:p>
      <w:pPr>
        <w:pStyle w:val="ListBullet"/>
      </w:pPr>
      <w:r>
        <w:t>Reduced repetitive administrative work</w:t>
      </w:r>
    </w:p>
    <w:p>
      <w:pPr>
        <w:pStyle w:val="ListBullet"/>
      </w:pPr>
      <w:r>
        <w:t>Consistent enrollment workflow</w:t>
      </w:r>
    </w:p>
    <w:p>
      <w:pPr>
        <w:pStyle w:val="ListBullet"/>
      </w:pPr>
      <w:r>
        <w:t>Automated notifications and follow-up tasks</w:t>
      </w:r>
    </w:p>
    <w:p>
      <w:pPr>
        <w:pStyle w:val="ListBullet"/>
      </w:pPr>
      <w:r>
        <w:t>Improved visibility through reports and dashboards</w:t>
      </w:r>
    </w:p>
    <w:p>
      <w:pPr>
        <w:pStyle w:val="ListBullet"/>
      </w:pPr>
      <w:r>
        <w:t>Role-based access to institutional data</w:t>
      </w:r>
    </w:p>
    <w:p>
      <w:r>
        <w:rPr>
          <w:b/>
          <w:sz w:val="26"/>
        </w:rPr>
        <w:t>Disadvantages</w:t>
      </w:r>
    </w:p>
    <w:p>
      <w:pPr>
        <w:pStyle w:val="ListBullet"/>
      </w:pPr>
      <w:r>
        <w:t>Depends on Salesforce platform availability</w:t>
      </w:r>
    </w:p>
    <w:p>
      <w:pPr>
        <w:pStyle w:val="ListBullet"/>
      </w:pPr>
      <w:r>
        <w:t>Initial configuration requires planning and setup effort</w:t>
      </w:r>
    </w:p>
    <w:p>
      <w:pPr>
        <w:pStyle w:val="ListBullet"/>
      </w:pPr>
      <w:r>
        <w:t>Users need basic Salesforce training</w:t>
      </w:r>
    </w:p>
    <w:p>
      <w:pPr>
        <w:pStyle w:val="ListBullet"/>
      </w:pPr>
      <w:r>
        <w:t>Advanced customization may require additional Salesforce expertise</w:t>
      </w:r>
    </w:p>
    <w:p>
      <w:r>
        <w:rPr>
          <w:b/>
          <w:sz w:val="26"/>
        </w:rPr>
        <w:t>9. Conclusion:</w:t>
      </w:r>
    </w:p>
    <w:p>
      <w:r>
        <w:t>The Student Enrollment &amp; Course Management System provides a structured Salesforce solution for managing student and course enrollment activities. By connecting academic records with validation, automation, approval, security, reporting, and dashboard features, the application creates a consistent workflow from registration request to final monitoring. The project demonstrates how cloud-based platform capabilities can be adapted to solve practical administrative problems in an educational institution.</w:t>
      </w:r>
    </w:p>
    <w:p>
      <w:r>
        <w:rPr>
          <w:b/>
          <w:sz w:val="26"/>
        </w:rPr>
        <w:t>10. FUTURE SCOPE</w:t>
      </w:r>
    </w:p>
    <w:p>
      <w:pPr>
        <w:pStyle w:val="ListBullet"/>
      </w:pPr>
      <w:r>
        <w:t>Online payment gateway integration</w:t>
      </w:r>
    </w:p>
    <w:p>
      <w:pPr>
        <w:pStyle w:val="ListBullet"/>
      </w:pPr>
      <w:r>
        <w:t>Student self-service registration portal</w:t>
      </w:r>
    </w:p>
    <w:p>
      <w:pPr>
        <w:pStyle w:val="ListBullet"/>
      </w:pPr>
      <w:r>
        <w:t>Automated SMS or email communication</w:t>
      </w:r>
    </w:p>
    <w:p>
      <w:pPr>
        <w:pStyle w:val="ListBullet"/>
      </w:pPr>
      <w:r>
        <w:t>Advanced analytics for course demand</w:t>
      </w:r>
    </w:p>
    <w:p>
      <w:pPr>
        <w:pStyle w:val="ListBullet"/>
      </w:pPr>
      <w:r>
        <w:t>Mobile-friendly access for authorized users</w:t>
      </w:r>
    </w:p>
    <w:p>
      <w:pPr>
        <w:pStyle w:val="ListBullet"/>
      </w:pPr>
      <w:r>
        <w:t>Integration with attendance and examination modules</w:t>
      </w:r>
    </w:p>
    <w:p>
      <w:r>
        <w:rPr>
          <w:b/>
          <w:sz w:val="26"/>
        </w:rPr>
        <w:t>11. APPENDIX</w:t>
      </w:r>
    </w:p>
    <w:p>
      <w:pPr>
        <w:pStyle w:val="ListBullet"/>
      </w:pPr>
      <w:r>
        <w:t>Source Configuration: Salesforce Objects, Flows, Validation Rules, Approval Processes, Reports and Dashboards</w:t>
      </w:r>
    </w:p>
    <w:p>
      <w:pPr>
        <w:pStyle w:val="ListBullet"/>
      </w:pPr>
      <w:r>
        <w:t>Dataset: Sample Student, Course, Instructor and Enrollment records</w:t>
      </w:r>
    </w:p>
    <w:p>
      <w:pPr>
        <w:pStyle w:val="ListBullet"/>
      </w:pPr>
      <w:r>
        <w:t>Testing Evidence: Salesforce screenshots and test-case results</w:t>
      </w:r>
    </w:p>
    <w:p>
      <w:pPr>
        <w:pStyle w:val="ListBullet"/>
      </w:pPr>
      <w:r>
        <w:t>Demo Environment: Salesforce Developer Organization</w:t>
      </w:r>
    </w:p>
    <w:p>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