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SWTID-2026-1691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User Registration &amp; Authentication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Registration with email and password</w:t>
              <w:br/>
            </w:r>
            <w:r>
              <w:rPr>
                <w:rtl w:val="0"/>
              </w:rPr>
              <w:t>Email confirmation link</w:t>
              <w:br/>
            </w:r>
            <w:r>
              <w:rPr>
                <w:rtl w:val="0"/>
              </w:rPr>
              <w:t>Login with JWT access and refresh tokens</w:t>
              <w:br/>
            </w:r>
            <w:r>
              <w:rPr>
                <w:rtl w:val="0"/>
              </w:rPr>
              <w:t>Password reset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>Blog Post Management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>Create, view, update and delete posts</w:t>
              <w:br/>
            </w:r>
            <w:r>
              <w:rPr>
                <w:rtl w:val="0"/>
              </w:rPr>
              <w:t>Save posts as drafts</w:t>
              <w:br/>
            </w:r>
            <w:r>
              <w:rPr>
                <w:rtl w:val="0"/>
              </w:rPr>
              <w:t>Categories and tags</w:t>
              <w:br/>
            </w:r>
            <w:r>
              <w:rPr>
                <w:rtl w:val="0"/>
              </w:rPr>
              <w:t>Markdown content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>AI Content Assistance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>Generate a draft or outline from a topic and keywords</w:t>
              <w:br/>
            </w:r>
            <w:r>
              <w:rPr>
                <w:rtl w:val="0"/>
              </w:rPr>
              <w:t>Rewrite and improve grammar and tone</w:t>
              <w:br/>
            </w:r>
            <w:r>
              <w:rPr>
                <w:rtl w:val="0"/>
              </w:rPr>
              <w:t>Suggest titles, SEO meta description and tags</w:t>
              <w:br/>
            </w:r>
            <w:r>
              <w:rPr>
                <w:rtl w:val="0"/>
              </w:rPr>
              <w:t>Summarise a post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>Publishing &amp; Discovery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>Publish, unpublish and schedule posts</w:t>
              <w:br/>
            </w:r>
            <w:r>
              <w:rPr>
                <w:rtl w:val="0"/>
              </w:rPr>
              <w:t>Search and filter by keyword, tag, category and author</w:t>
              <w:br/>
            </w:r>
            <w:r>
              <w:rPr>
                <w:rtl w:val="0"/>
              </w:rPr>
              <w:t>Pagination and sorting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>Reader Engagement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>Comment on posts</w:t>
              <w:br/>
            </w:r>
            <w:r>
              <w:rPr>
                <w:rtl w:val="0"/>
              </w:rPr>
              <w:t>Like posts</w:t>
              <w:br/>
            </w:r>
            <w:r>
              <w:rPr>
                <w:rtl w:val="0"/>
              </w:rPr>
              <w:t>Report inappropriate content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>API Access Management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>API key generation</w:t>
              <w:br/>
            </w:r>
            <w:r>
              <w:rPr>
                <w:rtl w:val="0"/>
              </w:rPr>
              <w:t>Rate limiting and AI usage quota per user</w:t>
              <w:br/>
            </w:r>
            <w:r>
              <w:rPr>
                <w:rtl w:val="0"/>
              </w:rPr>
              <w:t>Usage history endpoint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>Administration &amp; Moderation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>Manage users and roles</w:t>
              <w:br/>
            </w:r>
            <w:r>
              <w:rPr>
                <w:rtl w:val="0"/>
              </w:rPr>
              <w:t>Moderate posts and comments</w:t>
              <w:br/>
            </w:r>
            <w:r>
              <w:rPr>
                <w:rtl w:val="0"/>
              </w:rPr>
              <w:t>View platform and AI usage metrics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>Consistent REST design, clear JSON error messages, versioned endpoints (/api/v1) and interactive Swagger / OpenAPI documentation.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JWT authentication, bcrypt password hashing, role-based access control, HTTPS / TLS, input validation, OWASP Top 10 protections, secrets kept in environment variables.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>Graceful handling of LLM timeouts and failures with retries and clear errors, database transactions, regular backups and automated tests.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>Target: standard endpoints respond in under 300 ms (p95) excluding AI calls; AI endpoints respond within about 10 seconds; Redis caching for frequently read posts.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>Target uptime of 99.5%, health-check endpoint, automatic container restarts, and multiple instances behind a load balancer.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>Stateless horizontal scaling, database indexing and connection pooling, background workers for heavy or scheduled tasks, and per-user rate limits to control LLM cost.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