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CREDIT CARD FRAUD DETECTION &amp; ANALYSIS</w:t>
      </w:r>
    </w:p>
    <w:p>
      <w:pPr>
        <w:jc w:val="center"/>
      </w:pPr>
      <w:r>
        <w:rPr>
          <w:i/>
          <w:sz w:val="26"/>
        </w:rPr>
        <w:t>End-to-End Data Analytics Project</w:t>
      </w:r>
    </w:p>
    <w:p/>
    <w:p>
      <w:r>
        <w:rPr>
          <w:b/>
          <w:sz w:val="28"/>
        </w:rPr>
        <w:t>1. Project Introduction</w:t>
      </w:r>
    </w:p>
    <w:p>
      <w:r>
        <w:t>This project focuses on Credit Card Fraud Detection and Analysis. The main objective is to analyze transaction data, identify fraudulent transaction patterns, and generate useful business insights that can help reduce financial losses and improve fraud monitoring.</w:t>
      </w:r>
    </w:p>
    <w:p>
      <w:r>
        <w:rPr>
          <w:b/>
          <w:sz w:val="28"/>
        </w:rPr>
        <w:t>2. Data Source</w:t>
      </w:r>
    </w:p>
    <w:p>
      <w:r>
        <w:t>The project starts with a credit card transaction dataset in Excel/CSV format. The dataset contains transaction-related information and a fraud indicator that identifies whether a transaction is legitimate or fraudulent.</w:t>
      </w:r>
    </w:p>
    <w:p>
      <w:r>
        <w:rPr>
          <w:b/>
          <w:sz w:val="28"/>
        </w:rPr>
        <w:t>3. Data Cleaning Using Python</w:t>
      </w:r>
    </w:p>
    <w:p>
      <w:r>
        <w:t>I used Python, mainly Pandas and NumPy, to understand and clean the dataset. I checked data types, missing values, duplicate records, and inconsistent values. I then prepared the cleaned data for further analysis.</w:t>
      </w:r>
    </w:p>
    <w:p>
      <w:r>
        <w:rPr>
          <w:b/>
          <w:sz w:val="28"/>
        </w:rPr>
        <w:t>4. Exploratory Data Analysis</w:t>
      </w:r>
    </w:p>
    <w:p>
      <w:r>
        <w:t>After cleaning the data, I performed Exploratory Data Analysis using Python. I analyzed legitimate versus fraudulent transactions, transaction amounts, categories, locations, and other available variables. I also created visualizations to identify patterns and unusual behavior.</w:t>
      </w:r>
    </w:p>
    <w:p>
      <w:r>
        <w:rPr>
          <w:b/>
          <w:sz w:val="28"/>
        </w:rPr>
        <w:t>5. SQL Analysis</w:t>
      </w:r>
    </w:p>
    <w:p>
      <w:r>
        <w:t>Next, I imported the cleaned data into MySQL. I used SQL queries to calculate important business KPIs and analyze fraud patterns, including total transactions, fraud transactions, fraud percentage, transaction amounts, and fraud distribution across available categories.</w:t>
      </w:r>
    </w:p>
    <w:p>
      <w:r>
        <w:rPr>
          <w:b/>
          <w:sz w:val="28"/>
        </w:rPr>
        <w:t>6. Power BI Dashboard</w:t>
      </w:r>
    </w:p>
    <w:p>
      <w:r>
        <w:t>Finally, I used Power BI to create an interactive dashboard. The dashboard presents key performance indicators, fraud versus legitimate transactions, fraud trends, transaction amount analysis, category analysis, and interactive filters.</w:t>
      </w:r>
    </w:p>
    <w:p>
      <w:r>
        <w:rPr>
          <w:b/>
          <w:sz w:val="28"/>
        </w:rPr>
        <w:t>7. Business Insights</w:t>
      </w:r>
    </w:p>
    <w:p>
      <w:r>
        <w:t>Based on the analysis, I identified important fraud patterns in the dataset. For example, I analyzed which categories, locations, transaction amounts, or time periods showed higher fraud activity. The final insights will be based on the actual results obtained from the Python and SQL analysis.</w:t>
      </w:r>
    </w:p>
    <w:p>
      <w:r>
        <w:rPr>
          <w:b/>
          <w:sz w:val="28"/>
        </w:rPr>
        <w:t>8. Business Recommendations</w:t>
      </w:r>
    </w:p>
    <w:p>
      <w:r>
        <w:t>Based on the identified patterns, businesses can focus additional monitoring and verification on high-risk transaction patterns. This can help detect suspicious transactions earlier and potentially reduce financial losses.</w:t>
      </w:r>
    </w:p>
    <w:p>
      <w:r>
        <w:rPr>
          <w:b/>
          <w:sz w:val="28"/>
        </w:rPr>
        <w:t>9. Conclusion</w:t>
      </w:r>
    </w:p>
    <w:p>
      <w:r>
        <w:t>This project demonstrates an end-to-end data analytics workflow, starting from Excel/CSV data, followed by data cleaning and analysis using Python, database analysis using SQL, and final visualization through an interactive Power BI dashboard. It also demonstrates the ability to convert analytical results into meaningful business insights and recommendations.</w:t>
      </w:r>
    </w:p>
    <w:p/>
    <w:p>
      <w:r>
        <w:rPr>
          <w:b/>
          <w:sz w:val="28"/>
        </w:rPr>
        <w:t>Project Workflow</w:t>
      </w:r>
    </w:p>
    <w:p>
      <w:r>
        <w:t>Excel/CSV → Python → SQL → Power BI → Business Insights → Recommendations</w:t>
      </w:r>
    </w:p>
    <w:p>
      <w:r>
        <w:rPr>
          <w:b/>
          <w:sz w:val="28"/>
        </w:rPr>
        <w:t>Interview Summary</w:t>
      </w:r>
    </w:p>
    <w:p>
      <w:r>
        <w:t>“I handled the complete data analytics workflow, including data cleaning, exploratory analysis, SQL analysis, dashboard development, and converting the analytical results into business insights.”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