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C2" w:rsidRPr="001D50C2" w:rsidRDefault="001D50C2" w:rsidP="001D50C2">
      <w:pPr>
        <w:shd w:val="clear" w:color="auto" w:fill="FFFFFF"/>
        <w:spacing w:after="150"/>
        <w:jc w:val="center"/>
        <w:outlineLvl w:val="1"/>
        <w:rPr>
          <w:rFonts w:ascii="Arial" w:eastAsia="Times New Roman" w:hAnsi="Arial" w:cs="Arial"/>
          <w:b/>
          <w:color w:val="1A212B"/>
          <w:sz w:val="45"/>
          <w:szCs w:val="45"/>
          <w:u w:val="single"/>
          <w:lang w:val="en-IN"/>
        </w:rPr>
      </w:pPr>
      <w:r w:rsidRPr="001D50C2">
        <w:rPr>
          <w:rFonts w:ascii="Arial" w:eastAsia="Times New Roman" w:hAnsi="Arial" w:cs="Arial"/>
          <w:b/>
          <w:color w:val="1A212B"/>
          <w:sz w:val="45"/>
          <w:szCs w:val="45"/>
          <w:u w:val="single"/>
          <w:lang w:val="en-IN"/>
        </w:rPr>
        <w:t>Linux Cheat sheet</w:t>
      </w:r>
    </w:p>
    <w:p w:rsid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1 – SYSTEM INFORMATION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Linux system information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uname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-a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kernel release information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uname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Show which version of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redhat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installed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cat /etc/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redhat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-release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Show how long the system has been running + load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uptime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Show system host 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hostname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the IP addresses of the host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hostname -I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Show system reboot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history</w:t>
      </w:r>
      <w:r w:rsidR="009F1B2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last reboot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Show the current date and time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date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Show this month's calendar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cal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who is online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w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Who you are logged in as</w:t>
      </w:r>
    </w:p>
    <w:p w:rsidR="001D50C2" w:rsidRDefault="00A17071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W</w:t>
      </w:r>
      <w:r w:rsidR="001D50C2"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hoami</w:t>
      </w:r>
      <w:proofErr w:type="spellEnd"/>
    </w:p>
    <w:p w:rsidR="00A17071" w:rsidRPr="001D50C2" w:rsidRDefault="00A17071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2 – HARDWARE INFORMATION</w:t>
      </w:r>
    </w:p>
    <w:p w:rsidR="00A17071" w:rsidRDefault="00A17071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messages in kernel ring buffer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dmesg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CPU information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cat /proc/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cpuinfo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memory information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cat /proc/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meminfo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free and used memory ( -h for human readable, -m for MB, -g for GB.)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free -h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PCI devices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lspci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-tv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USB devices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lsusb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-tv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DMI/SMBIOS (hardware info) from the BIOS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dmidecode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Show info about disk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sda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hdparm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/dev/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sda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Perform a read speed test on disk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sda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hdparm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tT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/dev/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sda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Test for unreadable blocks on disk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sda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badblocks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-s /dev/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sda</w:t>
      </w:r>
      <w:proofErr w:type="spellEnd"/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3 – PERFORMANCE MONITORING AND STATISTICS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and manage the top processes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top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Interactive process viewer (top alternative)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htop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processor related statistics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mpstat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1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virtual memory statistics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vmstat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1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I/O statistics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lastRenderedPageBreak/>
        <w:t>iostat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1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the last 100 syslog messages  (Use 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var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/log/syslog for Debian based systems.)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tail 100 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var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/log/messages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Capture and display all packets on interface eth0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tcpdump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eth0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Monitor all traffic on port 80 ( HTTP 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tcpdump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eth0 'port 80'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List all open files on the system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lsof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List files opened by user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lsof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-u user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free and used memory ( -h for human readable, -m for MB, -g for GB.)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free -h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Execute "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-h", showing periodic updates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watch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-h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4 – USER INFORMATION AND MANAGEMENT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the user and group ids of your current user.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the last users who have logged onto the system.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last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Show who is logged into the system.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who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Show who is logged in and what they are doing.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w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# Create a group named "test".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groupadd</w:t>
      </w:r>
      <w:proofErr w:type="spellEnd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 xml:space="preserve"> test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lastRenderedPageBreak/>
        <w:t># Create an account named john, with a comment of "John Smith" and create the user's home directory.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useradd</w:t>
      </w:r>
      <w:proofErr w:type="spellEnd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 xml:space="preserve"> -c "John Smith" -m john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# Delete the john account.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userdel</w:t>
      </w:r>
      <w:proofErr w:type="spellEnd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 xml:space="preserve"> john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</w:pPr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# Add the john account to the sales group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usermod</w:t>
      </w:r>
      <w:proofErr w:type="spellEnd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>aG</w:t>
      </w:r>
      <w:proofErr w:type="spellEnd"/>
      <w:r w:rsidRPr="001D50C2">
        <w:rPr>
          <w:rFonts w:ascii="Courier New" w:eastAsia="Times New Roman" w:hAnsi="Courier New" w:cs="Courier New"/>
          <w:color w:val="000000" w:themeColor="text1"/>
          <w:sz w:val="27"/>
          <w:szCs w:val="27"/>
          <w:highlight w:val="lightGray"/>
          <w:lang w:val="en-IN"/>
        </w:rPr>
        <w:t xml:space="preserve"> sales john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5 – FILE AND DIRECTORY COMMANDS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List all files in a long listing (detailed) format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ls -al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the present working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pwd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Create a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mkdir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Remove (delete)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rm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Remove the directory and its contents recursively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rm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-r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Force removal of file without prompting for confirmation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rm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-f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Forcefully remove directory recursively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rm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Copy file1 to file2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file1 file2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Copy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source_directory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 recursively to destination. If destination exists, copy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source_directory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 into destination, otherwise create destination with the contents of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source_directory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source_directory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destination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Rename or move file1 to file2. If file2 is an existing directory, move file1 into directory file2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mv file1 file2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highlight w:val="red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highlight w:val="red"/>
          <w:lang w:val="en-IN"/>
        </w:rPr>
        <w:t xml:space="preserve"># Create symbolic link to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highlight w:val="red"/>
          <w:lang w:val="en-IN"/>
        </w:rPr>
        <w:t>linkname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highlight w:val="red"/>
          <w:lang w:val="en-IN"/>
        </w:rPr>
        <w:t xml:space="preserve">ln -s /path/to/file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highlight w:val="red"/>
          <w:lang w:val="en-IN"/>
        </w:rPr>
        <w:t>linkname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Create an empty file or update the access and modification times of file.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touch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View the contents of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cat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Browse through a text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less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</w:t>
      </w:r>
      <w:r w:rsidRPr="001D50C2"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  <w:t>Display the first 10 lines of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  <w:t>head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  <w:t># Display the last 10 lines of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  <w:t>tail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  <w:t># Display the last 10 lines of file and "follow" the file as it grows.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70AD47" w:themeColor="accent6"/>
          <w:sz w:val="27"/>
          <w:szCs w:val="27"/>
          <w:lang w:val="en-IN"/>
        </w:rPr>
        <w:t>tail -f file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6 – PROCESS MANAGEMENT</w:t>
      </w:r>
      <w:r w:rsidR="00E45E15">
        <w:rPr>
          <w:rFonts w:ascii="Arial" w:eastAsia="Times New Roman" w:hAnsi="Arial" w:cs="Arial"/>
          <w:color w:val="1A212B"/>
          <w:sz w:val="45"/>
          <w:szCs w:val="45"/>
          <w:lang w:val="en-IN"/>
        </w:rPr>
        <w:t xml:space="preserve"> ( Tommorrw)</w:t>
      </w:r>
      <w:bookmarkStart w:id="0" w:name="_GoBack"/>
      <w:bookmarkEnd w:id="0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your currently running processes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ps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all the currently running processes on the system.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ps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ef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Display process information for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processname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ps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ef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| grep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processname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and manage the top processes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top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Interactive process viewer (top alternative)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htop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Kill process with process ID of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pid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kill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pid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Kill all processes named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processname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lastRenderedPageBreak/>
        <w:t>killall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processname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Start program in the background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program &amp;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stopped or background jobs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bg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Brings the most recent background job to foreground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fg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Brings job n to the foreground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fg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n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7 – FILE PERMISSIONS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fldChar w:fldCharType="begin"/>
      </w: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instrText xml:space="preserve"> INCLUDEPICTURE "http://www.linuxtrainingacademy.com/wp-content/uploads/2017/02/linux-permissions-chart.png" \* MERGEFORMATINET </w:instrText>
      </w: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fldChar w:fldCharType="separate"/>
      </w:r>
      <w:r w:rsidRPr="001D50C2">
        <w:rPr>
          <w:rFonts w:ascii="Courier New" w:eastAsia="Times New Roman" w:hAnsi="Courier New" w:cs="Courier New"/>
          <w:noProof/>
          <w:color w:val="1A212B"/>
          <w:sz w:val="27"/>
          <w:szCs w:val="27"/>
          <w:lang w:val="en-IN"/>
        </w:rPr>
        <w:drawing>
          <wp:inline distT="0" distB="0" distL="0" distR="0">
            <wp:extent cx="5727700" cy="2197100"/>
            <wp:effectExtent l="0" t="0" r="0" b="0"/>
            <wp:docPr id="1" name="Picture 1" descr="Linux chm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hmod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fldChar w:fldCharType="end"/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PERMISSION      EXAMPLE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 U   G   W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   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rwx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rwx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rwx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chmod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777 filename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   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rwx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rwx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r-x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chmod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775 filename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   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rwx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r-x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r-x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chmod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755 filename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   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-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- r--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chmod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664 filename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   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rw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- r--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--    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chmod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644 filename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NOTE: Use 777 sparingly!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LEGEND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U = User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G = Group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W = World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r = Read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w = write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        x = execute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lastRenderedPageBreak/>
        <w:t>        - = no access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8 – NETWORKING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Display all network interfaces and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address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ifconfig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-a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eth0 address and details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ifconfig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eth0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Query or control network driver and hardware settings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ethtool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eth0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Send ICMP echo request to host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ping host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Display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whois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information for domain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whois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domain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DNS information for domain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dig domain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Reverse lookup of IP_ADDRESS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dig -x IP_ADDRESS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Display DNS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address for domain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host domain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the network address of the host name.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hostname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Display all local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addresses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hostname -I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Download http://domain.com/file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wget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http://domain.com/file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Display listening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tcp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and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udp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ports and corresponding programs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netstat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nutlp</w:t>
      </w:r>
      <w:proofErr w:type="spellEnd"/>
    </w:p>
    <w:p w:rsidR="001D50C2" w:rsidRPr="001D50C2" w:rsidRDefault="001D50C2" w:rsidP="001D50C2">
      <w:pPr>
        <w:shd w:val="clear" w:color="auto" w:fill="FFFFFF"/>
        <w:spacing w:after="420"/>
        <w:rPr>
          <w:rFonts w:ascii="roboto" w:eastAsia="Times New Roman" w:hAnsi="roboto" w:cs="Times New Roman"/>
          <w:color w:val="1A212B"/>
          <w:sz w:val="27"/>
          <w:szCs w:val="27"/>
          <w:lang w:val="en-IN"/>
        </w:rPr>
      </w:pPr>
      <w:r w:rsidRPr="001D50C2">
        <w:rPr>
          <w:rFonts w:ascii="roboto" w:eastAsia="Times New Roman" w:hAnsi="roboto" w:cs="Times New Roman"/>
          <w:color w:val="1A212B"/>
          <w:sz w:val="27"/>
          <w:szCs w:val="27"/>
          <w:lang w:val="en-IN"/>
        </w:rPr>
        <w:t> 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9 – ARCHIVES (TAR FILES)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Create tar named archive.tar containing directory.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lastRenderedPageBreak/>
        <w:t xml:space="preserve">tar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archive.tar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Extract the contents from archive.tar.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tar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xf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archive.tar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Create a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gzip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compressed tar file name archive.tar.gz.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tar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czf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archive.tar.gz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Extract a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gzip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compressed tar file.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tar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xzf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archive.tar.gz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Create a tar file with bzip2 compression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tar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cjf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archive.tar.bz2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Extract a bzip2 compressed tar file.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tar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xjf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archive.tar.bz2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10 – INSTALLING PACKAGES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Search for a package by keyword.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yum search keyword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Install package.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yum install package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description and summary information about package.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yum info package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Install package from local file named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package.rpm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rpm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package.rpm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Remove/uninstall package.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yum remove package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Install software from source code.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tar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zxvf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sourcecode.tar.gz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cd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sourcecode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./configure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make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make install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11 – SEARCH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Search for pattern in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grep pattern file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Search recursively for pattern in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grep -r pattern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Find files and directories by 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locate name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Find files in /home/john that start with "prefix".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find /home/john -name 'prefix*'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Find files larger than 100MB in /home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find /home -size +100M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12 – SSH LOGINS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Connect to host as your local username.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ssh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host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Connect to host as user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ssh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user@host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Connect to host using port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ssh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-p port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user@host</w:t>
      </w:r>
      <w:proofErr w:type="spellEnd"/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13 – FILE TRANSFERS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Secure copy file.txt to the 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tmp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folder on server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scp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file.txt server:/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tmp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Copy *.html files from server to the local 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tmp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folder.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scp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server:/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var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/www/*.html 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tmp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Copy all files and directories recursively from server to the current system's 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tmp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folder.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scp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-r server:/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var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/www /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tmp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Synchronize /home to /backups/home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rsync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-a /home /backups/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Synchronize files/directories between the local and remote system with compression enabled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rsync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avz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/home server:/backups/</w:t>
      </w:r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14 – DISK USAGE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Show free and used space on mounted filesystems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-h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# Show free and used 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inodes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on mounted filesystems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df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i</w:t>
      </w:r>
      <w:proofErr w:type="spellEnd"/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disks partitions sizes and types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fdisk</w:t>
      </w:r>
      <w:proofErr w:type="spellEnd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 xml:space="preserve"> -l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disk usage for all files and directories in human readable format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du -ah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Display total disk usage off the current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du -</w:t>
      </w:r>
      <w:proofErr w:type="spellStart"/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sh</w:t>
      </w:r>
      <w:proofErr w:type="spellEnd"/>
    </w:p>
    <w:p w:rsidR="001D50C2" w:rsidRPr="001D50C2" w:rsidRDefault="001D50C2" w:rsidP="001D50C2">
      <w:pPr>
        <w:shd w:val="clear" w:color="auto" w:fill="FFFFFF"/>
        <w:spacing w:after="150"/>
        <w:outlineLvl w:val="1"/>
        <w:rPr>
          <w:rFonts w:ascii="Arial" w:eastAsia="Times New Roman" w:hAnsi="Arial" w:cs="Arial"/>
          <w:color w:val="1A212B"/>
          <w:sz w:val="45"/>
          <w:szCs w:val="45"/>
          <w:lang w:val="en-IN"/>
        </w:rPr>
      </w:pPr>
      <w:r w:rsidRPr="001D50C2">
        <w:rPr>
          <w:rFonts w:ascii="Arial" w:eastAsia="Times New Roman" w:hAnsi="Arial" w:cs="Arial"/>
          <w:color w:val="1A212B"/>
          <w:sz w:val="45"/>
          <w:szCs w:val="45"/>
          <w:lang w:val="en-IN"/>
        </w:rPr>
        <w:t>15 – DIRECTORY NAVIGATION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To go up one level of the directory tree.  (Change into the parent directory.)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cd ..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Go to the $HOME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cd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# Change to the /etc directory</w:t>
      </w:r>
    </w:p>
    <w:p w:rsidR="001D50C2" w:rsidRPr="001D50C2" w:rsidRDefault="001D50C2" w:rsidP="001D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</w:pPr>
      <w:r w:rsidRPr="001D50C2">
        <w:rPr>
          <w:rFonts w:ascii="Courier New" w:eastAsia="Times New Roman" w:hAnsi="Courier New" w:cs="Courier New"/>
          <w:color w:val="1A212B"/>
          <w:sz w:val="27"/>
          <w:szCs w:val="27"/>
          <w:lang w:val="en-IN"/>
        </w:rPr>
        <w:t>cd /etc</w:t>
      </w:r>
    </w:p>
    <w:p w:rsidR="007E0999" w:rsidRDefault="00E45E15"/>
    <w:sectPr w:rsidR="007E0999" w:rsidSect="00E33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C2"/>
    <w:rsid w:val="001D50C2"/>
    <w:rsid w:val="002D1205"/>
    <w:rsid w:val="003452A1"/>
    <w:rsid w:val="00696E13"/>
    <w:rsid w:val="008C6156"/>
    <w:rsid w:val="009F1B22"/>
    <w:rsid w:val="00A17071"/>
    <w:rsid w:val="00D6120E"/>
    <w:rsid w:val="00E33E0C"/>
    <w:rsid w:val="00E45E15"/>
    <w:rsid w:val="00EC07E2"/>
    <w:rsid w:val="00F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D12A"/>
  <w14:defaultImageDpi w14:val="32767"/>
  <w15:chartTrackingRefBased/>
  <w15:docId w15:val="{0F0EDD9B-0E8A-B24E-B321-777FE7CD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0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0C2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0C2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1D50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Salugu</dc:creator>
  <cp:keywords/>
  <dc:description/>
  <cp:lastModifiedBy>Shiva Salugu</cp:lastModifiedBy>
  <cp:revision>2</cp:revision>
  <dcterms:created xsi:type="dcterms:W3CDTF">2019-02-01T01:59:00Z</dcterms:created>
  <dcterms:modified xsi:type="dcterms:W3CDTF">2019-02-01T03:08:00Z</dcterms:modified>
</cp:coreProperties>
</file>