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54C68" w14:textId="7217666E" w:rsidR="00B06A45" w:rsidRDefault="00B06A45" w:rsidP="00B06A45">
      <w:pPr>
        <w:jc w:val="center"/>
      </w:pPr>
      <w:r w:rsidRPr="00B06A45">
        <w:rPr>
          <w:noProof/>
        </w:rPr>
        <w:drawing>
          <wp:inline distT="0" distB="0" distL="0" distR="0" wp14:anchorId="50BE04DE" wp14:editId="6B273062">
            <wp:extent cx="1099595" cy="1214431"/>
            <wp:effectExtent l="0" t="0" r="5715" b="5080"/>
            <wp:docPr id="1231142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142628" name=""/>
                    <pic:cNvPicPr/>
                  </pic:nvPicPr>
                  <pic:blipFill rotWithShape="1">
                    <a:blip r:embed="rId5"/>
                    <a:srcRect l="29662" t="39569" r="35402" b="2848"/>
                    <a:stretch>
                      <a:fillRect/>
                    </a:stretch>
                  </pic:blipFill>
                  <pic:spPr bwMode="auto">
                    <a:xfrm>
                      <a:off x="0" y="0"/>
                      <a:ext cx="1117299" cy="1233983"/>
                    </a:xfrm>
                    <a:prstGeom prst="rect">
                      <a:avLst/>
                    </a:prstGeom>
                    <a:ln>
                      <a:noFill/>
                    </a:ln>
                    <a:extLst>
                      <a:ext uri="{53640926-AAD7-44D8-BBD7-CCE9431645EC}">
                        <a14:shadowObscured xmlns:a14="http://schemas.microsoft.com/office/drawing/2010/main"/>
                      </a:ext>
                    </a:extLst>
                  </pic:spPr>
                </pic:pic>
              </a:graphicData>
            </a:graphic>
          </wp:inline>
        </w:drawing>
      </w:r>
    </w:p>
    <w:p w14:paraId="0ECB967D" w14:textId="232F384E" w:rsidR="00211D95" w:rsidRPr="00B06A45" w:rsidRDefault="00211D95" w:rsidP="00B06A45">
      <w:pPr>
        <w:spacing w:after="0"/>
        <w:jc w:val="center"/>
        <w:rPr>
          <w:rFonts w:ascii="Times New Roman" w:hAnsi="Times New Roman" w:cs="Times New Roman"/>
          <w:b/>
          <w:bCs/>
          <w:sz w:val="36"/>
          <w:szCs w:val="36"/>
        </w:rPr>
      </w:pPr>
      <w:r w:rsidRPr="00B06A45">
        <w:rPr>
          <w:rFonts w:ascii="Times New Roman" w:hAnsi="Times New Roman" w:cs="Times New Roman"/>
          <w:b/>
          <w:bCs/>
          <w:sz w:val="36"/>
          <w:szCs w:val="36"/>
        </w:rPr>
        <w:t>PES Universit</w:t>
      </w:r>
      <w:r w:rsidR="00124B3E">
        <w:rPr>
          <w:rFonts w:ascii="Times New Roman" w:hAnsi="Times New Roman" w:cs="Times New Roman"/>
          <w:b/>
          <w:bCs/>
          <w:sz w:val="36"/>
          <w:szCs w:val="36"/>
        </w:rPr>
        <w:t>y</w:t>
      </w:r>
      <w:r w:rsidRPr="00B06A45">
        <w:rPr>
          <w:rFonts w:ascii="Times New Roman" w:hAnsi="Times New Roman" w:cs="Times New Roman"/>
          <w:b/>
          <w:bCs/>
          <w:sz w:val="36"/>
          <w:szCs w:val="36"/>
        </w:rPr>
        <w:t>, Ban</w:t>
      </w:r>
      <w:r w:rsidR="00B06A45" w:rsidRPr="00B06A45">
        <w:rPr>
          <w:rFonts w:ascii="Times New Roman" w:hAnsi="Times New Roman" w:cs="Times New Roman"/>
          <w:b/>
          <w:bCs/>
          <w:sz w:val="36"/>
          <w:szCs w:val="36"/>
        </w:rPr>
        <w:t>g</w:t>
      </w:r>
      <w:r w:rsidRPr="00B06A45">
        <w:rPr>
          <w:rFonts w:ascii="Times New Roman" w:hAnsi="Times New Roman" w:cs="Times New Roman"/>
          <w:b/>
          <w:bCs/>
          <w:sz w:val="36"/>
          <w:szCs w:val="36"/>
        </w:rPr>
        <w:t>alore</w:t>
      </w:r>
    </w:p>
    <w:p w14:paraId="02B0BBF4" w14:textId="41D63208" w:rsidR="00211D95" w:rsidRPr="00B06A45" w:rsidRDefault="00211D95" w:rsidP="00B06A45">
      <w:pPr>
        <w:spacing w:after="0"/>
        <w:jc w:val="center"/>
        <w:rPr>
          <w:rFonts w:ascii="Times New Roman" w:hAnsi="Times New Roman" w:cs="Times New Roman"/>
          <w:b/>
          <w:bCs/>
          <w:sz w:val="36"/>
          <w:szCs w:val="36"/>
        </w:rPr>
      </w:pPr>
      <w:r w:rsidRPr="00B06A45">
        <w:rPr>
          <w:rFonts w:ascii="Times New Roman" w:hAnsi="Times New Roman" w:cs="Times New Roman"/>
          <w:b/>
          <w:bCs/>
          <w:sz w:val="36"/>
          <w:szCs w:val="36"/>
        </w:rPr>
        <w:t>(</w:t>
      </w:r>
      <w:r w:rsidR="00B06A45" w:rsidRPr="00B06A45">
        <w:rPr>
          <w:rFonts w:ascii="Times New Roman" w:hAnsi="Times New Roman" w:cs="Times New Roman"/>
          <w:b/>
          <w:bCs/>
          <w:sz w:val="36"/>
          <w:szCs w:val="36"/>
        </w:rPr>
        <w:t>E</w:t>
      </w:r>
      <w:r w:rsidRPr="00B06A45">
        <w:rPr>
          <w:rFonts w:ascii="Times New Roman" w:hAnsi="Times New Roman" w:cs="Times New Roman"/>
          <w:b/>
          <w:bCs/>
          <w:sz w:val="36"/>
          <w:szCs w:val="36"/>
        </w:rPr>
        <w:t>stablished under Karnataka Act N0.16 of 2013)</w:t>
      </w:r>
    </w:p>
    <w:p w14:paraId="0890EC41" w14:textId="77777777" w:rsidR="00B06A45" w:rsidRPr="00B06A45" w:rsidRDefault="00B06A45" w:rsidP="00B06A45">
      <w:pPr>
        <w:spacing w:after="0"/>
        <w:jc w:val="center"/>
        <w:rPr>
          <w:rFonts w:ascii="Times New Roman" w:hAnsi="Times New Roman" w:cs="Times New Roman"/>
          <w:b/>
          <w:bCs/>
          <w:sz w:val="32"/>
          <w:szCs w:val="32"/>
        </w:rPr>
      </w:pPr>
    </w:p>
    <w:p w14:paraId="3129D430" w14:textId="77777777" w:rsidR="00211D95" w:rsidRPr="00B06A45" w:rsidRDefault="00211D95" w:rsidP="00B06A45">
      <w:pPr>
        <w:jc w:val="center"/>
        <w:rPr>
          <w:rFonts w:ascii="Times New Roman" w:hAnsi="Times New Roman" w:cs="Times New Roman"/>
        </w:rPr>
      </w:pPr>
    </w:p>
    <w:p w14:paraId="0F12AE5C" w14:textId="77777777" w:rsidR="00211D95" w:rsidRPr="00B06A45" w:rsidRDefault="00211D95" w:rsidP="00B06A45">
      <w:pPr>
        <w:jc w:val="center"/>
        <w:rPr>
          <w:rFonts w:ascii="Times New Roman" w:hAnsi="Times New Roman" w:cs="Times New Roman"/>
        </w:rPr>
      </w:pPr>
    </w:p>
    <w:p w14:paraId="57003493" w14:textId="2860E422" w:rsidR="00211D95" w:rsidRPr="00667F72" w:rsidRDefault="00211D95" w:rsidP="00B06A45">
      <w:pPr>
        <w:jc w:val="center"/>
        <w:rPr>
          <w:rFonts w:ascii="Times New Roman" w:hAnsi="Times New Roman" w:cs="Times New Roman"/>
          <w:b/>
          <w:bCs/>
        </w:rPr>
      </w:pPr>
      <w:r w:rsidRPr="00667F72">
        <w:rPr>
          <w:rFonts w:ascii="Times New Roman" w:hAnsi="Times New Roman" w:cs="Times New Roman"/>
          <w:b/>
          <w:bCs/>
        </w:rPr>
        <w:t xml:space="preserve">JACK FRUIT </w:t>
      </w:r>
      <w:r w:rsidR="00652674" w:rsidRPr="00667F72">
        <w:rPr>
          <w:rFonts w:ascii="Times New Roman" w:hAnsi="Times New Roman" w:cs="Times New Roman"/>
          <w:b/>
          <w:bCs/>
        </w:rPr>
        <w:t xml:space="preserve">MINI PROJECT </w:t>
      </w:r>
      <w:r w:rsidRPr="00667F72">
        <w:rPr>
          <w:rFonts w:ascii="Times New Roman" w:hAnsi="Times New Roman" w:cs="Times New Roman"/>
          <w:b/>
          <w:bCs/>
        </w:rPr>
        <w:t>REPORT</w:t>
      </w:r>
    </w:p>
    <w:p w14:paraId="19685257" w14:textId="11765A11" w:rsidR="00211D95" w:rsidRPr="00B06A45" w:rsidRDefault="00211D95" w:rsidP="00B06A45">
      <w:pPr>
        <w:jc w:val="center"/>
        <w:rPr>
          <w:rFonts w:ascii="Times New Roman" w:hAnsi="Times New Roman" w:cs="Times New Roman"/>
        </w:rPr>
      </w:pPr>
      <w:r w:rsidRPr="00B06A45">
        <w:rPr>
          <w:rFonts w:ascii="Times New Roman" w:hAnsi="Times New Roman" w:cs="Times New Roman"/>
        </w:rPr>
        <w:t>ON</w:t>
      </w:r>
    </w:p>
    <w:p w14:paraId="412A81E1" w14:textId="25536FFE" w:rsidR="00211D95" w:rsidRPr="00B06A45" w:rsidRDefault="00211D95" w:rsidP="00B06A45">
      <w:pPr>
        <w:jc w:val="center"/>
        <w:rPr>
          <w:rFonts w:ascii="Times New Roman" w:hAnsi="Times New Roman" w:cs="Times New Roman"/>
          <w:b/>
          <w:bCs/>
        </w:rPr>
      </w:pPr>
      <w:r w:rsidRPr="00B06A45">
        <w:rPr>
          <w:rFonts w:ascii="Times New Roman" w:hAnsi="Times New Roman" w:cs="Times New Roman"/>
          <w:b/>
          <w:bCs/>
        </w:rPr>
        <w:t>“INCOME TAX CALCULATOR AND STOCK TRACKER”</w:t>
      </w:r>
    </w:p>
    <w:p w14:paraId="0A887A47" w14:textId="77777777" w:rsidR="00A92B61" w:rsidRDefault="00A92B61" w:rsidP="00B06A45">
      <w:pPr>
        <w:jc w:val="center"/>
        <w:rPr>
          <w:rFonts w:ascii="Times New Roman" w:hAnsi="Times New Roman" w:cs="Times New Roman"/>
          <w:b/>
          <w:bCs/>
          <w:sz w:val="28"/>
          <w:szCs w:val="28"/>
        </w:rPr>
      </w:pPr>
    </w:p>
    <w:p w14:paraId="4006FE25" w14:textId="70265B46" w:rsidR="00211D95" w:rsidRDefault="00211D95" w:rsidP="00B06A45">
      <w:pPr>
        <w:jc w:val="center"/>
        <w:rPr>
          <w:rFonts w:ascii="Times New Roman" w:hAnsi="Times New Roman" w:cs="Times New Roman"/>
          <w:b/>
          <w:bCs/>
          <w:sz w:val="28"/>
          <w:szCs w:val="28"/>
        </w:rPr>
      </w:pPr>
      <w:r w:rsidRPr="00B06A45">
        <w:rPr>
          <w:rFonts w:ascii="Times New Roman" w:hAnsi="Times New Roman" w:cs="Times New Roman"/>
          <w:b/>
          <w:bCs/>
          <w:sz w:val="28"/>
          <w:szCs w:val="28"/>
        </w:rPr>
        <w:t>Submitted by</w:t>
      </w:r>
    </w:p>
    <w:tbl>
      <w:tblPr>
        <w:tblStyle w:val="TableGrid"/>
        <w:tblW w:w="0" w:type="auto"/>
        <w:tblLook w:val="04A0" w:firstRow="1" w:lastRow="0" w:firstColumn="1" w:lastColumn="0" w:noHBand="0" w:noVBand="1"/>
      </w:tblPr>
      <w:tblGrid>
        <w:gridCol w:w="3005"/>
        <w:gridCol w:w="3005"/>
        <w:gridCol w:w="3006"/>
      </w:tblGrid>
      <w:tr w:rsidR="00727D37" w14:paraId="690180E0" w14:textId="77777777" w:rsidTr="00727D37">
        <w:tc>
          <w:tcPr>
            <w:tcW w:w="3005" w:type="dxa"/>
          </w:tcPr>
          <w:p w14:paraId="0D0D4FD4" w14:textId="1827CA98" w:rsidR="00727D37" w:rsidRDefault="00087993" w:rsidP="00B06A45">
            <w:pPr>
              <w:jc w:val="center"/>
              <w:rPr>
                <w:rFonts w:ascii="Times New Roman" w:hAnsi="Times New Roman" w:cs="Times New Roman"/>
                <w:b/>
                <w:bCs/>
                <w:sz w:val="28"/>
                <w:szCs w:val="28"/>
              </w:rPr>
            </w:pPr>
            <w:r>
              <w:rPr>
                <w:rFonts w:ascii="Times New Roman" w:hAnsi="Times New Roman" w:cs="Times New Roman"/>
                <w:b/>
                <w:bCs/>
                <w:sz w:val="28"/>
                <w:szCs w:val="28"/>
              </w:rPr>
              <w:t>TEAM</w:t>
            </w:r>
          </w:p>
        </w:tc>
        <w:tc>
          <w:tcPr>
            <w:tcW w:w="3005" w:type="dxa"/>
          </w:tcPr>
          <w:p w14:paraId="52BC415F" w14:textId="717F6F14" w:rsidR="00727D37" w:rsidRDefault="00087993" w:rsidP="00B06A45">
            <w:pPr>
              <w:jc w:val="center"/>
              <w:rPr>
                <w:rFonts w:ascii="Times New Roman" w:hAnsi="Times New Roman" w:cs="Times New Roman"/>
                <w:b/>
                <w:bCs/>
                <w:sz w:val="28"/>
                <w:szCs w:val="28"/>
              </w:rPr>
            </w:pPr>
            <w:r>
              <w:rPr>
                <w:rFonts w:ascii="Times New Roman" w:hAnsi="Times New Roman" w:cs="Times New Roman"/>
                <w:b/>
                <w:bCs/>
                <w:sz w:val="28"/>
                <w:szCs w:val="28"/>
              </w:rPr>
              <w:t>NAME</w:t>
            </w:r>
          </w:p>
        </w:tc>
        <w:tc>
          <w:tcPr>
            <w:tcW w:w="3006" w:type="dxa"/>
          </w:tcPr>
          <w:p w14:paraId="1B24ACAF" w14:textId="351BF2CD" w:rsidR="00727D37" w:rsidRDefault="00087993" w:rsidP="00B06A45">
            <w:pPr>
              <w:jc w:val="center"/>
              <w:rPr>
                <w:rFonts w:ascii="Times New Roman" w:hAnsi="Times New Roman" w:cs="Times New Roman"/>
                <w:b/>
                <w:bCs/>
                <w:sz w:val="28"/>
                <w:szCs w:val="28"/>
              </w:rPr>
            </w:pPr>
            <w:r>
              <w:rPr>
                <w:rFonts w:ascii="Times New Roman" w:hAnsi="Times New Roman" w:cs="Times New Roman"/>
                <w:b/>
                <w:bCs/>
                <w:sz w:val="28"/>
                <w:szCs w:val="28"/>
              </w:rPr>
              <w:t>SRN</w:t>
            </w:r>
          </w:p>
        </w:tc>
      </w:tr>
      <w:tr w:rsidR="00727D37" w14:paraId="07ADB49A" w14:textId="77777777" w:rsidTr="00727D37">
        <w:tc>
          <w:tcPr>
            <w:tcW w:w="3005" w:type="dxa"/>
          </w:tcPr>
          <w:p w14:paraId="79BA0044" w14:textId="34D75364" w:rsidR="00727D37" w:rsidRDefault="00087993" w:rsidP="00B06A45">
            <w:pPr>
              <w:jc w:val="center"/>
              <w:rPr>
                <w:rFonts w:ascii="Times New Roman" w:hAnsi="Times New Roman" w:cs="Times New Roman"/>
                <w:b/>
                <w:bCs/>
                <w:sz w:val="28"/>
                <w:szCs w:val="28"/>
              </w:rPr>
            </w:pPr>
            <w:r>
              <w:rPr>
                <w:rFonts w:ascii="Times New Roman" w:hAnsi="Times New Roman" w:cs="Times New Roman"/>
                <w:b/>
                <w:bCs/>
                <w:sz w:val="28"/>
                <w:szCs w:val="28"/>
              </w:rPr>
              <w:t>Me</w:t>
            </w:r>
            <w:r w:rsidR="00E2196F">
              <w:rPr>
                <w:rFonts w:ascii="Times New Roman" w:hAnsi="Times New Roman" w:cs="Times New Roman"/>
                <w:b/>
                <w:bCs/>
                <w:sz w:val="28"/>
                <w:szCs w:val="28"/>
              </w:rPr>
              <w:t>mber-1</w:t>
            </w:r>
          </w:p>
        </w:tc>
        <w:tc>
          <w:tcPr>
            <w:tcW w:w="3005" w:type="dxa"/>
          </w:tcPr>
          <w:p w14:paraId="6FA92A4F" w14:textId="61E8F084" w:rsidR="00727D37" w:rsidRDefault="00E2196F" w:rsidP="00B06A45">
            <w:pPr>
              <w:jc w:val="center"/>
              <w:rPr>
                <w:rFonts w:ascii="Times New Roman" w:hAnsi="Times New Roman" w:cs="Times New Roman"/>
                <w:b/>
                <w:bCs/>
                <w:sz w:val="28"/>
                <w:szCs w:val="28"/>
              </w:rPr>
            </w:pPr>
            <w:r w:rsidRPr="00B06A45">
              <w:rPr>
                <w:rFonts w:ascii="Times New Roman" w:hAnsi="Times New Roman" w:cs="Times New Roman"/>
              </w:rPr>
              <w:t>Akshay Swamy S B</w:t>
            </w:r>
          </w:p>
        </w:tc>
        <w:tc>
          <w:tcPr>
            <w:tcW w:w="3006" w:type="dxa"/>
          </w:tcPr>
          <w:p w14:paraId="47C91169" w14:textId="603A64CB" w:rsidR="00727D37" w:rsidRDefault="00E2196F" w:rsidP="00B06A45">
            <w:pPr>
              <w:jc w:val="center"/>
              <w:rPr>
                <w:rFonts w:ascii="Times New Roman" w:hAnsi="Times New Roman" w:cs="Times New Roman"/>
                <w:b/>
                <w:bCs/>
                <w:sz w:val="28"/>
                <w:szCs w:val="28"/>
              </w:rPr>
            </w:pPr>
            <w:r w:rsidRPr="00B06A45">
              <w:rPr>
                <w:rFonts w:ascii="Times New Roman" w:hAnsi="Times New Roman" w:cs="Times New Roman"/>
              </w:rPr>
              <w:t>PES1UG25CS047</w:t>
            </w:r>
          </w:p>
        </w:tc>
      </w:tr>
      <w:tr w:rsidR="00727D37" w14:paraId="53825B96" w14:textId="77777777" w:rsidTr="00727D37">
        <w:tc>
          <w:tcPr>
            <w:tcW w:w="3005" w:type="dxa"/>
          </w:tcPr>
          <w:p w14:paraId="2DF6280D" w14:textId="51F7A163" w:rsidR="00727D37" w:rsidRDefault="00E2196F" w:rsidP="00B06A45">
            <w:pPr>
              <w:jc w:val="center"/>
              <w:rPr>
                <w:rFonts w:ascii="Times New Roman" w:hAnsi="Times New Roman" w:cs="Times New Roman"/>
                <w:b/>
                <w:bCs/>
                <w:sz w:val="28"/>
                <w:szCs w:val="28"/>
              </w:rPr>
            </w:pPr>
            <w:r>
              <w:rPr>
                <w:rFonts w:ascii="Times New Roman" w:hAnsi="Times New Roman" w:cs="Times New Roman"/>
                <w:b/>
                <w:bCs/>
                <w:sz w:val="28"/>
                <w:szCs w:val="28"/>
              </w:rPr>
              <w:t>Member-</w:t>
            </w:r>
            <w:r>
              <w:rPr>
                <w:rFonts w:ascii="Times New Roman" w:hAnsi="Times New Roman" w:cs="Times New Roman"/>
                <w:b/>
                <w:bCs/>
                <w:sz w:val="28"/>
                <w:szCs w:val="28"/>
              </w:rPr>
              <w:t>2</w:t>
            </w:r>
          </w:p>
        </w:tc>
        <w:tc>
          <w:tcPr>
            <w:tcW w:w="3005" w:type="dxa"/>
          </w:tcPr>
          <w:p w14:paraId="576B45BA" w14:textId="4A9A87EF" w:rsidR="00727D37" w:rsidRDefault="00E2196F" w:rsidP="00B06A45">
            <w:pPr>
              <w:jc w:val="center"/>
              <w:rPr>
                <w:rFonts w:ascii="Times New Roman" w:hAnsi="Times New Roman" w:cs="Times New Roman"/>
                <w:b/>
                <w:bCs/>
                <w:sz w:val="28"/>
                <w:szCs w:val="28"/>
              </w:rPr>
            </w:pPr>
            <w:r w:rsidRPr="00B06A45">
              <w:rPr>
                <w:rFonts w:ascii="Times New Roman" w:hAnsi="Times New Roman" w:cs="Times New Roman"/>
              </w:rPr>
              <w:t>Abhinav B Raju</w:t>
            </w:r>
          </w:p>
        </w:tc>
        <w:tc>
          <w:tcPr>
            <w:tcW w:w="3006" w:type="dxa"/>
          </w:tcPr>
          <w:p w14:paraId="495EC397" w14:textId="778AF3D8" w:rsidR="00727D37" w:rsidRDefault="00E2196F" w:rsidP="00B06A45">
            <w:pPr>
              <w:jc w:val="center"/>
              <w:rPr>
                <w:rFonts w:ascii="Times New Roman" w:hAnsi="Times New Roman" w:cs="Times New Roman"/>
                <w:b/>
                <w:bCs/>
                <w:sz w:val="28"/>
                <w:szCs w:val="28"/>
              </w:rPr>
            </w:pPr>
            <w:r w:rsidRPr="00B06A45">
              <w:rPr>
                <w:rFonts w:ascii="Times New Roman" w:hAnsi="Times New Roman" w:cs="Times New Roman"/>
              </w:rPr>
              <w:t>PES1UG25EC009</w:t>
            </w:r>
          </w:p>
        </w:tc>
      </w:tr>
      <w:tr w:rsidR="00727D37" w14:paraId="66C6ABB9" w14:textId="77777777" w:rsidTr="00727D37">
        <w:tc>
          <w:tcPr>
            <w:tcW w:w="3005" w:type="dxa"/>
          </w:tcPr>
          <w:p w14:paraId="4B005A44" w14:textId="5AC9C02A" w:rsidR="00727D37" w:rsidRDefault="00E2196F" w:rsidP="00B06A45">
            <w:pPr>
              <w:jc w:val="center"/>
              <w:rPr>
                <w:rFonts w:ascii="Times New Roman" w:hAnsi="Times New Roman" w:cs="Times New Roman"/>
                <w:b/>
                <w:bCs/>
                <w:sz w:val="28"/>
                <w:szCs w:val="28"/>
              </w:rPr>
            </w:pPr>
            <w:r>
              <w:rPr>
                <w:rFonts w:ascii="Times New Roman" w:hAnsi="Times New Roman" w:cs="Times New Roman"/>
                <w:b/>
                <w:bCs/>
                <w:sz w:val="28"/>
                <w:szCs w:val="28"/>
              </w:rPr>
              <w:t>Member-</w:t>
            </w:r>
            <w:r>
              <w:rPr>
                <w:rFonts w:ascii="Times New Roman" w:hAnsi="Times New Roman" w:cs="Times New Roman"/>
                <w:b/>
                <w:bCs/>
                <w:sz w:val="28"/>
                <w:szCs w:val="28"/>
              </w:rPr>
              <w:t>3</w:t>
            </w:r>
          </w:p>
        </w:tc>
        <w:tc>
          <w:tcPr>
            <w:tcW w:w="3005" w:type="dxa"/>
          </w:tcPr>
          <w:p w14:paraId="6793B532" w14:textId="3AE2D01B" w:rsidR="00727D37" w:rsidRDefault="00E2196F" w:rsidP="00B06A45">
            <w:pPr>
              <w:jc w:val="center"/>
              <w:rPr>
                <w:rFonts w:ascii="Times New Roman" w:hAnsi="Times New Roman" w:cs="Times New Roman"/>
                <w:b/>
                <w:bCs/>
                <w:sz w:val="28"/>
                <w:szCs w:val="28"/>
              </w:rPr>
            </w:pPr>
            <w:proofErr w:type="spellStart"/>
            <w:r w:rsidRPr="00B06A45">
              <w:rPr>
                <w:rFonts w:ascii="Times New Roman" w:hAnsi="Times New Roman" w:cs="Times New Roman"/>
              </w:rPr>
              <w:t>Athmiya</w:t>
            </w:r>
            <w:proofErr w:type="spellEnd"/>
            <w:r w:rsidRPr="00B06A45">
              <w:rPr>
                <w:rFonts w:ascii="Times New Roman" w:hAnsi="Times New Roman" w:cs="Times New Roman"/>
              </w:rPr>
              <w:t xml:space="preserve"> M</w:t>
            </w:r>
          </w:p>
        </w:tc>
        <w:tc>
          <w:tcPr>
            <w:tcW w:w="3006" w:type="dxa"/>
          </w:tcPr>
          <w:p w14:paraId="289B3ED8" w14:textId="68341321" w:rsidR="00727D37" w:rsidRDefault="00E2196F" w:rsidP="00B06A45">
            <w:pPr>
              <w:jc w:val="center"/>
              <w:rPr>
                <w:rFonts w:ascii="Times New Roman" w:hAnsi="Times New Roman" w:cs="Times New Roman"/>
                <w:b/>
                <w:bCs/>
                <w:sz w:val="28"/>
                <w:szCs w:val="28"/>
              </w:rPr>
            </w:pPr>
            <w:r w:rsidRPr="00B06A45">
              <w:rPr>
                <w:rFonts w:ascii="Times New Roman" w:hAnsi="Times New Roman" w:cs="Times New Roman"/>
              </w:rPr>
              <w:t>PES1UG25EC055</w:t>
            </w:r>
          </w:p>
        </w:tc>
      </w:tr>
      <w:tr w:rsidR="00727D37" w14:paraId="6CB9B2A0" w14:textId="77777777" w:rsidTr="00727D37">
        <w:tc>
          <w:tcPr>
            <w:tcW w:w="3005" w:type="dxa"/>
          </w:tcPr>
          <w:p w14:paraId="6EB6CE71" w14:textId="457C6CCE" w:rsidR="00727D37" w:rsidRDefault="00E2196F" w:rsidP="00B06A45">
            <w:pPr>
              <w:jc w:val="center"/>
              <w:rPr>
                <w:rFonts w:ascii="Times New Roman" w:hAnsi="Times New Roman" w:cs="Times New Roman"/>
                <w:b/>
                <w:bCs/>
                <w:sz w:val="28"/>
                <w:szCs w:val="28"/>
              </w:rPr>
            </w:pPr>
            <w:r>
              <w:rPr>
                <w:rFonts w:ascii="Times New Roman" w:hAnsi="Times New Roman" w:cs="Times New Roman"/>
                <w:b/>
                <w:bCs/>
                <w:sz w:val="28"/>
                <w:szCs w:val="28"/>
              </w:rPr>
              <w:t>Member-</w:t>
            </w:r>
            <w:r>
              <w:rPr>
                <w:rFonts w:ascii="Times New Roman" w:hAnsi="Times New Roman" w:cs="Times New Roman"/>
                <w:b/>
                <w:bCs/>
                <w:sz w:val="28"/>
                <w:szCs w:val="28"/>
              </w:rPr>
              <w:t>4</w:t>
            </w:r>
          </w:p>
        </w:tc>
        <w:tc>
          <w:tcPr>
            <w:tcW w:w="3005" w:type="dxa"/>
          </w:tcPr>
          <w:p w14:paraId="761AB704" w14:textId="255C1FF4" w:rsidR="00727D37" w:rsidRDefault="00E2196F" w:rsidP="00B06A45">
            <w:pPr>
              <w:jc w:val="center"/>
              <w:rPr>
                <w:rFonts w:ascii="Times New Roman" w:hAnsi="Times New Roman" w:cs="Times New Roman"/>
                <w:b/>
                <w:bCs/>
                <w:sz w:val="28"/>
                <w:szCs w:val="28"/>
              </w:rPr>
            </w:pPr>
            <w:r w:rsidRPr="00B06A45">
              <w:rPr>
                <w:rFonts w:ascii="Times New Roman" w:hAnsi="Times New Roman" w:cs="Times New Roman"/>
              </w:rPr>
              <w:t>Bhuvan Y A</w:t>
            </w:r>
          </w:p>
        </w:tc>
        <w:tc>
          <w:tcPr>
            <w:tcW w:w="3006" w:type="dxa"/>
          </w:tcPr>
          <w:p w14:paraId="79EBF8EE" w14:textId="7ACB8E8A" w:rsidR="00727D37" w:rsidRDefault="00E2196F" w:rsidP="00B06A45">
            <w:pPr>
              <w:jc w:val="center"/>
              <w:rPr>
                <w:rFonts w:ascii="Times New Roman" w:hAnsi="Times New Roman" w:cs="Times New Roman"/>
                <w:b/>
                <w:bCs/>
                <w:sz w:val="28"/>
                <w:szCs w:val="28"/>
              </w:rPr>
            </w:pPr>
            <w:r w:rsidRPr="00B06A45">
              <w:rPr>
                <w:rFonts w:ascii="Times New Roman" w:hAnsi="Times New Roman" w:cs="Times New Roman"/>
              </w:rPr>
              <w:t>PES1UG25AM077</w:t>
            </w:r>
          </w:p>
        </w:tc>
      </w:tr>
    </w:tbl>
    <w:p w14:paraId="11E3F33D" w14:textId="77777777" w:rsidR="00831625" w:rsidRDefault="00831625" w:rsidP="00AD28E8">
      <w:pPr>
        <w:pStyle w:val="ListParagraph"/>
        <w:rPr>
          <w:rFonts w:ascii="Times New Roman" w:hAnsi="Times New Roman" w:cs="Times New Roman"/>
          <w:b/>
          <w:bCs/>
          <w:sz w:val="28"/>
          <w:szCs w:val="28"/>
        </w:rPr>
      </w:pPr>
    </w:p>
    <w:p w14:paraId="36E96009" w14:textId="137C32F1" w:rsidR="00BF4760" w:rsidRDefault="00BF4760" w:rsidP="00AD28E8">
      <w:pPr>
        <w:pStyle w:val="ListParagraph"/>
        <w:rPr>
          <w:rFonts w:ascii="Times New Roman" w:hAnsi="Times New Roman" w:cs="Times New Roman"/>
          <w:b/>
          <w:bCs/>
          <w:sz w:val="28"/>
          <w:szCs w:val="28"/>
        </w:rPr>
      </w:pPr>
      <w:r>
        <w:rPr>
          <w:rFonts w:ascii="Times New Roman" w:hAnsi="Times New Roman" w:cs="Times New Roman"/>
          <w:b/>
          <w:bCs/>
          <w:sz w:val="28"/>
          <w:szCs w:val="28"/>
        </w:rPr>
        <w:t xml:space="preserve">                                       (Aug-Jan 2</w:t>
      </w:r>
      <w:r w:rsidR="003C55AF">
        <w:rPr>
          <w:rFonts w:ascii="Times New Roman" w:hAnsi="Times New Roman" w:cs="Times New Roman"/>
          <w:b/>
          <w:bCs/>
          <w:sz w:val="28"/>
          <w:szCs w:val="28"/>
        </w:rPr>
        <w:t>025-26)</w:t>
      </w:r>
    </w:p>
    <w:p w14:paraId="08A151AC" w14:textId="77777777" w:rsidR="003C55AF" w:rsidRDefault="003C55AF" w:rsidP="00AD28E8">
      <w:pPr>
        <w:pStyle w:val="ListParagraph"/>
        <w:rPr>
          <w:rFonts w:ascii="Times New Roman" w:hAnsi="Times New Roman" w:cs="Times New Roman"/>
          <w:b/>
          <w:bCs/>
          <w:sz w:val="28"/>
          <w:szCs w:val="28"/>
        </w:rPr>
      </w:pPr>
    </w:p>
    <w:p w14:paraId="3C537F10" w14:textId="77777777" w:rsidR="00A94DD9" w:rsidRDefault="00A94DD9" w:rsidP="00AD28E8">
      <w:pPr>
        <w:pStyle w:val="ListParagraph"/>
        <w:rPr>
          <w:rFonts w:ascii="Times New Roman" w:hAnsi="Times New Roman" w:cs="Times New Roman"/>
          <w:b/>
          <w:bCs/>
          <w:sz w:val="28"/>
          <w:szCs w:val="28"/>
        </w:rPr>
      </w:pPr>
    </w:p>
    <w:p w14:paraId="785EFA98" w14:textId="77777777" w:rsidR="00A92B61" w:rsidRPr="00B06A45" w:rsidRDefault="00A92B61" w:rsidP="00AD28E8">
      <w:pPr>
        <w:pStyle w:val="ListParagraph"/>
        <w:rPr>
          <w:rFonts w:ascii="Times New Roman" w:hAnsi="Times New Roman" w:cs="Times New Roman"/>
          <w:b/>
          <w:bCs/>
          <w:sz w:val="28"/>
          <w:szCs w:val="28"/>
        </w:rPr>
      </w:pPr>
    </w:p>
    <w:p w14:paraId="43A7298F" w14:textId="3970FBE2" w:rsidR="003C55AF" w:rsidRDefault="003C55AF" w:rsidP="00831625">
      <w:pPr>
        <w:pStyle w:val="ListParagraph"/>
        <w:jc w:val="center"/>
        <w:rPr>
          <w:rFonts w:ascii="Times New Roman" w:hAnsi="Times New Roman" w:cs="Times New Roman"/>
          <w:b/>
          <w:bCs/>
          <w:sz w:val="28"/>
          <w:szCs w:val="28"/>
        </w:rPr>
      </w:pPr>
      <w:r>
        <w:rPr>
          <w:rFonts w:ascii="Times New Roman" w:hAnsi="Times New Roman" w:cs="Times New Roman"/>
          <w:b/>
          <w:bCs/>
          <w:sz w:val="28"/>
          <w:szCs w:val="28"/>
        </w:rPr>
        <w:t xml:space="preserve">Under the </w:t>
      </w:r>
      <w:r w:rsidR="00302508">
        <w:rPr>
          <w:rFonts w:ascii="Times New Roman" w:hAnsi="Times New Roman" w:cs="Times New Roman"/>
          <w:b/>
          <w:bCs/>
          <w:sz w:val="28"/>
          <w:szCs w:val="28"/>
        </w:rPr>
        <w:t>g</w:t>
      </w:r>
      <w:r>
        <w:rPr>
          <w:rFonts w:ascii="Times New Roman" w:hAnsi="Times New Roman" w:cs="Times New Roman"/>
          <w:b/>
          <w:bCs/>
          <w:sz w:val="28"/>
          <w:szCs w:val="28"/>
        </w:rPr>
        <w:t>uidance of</w:t>
      </w:r>
    </w:p>
    <w:p w14:paraId="14E58EBD" w14:textId="022E4203" w:rsidR="00831625" w:rsidRDefault="00831625" w:rsidP="00831625">
      <w:pPr>
        <w:pStyle w:val="ListParagraph"/>
        <w:jc w:val="center"/>
        <w:rPr>
          <w:rFonts w:ascii="Times New Roman" w:hAnsi="Times New Roman" w:cs="Times New Roman"/>
          <w:b/>
          <w:bCs/>
          <w:sz w:val="28"/>
          <w:szCs w:val="28"/>
        </w:rPr>
      </w:pPr>
      <w:r>
        <w:rPr>
          <w:rFonts w:ascii="Times New Roman" w:hAnsi="Times New Roman" w:cs="Times New Roman"/>
          <w:b/>
          <w:bCs/>
          <w:sz w:val="28"/>
          <w:szCs w:val="28"/>
        </w:rPr>
        <w:t xml:space="preserve">Miss. </w:t>
      </w:r>
      <w:r w:rsidRPr="00831625">
        <w:rPr>
          <w:rFonts w:ascii="Times New Roman" w:hAnsi="Times New Roman" w:cs="Times New Roman"/>
          <w:b/>
          <w:bCs/>
          <w:sz w:val="28"/>
          <w:szCs w:val="28"/>
        </w:rPr>
        <w:t>ANJUSHREE K</w:t>
      </w:r>
    </w:p>
    <w:p w14:paraId="2FD67A10" w14:textId="42A615E0" w:rsidR="00302508" w:rsidRPr="00B06A45" w:rsidRDefault="00302508" w:rsidP="00831625">
      <w:pPr>
        <w:pStyle w:val="ListParagraph"/>
        <w:jc w:val="center"/>
        <w:rPr>
          <w:rFonts w:ascii="Times New Roman" w:hAnsi="Times New Roman" w:cs="Times New Roman"/>
          <w:b/>
          <w:bCs/>
          <w:sz w:val="28"/>
          <w:szCs w:val="28"/>
        </w:rPr>
      </w:pPr>
      <w:r>
        <w:rPr>
          <w:rFonts w:ascii="Times New Roman" w:hAnsi="Times New Roman" w:cs="Times New Roman"/>
          <w:b/>
          <w:bCs/>
          <w:sz w:val="28"/>
          <w:szCs w:val="28"/>
        </w:rPr>
        <w:t>Asst. Prof</w:t>
      </w:r>
    </w:p>
    <w:p w14:paraId="3A3D356A" w14:textId="7B3216F9" w:rsidR="006F3781" w:rsidRPr="00A94DD9" w:rsidRDefault="00A94DD9" w:rsidP="00831625">
      <w:pPr>
        <w:pStyle w:val="ListParagraph"/>
        <w:jc w:val="center"/>
        <w:rPr>
          <w:rFonts w:ascii="Times New Roman" w:hAnsi="Times New Roman" w:cs="Times New Roman"/>
          <w:b/>
          <w:bCs/>
          <w:noProof/>
          <w:sz w:val="28"/>
          <w:szCs w:val="28"/>
        </w:rPr>
      </w:pPr>
      <w:r w:rsidRPr="00A94DD9">
        <w:rPr>
          <w:rFonts w:ascii="Times New Roman" w:hAnsi="Times New Roman" w:cs="Times New Roman"/>
          <w:b/>
          <w:bCs/>
          <w:noProof/>
          <w:sz w:val="28"/>
          <w:szCs w:val="28"/>
        </w:rPr>
        <w:t>Department of CSE</w:t>
      </w:r>
    </w:p>
    <w:p w14:paraId="12A7DD87" w14:textId="5D6221A8" w:rsidR="00A94DD9" w:rsidRPr="00A94DD9" w:rsidRDefault="00A94DD9" w:rsidP="00831625">
      <w:pPr>
        <w:pStyle w:val="ListParagraph"/>
        <w:jc w:val="center"/>
        <w:rPr>
          <w:rFonts w:ascii="Times New Roman" w:hAnsi="Times New Roman" w:cs="Times New Roman"/>
          <w:b/>
          <w:bCs/>
          <w:sz w:val="28"/>
          <w:szCs w:val="28"/>
        </w:rPr>
      </w:pPr>
      <w:r w:rsidRPr="00A94DD9">
        <w:rPr>
          <w:rFonts w:ascii="Times New Roman" w:hAnsi="Times New Roman" w:cs="Times New Roman"/>
          <w:b/>
          <w:bCs/>
          <w:noProof/>
          <w:sz w:val="28"/>
          <w:szCs w:val="28"/>
        </w:rPr>
        <w:t>PES university</w:t>
      </w:r>
    </w:p>
    <w:p w14:paraId="0A6A90B3" w14:textId="77777777" w:rsidR="00211D95" w:rsidRDefault="00211D95" w:rsidP="00AD28E8">
      <w:pPr>
        <w:pStyle w:val="ListParagraph"/>
      </w:pPr>
    </w:p>
    <w:p w14:paraId="6966FD97" w14:textId="77777777" w:rsidR="00211D95" w:rsidRDefault="00211D95" w:rsidP="00211D95"/>
    <w:p w14:paraId="5E13A81C" w14:textId="77777777" w:rsidR="00D61669" w:rsidRDefault="00D61669" w:rsidP="00211D95"/>
    <w:p w14:paraId="4A3FDBFF" w14:textId="77777777" w:rsidR="008C3107" w:rsidRPr="00BE1943" w:rsidRDefault="008C3107" w:rsidP="00B8645E">
      <w:pPr>
        <w:tabs>
          <w:tab w:val="left" w:pos="2451"/>
        </w:tabs>
        <w:rPr>
          <w:b/>
          <w:bCs/>
          <w:sz w:val="32"/>
          <w:szCs w:val="32"/>
          <w:u w:val="single"/>
        </w:rPr>
      </w:pPr>
      <w:r w:rsidRPr="00BE1943">
        <w:rPr>
          <w:b/>
          <w:bCs/>
          <w:sz w:val="32"/>
          <w:szCs w:val="32"/>
          <w:u w:val="single"/>
        </w:rPr>
        <w:t>Problem Statement</w:t>
      </w:r>
    </w:p>
    <w:p w14:paraId="0EE7B3B6" w14:textId="77777777" w:rsidR="008C3107" w:rsidRPr="00856469" w:rsidRDefault="008C3107" w:rsidP="00B8645E">
      <w:pPr>
        <w:tabs>
          <w:tab w:val="left" w:pos="2451"/>
        </w:tabs>
      </w:pPr>
      <w:r w:rsidRPr="00856469">
        <w:t>Individuals often struggle with calculating their taxes accurately and tracking stock prices efficiently. Many tools are either too complex or require web frameworks.</w:t>
      </w:r>
      <w:r w:rsidRPr="00856469">
        <w:br/>
        <w:t>This project aims to build a simple, desktop-based Python application that:</w:t>
      </w:r>
    </w:p>
    <w:p w14:paraId="69E5FA12" w14:textId="77777777" w:rsidR="008C3107" w:rsidRPr="00856469" w:rsidRDefault="008C3107" w:rsidP="008C3107">
      <w:pPr>
        <w:numPr>
          <w:ilvl w:val="0"/>
          <w:numId w:val="2"/>
        </w:numPr>
        <w:tabs>
          <w:tab w:val="left" w:pos="2451"/>
        </w:tabs>
      </w:pPr>
      <w:r w:rsidRPr="00856469">
        <w:t>Computes income tax using user-defined slabs and deductions.</w:t>
      </w:r>
    </w:p>
    <w:p w14:paraId="36B78425" w14:textId="77777777" w:rsidR="008C3107" w:rsidRPr="00856469" w:rsidRDefault="008C3107" w:rsidP="008C3107">
      <w:pPr>
        <w:numPr>
          <w:ilvl w:val="0"/>
          <w:numId w:val="2"/>
        </w:numPr>
        <w:tabs>
          <w:tab w:val="left" w:pos="2451"/>
        </w:tabs>
      </w:pPr>
      <w:r w:rsidRPr="00856469">
        <w:t>Fetches real-time stock prices and displays them along with candlestick-style graphs.</w:t>
      </w:r>
    </w:p>
    <w:p w14:paraId="33016BCB" w14:textId="39553FBB" w:rsidR="00D61669" w:rsidRPr="00856469" w:rsidRDefault="008C3107" w:rsidP="008C3107">
      <w:r w:rsidRPr="00856469">
        <w:t xml:space="preserve">Provides an intuitive and minimalistic GUI built using </w:t>
      </w:r>
      <w:proofErr w:type="spellStart"/>
      <w:r w:rsidRPr="00856469">
        <w:t>wxPython</w:t>
      </w:r>
      <w:proofErr w:type="spellEnd"/>
    </w:p>
    <w:p w14:paraId="4C589C3D" w14:textId="77777777" w:rsidR="009413F5" w:rsidRPr="009413F5" w:rsidRDefault="009413F5" w:rsidP="009413F5">
      <w:pPr>
        <w:rPr>
          <w:b/>
          <w:bCs/>
          <w:sz w:val="28"/>
          <w:szCs w:val="28"/>
          <w:u w:val="single"/>
        </w:rPr>
      </w:pPr>
      <w:r w:rsidRPr="009413F5">
        <w:rPr>
          <w:b/>
          <w:bCs/>
          <w:sz w:val="28"/>
          <w:szCs w:val="28"/>
          <w:u w:val="single"/>
        </w:rPr>
        <w:t>Approach / Methodology</w:t>
      </w:r>
    </w:p>
    <w:p w14:paraId="7E6EBE9A" w14:textId="77777777" w:rsidR="009413F5" w:rsidRPr="009413F5" w:rsidRDefault="009413F5" w:rsidP="009413F5">
      <w:r w:rsidRPr="009413F5">
        <w:t xml:space="preserve">The development of the Personal Finance Manager followed a </w:t>
      </w:r>
      <w:r w:rsidRPr="009413F5">
        <w:rPr>
          <w:b/>
          <w:bCs/>
        </w:rPr>
        <w:t>modular and incremental approach</w:t>
      </w:r>
      <w:r w:rsidRPr="009413F5">
        <w:t xml:space="preserve">. The application was designed by first identifying core functional modules such as user authentication, tax calculation, stock tracking, and data persistence. Each module was implemented independently and later integrated into a unified graphical user interface using </w:t>
      </w:r>
      <w:proofErr w:type="spellStart"/>
      <w:r w:rsidRPr="009413F5">
        <w:t>wxPython</w:t>
      </w:r>
      <w:proofErr w:type="spellEnd"/>
      <w:r w:rsidRPr="009413F5">
        <w:t>.</w:t>
      </w:r>
    </w:p>
    <w:p w14:paraId="7993101B" w14:textId="77777777" w:rsidR="009413F5" w:rsidRPr="009413F5" w:rsidRDefault="009413F5" w:rsidP="009413F5">
      <w:r w:rsidRPr="009413F5">
        <w:t xml:space="preserve">The workflow begins with </w:t>
      </w:r>
      <w:r w:rsidRPr="009413F5">
        <w:rPr>
          <w:b/>
          <w:bCs/>
        </w:rPr>
        <w:t>user authentication</w:t>
      </w:r>
      <w:r w:rsidRPr="009413F5">
        <w:t>, where credentials are validated against stored records. Upon successful login, the user is presented with a dashboard and sidebar-based navigation. Each feature is loaded dynamically without restarting the application, ensuring smooth transitions between modules.</w:t>
      </w:r>
    </w:p>
    <w:p w14:paraId="19DDC6E2" w14:textId="77777777" w:rsidR="009413F5" w:rsidRPr="009413F5" w:rsidRDefault="009413F5" w:rsidP="009413F5">
      <w:r w:rsidRPr="009413F5">
        <w:t xml:space="preserve">The tax calculation module applies slab-based logic for both the </w:t>
      </w:r>
      <w:proofErr w:type="gramStart"/>
      <w:r w:rsidRPr="009413F5">
        <w:t>Old and New</w:t>
      </w:r>
      <w:proofErr w:type="gramEnd"/>
      <w:r w:rsidRPr="009413F5">
        <w:t xml:space="preserve"> tax regimes. User inputs are validated, processed, and stored for future reference. Stock tracking uses simulated data to visualize price trends using line graphs. Data persistence is achieved using CSV files to maintain simplicity and transparency.</w:t>
      </w:r>
    </w:p>
    <w:p w14:paraId="6C23954E" w14:textId="77777777" w:rsidR="009413F5" w:rsidRPr="009413F5" w:rsidRDefault="009413F5" w:rsidP="009413F5">
      <w:r w:rsidRPr="009413F5">
        <w:t>Testing was conducted at each stage to ensure correctness, stability, and consistency of outputs. The final integration focused on maintaining UI responsiveness and data integrity.</w:t>
      </w:r>
    </w:p>
    <w:p w14:paraId="7213F05E" w14:textId="77777777" w:rsidR="009413F5" w:rsidRPr="009413F5" w:rsidRDefault="009413F5" w:rsidP="009413F5">
      <w:pPr>
        <w:rPr>
          <w:b/>
          <w:bCs/>
          <w:sz w:val="28"/>
          <w:szCs w:val="28"/>
          <w:u w:val="single"/>
        </w:rPr>
      </w:pPr>
      <w:r w:rsidRPr="009413F5">
        <w:rPr>
          <w:b/>
          <w:bCs/>
          <w:sz w:val="28"/>
          <w:szCs w:val="28"/>
          <w:u w:val="single"/>
        </w:rPr>
        <w:t>Methodology</w:t>
      </w:r>
    </w:p>
    <w:p w14:paraId="01F9344C" w14:textId="77777777" w:rsidR="009413F5" w:rsidRPr="009413F5" w:rsidRDefault="009413F5" w:rsidP="009413F5">
      <w:pPr>
        <w:numPr>
          <w:ilvl w:val="0"/>
          <w:numId w:val="3"/>
        </w:numPr>
      </w:pPr>
      <w:r w:rsidRPr="009413F5">
        <w:t>Requirement Analysis</w:t>
      </w:r>
      <w:r w:rsidRPr="009413F5">
        <w:br/>
        <w:t>Functional and non-functional requirements were identified, focusing on usability, accuracy, and data persistence.</w:t>
      </w:r>
    </w:p>
    <w:p w14:paraId="5057FBAF" w14:textId="77777777" w:rsidR="009413F5" w:rsidRPr="009413F5" w:rsidRDefault="009413F5" w:rsidP="009413F5">
      <w:pPr>
        <w:numPr>
          <w:ilvl w:val="0"/>
          <w:numId w:val="3"/>
        </w:numPr>
      </w:pPr>
      <w:r w:rsidRPr="009413F5">
        <w:t>System Design</w:t>
      </w:r>
      <w:r w:rsidRPr="009413F5">
        <w:br/>
        <w:t>The application was divided into logical modules such as Login, Tax Calculator, Stock Tracker, Watchlist, and Account Management.</w:t>
      </w:r>
    </w:p>
    <w:p w14:paraId="5A5F4BA1" w14:textId="77777777" w:rsidR="009413F5" w:rsidRPr="009413F5" w:rsidRDefault="009413F5" w:rsidP="009413F5">
      <w:pPr>
        <w:numPr>
          <w:ilvl w:val="0"/>
          <w:numId w:val="3"/>
        </w:numPr>
      </w:pPr>
      <w:r w:rsidRPr="009413F5">
        <w:t>Implementation</w:t>
      </w:r>
      <w:r w:rsidRPr="009413F5">
        <w:br/>
        <w:t xml:space="preserve">Each module was coded using Python with </w:t>
      </w:r>
      <w:proofErr w:type="spellStart"/>
      <w:r w:rsidRPr="009413F5">
        <w:t>wxPython</w:t>
      </w:r>
      <w:proofErr w:type="spellEnd"/>
      <w:r w:rsidRPr="009413F5">
        <w:t xml:space="preserve"> for GUI, Matplotlib for data visualization, and </w:t>
      </w:r>
      <w:proofErr w:type="spellStart"/>
      <w:r w:rsidRPr="009413F5">
        <w:t>ReportLab</w:t>
      </w:r>
      <w:proofErr w:type="spellEnd"/>
      <w:r w:rsidRPr="009413F5">
        <w:t xml:space="preserve"> for PDF generation.</w:t>
      </w:r>
    </w:p>
    <w:p w14:paraId="14E55547" w14:textId="77777777" w:rsidR="009413F5" w:rsidRPr="009413F5" w:rsidRDefault="009413F5" w:rsidP="009413F5">
      <w:pPr>
        <w:numPr>
          <w:ilvl w:val="0"/>
          <w:numId w:val="3"/>
        </w:numPr>
      </w:pPr>
      <w:r w:rsidRPr="009413F5">
        <w:t>Testing</w:t>
      </w:r>
      <w:r w:rsidRPr="009413F5">
        <w:br/>
        <w:t xml:space="preserve">Unit-level testing and user-level testing were performed to validate calculations, file handling, and UI </w:t>
      </w:r>
      <w:proofErr w:type="spellStart"/>
      <w:r w:rsidRPr="009413F5">
        <w:t>behavior</w:t>
      </w:r>
      <w:proofErr w:type="spellEnd"/>
      <w:r w:rsidRPr="009413F5">
        <w:t>.</w:t>
      </w:r>
    </w:p>
    <w:p w14:paraId="3D054CF3" w14:textId="77777777" w:rsidR="009413F5" w:rsidRPr="009413F5" w:rsidRDefault="009413F5" w:rsidP="009413F5">
      <w:pPr>
        <w:numPr>
          <w:ilvl w:val="0"/>
          <w:numId w:val="3"/>
        </w:numPr>
      </w:pPr>
      <w:r w:rsidRPr="009413F5">
        <w:t>Deployment</w:t>
      </w:r>
      <w:r w:rsidRPr="009413F5">
        <w:br/>
        <w:t>The final application was packaged as a standalone Python program suitable for desktop execution.</w:t>
      </w:r>
    </w:p>
    <w:p w14:paraId="51DDD5DF" w14:textId="77777777" w:rsidR="009413F5" w:rsidRPr="009413F5" w:rsidRDefault="009413F5" w:rsidP="009413F5">
      <w:pPr>
        <w:rPr>
          <w:b/>
          <w:bCs/>
          <w:sz w:val="28"/>
          <w:szCs w:val="28"/>
          <w:u w:val="single"/>
        </w:rPr>
      </w:pPr>
      <w:r w:rsidRPr="009413F5">
        <w:rPr>
          <w:b/>
          <w:bCs/>
          <w:sz w:val="28"/>
          <w:szCs w:val="28"/>
          <w:u w:val="single"/>
        </w:rPr>
        <w:t>Data Structures Used</w:t>
      </w:r>
    </w:p>
    <w:p w14:paraId="4662B4E9" w14:textId="77777777" w:rsidR="009413F5" w:rsidRPr="009413F5" w:rsidRDefault="009413F5" w:rsidP="009413F5">
      <w:pPr>
        <w:numPr>
          <w:ilvl w:val="0"/>
          <w:numId w:val="4"/>
        </w:numPr>
      </w:pPr>
      <w:r w:rsidRPr="009413F5">
        <w:t>Dictionary</w:t>
      </w:r>
      <w:r w:rsidRPr="009413F5">
        <w:br/>
        <w:t>Used to store tax deductions and stock base prices.</w:t>
      </w:r>
      <w:r w:rsidRPr="009413F5">
        <w:br/>
        <w:t>Example:</w:t>
      </w:r>
    </w:p>
    <w:p w14:paraId="53C333DF" w14:textId="77777777" w:rsidR="009413F5" w:rsidRPr="009413F5" w:rsidRDefault="009413F5" w:rsidP="009413F5">
      <w:pPr>
        <w:numPr>
          <w:ilvl w:val="1"/>
          <w:numId w:val="4"/>
        </w:numPr>
      </w:pPr>
      <w:r w:rsidRPr="009413F5">
        <w:t>DEDUCTIONS stores deduction limits under different sections.</w:t>
      </w:r>
    </w:p>
    <w:p w14:paraId="02A9DB11" w14:textId="77777777" w:rsidR="009413F5" w:rsidRPr="009413F5" w:rsidRDefault="009413F5" w:rsidP="009413F5">
      <w:pPr>
        <w:numPr>
          <w:ilvl w:val="1"/>
          <w:numId w:val="4"/>
        </w:numPr>
      </w:pPr>
      <w:r w:rsidRPr="009413F5">
        <w:t>STOCKS stores base prices of stocks.</w:t>
      </w:r>
    </w:p>
    <w:p w14:paraId="4945C19D" w14:textId="77777777" w:rsidR="009413F5" w:rsidRPr="009413F5" w:rsidRDefault="009413F5" w:rsidP="009413F5">
      <w:pPr>
        <w:numPr>
          <w:ilvl w:val="0"/>
          <w:numId w:val="4"/>
        </w:numPr>
      </w:pPr>
      <w:r w:rsidRPr="009413F5">
        <w:t>Lists</w:t>
      </w:r>
      <w:r w:rsidRPr="009413F5">
        <w:br/>
        <w:t>Used for storing rows of CSV data, tax history records, and simulated stock price history.</w:t>
      </w:r>
    </w:p>
    <w:p w14:paraId="142184D9" w14:textId="77777777" w:rsidR="009413F5" w:rsidRPr="009413F5" w:rsidRDefault="009413F5" w:rsidP="009413F5">
      <w:pPr>
        <w:numPr>
          <w:ilvl w:val="0"/>
          <w:numId w:val="4"/>
        </w:numPr>
      </w:pPr>
      <w:r w:rsidRPr="009413F5">
        <w:t>CSV Files</w:t>
      </w:r>
      <w:r w:rsidRPr="009413F5">
        <w:br/>
        <w:t>Used as persistent storage for:</w:t>
      </w:r>
    </w:p>
    <w:p w14:paraId="64F23705" w14:textId="77777777" w:rsidR="009413F5" w:rsidRPr="009413F5" w:rsidRDefault="009413F5" w:rsidP="009413F5">
      <w:pPr>
        <w:numPr>
          <w:ilvl w:val="1"/>
          <w:numId w:val="4"/>
        </w:numPr>
      </w:pPr>
      <w:r w:rsidRPr="009413F5">
        <w:t>User credentials</w:t>
      </w:r>
    </w:p>
    <w:p w14:paraId="3B35B1E1" w14:textId="77777777" w:rsidR="009413F5" w:rsidRPr="009413F5" w:rsidRDefault="009413F5" w:rsidP="009413F5">
      <w:pPr>
        <w:numPr>
          <w:ilvl w:val="1"/>
          <w:numId w:val="4"/>
        </w:numPr>
      </w:pPr>
      <w:r w:rsidRPr="009413F5">
        <w:t>Tax history</w:t>
      </w:r>
    </w:p>
    <w:p w14:paraId="15F5D045" w14:textId="77777777" w:rsidR="009413F5" w:rsidRPr="009413F5" w:rsidRDefault="009413F5" w:rsidP="009413F5">
      <w:pPr>
        <w:numPr>
          <w:ilvl w:val="1"/>
          <w:numId w:val="4"/>
        </w:numPr>
      </w:pPr>
      <w:r w:rsidRPr="009413F5">
        <w:t>Stock watchlist</w:t>
      </w:r>
    </w:p>
    <w:p w14:paraId="12439E24" w14:textId="77777777" w:rsidR="009413F5" w:rsidRPr="009413F5" w:rsidRDefault="009413F5" w:rsidP="009413F5">
      <w:pPr>
        <w:numPr>
          <w:ilvl w:val="0"/>
          <w:numId w:val="4"/>
        </w:numPr>
      </w:pPr>
      <w:r w:rsidRPr="009413F5">
        <w:t>Strings and Numeric Types</w:t>
      </w:r>
      <w:r w:rsidRPr="009413F5">
        <w:br/>
        <w:t>Used extensively for user input, tax calculations, and financial values.</w:t>
      </w:r>
    </w:p>
    <w:p w14:paraId="47EA5DC3" w14:textId="77777777" w:rsidR="009413F5" w:rsidRPr="009413F5" w:rsidRDefault="009413F5" w:rsidP="009413F5">
      <w:pPr>
        <w:rPr>
          <w:b/>
          <w:bCs/>
          <w:u w:val="single"/>
        </w:rPr>
      </w:pPr>
      <w:r w:rsidRPr="009413F5">
        <w:rPr>
          <w:b/>
          <w:bCs/>
          <w:u w:val="single"/>
        </w:rPr>
        <w:t>Sample Input and Output</w:t>
      </w:r>
    </w:p>
    <w:p w14:paraId="051BE20D" w14:textId="77777777" w:rsidR="009413F5" w:rsidRPr="009413F5" w:rsidRDefault="009413F5" w:rsidP="009413F5">
      <w:pPr>
        <w:rPr>
          <w:b/>
          <w:bCs/>
          <w:u w:val="single"/>
        </w:rPr>
      </w:pPr>
      <w:r w:rsidRPr="009413F5">
        <w:rPr>
          <w:b/>
          <w:bCs/>
          <w:u w:val="single"/>
        </w:rPr>
        <w:t>Sample Input 1: Tax Calculation</w:t>
      </w:r>
    </w:p>
    <w:p w14:paraId="19BBC8E5" w14:textId="77777777" w:rsidR="009413F5" w:rsidRPr="009413F5" w:rsidRDefault="009413F5" w:rsidP="009413F5">
      <w:r w:rsidRPr="009413F5">
        <w:t>Input</w:t>
      </w:r>
    </w:p>
    <w:p w14:paraId="5416A732" w14:textId="77777777" w:rsidR="009413F5" w:rsidRPr="009413F5" w:rsidRDefault="009413F5" w:rsidP="009413F5">
      <w:pPr>
        <w:numPr>
          <w:ilvl w:val="0"/>
          <w:numId w:val="5"/>
        </w:numPr>
      </w:pPr>
      <w:r w:rsidRPr="009413F5">
        <w:t>Annual Income: 800000</w:t>
      </w:r>
    </w:p>
    <w:p w14:paraId="0419173D" w14:textId="77777777" w:rsidR="009413F5" w:rsidRPr="009413F5" w:rsidRDefault="009413F5" w:rsidP="009413F5">
      <w:pPr>
        <w:numPr>
          <w:ilvl w:val="0"/>
          <w:numId w:val="5"/>
        </w:numPr>
      </w:pPr>
      <w:r w:rsidRPr="009413F5">
        <w:t>Tax Regime: Old Regime</w:t>
      </w:r>
    </w:p>
    <w:p w14:paraId="519D2C1E" w14:textId="77777777" w:rsidR="009413F5" w:rsidRPr="009413F5" w:rsidRDefault="009413F5" w:rsidP="009413F5">
      <w:pPr>
        <w:numPr>
          <w:ilvl w:val="0"/>
          <w:numId w:val="5"/>
        </w:numPr>
      </w:pPr>
      <w:r w:rsidRPr="009413F5">
        <w:t>Deductions Selected: 80C, 80D</w:t>
      </w:r>
    </w:p>
    <w:p w14:paraId="15B25424" w14:textId="77777777" w:rsidR="009413F5" w:rsidRPr="009413F5" w:rsidRDefault="009413F5" w:rsidP="009413F5">
      <w:r w:rsidRPr="009413F5">
        <w:t>Processing</w:t>
      </w:r>
    </w:p>
    <w:p w14:paraId="7552A95D" w14:textId="77777777" w:rsidR="009413F5" w:rsidRPr="009413F5" w:rsidRDefault="009413F5" w:rsidP="009413F5">
      <w:pPr>
        <w:numPr>
          <w:ilvl w:val="0"/>
          <w:numId w:val="6"/>
        </w:numPr>
      </w:pPr>
      <w:r w:rsidRPr="009413F5">
        <w:t>Total Deductions: 175000</w:t>
      </w:r>
    </w:p>
    <w:p w14:paraId="7F384F24" w14:textId="77777777" w:rsidR="009413F5" w:rsidRPr="009413F5" w:rsidRDefault="009413F5" w:rsidP="009413F5">
      <w:pPr>
        <w:numPr>
          <w:ilvl w:val="0"/>
          <w:numId w:val="6"/>
        </w:numPr>
      </w:pPr>
      <w:r w:rsidRPr="009413F5">
        <w:t>Taxable Income: 625000</w:t>
      </w:r>
    </w:p>
    <w:p w14:paraId="2E4109BF" w14:textId="77777777" w:rsidR="009413F5" w:rsidRPr="009413F5" w:rsidRDefault="009413F5" w:rsidP="009413F5">
      <w:r w:rsidRPr="009413F5">
        <w:t>Output</w:t>
      </w:r>
    </w:p>
    <w:p w14:paraId="101FACFF" w14:textId="77777777" w:rsidR="009413F5" w:rsidRPr="009413F5" w:rsidRDefault="009413F5" w:rsidP="009413F5">
      <w:pPr>
        <w:numPr>
          <w:ilvl w:val="0"/>
          <w:numId w:val="7"/>
        </w:numPr>
      </w:pPr>
      <w:r w:rsidRPr="009413F5">
        <w:t>Base Tax: 25000</w:t>
      </w:r>
    </w:p>
    <w:p w14:paraId="2A3C667D" w14:textId="77777777" w:rsidR="009413F5" w:rsidRPr="009413F5" w:rsidRDefault="009413F5" w:rsidP="009413F5">
      <w:pPr>
        <w:numPr>
          <w:ilvl w:val="0"/>
          <w:numId w:val="7"/>
        </w:numPr>
      </w:pPr>
      <w:r w:rsidRPr="009413F5">
        <w:t>Cess (4%): 1000</w:t>
      </w:r>
    </w:p>
    <w:p w14:paraId="6A34978F" w14:textId="77777777" w:rsidR="009413F5" w:rsidRPr="009413F5" w:rsidRDefault="009413F5" w:rsidP="009413F5">
      <w:pPr>
        <w:numPr>
          <w:ilvl w:val="0"/>
          <w:numId w:val="7"/>
        </w:numPr>
      </w:pPr>
      <w:r w:rsidRPr="009413F5">
        <w:t>Final Tax Payable: 26000</w:t>
      </w:r>
    </w:p>
    <w:p w14:paraId="6F86732E" w14:textId="77777777" w:rsidR="009413F5" w:rsidRPr="009413F5" w:rsidRDefault="009413F5" w:rsidP="009413F5">
      <w:pPr>
        <w:rPr>
          <w:b/>
          <w:bCs/>
        </w:rPr>
      </w:pPr>
      <w:r w:rsidRPr="009413F5">
        <w:rPr>
          <w:b/>
          <w:bCs/>
        </w:rPr>
        <w:t>Sample Input 2: Stock Tracker</w:t>
      </w:r>
    </w:p>
    <w:p w14:paraId="13FD8C4C" w14:textId="77777777" w:rsidR="009413F5" w:rsidRPr="009413F5" w:rsidRDefault="009413F5" w:rsidP="009413F5">
      <w:r w:rsidRPr="009413F5">
        <w:t>Input</w:t>
      </w:r>
    </w:p>
    <w:p w14:paraId="00FBF856" w14:textId="77777777" w:rsidR="009413F5" w:rsidRPr="009413F5" w:rsidRDefault="009413F5" w:rsidP="009413F5">
      <w:pPr>
        <w:numPr>
          <w:ilvl w:val="0"/>
          <w:numId w:val="8"/>
        </w:numPr>
      </w:pPr>
      <w:r w:rsidRPr="009413F5">
        <w:t>Selected Stock: TCS</w:t>
      </w:r>
    </w:p>
    <w:p w14:paraId="5D729B9C" w14:textId="77777777" w:rsidR="009413F5" w:rsidRPr="009413F5" w:rsidRDefault="009413F5" w:rsidP="009413F5">
      <w:r w:rsidRPr="009413F5">
        <w:t>Output</w:t>
      </w:r>
    </w:p>
    <w:p w14:paraId="10C89B80" w14:textId="77777777" w:rsidR="009413F5" w:rsidRPr="009413F5" w:rsidRDefault="009413F5" w:rsidP="009413F5">
      <w:pPr>
        <w:numPr>
          <w:ilvl w:val="0"/>
          <w:numId w:val="9"/>
        </w:numPr>
      </w:pPr>
      <w:r w:rsidRPr="009413F5">
        <w:t>Current Price Displayed: ₹97</w:t>
      </w:r>
    </w:p>
    <w:p w14:paraId="7B0224AF" w14:textId="77777777" w:rsidR="009413F5" w:rsidRPr="009413F5" w:rsidRDefault="009413F5" w:rsidP="009413F5">
      <w:pPr>
        <w:numPr>
          <w:ilvl w:val="0"/>
          <w:numId w:val="9"/>
        </w:numPr>
      </w:pPr>
      <w:r w:rsidRPr="009413F5">
        <w:t>Line graph showing last 10 price fluctuations</w:t>
      </w:r>
    </w:p>
    <w:p w14:paraId="501FBD3E" w14:textId="77777777" w:rsidR="009413F5" w:rsidRPr="009413F5" w:rsidRDefault="009413F5" w:rsidP="009413F5">
      <w:pPr>
        <w:rPr>
          <w:b/>
          <w:bCs/>
        </w:rPr>
      </w:pPr>
      <w:r w:rsidRPr="009413F5">
        <w:rPr>
          <w:b/>
          <w:bCs/>
        </w:rPr>
        <w:t>Sample Input 3: Login</w:t>
      </w:r>
    </w:p>
    <w:p w14:paraId="6CABDEF8" w14:textId="77777777" w:rsidR="009413F5" w:rsidRPr="009413F5" w:rsidRDefault="009413F5" w:rsidP="009413F5">
      <w:r w:rsidRPr="009413F5">
        <w:t>Input</w:t>
      </w:r>
    </w:p>
    <w:p w14:paraId="1895BC11" w14:textId="77777777" w:rsidR="009413F5" w:rsidRPr="009413F5" w:rsidRDefault="009413F5" w:rsidP="009413F5">
      <w:pPr>
        <w:numPr>
          <w:ilvl w:val="0"/>
          <w:numId w:val="10"/>
        </w:numPr>
      </w:pPr>
      <w:r w:rsidRPr="009413F5">
        <w:t>Username: user123</w:t>
      </w:r>
    </w:p>
    <w:p w14:paraId="435CA846" w14:textId="77777777" w:rsidR="009413F5" w:rsidRPr="009413F5" w:rsidRDefault="009413F5" w:rsidP="009413F5">
      <w:pPr>
        <w:numPr>
          <w:ilvl w:val="0"/>
          <w:numId w:val="10"/>
        </w:numPr>
      </w:pPr>
      <w:r w:rsidRPr="009413F5">
        <w:t>Password: pass123</w:t>
      </w:r>
    </w:p>
    <w:p w14:paraId="54B065F0" w14:textId="77777777" w:rsidR="009413F5" w:rsidRPr="009413F5" w:rsidRDefault="009413F5" w:rsidP="009413F5">
      <w:r w:rsidRPr="009413F5">
        <w:t>Output</w:t>
      </w:r>
    </w:p>
    <w:p w14:paraId="0E43803B" w14:textId="77777777" w:rsidR="009413F5" w:rsidRPr="009413F5" w:rsidRDefault="009413F5" w:rsidP="009413F5">
      <w:pPr>
        <w:numPr>
          <w:ilvl w:val="0"/>
          <w:numId w:val="11"/>
        </w:numPr>
      </w:pPr>
      <w:r w:rsidRPr="009413F5">
        <w:t>Successful login and redirection to dashboard</w:t>
      </w:r>
    </w:p>
    <w:p w14:paraId="2F73E1FF" w14:textId="77777777" w:rsidR="009413F5" w:rsidRPr="009413F5" w:rsidRDefault="009413F5" w:rsidP="009413F5">
      <w:pPr>
        <w:rPr>
          <w:b/>
          <w:bCs/>
          <w:sz w:val="28"/>
          <w:szCs w:val="28"/>
          <w:u w:val="single"/>
        </w:rPr>
      </w:pPr>
      <w:r w:rsidRPr="009413F5">
        <w:rPr>
          <w:b/>
          <w:bCs/>
          <w:sz w:val="28"/>
          <w:szCs w:val="28"/>
          <w:u w:val="single"/>
        </w:rPr>
        <w:t>Challenges Faced</w:t>
      </w:r>
    </w:p>
    <w:p w14:paraId="0BB1B8E0" w14:textId="77777777" w:rsidR="009413F5" w:rsidRPr="009413F5" w:rsidRDefault="009413F5" w:rsidP="009413F5">
      <w:pPr>
        <w:numPr>
          <w:ilvl w:val="0"/>
          <w:numId w:val="12"/>
        </w:numPr>
      </w:pPr>
      <w:r w:rsidRPr="009413F5">
        <w:t>GUI Layout Management</w:t>
      </w:r>
      <w:r w:rsidRPr="009413F5">
        <w:br/>
        <w:t xml:space="preserve">Designing a clean and responsive interface using </w:t>
      </w:r>
      <w:proofErr w:type="spellStart"/>
      <w:r w:rsidRPr="009413F5">
        <w:t>wxPython</w:t>
      </w:r>
      <w:proofErr w:type="spellEnd"/>
      <w:r w:rsidRPr="009413F5">
        <w:t xml:space="preserve"> required careful handling of sizers and layout adjustments.</w:t>
      </w:r>
    </w:p>
    <w:p w14:paraId="3C0E168F" w14:textId="77777777" w:rsidR="009413F5" w:rsidRPr="009413F5" w:rsidRDefault="009413F5" w:rsidP="009413F5">
      <w:pPr>
        <w:numPr>
          <w:ilvl w:val="0"/>
          <w:numId w:val="12"/>
        </w:numPr>
      </w:pPr>
      <w:r w:rsidRPr="009413F5">
        <w:t>Data Persistence</w:t>
      </w:r>
      <w:r w:rsidRPr="009413F5">
        <w:br/>
        <w:t>Managing multiple CSV files for different users while ensuring data consistency was challenging.</w:t>
      </w:r>
    </w:p>
    <w:p w14:paraId="038433BC" w14:textId="77777777" w:rsidR="009413F5" w:rsidRPr="009413F5" w:rsidRDefault="009413F5" w:rsidP="009413F5">
      <w:pPr>
        <w:numPr>
          <w:ilvl w:val="0"/>
          <w:numId w:val="12"/>
        </w:numPr>
      </w:pPr>
      <w:r w:rsidRPr="009413F5">
        <w:t>Dynamic UI Updates</w:t>
      </w:r>
      <w:r w:rsidRPr="009413F5">
        <w:br/>
        <w:t>Switching between panels without reloading the application required precise control of widget destruction and recreation.</w:t>
      </w:r>
    </w:p>
    <w:p w14:paraId="01C1673A" w14:textId="77777777" w:rsidR="009413F5" w:rsidRPr="009413F5" w:rsidRDefault="009413F5" w:rsidP="009413F5">
      <w:pPr>
        <w:numPr>
          <w:ilvl w:val="0"/>
          <w:numId w:val="12"/>
        </w:numPr>
      </w:pPr>
      <w:r w:rsidRPr="009413F5">
        <w:t>PDF Generation</w:t>
      </w:r>
      <w:r w:rsidRPr="009413F5">
        <w:br/>
        <w:t xml:space="preserve">Formatting tabular tax data into a readable PDF layout using </w:t>
      </w:r>
      <w:proofErr w:type="spellStart"/>
      <w:r w:rsidRPr="009413F5">
        <w:t>ReportLab</w:t>
      </w:r>
      <w:proofErr w:type="spellEnd"/>
      <w:r w:rsidRPr="009413F5">
        <w:t xml:space="preserve"> required fine-tuning of spacing and pagination.</w:t>
      </w:r>
    </w:p>
    <w:p w14:paraId="73A1CAD3" w14:textId="77777777" w:rsidR="009413F5" w:rsidRPr="009413F5" w:rsidRDefault="009413F5" w:rsidP="009413F5">
      <w:pPr>
        <w:numPr>
          <w:ilvl w:val="0"/>
          <w:numId w:val="12"/>
        </w:numPr>
      </w:pPr>
      <w:r w:rsidRPr="009413F5">
        <w:t>Error Handling</w:t>
      </w:r>
      <w:r w:rsidRPr="009413F5">
        <w:br/>
        <w:t>Validating user inputs and handling incorrect or missing data gracefully was essential to avoid runtime crashes.</w:t>
      </w:r>
    </w:p>
    <w:p w14:paraId="083AE5B1" w14:textId="77777777" w:rsidR="009413F5" w:rsidRPr="009413F5" w:rsidRDefault="009413F5" w:rsidP="009413F5">
      <w:pPr>
        <w:rPr>
          <w:b/>
          <w:bCs/>
          <w:sz w:val="28"/>
          <w:szCs w:val="28"/>
          <w:u w:val="single"/>
        </w:rPr>
      </w:pPr>
      <w:r w:rsidRPr="009413F5">
        <w:rPr>
          <w:b/>
          <w:bCs/>
          <w:sz w:val="28"/>
          <w:szCs w:val="28"/>
          <w:u w:val="single"/>
        </w:rPr>
        <w:t>Scope for Improvement</w:t>
      </w:r>
    </w:p>
    <w:p w14:paraId="568A64DB" w14:textId="77777777" w:rsidR="009413F5" w:rsidRPr="009413F5" w:rsidRDefault="009413F5" w:rsidP="009413F5">
      <w:pPr>
        <w:numPr>
          <w:ilvl w:val="0"/>
          <w:numId w:val="13"/>
        </w:numPr>
      </w:pPr>
      <w:r w:rsidRPr="009413F5">
        <w:t>Database Integration</w:t>
      </w:r>
      <w:r w:rsidRPr="009413F5">
        <w:br/>
        <w:t>Replacing CSV files with a relational database such as MySQL or SQLite would improve scalability and security.</w:t>
      </w:r>
    </w:p>
    <w:p w14:paraId="164C102F" w14:textId="77777777" w:rsidR="009413F5" w:rsidRPr="009413F5" w:rsidRDefault="009413F5" w:rsidP="009413F5">
      <w:pPr>
        <w:numPr>
          <w:ilvl w:val="0"/>
          <w:numId w:val="13"/>
        </w:numPr>
      </w:pPr>
      <w:r w:rsidRPr="009413F5">
        <w:t>Real-Time Stock Data</w:t>
      </w:r>
      <w:r w:rsidRPr="009413F5">
        <w:br/>
        <w:t>Integration of live stock market APIs would make the stock tracker more realistic and useful.</w:t>
      </w:r>
    </w:p>
    <w:p w14:paraId="7F15A0C1" w14:textId="77777777" w:rsidR="009413F5" w:rsidRPr="009413F5" w:rsidRDefault="009413F5" w:rsidP="009413F5">
      <w:pPr>
        <w:numPr>
          <w:ilvl w:val="0"/>
          <w:numId w:val="13"/>
        </w:numPr>
      </w:pPr>
      <w:r w:rsidRPr="009413F5">
        <w:t>Enhanced Security</w:t>
      </w:r>
      <w:r w:rsidRPr="009413F5">
        <w:br/>
        <w:t>Implementing password hashing and encryption instead of plain-text storage.</w:t>
      </w:r>
    </w:p>
    <w:p w14:paraId="7BC50977" w14:textId="77777777" w:rsidR="009413F5" w:rsidRPr="009413F5" w:rsidRDefault="009413F5" w:rsidP="009413F5">
      <w:pPr>
        <w:numPr>
          <w:ilvl w:val="0"/>
          <w:numId w:val="13"/>
        </w:numPr>
      </w:pPr>
      <w:r w:rsidRPr="009413F5">
        <w:t>Improved UI Design</w:t>
      </w:r>
      <w:r w:rsidRPr="009413F5">
        <w:br/>
        <w:t>Incorporating modern UI themes, animations, and responsive layouts.</w:t>
      </w:r>
    </w:p>
    <w:p w14:paraId="51091616" w14:textId="77777777" w:rsidR="009413F5" w:rsidRPr="009413F5" w:rsidRDefault="009413F5" w:rsidP="009413F5">
      <w:pPr>
        <w:numPr>
          <w:ilvl w:val="0"/>
          <w:numId w:val="13"/>
        </w:numPr>
      </w:pPr>
      <w:r w:rsidRPr="009413F5">
        <w:t>Analytics and Insights</w:t>
      </w:r>
      <w:r w:rsidRPr="009413F5">
        <w:br/>
        <w:t>Adding financial insights, tax-saving recommendations, and graphical summaries.</w:t>
      </w:r>
    </w:p>
    <w:p w14:paraId="64A12D92" w14:textId="77777777" w:rsidR="009413F5" w:rsidRPr="009413F5" w:rsidRDefault="009413F5" w:rsidP="009413F5">
      <w:pPr>
        <w:numPr>
          <w:ilvl w:val="0"/>
          <w:numId w:val="13"/>
        </w:numPr>
      </w:pPr>
      <w:r w:rsidRPr="009413F5">
        <w:t>Cross-Platform Packaging</w:t>
      </w:r>
      <w:r w:rsidRPr="009413F5">
        <w:br/>
        <w:t xml:space="preserve">Converting the application into a standalone executable using tools like </w:t>
      </w:r>
      <w:proofErr w:type="spellStart"/>
      <w:r w:rsidRPr="009413F5">
        <w:t>PyInstaller</w:t>
      </w:r>
      <w:proofErr w:type="spellEnd"/>
      <w:r w:rsidRPr="009413F5">
        <w:t>.</w:t>
      </w:r>
    </w:p>
    <w:p w14:paraId="0AE8B42A" w14:textId="77777777" w:rsidR="00E566FC" w:rsidRDefault="00E566FC" w:rsidP="008C3107">
      <w:pPr>
        <w:rPr>
          <w:b/>
          <w:bCs/>
          <w:sz w:val="28"/>
          <w:szCs w:val="28"/>
          <w:u w:val="single"/>
        </w:rPr>
      </w:pPr>
    </w:p>
    <w:p w14:paraId="6A62AEBA" w14:textId="77777777" w:rsidR="00E566FC" w:rsidRDefault="00E566FC" w:rsidP="008C3107">
      <w:pPr>
        <w:rPr>
          <w:b/>
          <w:bCs/>
          <w:sz w:val="28"/>
          <w:szCs w:val="28"/>
          <w:u w:val="single"/>
        </w:rPr>
      </w:pPr>
    </w:p>
    <w:p w14:paraId="3D72E596" w14:textId="77777777" w:rsidR="00E566FC" w:rsidRDefault="00E566FC" w:rsidP="008C3107">
      <w:pPr>
        <w:rPr>
          <w:b/>
          <w:bCs/>
          <w:sz w:val="28"/>
          <w:szCs w:val="28"/>
          <w:u w:val="single"/>
        </w:rPr>
      </w:pPr>
    </w:p>
    <w:p w14:paraId="21776D85" w14:textId="77777777" w:rsidR="00E566FC" w:rsidRDefault="00E566FC" w:rsidP="008C3107">
      <w:pPr>
        <w:rPr>
          <w:b/>
          <w:bCs/>
          <w:sz w:val="28"/>
          <w:szCs w:val="28"/>
          <w:u w:val="single"/>
        </w:rPr>
      </w:pPr>
    </w:p>
    <w:p w14:paraId="1693281B" w14:textId="77777777" w:rsidR="00E566FC" w:rsidRDefault="00E566FC" w:rsidP="008C3107">
      <w:pPr>
        <w:rPr>
          <w:b/>
          <w:bCs/>
          <w:sz w:val="28"/>
          <w:szCs w:val="28"/>
          <w:u w:val="single"/>
        </w:rPr>
      </w:pPr>
    </w:p>
    <w:p w14:paraId="2487F6F3" w14:textId="77777777" w:rsidR="00E566FC" w:rsidRDefault="00E566FC" w:rsidP="008C3107">
      <w:pPr>
        <w:rPr>
          <w:b/>
          <w:bCs/>
          <w:sz w:val="28"/>
          <w:szCs w:val="28"/>
          <w:u w:val="single"/>
        </w:rPr>
      </w:pPr>
    </w:p>
    <w:p w14:paraId="629E8AE6" w14:textId="77777777" w:rsidR="00E566FC" w:rsidRDefault="00E566FC" w:rsidP="008C3107">
      <w:pPr>
        <w:rPr>
          <w:b/>
          <w:bCs/>
          <w:sz w:val="28"/>
          <w:szCs w:val="28"/>
          <w:u w:val="single"/>
        </w:rPr>
      </w:pPr>
    </w:p>
    <w:p w14:paraId="512C0F47" w14:textId="77777777" w:rsidR="00E566FC" w:rsidRDefault="00E566FC" w:rsidP="008C3107">
      <w:pPr>
        <w:rPr>
          <w:b/>
          <w:bCs/>
          <w:sz w:val="28"/>
          <w:szCs w:val="28"/>
          <w:u w:val="single"/>
        </w:rPr>
      </w:pPr>
    </w:p>
    <w:p w14:paraId="25838A1A" w14:textId="13E4F231" w:rsidR="00B8645E" w:rsidRDefault="00AB7FAA" w:rsidP="008C3107">
      <w:pPr>
        <w:rPr>
          <w:b/>
          <w:bCs/>
          <w:sz w:val="28"/>
          <w:szCs w:val="28"/>
          <w:u w:val="single"/>
        </w:rPr>
      </w:pPr>
      <w:r w:rsidRPr="00AB7FAA">
        <w:rPr>
          <w:b/>
          <w:bCs/>
          <w:sz w:val="28"/>
          <w:szCs w:val="28"/>
          <w:u w:val="single"/>
        </w:rPr>
        <w:t>SCREEN SHOTS OF THE EXECUTABLE CODE WITH OUTPUT</w:t>
      </w:r>
    </w:p>
    <w:p w14:paraId="450BBA55" w14:textId="53FB998C" w:rsidR="00AB7FAA" w:rsidRDefault="00BB3A60" w:rsidP="008C3107">
      <w:pPr>
        <w:rPr>
          <w:b/>
          <w:bCs/>
          <w:sz w:val="28"/>
          <w:szCs w:val="28"/>
          <w:u w:val="single"/>
        </w:rPr>
      </w:pPr>
      <w:r>
        <w:rPr>
          <w:noProof/>
        </w:rPr>
        <w:drawing>
          <wp:inline distT="0" distB="0" distL="0" distR="0" wp14:anchorId="071BD4B9" wp14:editId="0C6BD3AA">
            <wp:extent cx="5731510" cy="3400425"/>
            <wp:effectExtent l="0" t="0" r="2540" b="9525"/>
            <wp:docPr id="1625850396" name="Picture 1" descr="A screenshot of a calcul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850396" name="Picture 1" descr="A screenshot of a calculator&#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400425"/>
                    </a:xfrm>
                    <a:prstGeom prst="rect">
                      <a:avLst/>
                    </a:prstGeom>
                    <a:noFill/>
                    <a:ln>
                      <a:noFill/>
                    </a:ln>
                  </pic:spPr>
                </pic:pic>
              </a:graphicData>
            </a:graphic>
          </wp:inline>
        </w:drawing>
      </w:r>
      <w:r>
        <w:rPr>
          <w:noProof/>
        </w:rPr>
        <w:drawing>
          <wp:inline distT="0" distB="0" distL="0" distR="0" wp14:anchorId="62986701" wp14:editId="5CB87C26">
            <wp:extent cx="5731510" cy="3298190"/>
            <wp:effectExtent l="0" t="0" r="2540" b="0"/>
            <wp:docPr id="999911689"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911689" name="Picture 2" descr="A screenshot of a computer&#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98190"/>
                    </a:xfrm>
                    <a:prstGeom prst="rect">
                      <a:avLst/>
                    </a:prstGeom>
                    <a:noFill/>
                    <a:ln>
                      <a:noFill/>
                    </a:ln>
                  </pic:spPr>
                </pic:pic>
              </a:graphicData>
            </a:graphic>
          </wp:inline>
        </w:drawing>
      </w:r>
      <w:r>
        <w:rPr>
          <w:noProof/>
        </w:rPr>
        <w:drawing>
          <wp:inline distT="0" distB="0" distL="0" distR="0" wp14:anchorId="5226F2DE" wp14:editId="13734E7E">
            <wp:extent cx="5731510" cy="3405505"/>
            <wp:effectExtent l="0" t="0" r="2540" b="4445"/>
            <wp:docPr id="348919545"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919545" name="Picture 4" descr="A screenshot of a compute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405505"/>
                    </a:xfrm>
                    <a:prstGeom prst="rect">
                      <a:avLst/>
                    </a:prstGeom>
                    <a:noFill/>
                    <a:ln>
                      <a:noFill/>
                    </a:ln>
                  </pic:spPr>
                </pic:pic>
              </a:graphicData>
            </a:graphic>
          </wp:inline>
        </w:drawing>
      </w:r>
      <w:r>
        <w:rPr>
          <w:noProof/>
        </w:rPr>
        <w:drawing>
          <wp:inline distT="0" distB="0" distL="0" distR="0" wp14:anchorId="1F998E2A" wp14:editId="5113A9D9">
            <wp:extent cx="5731510" cy="3335020"/>
            <wp:effectExtent l="0" t="0" r="2540" b="0"/>
            <wp:docPr id="1614399034"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399034" name="Picture 3" descr="A screenshot of a computer screen&#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335020"/>
                    </a:xfrm>
                    <a:prstGeom prst="rect">
                      <a:avLst/>
                    </a:prstGeom>
                    <a:noFill/>
                    <a:ln>
                      <a:noFill/>
                    </a:ln>
                  </pic:spPr>
                </pic:pic>
              </a:graphicData>
            </a:graphic>
          </wp:inline>
        </w:drawing>
      </w:r>
      <w:r w:rsidR="00792ABC">
        <w:rPr>
          <w:noProof/>
        </w:rPr>
        <w:drawing>
          <wp:inline distT="0" distB="0" distL="0" distR="0" wp14:anchorId="713C1305" wp14:editId="0CD4963A">
            <wp:extent cx="5731510" cy="3306445"/>
            <wp:effectExtent l="0" t="0" r="2540" b="8255"/>
            <wp:docPr id="922615819"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615819" name="Picture 5" descr="A screenshot of a computer&#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306445"/>
                    </a:xfrm>
                    <a:prstGeom prst="rect">
                      <a:avLst/>
                    </a:prstGeom>
                    <a:noFill/>
                    <a:ln>
                      <a:noFill/>
                    </a:ln>
                  </pic:spPr>
                </pic:pic>
              </a:graphicData>
            </a:graphic>
          </wp:inline>
        </w:drawing>
      </w:r>
      <w:r w:rsidR="00E566FC">
        <w:rPr>
          <w:noProof/>
        </w:rPr>
        <w:drawing>
          <wp:inline distT="0" distB="0" distL="0" distR="0" wp14:anchorId="763E69EC" wp14:editId="06C9B03E">
            <wp:extent cx="5731510" cy="3367405"/>
            <wp:effectExtent l="0" t="0" r="2540" b="4445"/>
            <wp:docPr id="54580110"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80110" name="Picture 6" descr="A screenshot of a computer&#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367405"/>
                    </a:xfrm>
                    <a:prstGeom prst="rect">
                      <a:avLst/>
                    </a:prstGeom>
                    <a:noFill/>
                    <a:ln>
                      <a:noFill/>
                    </a:ln>
                  </pic:spPr>
                </pic:pic>
              </a:graphicData>
            </a:graphic>
          </wp:inline>
        </w:drawing>
      </w:r>
      <w:r w:rsidR="00792ABC">
        <w:rPr>
          <w:noProof/>
        </w:rPr>
        <w:drawing>
          <wp:inline distT="0" distB="0" distL="0" distR="0" wp14:anchorId="6D0FEE46" wp14:editId="7311CF5C">
            <wp:extent cx="5731510" cy="3364230"/>
            <wp:effectExtent l="0" t="0" r="2540" b="7620"/>
            <wp:docPr id="1198582571" name="Picture 7" descr="A screenshot of a tax calcul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582571" name="Picture 7" descr="A screenshot of a tax calculator&#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364230"/>
                    </a:xfrm>
                    <a:prstGeom prst="rect">
                      <a:avLst/>
                    </a:prstGeom>
                    <a:noFill/>
                    <a:ln>
                      <a:noFill/>
                    </a:ln>
                  </pic:spPr>
                </pic:pic>
              </a:graphicData>
            </a:graphic>
          </wp:inline>
        </w:drawing>
      </w:r>
      <w:r w:rsidR="003747E7">
        <w:rPr>
          <w:noProof/>
        </w:rPr>
        <w:drawing>
          <wp:inline distT="0" distB="0" distL="0" distR="0" wp14:anchorId="08065A46" wp14:editId="276B21C7">
            <wp:extent cx="5731510" cy="3323590"/>
            <wp:effectExtent l="0" t="0" r="2540" b="0"/>
            <wp:docPr id="1249525462"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525462" name="Picture 8" descr="A screenshot of a computer&#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323590"/>
                    </a:xfrm>
                    <a:prstGeom prst="rect">
                      <a:avLst/>
                    </a:prstGeom>
                    <a:noFill/>
                    <a:ln>
                      <a:noFill/>
                    </a:ln>
                  </pic:spPr>
                </pic:pic>
              </a:graphicData>
            </a:graphic>
          </wp:inline>
        </w:drawing>
      </w:r>
      <w:r w:rsidR="00792ABC">
        <w:rPr>
          <w:noProof/>
        </w:rPr>
        <w:drawing>
          <wp:inline distT="0" distB="0" distL="0" distR="0" wp14:anchorId="7FAA5F31" wp14:editId="004D07A0">
            <wp:extent cx="5731510" cy="3348990"/>
            <wp:effectExtent l="0" t="0" r="2540" b="3810"/>
            <wp:docPr id="2077537296" name="Picture 9"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537296" name="Picture 9" descr="A screen shot of a graph&#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348990"/>
                    </a:xfrm>
                    <a:prstGeom prst="rect">
                      <a:avLst/>
                    </a:prstGeom>
                    <a:noFill/>
                    <a:ln>
                      <a:noFill/>
                    </a:ln>
                  </pic:spPr>
                </pic:pic>
              </a:graphicData>
            </a:graphic>
          </wp:inline>
        </w:drawing>
      </w:r>
      <w:r w:rsidR="00792ABC">
        <w:rPr>
          <w:noProof/>
        </w:rPr>
        <w:drawing>
          <wp:inline distT="0" distB="0" distL="0" distR="0" wp14:anchorId="5808574D" wp14:editId="5B48ED46">
            <wp:extent cx="5731510" cy="3372485"/>
            <wp:effectExtent l="0" t="0" r="2540" b="0"/>
            <wp:docPr id="471493020" name="Picture 10" descr="A graph with blue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493020" name="Picture 10" descr="A graph with blue lines and numbers&#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372485"/>
                    </a:xfrm>
                    <a:prstGeom prst="rect">
                      <a:avLst/>
                    </a:prstGeom>
                    <a:noFill/>
                    <a:ln>
                      <a:noFill/>
                    </a:ln>
                  </pic:spPr>
                </pic:pic>
              </a:graphicData>
            </a:graphic>
          </wp:inline>
        </w:drawing>
      </w:r>
      <w:r w:rsidR="00792ABC">
        <w:rPr>
          <w:noProof/>
        </w:rPr>
        <w:drawing>
          <wp:inline distT="0" distB="0" distL="0" distR="0" wp14:anchorId="70715937" wp14:editId="6C988558">
            <wp:extent cx="5731510" cy="3326130"/>
            <wp:effectExtent l="0" t="0" r="2540" b="7620"/>
            <wp:docPr id="1126821050" name="Picture 11" descr="A screen shot of a watch li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821050" name="Picture 11" descr="A screen shot of a watch list&#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326130"/>
                    </a:xfrm>
                    <a:prstGeom prst="rect">
                      <a:avLst/>
                    </a:prstGeom>
                    <a:noFill/>
                    <a:ln>
                      <a:noFill/>
                    </a:ln>
                  </pic:spPr>
                </pic:pic>
              </a:graphicData>
            </a:graphic>
          </wp:inline>
        </w:drawing>
      </w:r>
      <w:r w:rsidR="00792ABC">
        <w:rPr>
          <w:noProof/>
        </w:rPr>
        <w:drawing>
          <wp:inline distT="0" distB="0" distL="0" distR="0" wp14:anchorId="1DDE358C" wp14:editId="36AA0CF1">
            <wp:extent cx="5731510" cy="3304540"/>
            <wp:effectExtent l="0" t="0" r="2540" b="0"/>
            <wp:docPr id="635113544" name="Picture 12"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113544" name="Picture 12" descr="A screen shot of a graph&#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304540"/>
                    </a:xfrm>
                    <a:prstGeom prst="rect">
                      <a:avLst/>
                    </a:prstGeom>
                    <a:noFill/>
                    <a:ln>
                      <a:noFill/>
                    </a:ln>
                  </pic:spPr>
                </pic:pic>
              </a:graphicData>
            </a:graphic>
          </wp:inline>
        </w:drawing>
      </w:r>
      <w:r w:rsidR="00565629">
        <w:rPr>
          <w:noProof/>
        </w:rPr>
        <w:drawing>
          <wp:inline distT="0" distB="0" distL="0" distR="0" wp14:anchorId="2D5267AE" wp14:editId="731D1CDB">
            <wp:extent cx="5731510" cy="3287395"/>
            <wp:effectExtent l="0" t="0" r="2540" b="8255"/>
            <wp:docPr id="1435085946"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085946" name="Picture 13" descr="A screenshot of a computer&#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287395"/>
                    </a:xfrm>
                    <a:prstGeom prst="rect">
                      <a:avLst/>
                    </a:prstGeom>
                    <a:noFill/>
                    <a:ln>
                      <a:noFill/>
                    </a:ln>
                  </pic:spPr>
                </pic:pic>
              </a:graphicData>
            </a:graphic>
          </wp:inline>
        </w:drawing>
      </w:r>
    </w:p>
    <w:p w14:paraId="6D93DB8A" w14:textId="68FA5383" w:rsidR="00916BE0" w:rsidRDefault="00916BE0" w:rsidP="008C3107">
      <w:pPr>
        <w:rPr>
          <w:b/>
          <w:bCs/>
          <w:sz w:val="28"/>
          <w:szCs w:val="28"/>
        </w:rPr>
      </w:pPr>
      <w:r w:rsidRPr="00916BE0">
        <w:rPr>
          <w:b/>
          <w:bCs/>
          <w:sz w:val="28"/>
          <w:szCs w:val="28"/>
          <w:u w:val="single"/>
        </w:rPr>
        <w:t>GITHUB – LINK</w:t>
      </w:r>
      <w:r>
        <w:rPr>
          <w:b/>
          <w:bCs/>
          <w:sz w:val="28"/>
          <w:szCs w:val="28"/>
          <w:u w:val="single"/>
        </w:rPr>
        <w:t>:</w:t>
      </w:r>
      <w:r w:rsidR="00DC3FCB" w:rsidRPr="00DC3FCB">
        <w:t xml:space="preserve"> </w:t>
      </w:r>
      <w:hyperlink r:id="rId19" w:history="1">
        <w:r w:rsidR="00026DD5" w:rsidRPr="00BC4966">
          <w:rPr>
            <w:rStyle w:val="Hyperlink"/>
            <w:b/>
            <w:bCs/>
            <w:sz w:val="28"/>
            <w:szCs w:val="28"/>
          </w:rPr>
          <w:t>https://github.com/akshayswamysb-15/Finance-Management-Stock-Tracker</w:t>
        </w:r>
      </w:hyperlink>
    </w:p>
    <w:p w14:paraId="253E00CD" w14:textId="77777777" w:rsidR="00026DD5" w:rsidRPr="00AB7FAA" w:rsidRDefault="00026DD5" w:rsidP="008C3107">
      <w:pPr>
        <w:rPr>
          <w:b/>
          <w:bCs/>
          <w:sz w:val="28"/>
          <w:szCs w:val="28"/>
          <w:u w:val="single"/>
        </w:rPr>
      </w:pPr>
    </w:p>
    <w:sectPr w:rsidR="00026DD5" w:rsidRPr="00AB7FAA" w:rsidSect="00D12BAF">
      <w:pgSz w:w="11906" w:h="16838" w:code="9"/>
      <w:pgMar w:top="1440" w:right="1440" w:bottom="1440" w:left="1440" w:header="708" w:footer="708" w:gutter="0"/>
      <w:pgBorders w:offsetFrom="page">
        <w:top w:val="single" w:sz="24" w:space="24" w:color="auto"/>
        <w:left w:val="single" w:sz="24" w:space="24" w:color="auto"/>
        <w:bottom w:val="single" w:sz="24" w:space="24" w:color="auto"/>
        <w:right w:val="single"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82937"/>
    <w:multiLevelType w:val="multilevel"/>
    <w:tmpl w:val="966C3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4F57F9"/>
    <w:multiLevelType w:val="multilevel"/>
    <w:tmpl w:val="5FD61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8075A0"/>
    <w:multiLevelType w:val="multilevel"/>
    <w:tmpl w:val="A5321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714200"/>
    <w:multiLevelType w:val="multilevel"/>
    <w:tmpl w:val="8F288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193D02"/>
    <w:multiLevelType w:val="hybridMultilevel"/>
    <w:tmpl w:val="B0485B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BCD404D"/>
    <w:multiLevelType w:val="multilevel"/>
    <w:tmpl w:val="32ECD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95152E"/>
    <w:multiLevelType w:val="multilevel"/>
    <w:tmpl w:val="65422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98D0B84"/>
    <w:multiLevelType w:val="multilevel"/>
    <w:tmpl w:val="D0EC8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88373E"/>
    <w:multiLevelType w:val="multilevel"/>
    <w:tmpl w:val="1382A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113549"/>
    <w:multiLevelType w:val="multilevel"/>
    <w:tmpl w:val="DE8E70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C0E6EA1"/>
    <w:multiLevelType w:val="multilevel"/>
    <w:tmpl w:val="C8F05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CB87975"/>
    <w:multiLevelType w:val="multilevel"/>
    <w:tmpl w:val="A9F0E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F225AB"/>
    <w:multiLevelType w:val="multilevel"/>
    <w:tmpl w:val="82486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5750357">
    <w:abstractNumId w:val="4"/>
  </w:num>
  <w:num w:numId="2" w16cid:durableId="1956594539">
    <w:abstractNumId w:val="0"/>
  </w:num>
  <w:num w:numId="3" w16cid:durableId="1977755933">
    <w:abstractNumId w:val="12"/>
  </w:num>
  <w:num w:numId="4" w16cid:durableId="672344814">
    <w:abstractNumId w:val="9"/>
  </w:num>
  <w:num w:numId="5" w16cid:durableId="1876694173">
    <w:abstractNumId w:val="2"/>
  </w:num>
  <w:num w:numId="6" w16cid:durableId="1907183937">
    <w:abstractNumId w:val="1"/>
  </w:num>
  <w:num w:numId="7" w16cid:durableId="108668726">
    <w:abstractNumId w:val="11"/>
  </w:num>
  <w:num w:numId="8" w16cid:durableId="1174221425">
    <w:abstractNumId w:val="8"/>
  </w:num>
  <w:num w:numId="9" w16cid:durableId="1882474692">
    <w:abstractNumId w:val="7"/>
  </w:num>
  <w:num w:numId="10" w16cid:durableId="1300308594">
    <w:abstractNumId w:val="5"/>
  </w:num>
  <w:num w:numId="11" w16cid:durableId="2019695732">
    <w:abstractNumId w:val="3"/>
  </w:num>
  <w:num w:numId="12" w16cid:durableId="1001197668">
    <w:abstractNumId w:val="6"/>
  </w:num>
  <w:num w:numId="13" w16cid:durableId="21620524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D95"/>
    <w:rsid w:val="00026DD5"/>
    <w:rsid w:val="00087993"/>
    <w:rsid w:val="00124B3E"/>
    <w:rsid w:val="001F18B9"/>
    <w:rsid w:val="00211D95"/>
    <w:rsid w:val="00302508"/>
    <w:rsid w:val="003747E7"/>
    <w:rsid w:val="003C55AF"/>
    <w:rsid w:val="00565629"/>
    <w:rsid w:val="00652674"/>
    <w:rsid w:val="00667F72"/>
    <w:rsid w:val="006E09AA"/>
    <w:rsid w:val="006F3781"/>
    <w:rsid w:val="00715D9B"/>
    <w:rsid w:val="00727D37"/>
    <w:rsid w:val="00745F1E"/>
    <w:rsid w:val="00745FBE"/>
    <w:rsid w:val="00792ABC"/>
    <w:rsid w:val="00803B72"/>
    <w:rsid w:val="00831625"/>
    <w:rsid w:val="00856469"/>
    <w:rsid w:val="008C3107"/>
    <w:rsid w:val="00916BE0"/>
    <w:rsid w:val="009413F5"/>
    <w:rsid w:val="00A40463"/>
    <w:rsid w:val="00A92B61"/>
    <w:rsid w:val="00A94DD9"/>
    <w:rsid w:val="00AB7FAA"/>
    <w:rsid w:val="00AD28E8"/>
    <w:rsid w:val="00B06A45"/>
    <w:rsid w:val="00B8645E"/>
    <w:rsid w:val="00BB3A60"/>
    <w:rsid w:val="00BF4760"/>
    <w:rsid w:val="00D12BAF"/>
    <w:rsid w:val="00D61669"/>
    <w:rsid w:val="00DA62A1"/>
    <w:rsid w:val="00DC3FCB"/>
    <w:rsid w:val="00E2196F"/>
    <w:rsid w:val="00E566FC"/>
    <w:rsid w:val="00ED1F4A"/>
    <w:rsid w:val="00ED44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3B8AC"/>
  <w15:chartTrackingRefBased/>
  <w15:docId w15:val="{BA08E5E8-9D9F-45BC-878F-E04DDA5D6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1D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1D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1D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1D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1D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1D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1D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1D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1D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1D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1D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1D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1D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1D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1D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1D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1D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1D95"/>
    <w:rPr>
      <w:rFonts w:eastAsiaTheme="majorEastAsia" w:cstheme="majorBidi"/>
      <w:color w:val="272727" w:themeColor="text1" w:themeTint="D8"/>
    </w:rPr>
  </w:style>
  <w:style w:type="paragraph" w:styleId="Title">
    <w:name w:val="Title"/>
    <w:basedOn w:val="Normal"/>
    <w:next w:val="Normal"/>
    <w:link w:val="TitleChar"/>
    <w:uiPriority w:val="10"/>
    <w:qFormat/>
    <w:rsid w:val="00211D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1D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1D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1D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1D95"/>
    <w:pPr>
      <w:spacing w:before="160"/>
      <w:jc w:val="center"/>
    </w:pPr>
    <w:rPr>
      <w:i/>
      <w:iCs/>
      <w:color w:val="404040" w:themeColor="text1" w:themeTint="BF"/>
    </w:rPr>
  </w:style>
  <w:style w:type="character" w:customStyle="1" w:styleId="QuoteChar">
    <w:name w:val="Quote Char"/>
    <w:basedOn w:val="DefaultParagraphFont"/>
    <w:link w:val="Quote"/>
    <w:uiPriority w:val="29"/>
    <w:rsid w:val="00211D95"/>
    <w:rPr>
      <w:i/>
      <w:iCs/>
      <w:color w:val="404040" w:themeColor="text1" w:themeTint="BF"/>
    </w:rPr>
  </w:style>
  <w:style w:type="paragraph" w:styleId="ListParagraph">
    <w:name w:val="List Paragraph"/>
    <w:basedOn w:val="Normal"/>
    <w:uiPriority w:val="34"/>
    <w:qFormat/>
    <w:rsid w:val="00211D95"/>
    <w:pPr>
      <w:ind w:left="720"/>
      <w:contextualSpacing/>
    </w:pPr>
  </w:style>
  <w:style w:type="character" w:styleId="IntenseEmphasis">
    <w:name w:val="Intense Emphasis"/>
    <w:basedOn w:val="DefaultParagraphFont"/>
    <w:uiPriority w:val="21"/>
    <w:qFormat/>
    <w:rsid w:val="00211D95"/>
    <w:rPr>
      <w:i/>
      <w:iCs/>
      <w:color w:val="0F4761" w:themeColor="accent1" w:themeShade="BF"/>
    </w:rPr>
  </w:style>
  <w:style w:type="paragraph" w:styleId="IntenseQuote">
    <w:name w:val="Intense Quote"/>
    <w:basedOn w:val="Normal"/>
    <w:next w:val="Normal"/>
    <w:link w:val="IntenseQuoteChar"/>
    <w:uiPriority w:val="30"/>
    <w:qFormat/>
    <w:rsid w:val="00211D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1D95"/>
    <w:rPr>
      <w:i/>
      <w:iCs/>
      <w:color w:val="0F4761" w:themeColor="accent1" w:themeShade="BF"/>
    </w:rPr>
  </w:style>
  <w:style w:type="character" w:styleId="IntenseReference">
    <w:name w:val="Intense Reference"/>
    <w:basedOn w:val="DefaultParagraphFont"/>
    <w:uiPriority w:val="32"/>
    <w:qFormat/>
    <w:rsid w:val="00211D95"/>
    <w:rPr>
      <w:b/>
      <w:bCs/>
      <w:smallCaps/>
      <w:color w:val="0F4761" w:themeColor="accent1" w:themeShade="BF"/>
      <w:spacing w:val="5"/>
    </w:rPr>
  </w:style>
  <w:style w:type="table" w:styleId="TableGrid">
    <w:name w:val="Table Grid"/>
    <w:basedOn w:val="TableNormal"/>
    <w:uiPriority w:val="39"/>
    <w:rsid w:val="00727D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26DD5"/>
    <w:rPr>
      <w:color w:val="467886" w:themeColor="hyperlink"/>
      <w:u w:val="single"/>
    </w:rPr>
  </w:style>
  <w:style w:type="character" w:styleId="UnresolvedMention">
    <w:name w:val="Unresolved Mention"/>
    <w:basedOn w:val="DefaultParagraphFont"/>
    <w:uiPriority w:val="99"/>
    <w:semiHidden/>
    <w:unhideWhenUsed/>
    <w:rsid w:val="00026D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hyperlink" Target="https://github.com/akshayswamysb-15/Finance-Management-Stock-Tracker"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805</Words>
  <Characters>4590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AkshaySwamy S B</dc:creator>
  <cp:keywords/>
  <dc:description/>
  <cp:lastModifiedBy>AkshaySwamy S B</cp:lastModifiedBy>
  <cp:revision>2</cp:revision>
  <cp:lastPrinted>2025-12-08T15:20:00Z</cp:lastPrinted>
  <dcterms:created xsi:type="dcterms:W3CDTF">2025-12-14T17:59:00Z</dcterms:created>
  <dcterms:modified xsi:type="dcterms:W3CDTF">2025-12-14T17:59:00Z</dcterms:modified>
</cp:coreProperties>
</file>