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41A" w:rsidRPr="00EB441A" w:rsidRDefault="0031123D" w:rsidP="00EB441A">
      <w:pPr>
        <w:shd w:val="clear" w:color="auto" w:fill="FFFFFF"/>
        <w:spacing w:line="360" w:lineRule="auto"/>
        <w:jc w:val="both"/>
        <w:rPr>
          <w:rFonts w:eastAsia="Calibri"/>
          <w:b/>
          <w:shd w:val="clear" w:color="auto" w:fill="FFFFFF"/>
        </w:rPr>
      </w:pPr>
      <w:r w:rsidRPr="00EB441A">
        <w:rPr>
          <w:b/>
          <w:sz w:val="32"/>
          <w:szCs w:val="32"/>
        </w:rPr>
        <w:t>Chapter 1-Introduction to Project</w:t>
      </w:r>
      <w:r w:rsidR="00EB441A" w:rsidRPr="00EB441A">
        <w:rPr>
          <w:rFonts w:eastAsia="Calibri"/>
          <w:b/>
          <w:shd w:val="clear" w:color="auto" w:fill="FFFFFF"/>
        </w:rPr>
        <w:t xml:space="preserve"> </w:t>
      </w:r>
    </w:p>
    <w:p w:rsidR="00EB441A" w:rsidRPr="00EB441A" w:rsidRDefault="00EB441A" w:rsidP="00EB441A">
      <w:pPr>
        <w:shd w:val="clear" w:color="auto" w:fill="FFFFFF"/>
        <w:spacing w:line="360" w:lineRule="auto"/>
        <w:jc w:val="both"/>
        <w:rPr>
          <w:rFonts w:eastAsia="Calibri"/>
          <w:sz w:val="24"/>
          <w:shd w:val="clear" w:color="auto" w:fill="FFFFFF"/>
        </w:rPr>
      </w:pPr>
      <w:r w:rsidRPr="00EB441A">
        <w:rPr>
          <w:rFonts w:eastAsia="Calibri"/>
          <w:sz w:val="24"/>
          <w:shd w:val="clear" w:color="auto" w:fill="FFFFFF"/>
        </w:rPr>
        <w:t xml:space="preserve">There are many tools related to disease analysis. But particularly heart related diseases, tuberculosis, malaria have been </w:t>
      </w:r>
      <w:proofErr w:type="spellStart"/>
      <w:r w:rsidRPr="00EB441A">
        <w:rPr>
          <w:rFonts w:eastAsia="Calibri"/>
          <w:sz w:val="24"/>
          <w:shd w:val="clear" w:color="auto" w:fill="FFFFFF"/>
        </w:rPr>
        <w:t>analysed</w:t>
      </w:r>
      <w:proofErr w:type="spellEnd"/>
      <w:r w:rsidRPr="00EB441A">
        <w:rPr>
          <w:rFonts w:eastAsia="Calibri"/>
          <w:sz w:val="24"/>
          <w:shd w:val="clear" w:color="auto" w:fill="FFFFFF"/>
        </w:rPr>
        <w:t xml:space="preserve"> and risk level is generated. But generally there are no such tools that are used for prediction of general diseases. So Disease Predictor helps for the prediction of the general diseases analysis and diagnosing of disease become a challenging factor faced by doctors and hospitals both in India and abroad. In order to reduce the large scale of deaths from disease, a quick and efficient Prediction technique is to be discovered. The researchers accelerating their research works to develop a software with the help machine learning algorithm which can help doctors to take decision regarding both prediction and diagnosing of disease. The main objective of this project is predicting the disease of a patient using machine learning algorithms. Comparative study of the various performance of machine learning algorithms is done through graphical representation of the results. The highest mortality of both India and abroad is due to disease. So it is vital time to check this death toll by correctly identifying the disease before time. The matter become a headache for all doctors both in India and abroad. Now a </w:t>
      </w:r>
      <w:proofErr w:type="gramStart"/>
      <w:r w:rsidRPr="00EB441A">
        <w:rPr>
          <w:rFonts w:eastAsia="Calibri"/>
          <w:sz w:val="24"/>
          <w:shd w:val="clear" w:color="auto" w:fill="FFFFFF"/>
        </w:rPr>
        <w:t>days</w:t>
      </w:r>
      <w:proofErr w:type="gramEnd"/>
      <w:r w:rsidRPr="00EB441A">
        <w:rPr>
          <w:rFonts w:eastAsia="Calibri"/>
          <w:sz w:val="24"/>
          <w:shd w:val="clear" w:color="auto" w:fill="FFFFFF"/>
        </w:rPr>
        <w:t xml:space="preserve"> doctors are adopting many scientific technologies and methodology for both identification and diagnosing not only common disease, but also many fatal diseases. The successful treatment is always attributed by right and accurate diagnosis. Doctors may sometimes fail to take accurate decisions while diagnosing the disease of a patient, therefore disease prediction systems which use machine learning algorithms assist in such cases to get accurate results.</w:t>
      </w:r>
    </w:p>
    <w:p w:rsidR="00483E4C" w:rsidRDefault="00483E4C" w:rsidP="00EB441A">
      <w:pPr>
        <w:pStyle w:val="Heading1"/>
        <w:jc w:val="both"/>
        <w:rPr>
          <w:sz w:val="24"/>
        </w:rPr>
      </w:pPr>
    </w:p>
    <w:p w:rsidR="00483E4C" w:rsidRDefault="0031123D">
      <w:pPr>
        <w:pStyle w:val="Heading2"/>
        <w:spacing w:before="161"/>
        <w:ind w:firstLine="0"/>
        <w:jc w:val="both"/>
      </w:pPr>
      <w:r>
        <w:t>Technologies used:</w:t>
      </w:r>
    </w:p>
    <w:p w:rsidR="00483E4C" w:rsidRDefault="0031123D">
      <w:pPr>
        <w:pStyle w:val="ListParagraph"/>
        <w:numPr>
          <w:ilvl w:val="2"/>
          <w:numId w:val="4"/>
        </w:numPr>
        <w:tabs>
          <w:tab w:val="left" w:pos="1782"/>
          <w:tab w:val="left" w:pos="1783"/>
        </w:tabs>
        <w:spacing w:before="200"/>
        <w:ind w:hanging="361"/>
        <w:rPr>
          <w:sz w:val="24"/>
        </w:rPr>
      </w:pPr>
      <w:r>
        <w:rPr>
          <w:sz w:val="24"/>
        </w:rPr>
        <w:t>Python</w:t>
      </w:r>
    </w:p>
    <w:p w:rsidR="00483E4C" w:rsidRDefault="0031123D" w:rsidP="00EB441A">
      <w:pPr>
        <w:pStyle w:val="ListParagraph"/>
        <w:numPr>
          <w:ilvl w:val="2"/>
          <w:numId w:val="4"/>
        </w:numPr>
        <w:tabs>
          <w:tab w:val="left" w:pos="1782"/>
          <w:tab w:val="left" w:pos="1783"/>
        </w:tabs>
        <w:spacing w:before="160"/>
        <w:ind w:hanging="361"/>
        <w:rPr>
          <w:sz w:val="24"/>
        </w:rPr>
      </w:pPr>
      <w:r>
        <w:rPr>
          <w:sz w:val="24"/>
        </w:rPr>
        <w:t>Machine</w:t>
      </w:r>
      <w:r>
        <w:rPr>
          <w:spacing w:val="-1"/>
          <w:sz w:val="24"/>
        </w:rPr>
        <w:t xml:space="preserve"> </w:t>
      </w:r>
      <w:r>
        <w:rPr>
          <w:sz w:val="24"/>
        </w:rPr>
        <w:t>learning</w:t>
      </w:r>
    </w:p>
    <w:p w:rsidR="00EB441A" w:rsidRDefault="00EB441A" w:rsidP="00EB441A">
      <w:pPr>
        <w:pStyle w:val="ListParagraph"/>
        <w:numPr>
          <w:ilvl w:val="2"/>
          <w:numId w:val="4"/>
        </w:numPr>
        <w:tabs>
          <w:tab w:val="left" w:pos="1782"/>
          <w:tab w:val="left" w:pos="1783"/>
        </w:tabs>
        <w:spacing w:before="160"/>
        <w:ind w:hanging="361"/>
        <w:rPr>
          <w:sz w:val="24"/>
        </w:rPr>
      </w:pPr>
      <w:proofErr w:type="spellStart"/>
      <w:r>
        <w:rPr>
          <w:sz w:val="24"/>
        </w:rPr>
        <w:t>Tkinter</w:t>
      </w:r>
      <w:proofErr w:type="spellEnd"/>
    </w:p>
    <w:p w:rsidR="00EB441A" w:rsidRPr="00EB441A" w:rsidRDefault="00EB441A" w:rsidP="00EB441A">
      <w:pPr>
        <w:tabs>
          <w:tab w:val="left" w:pos="1782"/>
          <w:tab w:val="left" w:pos="1783"/>
        </w:tabs>
        <w:spacing w:before="160"/>
        <w:rPr>
          <w:sz w:val="24"/>
        </w:rPr>
        <w:sectPr w:rsidR="00EB441A" w:rsidRPr="00EB441A" w:rsidSect="008D5566">
          <w:footerReference w:type="default" r:id="rId8"/>
          <w:type w:val="continuous"/>
          <w:pgSz w:w="11930" w:h="16860"/>
          <w:pgMar w:top="1411" w:right="706" w:bottom="706" w:left="1973" w:header="0" w:footer="1037" w:gutter="0"/>
          <w:cols w:space="720"/>
        </w:sectPr>
      </w:pPr>
    </w:p>
    <w:p w:rsidR="00483E4C" w:rsidRPr="00F240C0" w:rsidRDefault="0031123D">
      <w:pPr>
        <w:pStyle w:val="Heading2"/>
        <w:numPr>
          <w:ilvl w:val="1"/>
          <w:numId w:val="5"/>
        </w:numPr>
        <w:tabs>
          <w:tab w:val="left" w:pos="831"/>
        </w:tabs>
        <w:ind w:left="830" w:hanging="491"/>
        <w:rPr>
          <w:sz w:val="28"/>
        </w:rPr>
      </w:pPr>
      <w:r w:rsidRPr="00F240C0">
        <w:rPr>
          <w:sz w:val="28"/>
        </w:rPr>
        <w:lastRenderedPageBreak/>
        <w:t>Objectives of</w:t>
      </w:r>
      <w:r w:rsidRPr="00F240C0">
        <w:rPr>
          <w:spacing w:val="-3"/>
          <w:sz w:val="28"/>
        </w:rPr>
        <w:t xml:space="preserve"> </w:t>
      </w:r>
      <w:r w:rsidRPr="00F240C0">
        <w:rPr>
          <w:sz w:val="28"/>
        </w:rPr>
        <w:t>project</w:t>
      </w:r>
    </w:p>
    <w:p w:rsidR="00F240C0" w:rsidRDefault="00F240C0" w:rsidP="00F240C0">
      <w:pPr>
        <w:pStyle w:val="Heading2"/>
        <w:tabs>
          <w:tab w:val="left" w:pos="831"/>
        </w:tabs>
        <w:ind w:hanging="340"/>
      </w:pPr>
    </w:p>
    <w:p w:rsidR="00F240C0" w:rsidRPr="00F240C0" w:rsidRDefault="00F240C0" w:rsidP="00F240C0">
      <w:pPr>
        <w:shd w:val="clear" w:color="auto" w:fill="FFFFFF"/>
        <w:spacing w:line="360" w:lineRule="auto"/>
        <w:jc w:val="both"/>
        <w:rPr>
          <w:rFonts w:eastAsia="Calibri"/>
          <w:sz w:val="24"/>
          <w:shd w:val="clear" w:color="auto" w:fill="FFFFFF"/>
        </w:rPr>
      </w:pPr>
      <w:r w:rsidRPr="00F240C0">
        <w:rPr>
          <w:rFonts w:eastAsia="Calibri"/>
          <w:sz w:val="24"/>
          <w:shd w:val="clear" w:color="auto" w:fill="FFFFFF"/>
        </w:rPr>
        <w:t>The objectives of the project DISEASE ANALYSIS are:</w:t>
      </w:r>
    </w:p>
    <w:p w:rsidR="00F240C0" w:rsidRPr="00F240C0" w:rsidRDefault="00F240C0" w:rsidP="00F240C0">
      <w:pPr>
        <w:widowControl/>
        <w:numPr>
          <w:ilvl w:val="0"/>
          <w:numId w:val="6"/>
        </w:numPr>
        <w:shd w:val="clear" w:color="auto" w:fill="FFFFFF"/>
        <w:autoSpaceDE/>
        <w:autoSpaceDN/>
        <w:spacing w:after="160" w:line="360" w:lineRule="auto"/>
        <w:contextualSpacing/>
        <w:jc w:val="both"/>
        <w:rPr>
          <w:rFonts w:eastAsia="Calibri"/>
          <w:sz w:val="24"/>
          <w:shd w:val="clear" w:color="auto" w:fill="FFFFFF"/>
        </w:rPr>
      </w:pPr>
      <w:r w:rsidRPr="00F240C0">
        <w:rPr>
          <w:rFonts w:eastAsia="Calibri"/>
          <w:sz w:val="24"/>
          <w:shd w:val="clear" w:color="auto" w:fill="FFFFFF"/>
        </w:rPr>
        <w:t>To find the rate of disease in human beings.</w:t>
      </w:r>
    </w:p>
    <w:p w:rsidR="00F240C0" w:rsidRPr="00F240C0" w:rsidRDefault="00F240C0" w:rsidP="00F240C0">
      <w:pPr>
        <w:widowControl/>
        <w:numPr>
          <w:ilvl w:val="0"/>
          <w:numId w:val="6"/>
        </w:numPr>
        <w:shd w:val="clear" w:color="auto" w:fill="FFFFFF"/>
        <w:autoSpaceDE/>
        <w:autoSpaceDN/>
        <w:spacing w:after="160" w:line="360" w:lineRule="auto"/>
        <w:contextualSpacing/>
        <w:jc w:val="both"/>
        <w:rPr>
          <w:rFonts w:eastAsia="Calibri"/>
          <w:sz w:val="24"/>
          <w:shd w:val="clear" w:color="auto" w:fill="FFFFFF"/>
        </w:rPr>
      </w:pPr>
      <w:r w:rsidRPr="00F240C0">
        <w:rPr>
          <w:sz w:val="24"/>
        </w:rPr>
        <w:t>To measure the probability of a user for having disease.</w:t>
      </w:r>
    </w:p>
    <w:p w:rsidR="00F240C0" w:rsidRPr="00F240C0" w:rsidRDefault="00F240C0" w:rsidP="00F240C0">
      <w:pPr>
        <w:widowControl/>
        <w:numPr>
          <w:ilvl w:val="0"/>
          <w:numId w:val="6"/>
        </w:numPr>
        <w:shd w:val="clear" w:color="auto" w:fill="FFFFFF"/>
        <w:autoSpaceDE/>
        <w:autoSpaceDN/>
        <w:spacing w:after="160" w:line="360" w:lineRule="auto"/>
        <w:contextualSpacing/>
        <w:jc w:val="both"/>
        <w:rPr>
          <w:rFonts w:eastAsia="Calibri"/>
          <w:sz w:val="24"/>
          <w:shd w:val="clear" w:color="auto" w:fill="FFFFFF"/>
        </w:rPr>
      </w:pPr>
      <w:r w:rsidRPr="00F240C0">
        <w:rPr>
          <w:sz w:val="24"/>
        </w:rPr>
        <w:t xml:space="preserve">To implement rule based algorithm as </w:t>
      </w:r>
      <w:proofErr w:type="spellStart"/>
      <w:r w:rsidRPr="00F240C0">
        <w:rPr>
          <w:sz w:val="24"/>
        </w:rPr>
        <w:t>analysing</w:t>
      </w:r>
      <w:proofErr w:type="spellEnd"/>
      <w:r w:rsidRPr="00F240C0">
        <w:rPr>
          <w:sz w:val="24"/>
        </w:rPr>
        <w:t xml:space="preserve"> technique into a system.</w:t>
      </w:r>
    </w:p>
    <w:p w:rsidR="00F240C0" w:rsidRPr="00F240C0" w:rsidRDefault="00F240C0" w:rsidP="00F240C0">
      <w:pPr>
        <w:widowControl/>
        <w:numPr>
          <w:ilvl w:val="0"/>
          <w:numId w:val="6"/>
        </w:numPr>
        <w:shd w:val="clear" w:color="auto" w:fill="FFFFFF"/>
        <w:autoSpaceDE/>
        <w:autoSpaceDN/>
        <w:spacing w:after="160" w:line="360" w:lineRule="auto"/>
        <w:contextualSpacing/>
        <w:jc w:val="both"/>
        <w:rPr>
          <w:rFonts w:eastAsia="Calibri"/>
          <w:sz w:val="24"/>
          <w:shd w:val="clear" w:color="auto" w:fill="FFFFFF"/>
        </w:rPr>
      </w:pPr>
      <w:r w:rsidRPr="00F240C0">
        <w:rPr>
          <w:rFonts w:eastAsia="Calibri"/>
          <w:sz w:val="24"/>
          <w:shd w:val="clear" w:color="auto" w:fill="FFFFFF"/>
        </w:rPr>
        <w:t>To predict that whether a person will have disease or not.</w:t>
      </w:r>
    </w:p>
    <w:p w:rsidR="00F240C0" w:rsidRPr="00F240C0" w:rsidRDefault="00F240C0" w:rsidP="00F240C0">
      <w:pPr>
        <w:widowControl/>
        <w:numPr>
          <w:ilvl w:val="0"/>
          <w:numId w:val="6"/>
        </w:numPr>
        <w:shd w:val="clear" w:color="auto" w:fill="FFFFFF"/>
        <w:autoSpaceDE/>
        <w:autoSpaceDN/>
        <w:spacing w:after="160" w:line="360" w:lineRule="auto"/>
        <w:contextualSpacing/>
        <w:jc w:val="both"/>
        <w:rPr>
          <w:rFonts w:eastAsia="Calibri"/>
          <w:sz w:val="24"/>
          <w:shd w:val="clear" w:color="auto" w:fill="FFFFFF"/>
        </w:rPr>
      </w:pPr>
      <w:r w:rsidRPr="00F240C0">
        <w:rPr>
          <w:rFonts w:eastAsia="Calibri"/>
          <w:sz w:val="24"/>
          <w:shd w:val="clear" w:color="auto" w:fill="FFFFFF"/>
        </w:rPr>
        <w:t>To represent and measure the variation of each factor responsible for disease.</w:t>
      </w:r>
    </w:p>
    <w:p w:rsidR="00483E4C" w:rsidRDefault="00483E4C">
      <w:pPr>
        <w:spacing w:line="288" w:lineRule="auto"/>
        <w:rPr>
          <w:sz w:val="24"/>
        </w:rPr>
        <w:sectPr w:rsidR="00483E4C" w:rsidSect="008D5566">
          <w:pgSz w:w="11930" w:h="16860"/>
          <w:pgMar w:top="1411" w:right="706" w:bottom="706" w:left="1973" w:header="0" w:footer="1037" w:gutter="0"/>
          <w:cols w:space="720"/>
        </w:sectPr>
      </w:pPr>
    </w:p>
    <w:p w:rsidR="00483E4C" w:rsidRPr="008D5566" w:rsidRDefault="0031123D">
      <w:pPr>
        <w:pStyle w:val="Heading1"/>
        <w:rPr>
          <w:sz w:val="32"/>
          <w:szCs w:val="32"/>
        </w:rPr>
      </w:pPr>
      <w:r w:rsidRPr="008D5566">
        <w:rPr>
          <w:sz w:val="32"/>
          <w:szCs w:val="32"/>
        </w:rPr>
        <w:lastRenderedPageBreak/>
        <w:t>Chapter 2- System requirements</w:t>
      </w:r>
    </w:p>
    <w:p w:rsidR="00483E4C" w:rsidRPr="008D5566" w:rsidRDefault="00483E4C">
      <w:pPr>
        <w:pStyle w:val="BodyText"/>
        <w:rPr>
          <w:b/>
          <w:sz w:val="32"/>
          <w:szCs w:val="32"/>
        </w:rPr>
      </w:pPr>
    </w:p>
    <w:p w:rsidR="00483E4C" w:rsidRPr="008D5566" w:rsidRDefault="00483E4C">
      <w:pPr>
        <w:pStyle w:val="BodyText"/>
        <w:spacing w:before="4"/>
        <w:rPr>
          <w:b/>
          <w:sz w:val="32"/>
          <w:szCs w:val="32"/>
        </w:rPr>
      </w:pPr>
    </w:p>
    <w:p w:rsidR="00483E4C" w:rsidRDefault="0031123D">
      <w:pPr>
        <w:pStyle w:val="Heading3"/>
        <w:ind w:left="2576" w:right="2474"/>
        <w:jc w:val="center"/>
      </w:pPr>
      <w:r>
        <w:t>Table No: 2.1 Hardware Specification</w:t>
      </w:r>
    </w:p>
    <w:p w:rsidR="00483E4C" w:rsidRDefault="00483E4C">
      <w:pPr>
        <w:pStyle w:val="BodyText"/>
        <w:spacing w:after="1"/>
        <w:rPr>
          <w:b/>
          <w:sz w:val="22"/>
        </w:rPr>
      </w:pPr>
    </w:p>
    <w:tbl>
      <w:tblPr>
        <w:tblW w:w="0" w:type="auto"/>
        <w:tblInd w:w="266" w:type="dxa"/>
        <w:tblBorders>
          <w:top w:val="single" w:sz="8" w:space="0" w:color="7D7D7D"/>
          <w:left w:val="single" w:sz="8" w:space="0" w:color="7D7D7D"/>
          <w:bottom w:val="single" w:sz="8" w:space="0" w:color="7D7D7D"/>
          <w:right w:val="single" w:sz="8" w:space="0" w:color="7D7D7D"/>
          <w:insideH w:val="single" w:sz="8" w:space="0" w:color="7D7D7D"/>
          <w:insideV w:val="single" w:sz="8" w:space="0" w:color="7D7D7D"/>
        </w:tblBorders>
        <w:tblLayout w:type="fixed"/>
        <w:tblCellMar>
          <w:left w:w="0" w:type="dxa"/>
          <w:right w:w="0" w:type="dxa"/>
        </w:tblCellMar>
        <w:tblLook w:val="01E0" w:firstRow="1" w:lastRow="1" w:firstColumn="1" w:lastColumn="1" w:noHBand="0" w:noVBand="0"/>
      </w:tblPr>
      <w:tblGrid>
        <w:gridCol w:w="4520"/>
        <w:gridCol w:w="4520"/>
      </w:tblGrid>
      <w:tr w:rsidR="00483E4C">
        <w:trPr>
          <w:trHeight w:val="589"/>
        </w:trPr>
        <w:tc>
          <w:tcPr>
            <w:tcW w:w="4520" w:type="dxa"/>
            <w:tcBorders>
              <w:left w:val="single" w:sz="8" w:space="0" w:color="666666"/>
              <w:bottom w:val="single" w:sz="18" w:space="0" w:color="666666"/>
              <w:right w:val="single" w:sz="8" w:space="0" w:color="666666"/>
            </w:tcBorders>
          </w:tcPr>
          <w:p w:rsidR="00483E4C" w:rsidRDefault="0031123D">
            <w:pPr>
              <w:pStyle w:val="TableParagraph"/>
              <w:ind w:left="315"/>
              <w:rPr>
                <w:sz w:val="24"/>
              </w:rPr>
            </w:pPr>
            <w:r>
              <w:rPr>
                <w:sz w:val="24"/>
              </w:rPr>
              <w:t>Operating System</w:t>
            </w:r>
          </w:p>
        </w:tc>
        <w:tc>
          <w:tcPr>
            <w:tcW w:w="4520" w:type="dxa"/>
            <w:tcBorders>
              <w:left w:val="single" w:sz="8" w:space="0" w:color="666666"/>
              <w:bottom w:val="single" w:sz="18" w:space="0" w:color="666666"/>
              <w:right w:val="single" w:sz="8" w:space="0" w:color="666666"/>
            </w:tcBorders>
          </w:tcPr>
          <w:p w:rsidR="00483E4C" w:rsidRDefault="0031123D">
            <w:pPr>
              <w:pStyle w:val="TableParagraph"/>
              <w:ind w:right="314"/>
              <w:rPr>
                <w:sz w:val="24"/>
              </w:rPr>
            </w:pPr>
            <w:r>
              <w:rPr>
                <w:sz w:val="24"/>
              </w:rPr>
              <w:t>Windows 7 and above</w:t>
            </w:r>
          </w:p>
        </w:tc>
      </w:tr>
      <w:tr w:rsidR="00483E4C">
        <w:trPr>
          <w:trHeight w:val="651"/>
        </w:trPr>
        <w:tc>
          <w:tcPr>
            <w:tcW w:w="4520" w:type="dxa"/>
            <w:tcBorders>
              <w:top w:val="single" w:sz="18" w:space="0" w:color="666666"/>
              <w:left w:val="single" w:sz="8" w:space="0" w:color="666666"/>
              <w:bottom w:val="single" w:sz="8" w:space="0" w:color="666666"/>
              <w:right w:val="single" w:sz="8" w:space="0" w:color="666666"/>
            </w:tcBorders>
          </w:tcPr>
          <w:p w:rsidR="00483E4C" w:rsidRDefault="0031123D">
            <w:pPr>
              <w:pStyle w:val="TableParagraph"/>
              <w:ind w:left="298"/>
              <w:rPr>
                <w:sz w:val="24"/>
              </w:rPr>
            </w:pPr>
            <w:r>
              <w:rPr>
                <w:sz w:val="24"/>
              </w:rPr>
              <w:t>Processor</w:t>
            </w:r>
          </w:p>
        </w:tc>
        <w:tc>
          <w:tcPr>
            <w:tcW w:w="4520" w:type="dxa"/>
            <w:tcBorders>
              <w:top w:val="single" w:sz="18" w:space="0" w:color="666666"/>
              <w:left w:val="single" w:sz="8" w:space="0" w:color="666666"/>
              <w:bottom w:val="single" w:sz="8" w:space="0" w:color="666666"/>
              <w:right w:val="single" w:sz="8" w:space="0" w:color="666666"/>
            </w:tcBorders>
          </w:tcPr>
          <w:p w:rsidR="00483E4C" w:rsidRDefault="0031123D">
            <w:pPr>
              <w:pStyle w:val="TableParagraph"/>
              <w:rPr>
                <w:sz w:val="24"/>
              </w:rPr>
            </w:pPr>
            <w:r>
              <w:rPr>
                <w:sz w:val="24"/>
              </w:rPr>
              <w:t>Intel Core Series or AMD Ryzen Series</w:t>
            </w:r>
          </w:p>
        </w:tc>
      </w:tr>
      <w:tr w:rsidR="00483E4C">
        <w:trPr>
          <w:trHeight w:val="489"/>
        </w:trPr>
        <w:tc>
          <w:tcPr>
            <w:tcW w:w="4520" w:type="dxa"/>
            <w:tcBorders>
              <w:top w:val="single" w:sz="8" w:space="0" w:color="666666"/>
              <w:left w:val="single" w:sz="8" w:space="0" w:color="666666"/>
              <w:bottom w:val="single" w:sz="8" w:space="0" w:color="666666"/>
              <w:right w:val="single" w:sz="8" w:space="0" w:color="666666"/>
            </w:tcBorders>
          </w:tcPr>
          <w:p w:rsidR="00483E4C" w:rsidRDefault="0031123D">
            <w:pPr>
              <w:pStyle w:val="TableParagraph"/>
              <w:ind w:left="317"/>
              <w:rPr>
                <w:sz w:val="24"/>
              </w:rPr>
            </w:pPr>
            <w:r>
              <w:rPr>
                <w:sz w:val="24"/>
              </w:rPr>
              <w:t>Speed</w:t>
            </w:r>
          </w:p>
        </w:tc>
        <w:tc>
          <w:tcPr>
            <w:tcW w:w="4520" w:type="dxa"/>
            <w:tcBorders>
              <w:top w:val="single" w:sz="8" w:space="0" w:color="666666"/>
              <w:left w:val="single" w:sz="8" w:space="0" w:color="666666"/>
              <w:bottom w:val="single" w:sz="8" w:space="0" w:color="666666"/>
              <w:right w:val="single" w:sz="8" w:space="0" w:color="666666"/>
            </w:tcBorders>
          </w:tcPr>
          <w:p w:rsidR="00483E4C" w:rsidRDefault="0031123D">
            <w:pPr>
              <w:pStyle w:val="TableParagraph"/>
              <w:ind w:left="1830" w:right="0"/>
              <w:jc w:val="left"/>
              <w:rPr>
                <w:sz w:val="24"/>
              </w:rPr>
            </w:pPr>
            <w:r>
              <w:rPr>
                <w:sz w:val="24"/>
              </w:rPr>
              <w:t>3.0 GHZ</w:t>
            </w:r>
          </w:p>
        </w:tc>
      </w:tr>
      <w:tr w:rsidR="00483E4C">
        <w:trPr>
          <w:trHeight w:val="596"/>
        </w:trPr>
        <w:tc>
          <w:tcPr>
            <w:tcW w:w="4520" w:type="dxa"/>
            <w:tcBorders>
              <w:top w:val="single" w:sz="8" w:space="0" w:color="666666"/>
              <w:left w:val="single" w:sz="8" w:space="0" w:color="666666"/>
              <w:bottom w:val="single" w:sz="8" w:space="0" w:color="666666"/>
              <w:right w:val="single" w:sz="8" w:space="0" w:color="666666"/>
            </w:tcBorders>
          </w:tcPr>
          <w:p w:rsidR="00483E4C" w:rsidRDefault="0031123D">
            <w:pPr>
              <w:pStyle w:val="TableParagraph"/>
              <w:ind w:left="318"/>
              <w:rPr>
                <w:sz w:val="24"/>
              </w:rPr>
            </w:pPr>
            <w:r>
              <w:rPr>
                <w:sz w:val="24"/>
              </w:rPr>
              <w:t>Memory</w:t>
            </w:r>
          </w:p>
        </w:tc>
        <w:tc>
          <w:tcPr>
            <w:tcW w:w="4520" w:type="dxa"/>
            <w:tcBorders>
              <w:top w:val="single" w:sz="8" w:space="0" w:color="666666"/>
              <w:left w:val="single" w:sz="8" w:space="0" w:color="666666"/>
              <w:bottom w:val="single" w:sz="8" w:space="0" w:color="666666"/>
              <w:right w:val="single" w:sz="8" w:space="0" w:color="666666"/>
            </w:tcBorders>
          </w:tcPr>
          <w:p w:rsidR="00483E4C" w:rsidRDefault="0031123D">
            <w:pPr>
              <w:pStyle w:val="TableParagraph"/>
              <w:ind w:right="310"/>
              <w:rPr>
                <w:sz w:val="24"/>
              </w:rPr>
            </w:pPr>
            <w:r>
              <w:rPr>
                <w:sz w:val="24"/>
              </w:rPr>
              <w:t>4 GB RAM</w:t>
            </w:r>
          </w:p>
        </w:tc>
      </w:tr>
      <w:tr w:rsidR="00483E4C">
        <w:trPr>
          <w:trHeight w:val="594"/>
        </w:trPr>
        <w:tc>
          <w:tcPr>
            <w:tcW w:w="4520" w:type="dxa"/>
            <w:tcBorders>
              <w:top w:val="single" w:sz="8" w:space="0" w:color="666666"/>
              <w:left w:val="single" w:sz="8" w:space="0" w:color="666666"/>
              <w:right w:val="single" w:sz="8" w:space="0" w:color="666666"/>
            </w:tcBorders>
          </w:tcPr>
          <w:p w:rsidR="00483E4C" w:rsidRDefault="0031123D">
            <w:pPr>
              <w:pStyle w:val="TableParagraph"/>
              <w:ind w:left="308"/>
              <w:rPr>
                <w:sz w:val="24"/>
              </w:rPr>
            </w:pPr>
            <w:r>
              <w:rPr>
                <w:sz w:val="24"/>
              </w:rPr>
              <w:t>Hard Disk Drive</w:t>
            </w:r>
          </w:p>
        </w:tc>
        <w:tc>
          <w:tcPr>
            <w:tcW w:w="4520" w:type="dxa"/>
            <w:tcBorders>
              <w:top w:val="single" w:sz="8" w:space="0" w:color="666666"/>
              <w:left w:val="single" w:sz="8" w:space="0" w:color="666666"/>
              <w:right w:val="single" w:sz="8" w:space="0" w:color="666666"/>
            </w:tcBorders>
          </w:tcPr>
          <w:p w:rsidR="00483E4C" w:rsidRDefault="0031123D">
            <w:pPr>
              <w:pStyle w:val="TableParagraph"/>
              <w:ind w:right="308"/>
              <w:rPr>
                <w:sz w:val="24"/>
              </w:rPr>
            </w:pPr>
            <w:r>
              <w:rPr>
                <w:sz w:val="24"/>
              </w:rPr>
              <w:t>250MB</w:t>
            </w:r>
          </w:p>
        </w:tc>
      </w:tr>
    </w:tbl>
    <w:p w:rsidR="00483E4C" w:rsidRDefault="00483E4C">
      <w:pPr>
        <w:pStyle w:val="BodyText"/>
        <w:rPr>
          <w:b/>
          <w:sz w:val="30"/>
        </w:rPr>
      </w:pPr>
    </w:p>
    <w:p w:rsidR="00483E4C" w:rsidRDefault="00483E4C">
      <w:pPr>
        <w:pStyle w:val="BodyText"/>
        <w:rPr>
          <w:b/>
          <w:sz w:val="30"/>
        </w:rPr>
      </w:pPr>
    </w:p>
    <w:p w:rsidR="00483E4C" w:rsidRDefault="00483E4C">
      <w:pPr>
        <w:pStyle w:val="BodyText"/>
        <w:rPr>
          <w:b/>
          <w:sz w:val="30"/>
        </w:rPr>
      </w:pPr>
    </w:p>
    <w:p w:rsidR="00483E4C" w:rsidRDefault="00483E4C">
      <w:pPr>
        <w:pStyle w:val="BodyText"/>
        <w:rPr>
          <w:b/>
          <w:sz w:val="30"/>
        </w:rPr>
      </w:pPr>
    </w:p>
    <w:p w:rsidR="00483E4C" w:rsidRDefault="00483E4C">
      <w:pPr>
        <w:pStyle w:val="BodyText"/>
        <w:spacing w:before="9"/>
        <w:rPr>
          <w:b/>
          <w:sz w:val="38"/>
        </w:rPr>
      </w:pPr>
    </w:p>
    <w:p w:rsidR="00483E4C" w:rsidRDefault="0031123D">
      <w:pPr>
        <w:ind w:left="2573" w:right="2474"/>
        <w:jc w:val="center"/>
        <w:rPr>
          <w:b/>
          <w:sz w:val="28"/>
        </w:rPr>
      </w:pPr>
      <w:r>
        <w:rPr>
          <w:b/>
          <w:sz w:val="28"/>
        </w:rPr>
        <w:t>Table No: 2.2 Software Specification</w:t>
      </w:r>
    </w:p>
    <w:p w:rsidR="00483E4C" w:rsidRDefault="00483E4C">
      <w:pPr>
        <w:pStyle w:val="BodyText"/>
        <w:spacing w:before="2"/>
        <w:rPr>
          <w:b/>
          <w:sz w:val="22"/>
        </w:rPr>
      </w:pPr>
    </w:p>
    <w:tbl>
      <w:tblPr>
        <w:tblW w:w="0" w:type="auto"/>
        <w:tblInd w:w="266" w:type="dxa"/>
        <w:tblBorders>
          <w:top w:val="single" w:sz="8" w:space="0" w:color="7D7D7D"/>
          <w:left w:val="single" w:sz="8" w:space="0" w:color="7D7D7D"/>
          <w:bottom w:val="single" w:sz="8" w:space="0" w:color="7D7D7D"/>
          <w:right w:val="single" w:sz="8" w:space="0" w:color="7D7D7D"/>
          <w:insideH w:val="single" w:sz="8" w:space="0" w:color="7D7D7D"/>
          <w:insideV w:val="single" w:sz="8" w:space="0" w:color="7D7D7D"/>
        </w:tblBorders>
        <w:tblLayout w:type="fixed"/>
        <w:tblCellMar>
          <w:left w:w="0" w:type="dxa"/>
          <w:right w:w="0" w:type="dxa"/>
        </w:tblCellMar>
        <w:tblLook w:val="01E0" w:firstRow="1" w:lastRow="1" w:firstColumn="1" w:lastColumn="1" w:noHBand="0" w:noVBand="0"/>
      </w:tblPr>
      <w:tblGrid>
        <w:gridCol w:w="4572"/>
        <w:gridCol w:w="4555"/>
      </w:tblGrid>
      <w:tr w:rsidR="00483E4C" w:rsidTr="00F240C0">
        <w:trPr>
          <w:trHeight w:val="728"/>
        </w:trPr>
        <w:tc>
          <w:tcPr>
            <w:tcW w:w="4572" w:type="dxa"/>
            <w:tcBorders>
              <w:left w:val="single" w:sz="8" w:space="0" w:color="000000"/>
              <w:right w:val="single" w:sz="8" w:space="0" w:color="000000"/>
            </w:tcBorders>
          </w:tcPr>
          <w:p w:rsidR="00483E4C" w:rsidRDefault="0031123D">
            <w:pPr>
              <w:pStyle w:val="TableParagraph"/>
              <w:rPr>
                <w:sz w:val="24"/>
              </w:rPr>
            </w:pPr>
            <w:r>
              <w:rPr>
                <w:sz w:val="24"/>
              </w:rPr>
              <w:t>Development Environment</w:t>
            </w:r>
          </w:p>
        </w:tc>
        <w:tc>
          <w:tcPr>
            <w:tcW w:w="4555" w:type="dxa"/>
            <w:tcBorders>
              <w:left w:val="single" w:sz="8" w:space="0" w:color="000000"/>
              <w:bottom w:val="single" w:sz="8" w:space="0" w:color="000000"/>
              <w:right w:val="single" w:sz="8" w:space="0" w:color="000000"/>
            </w:tcBorders>
          </w:tcPr>
          <w:p w:rsidR="00483E4C" w:rsidRDefault="0031123D">
            <w:pPr>
              <w:pStyle w:val="TableParagraph"/>
              <w:ind w:left="1569" w:right="1507"/>
              <w:rPr>
                <w:sz w:val="24"/>
              </w:rPr>
            </w:pPr>
            <w:proofErr w:type="spellStart"/>
            <w:r>
              <w:rPr>
                <w:sz w:val="24"/>
              </w:rPr>
              <w:t>PyCharm</w:t>
            </w:r>
            <w:proofErr w:type="spellEnd"/>
            <w:r>
              <w:rPr>
                <w:sz w:val="24"/>
              </w:rPr>
              <w:t xml:space="preserve"> IDE</w:t>
            </w:r>
          </w:p>
        </w:tc>
      </w:tr>
      <w:tr w:rsidR="00483E4C" w:rsidTr="00F240C0">
        <w:trPr>
          <w:trHeight w:val="684"/>
        </w:trPr>
        <w:tc>
          <w:tcPr>
            <w:tcW w:w="4572" w:type="dxa"/>
            <w:tcBorders>
              <w:left w:val="single" w:sz="8" w:space="0" w:color="000000"/>
              <w:right w:val="single" w:sz="8" w:space="0" w:color="000000"/>
            </w:tcBorders>
          </w:tcPr>
          <w:p w:rsidR="00483E4C" w:rsidRDefault="0031123D">
            <w:pPr>
              <w:pStyle w:val="TableParagraph"/>
              <w:ind w:left="311"/>
              <w:rPr>
                <w:sz w:val="24"/>
              </w:rPr>
            </w:pPr>
            <w:r>
              <w:rPr>
                <w:sz w:val="24"/>
              </w:rPr>
              <w:t>Language</w:t>
            </w:r>
          </w:p>
        </w:tc>
        <w:tc>
          <w:tcPr>
            <w:tcW w:w="4555" w:type="dxa"/>
            <w:tcBorders>
              <w:top w:val="single" w:sz="8" w:space="0" w:color="000000"/>
              <w:left w:val="single" w:sz="8" w:space="0" w:color="000000"/>
              <w:right w:val="single" w:sz="8" w:space="0" w:color="000000"/>
            </w:tcBorders>
          </w:tcPr>
          <w:p w:rsidR="00483E4C" w:rsidRDefault="0031123D">
            <w:pPr>
              <w:pStyle w:val="TableParagraph"/>
              <w:ind w:left="1520" w:right="1507"/>
              <w:rPr>
                <w:sz w:val="24"/>
              </w:rPr>
            </w:pPr>
            <w:r>
              <w:rPr>
                <w:sz w:val="24"/>
              </w:rPr>
              <w:t>Python</w:t>
            </w:r>
          </w:p>
        </w:tc>
      </w:tr>
      <w:tr w:rsidR="00483E4C" w:rsidTr="00F240C0">
        <w:trPr>
          <w:trHeight w:val="728"/>
        </w:trPr>
        <w:tc>
          <w:tcPr>
            <w:tcW w:w="4572" w:type="dxa"/>
            <w:tcBorders>
              <w:left w:val="single" w:sz="8" w:space="0" w:color="000000"/>
              <w:right w:val="single" w:sz="8" w:space="0" w:color="000000"/>
            </w:tcBorders>
          </w:tcPr>
          <w:p w:rsidR="00483E4C" w:rsidRDefault="0031123D">
            <w:pPr>
              <w:pStyle w:val="TableParagraph"/>
              <w:ind w:left="303"/>
              <w:rPr>
                <w:sz w:val="24"/>
              </w:rPr>
            </w:pPr>
            <w:r>
              <w:rPr>
                <w:sz w:val="24"/>
              </w:rPr>
              <w:t>Front End</w:t>
            </w:r>
          </w:p>
        </w:tc>
        <w:tc>
          <w:tcPr>
            <w:tcW w:w="4555" w:type="dxa"/>
            <w:tcBorders>
              <w:left w:val="single" w:sz="8" w:space="0" w:color="000000"/>
              <w:right w:val="single" w:sz="8" w:space="0" w:color="000000"/>
            </w:tcBorders>
          </w:tcPr>
          <w:p w:rsidR="00483E4C" w:rsidRDefault="0031123D">
            <w:pPr>
              <w:pStyle w:val="TableParagraph"/>
              <w:ind w:left="1520" w:right="1507"/>
              <w:rPr>
                <w:sz w:val="24"/>
              </w:rPr>
            </w:pPr>
            <w:r>
              <w:rPr>
                <w:sz w:val="24"/>
              </w:rPr>
              <w:t>Python</w:t>
            </w:r>
            <w:r w:rsidR="00F240C0">
              <w:rPr>
                <w:sz w:val="24"/>
              </w:rPr>
              <w:t>(</w:t>
            </w:r>
            <w:proofErr w:type="spellStart"/>
            <w:r w:rsidR="00F240C0">
              <w:rPr>
                <w:sz w:val="24"/>
              </w:rPr>
              <w:t>tkinter</w:t>
            </w:r>
            <w:proofErr w:type="spellEnd"/>
            <w:r w:rsidR="00F240C0">
              <w:rPr>
                <w:sz w:val="24"/>
              </w:rPr>
              <w:t>)</w:t>
            </w:r>
          </w:p>
        </w:tc>
      </w:tr>
      <w:tr w:rsidR="00483E4C" w:rsidTr="00F240C0">
        <w:trPr>
          <w:trHeight w:val="730"/>
        </w:trPr>
        <w:tc>
          <w:tcPr>
            <w:tcW w:w="4572" w:type="dxa"/>
            <w:tcBorders>
              <w:left w:val="single" w:sz="8" w:space="0" w:color="000000"/>
              <w:right w:val="single" w:sz="8" w:space="0" w:color="000000"/>
            </w:tcBorders>
          </w:tcPr>
          <w:p w:rsidR="00483E4C" w:rsidRDefault="0031123D">
            <w:pPr>
              <w:pStyle w:val="TableParagraph"/>
              <w:ind w:right="314"/>
              <w:rPr>
                <w:sz w:val="24"/>
              </w:rPr>
            </w:pPr>
            <w:r>
              <w:rPr>
                <w:sz w:val="24"/>
              </w:rPr>
              <w:t>Back End</w:t>
            </w:r>
          </w:p>
        </w:tc>
        <w:tc>
          <w:tcPr>
            <w:tcW w:w="4555" w:type="dxa"/>
            <w:tcBorders>
              <w:left w:val="single" w:sz="8" w:space="0" w:color="000000"/>
              <w:right w:val="single" w:sz="8" w:space="0" w:color="000000"/>
            </w:tcBorders>
          </w:tcPr>
          <w:p w:rsidR="00483E4C" w:rsidRDefault="0031123D">
            <w:pPr>
              <w:pStyle w:val="TableParagraph"/>
              <w:ind w:left="1520" w:right="1507"/>
              <w:rPr>
                <w:sz w:val="24"/>
              </w:rPr>
            </w:pPr>
            <w:r>
              <w:rPr>
                <w:sz w:val="24"/>
              </w:rPr>
              <w:t>Python</w:t>
            </w:r>
          </w:p>
        </w:tc>
      </w:tr>
    </w:tbl>
    <w:p w:rsidR="00483E4C" w:rsidRDefault="00483E4C">
      <w:pPr>
        <w:rPr>
          <w:sz w:val="24"/>
        </w:rPr>
        <w:sectPr w:rsidR="00483E4C" w:rsidSect="008D5566">
          <w:pgSz w:w="11930" w:h="16860"/>
          <w:pgMar w:top="1411" w:right="706" w:bottom="706" w:left="1973" w:header="0" w:footer="1037" w:gutter="0"/>
          <w:cols w:space="720"/>
        </w:sectPr>
      </w:pPr>
    </w:p>
    <w:p w:rsidR="00483E4C" w:rsidRPr="00F240C0" w:rsidRDefault="0031123D">
      <w:pPr>
        <w:spacing w:before="72"/>
        <w:ind w:left="340"/>
        <w:rPr>
          <w:b/>
          <w:sz w:val="32"/>
        </w:rPr>
      </w:pPr>
      <w:r w:rsidRPr="00F240C0">
        <w:rPr>
          <w:b/>
          <w:sz w:val="32"/>
        </w:rPr>
        <w:lastRenderedPageBreak/>
        <w:t>Chapter 3- Feasibility Study</w:t>
      </w:r>
    </w:p>
    <w:p w:rsidR="00483E4C" w:rsidRPr="00F240C0" w:rsidRDefault="00483E4C">
      <w:pPr>
        <w:pStyle w:val="BodyText"/>
        <w:spacing w:before="1"/>
        <w:rPr>
          <w:b/>
          <w:sz w:val="40"/>
        </w:rPr>
      </w:pPr>
    </w:p>
    <w:p w:rsidR="00483E4C" w:rsidRPr="008D5566" w:rsidRDefault="0031123D" w:rsidP="008D5566">
      <w:pPr>
        <w:pStyle w:val="Heading4"/>
        <w:numPr>
          <w:ilvl w:val="0"/>
          <w:numId w:val="3"/>
        </w:numPr>
        <w:tabs>
          <w:tab w:val="left" w:pos="581"/>
        </w:tabs>
        <w:spacing w:line="360" w:lineRule="auto"/>
        <w:ind w:hanging="241"/>
        <w:jc w:val="both"/>
        <w:rPr>
          <w:sz w:val="28"/>
        </w:rPr>
      </w:pPr>
      <w:r w:rsidRPr="00F240C0">
        <w:rPr>
          <w:sz w:val="28"/>
        </w:rPr>
        <w:t>Legal Feasibility</w:t>
      </w:r>
    </w:p>
    <w:p w:rsidR="00483E4C" w:rsidRPr="008D5566" w:rsidRDefault="0031123D" w:rsidP="008D5566">
      <w:pPr>
        <w:pStyle w:val="BodyText"/>
        <w:spacing w:line="360" w:lineRule="auto"/>
        <w:ind w:left="340" w:right="339"/>
        <w:jc w:val="both"/>
      </w:pPr>
      <w:r>
        <w:t>Legal feasibility is an analysis performed to understand if the proposed plan conforms the legal and ethical requirements. These requirements may involve zoning laws, data protection acts, or social media laws, etc.</w:t>
      </w:r>
    </w:p>
    <w:p w:rsidR="00483E4C" w:rsidRDefault="0031123D" w:rsidP="008D5566">
      <w:pPr>
        <w:pStyle w:val="BodyText"/>
        <w:spacing w:line="360" w:lineRule="auto"/>
        <w:ind w:left="340" w:right="492"/>
        <w:jc w:val="both"/>
      </w:pPr>
      <w:r>
        <w:t xml:space="preserve">For example, your company is planning to open a branch in a new region. According to the studies you recognize that the country does not allow an individual foreigner owning a property. </w:t>
      </w:r>
      <w:r w:rsidR="00F240C0">
        <w:t>Therefore,</w:t>
      </w:r>
      <w:r>
        <w:t xml:space="preserve"> you select the rental option instead of buying.</w:t>
      </w:r>
    </w:p>
    <w:p w:rsidR="008D5566" w:rsidRPr="008D5566" w:rsidRDefault="008D5566" w:rsidP="008D5566">
      <w:pPr>
        <w:pStyle w:val="BodyText"/>
        <w:spacing w:line="360" w:lineRule="auto"/>
        <w:ind w:left="340" w:right="492"/>
        <w:jc w:val="both"/>
      </w:pPr>
    </w:p>
    <w:p w:rsidR="00483E4C" w:rsidRPr="008D5566" w:rsidRDefault="0031123D" w:rsidP="008D5566">
      <w:pPr>
        <w:pStyle w:val="Heading4"/>
        <w:numPr>
          <w:ilvl w:val="0"/>
          <w:numId w:val="3"/>
        </w:numPr>
        <w:tabs>
          <w:tab w:val="left" w:pos="581"/>
        </w:tabs>
        <w:spacing w:line="360" w:lineRule="auto"/>
        <w:ind w:hanging="241"/>
        <w:jc w:val="both"/>
        <w:rPr>
          <w:sz w:val="28"/>
        </w:rPr>
      </w:pPr>
      <w:r w:rsidRPr="00F240C0">
        <w:rPr>
          <w:sz w:val="28"/>
        </w:rPr>
        <w:t>Economic</w:t>
      </w:r>
      <w:r w:rsidRPr="00F240C0">
        <w:rPr>
          <w:spacing w:val="-1"/>
          <w:sz w:val="28"/>
        </w:rPr>
        <w:t xml:space="preserve"> </w:t>
      </w:r>
      <w:r w:rsidRPr="00F240C0">
        <w:rPr>
          <w:sz w:val="28"/>
        </w:rPr>
        <w:t>Feasibility</w:t>
      </w:r>
    </w:p>
    <w:p w:rsidR="00483E4C" w:rsidRPr="008D5566" w:rsidRDefault="0031123D" w:rsidP="008D5566">
      <w:pPr>
        <w:pStyle w:val="BodyText"/>
        <w:spacing w:before="1" w:line="360" w:lineRule="auto"/>
        <w:ind w:left="340" w:right="430"/>
        <w:jc w:val="both"/>
      </w:pPr>
      <w:r>
        <w:t>An economic feasibility study involves a</w:t>
      </w:r>
      <w:r w:rsidRPr="00F240C0">
        <w:t xml:space="preserve"> </w:t>
      </w:r>
      <w:hyperlink r:id="rId9">
        <w:r w:rsidRPr="00F240C0">
          <w:t xml:space="preserve">cost benefits analysis </w:t>
        </w:r>
      </w:hyperlink>
      <w:r>
        <w:t xml:space="preserve">to identify how well, or how poorly, a project will be concluded. You calculate the </w:t>
      </w:r>
      <w:hyperlink r:id="rId10">
        <w:r w:rsidRPr="00F240C0">
          <w:t>expected monetary value</w:t>
        </w:r>
        <w:r>
          <w:t xml:space="preserve"> </w:t>
        </w:r>
      </w:hyperlink>
      <w:r>
        <w:t>of each cost and benefit separately do decide if the project is economically feasible or not.</w:t>
      </w:r>
    </w:p>
    <w:p w:rsidR="00483E4C" w:rsidRDefault="0031123D" w:rsidP="008D5566">
      <w:pPr>
        <w:pStyle w:val="BodyText"/>
        <w:spacing w:before="1" w:line="360" w:lineRule="auto"/>
        <w:ind w:left="340" w:right="312"/>
        <w:jc w:val="both"/>
      </w:pPr>
      <w:r>
        <w:t>For example, your company is planning to perform a housing project on the west coast of the city. In order to understand if the project is economically feasible, you will calculate the duration, cost and the income of the project. If the calculations demonstrate a short payback period, the board of directors will decide to undertake the project.</w:t>
      </w:r>
    </w:p>
    <w:p w:rsidR="008D5566" w:rsidRPr="008D5566" w:rsidRDefault="008D5566" w:rsidP="008D5566">
      <w:pPr>
        <w:pStyle w:val="BodyText"/>
        <w:spacing w:before="1" w:line="360" w:lineRule="auto"/>
        <w:ind w:left="340" w:right="312"/>
        <w:jc w:val="both"/>
      </w:pPr>
    </w:p>
    <w:p w:rsidR="00483E4C" w:rsidRPr="008D5566" w:rsidRDefault="0031123D" w:rsidP="008D5566">
      <w:pPr>
        <w:pStyle w:val="Heading4"/>
        <w:numPr>
          <w:ilvl w:val="0"/>
          <w:numId w:val="3"/>
        </w:numPr>
        <w:tabs>
          <w:tab w:val="left" w:pos="581"/>
        </w:tabs>
        <w:spacing w:line="360" w:lineRule="auto"/>
        <w:ind w:hanging="241"/>
        <w:jc w:val="both"/>
        <w:rPr>
          <w:color w:val="111111"/>
          <w:sz w:val="28"/>
        </w:rPr>
      </w:pPr>
      <w:r w:rsidRPr="00F240C0">
        <w:rPr>
          <w:color w:val="111111"/>
          <w:sz w:val="28"/>
        </w:rPr>
        <w:t>Technical</w:t>
      </w:r>
      <w:r w:rsidRPr="00F240C0">
        <w:rPr>
          <w:color w:val="111111"/>
          <w:spacing w:val="-1"/>
          <w:sz w:val="28"/>
        </w:rPr>
        <w:t xml:space="preserve"> </w:t>
      </w:r>
      <w:r w:rsidRPr="00F240C0">
        <w:rPr>
          <w:color w:val="111111"/>
          <w:sz w:val="28"/>
        </w:rPr>
        <w:t>Feasibility</w:t>
      </w:r>
    </w:p>
    <w:p w:rsidR="00483E4C" w:rsidRPr="008D5566" w:rsidRDefault="0031123D" w:rsidP="008D5566">
      <w:pPr>
        <w:pStyle w:val="BodyText"/>
        <w:spacing w:before="1" w:line="360" w:lineRule="auto"/>
        <w:ind w:left="340" w:right="559"/>
        <w:jc w:val="both"/>
      </w:pPr>
      <w:r>
        <w:rPr>
          <w:color w:val="202020"/>
        </w:rPr>
        <w:t>Technical feasibility is a broad concept which can be applied to a software development project, pipeline construction project or a military project. Each project requires different technical specifications and standards. Technical feasibility is the process of validating the technical resources and capabilities to convert the ideas into working systems.</w:t>
      </w:r>
    </w:p>
    <w:p w:rsidR="00483E4C" w:rsidRDefault="0031123D" w:rsidP="008D5566">
      <w:pPr>
        <w:pStyle w:val="BodyText"/>
        <w:spacing w:line="360" w:lineRule="auto"/>
        <w:ind w:left="340" w:right="492"/>
        <w:jc w:val="both"/>
        <w:rPr>
          <w:color w:val="202020"/>
        </w:rPr>
      </w:pPr>
      <w:r>
        <w:rPr>
          <w:color w:val="202020"/>
        </w:rPr>
        <w:t>For example, your company is planning to improve the current network infrastructure. You analyzed the new system and concluded that the new system can use the organization’s existing network infrastructure. This shows that a new system is technically feasible.</w:t>
      </w:r>
    </w:p>
    <w:p w:rsidR="008D5566" w:rsidRPr="008D5566" w:rsidRDefault="008D5566" w:rsidP="008D5566">
      <w:pPr>
        <w:pStyle w:val="BodyText"/>
        <w:spacing w:line="360" w:lineRule="auto"/>
        <w:ind w:left="340" w:right="492"/>
        <w:jc w:val="both"/>
      </w:pPr>
    </w:p>
    <w:p w:rsidR="00483E4C" w:rsidRPr="008D5566" w:rsidRDefault="0031123D" w:rsidP="008D5566">
      <w:pPr>
        <w:pStyle w:val="Heading4"/>
        <w:numPr>
          <w:ilvl w:val="0"/>
          <w:numId w:val="3"/>
        </w:numPr>
        <w:tabs>
          <w:tab w:val="left" w:pos="581"/>
        </w:tabs>
        <w:spacing w:line="360" w:lineRule="auto"/>
        <w:ind w:hanging="241"/>
        <w:jc w:val="both"/>
        <w:rPr>
          <w:color w:val="111111"/>
          <w:sz w:val="28"/>
        </w:rPr>
      </w:pPr>
      <w:r w:rsidRPr="00F240C0">
        <w:rPr>
          <w:color w:val="111111"/>
          <w:sz w:val="28"/>
        </w:rPr>
        <w:t>Operational Feasibility</w:t>
      </w:r>
    </w:p>
    <w:p w:rsidR="00483E4C" w:rsidRPr="008D5566" w:rsidRDefault="0031123D" w:rsidP="008D5566">
      <w:pPr>
        <w:pStyle w:val="BodyText"/>
        <w:spacing w:line="360" w:lineRule="auto"/>
        <w:ind w:left="340" w:right="365"/>
        <w:jc w:val="both"/>
      </w:pPr>
      <w:r>
        <w:rPr>
          <w:color w:val="202020"/>
        </w:rPr>
        <w:t>Operational feasibility is performed to understand well a proposed system solves the problems. From this aspect, operational feasibility studies are critical for system engineering and affect early design phases.</w:t>
      </w:r>
    </w:p>
    <w:p w:rsidR="00483E4C" w:rsidRDefault="0031123D" w:rsidP="008D5566">
      <w:pPr>
        <w:pStyle w:val="BodyText"/>
        <w:spacing w:line="360" w:lineRule="auto"/>
        <w:ind w:left="340" w:right="437"/>
        <w:jc w:val="both"/>
      </w:pPr>
      <w:r>
        <w:rPr>
          <w:color w:val="202020"/>
        </w:rPr>
        <w:lastRenderedPageBreak/>
        <w:t>For example, your company has undertaken a project to build a new theme park for a client. Then you performed a study to determine how the theme park will operate in a way that is</w:t>
      </w:r>
      <w:r w:rsidR="008D5566">
        <w:rPr>
          <w:color w:val="202020"/>
        </w:rPr>
        <w:t xml:space="preserve"> </w:t>
      </w:r>
      <w:r>
        <w:rPr>
          <w:color w:val="202020"/>
        </w:rPr>
        <w:t>conducive to its inhabitants, parking, dining, human flow, accessibility. This can be an example of operational feasibility.</w:t>
      </w:r>
    </w:p>
    <w:p w:rsidR="008D5566" w:rsidRPr="008D5566" w:rsidRDefault="008D5566" w:rsidP="008D5566">
      <w:pPr>
        <w:pStyle w:val="BodyText"/>
        <w:spacing w:line="360" w:lineRule="auto"/>
        <w:ind w:left="340" w:right="437"/>
        <w:jc w:val="both"/>
      </w:pPr>
    </w:p>
    <w:p w:rsidR="00483E4C" w:rsidRPr="008D5566" w:rsidRDefault="0031123D" w:rsidP="008D5566">
      <w:pPr>
        <w:pStyle w:val="Heading4"/>
        <w:numPr>
          <w:ilvl w:val="0"/>
          <w:numId w:val="3"/>
        </w:numPr>
        <w:tabs>
          <w:tab w:val="left" w:pos="581"/>
        </w:tabs>
        <w:spacing w:line="360" w:lineRule="auto"/>
        <w:ind w:hanging="241"/>
        <w:jc w:val="both"/>
        <w:rPr>
          <w:color w:val="111111"/>
          <w:sz w:val="28"/>
        </w:rPr>
      </w:pPr>
      <w:r w:rsidRPr="00F240C0">
        <w:rPr>
          <w:color w:val="111111"/>
          <w:sz w:val="28"/>
        </w:rPr>
        <w:t>Scheduling Feasibility (Time</w:t>
      </w:r>
      <w:r w:rsidRPr="00F240C0">
        <w:rPr>
          <w:color w:val="111111"/>
          <w:spacing w:val="-2"/>
          <w:sz w:val="28"/>
        </w:rPr>
        <w:t xml:space="preserve"> </w:t>
      </w:r>
      <w:r w:rsidRPr="00F240C0">
        <w:rPr>
          <w:color w:val="111111"/>
          <w:sz w:val="28"/>
        </w:rPr>
        <w:t>Feasibility)</w:t>
      </w:r>
    </w:p>
    <w:p w:rsidR="00483E4C" w:rsidRPr="008D5566" w:rsidRDefault="0031123D" w:rsidP="008D5566">
      <w:pPr>
        <w:pStyle w:val="BodyText"/>
        <w:spacing w:line="360" w:lineRule="auto"/>
        <w:ind w:left="340" w:right="479"/>
        <w:jc w:val="both"/>
      </w:pPr>
      <w:r>
        <w:rPr>
          <w:color w:val="202020"/>
        </w:rPr>
        <w:t>Completing a project on time is very important from an investors perspective. Scheduling feasibility is a measure of how reasonable the project duration is. If the project takes longer than estimated, investors will have to bear extra costs.</w:t>
      </w:r>
    </w:p>
    <w:p w:rsidR="00483E4C" w:rsidRDefault="0031123D" w:rsidP="008D5566">
      <w:pPr>
        <w:pStyle w:val="BodyText"/>
        <w:spacing w:line="360" w:lineRule="auto"/>
        <w:ind w:left="340" w:right="499"/>
        <w:jc w:val="both"/>
      </w:pPr>
      <w:r>
        <w:rPr>
          <w:color w:val="202020"/>
        </w:rPr>
        <w:t>For example, an investor proposed a hotel construction project to your company. However, he requested that the project will be completed in one year. The project team conducted a feasibility study based on a list of requirements to complete the project on time.</w:t>
      </w:r>
    </w:p>
    <w:p w:rsidR="008D5566" w:rsidRPr="008D5566" w:rsidRDefault="008D5566" w:rsidP="008D5566">
      <w:pPr>
        <w:pStyle w:val="BodyText"/>
        <w:spacing w:line="360" w:lineRule="auto"/>
        <w:ind w:left="340" w:right="499"/>
        <w:jc w:val="both"/>
      </w:pPr>
    </w:p>
    <w:p w:rsidR="00483E4C" w:rsidRPr="008D5566" w:rsidRDefault="0031123D" w:rsidP="008D5566">
      <w:pPr>
        <w:pStyle w:val="Heading4"/>
        <w:numPr>
          <w:ilvl w:val="0"/>
          <w:numId w:val="3"/>
        </w:numPr>
        <w:tabs>
          <w:tab w:val="left" w:pos="581"/>
        </w:tabs>
        <w:spacing w:line="360" w:lineRule="auto"/>
        <w:ind w:hanging="241"/>
        <w:jc w:val="both"/>
        <w:rPr>
          <w:sz w:val="28"/>
        </w:rPr>
      </w:pPr>
      <w:r w:rsidRPr="00F240C0">
        <w:rPr>
          <w:sz w:val="28"/>
        </w:rPr>
        <w:t>Economic &amp; Ecological</w:t>
      </w:r>
      <w:r w:rsidRPr="00F240C0">
        <w:rPr>
          <w:spacing w:val="-5"/>
          <w:sz w:val="28"/>
        </w:rPr>
        <w:t xml:space="preserve"> </w:t>
      </w:r>
      <w:r w:rsidRPr="00F240C0">
        <w:rPr>
          <w:sz w:val="28"/>
        </w:rPr>
        <w:t>Analysis</w:t>
      </w:r>
    </w:p>
    <w:p w:rsidR="00483E4C" w:rsidRDefault="0031123D" w:rsidP="008D5566">
      <w:pPr>
        <w:pStyle w:val="BodyText"/>
        <w:spacing w:line="360" w:lineRule="auto"/>
        <w:ind w:left="340" w:right="221"/>
        <w:jc w:val="both"/>
      </w:pPr>
      <w:r>
        <w:t>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483E4C" w:rsidRDefault="00483E4C">
      <w:pPr>
        <w:jc w:val="both"/>
        <w:rPr>
          <w:sz w:val="24"/>
        </w:rPr>
        <w:sectPr w:rsidR="00483E4C" w:rsidSect="008D5566">
          <w:pgSz w:w="11930" w:h="16860"/>
          <w:pgMar w:top="1411" w:right="706" w:bottom="706" w:left="1973" w:header="0" w:footer="1037" w:gutter="0"/>
          <w:cols w:space="720"/>
        </w:sectPr>
      </w:pPr>
    </w:p>
    <w:p w:rsidR="00483E4C" w:rsidRPr="00F240C0" w:rsidRDefault="0031123D">
      <w:pPr>
        <w:pStyle w:val="Heading1"/>
        <w:jc w:val="both"/>
        <w:rPr>
          <w:sz w:val="32"/>
          <w:szCs w:val="32"/>
        </w:rPr>
      </w:pPr>
      <w:r w:rsidRPr="00F240C0">
        <w:rPr>
          <w:sz w:val="32"/>
          <w:szCs w:val="32"/>
        </w:rPr>
        <w:lastRenderedPageBreak/>
        <w:t>Chapter 4 -Methodology/ Planning of work</w:t>
      </w:r>
    </w:p>
    <w:p w:rsidR="00F240C0" w:rsidRDefault="0031123D" w:rsidP="00F240C0">
      <w:pPr>
        <w:pStyle w:val="Heading3"/>
        <w:numPr>
          <w:ilvl w:val="1"/>
          <w:numId w:val="2"/>
        </w:numPr>
        <w:tabs>
          <w:tab w:val="left" w:pos="831"/>
        </w:tabs>
        <w:spacing w:before="215"/>
        <w:ind w:hanging="491"/>
      </w:pPr>
      <w:r>
        <w:t>Methodology:</w:t>
      </w:r>
    </w:p>
    <w:p w:rsidR="008D5566" w:rsidRDefault="008D5566" w:rsidP="008D5566">
      <w:pPr>
        <w:pStyle w:val="BodyText"/>
        <w:spacing w:line="360" w:lineRule="auto"/>
        <w:ind w:left="288"/>
        <w:jc w:val="both"/>
      </w:pPr>
    </w:p>
    <w:p w:rsidR="008D5566" w:rsidRPr="004570D8" w:rsidRDefault="008D5566" w:rsidP="008D5566">
      <w:pPr>
        <w:pStyle w:val="BodyText"/>
        <w:spacing w:line="360" w:lineRule="auto"/>
        <w:ind w:left="288"/>
        <w:jc w:val="both"/>
      </w:pPr>
      <w:r w:rsidRPr="008D5566">
        <w:rPr>
          <w:b/>
        </w:rPr>
        <w:t>Step 1</w:t>
      </w:r>
      <w:r w:rsidRPr="004570D8">
        <w:t>: Data collection and dataset preparation This will involve collection of medical information from various sources like hospitals, then pre-processing is applied on dataset which will remove all the unnecessary data and extract important features from data.</w:t>
      </w:r>
    </w:p>
    <w:p w:rsidR="008D5566" w:rsidRPr="004570D8" w:rsidRDefault="008D5566" w:rsidP="008D5566">
      <w:pPr>
        <w:pStyle w:val="BodyText"/>
        <w:spacing w:line="360" w:lineRule="auto"/>
        <w:ind w:left="288"/>
        <w:jc w:val="both"/>
      </w:pPr>
      <w:r w:rsidRPr="008D5566">
        <w:rPr>
          <w:b/>
        </w:rPr>
        <w:t>Step 2</w:t>
      </w:r>
      <w:r w:rsidRPr="004570D8">
        <w:t xml:space="preserve">: Developing a probabilistic model and deep learning approach (RNN) for Disease Prediction in this step probabilistic model and deep learning approach based on RNN is to be developed it will run effectively on extensive databases of healthcare. And generate decision tree also it can deal with a huge number of information variables without variable deletion. </w:t>
      </w:r>
    </w:p>
    <w:p w:rsidR="008D5566" w:rsidRPr="004570D8" w:rsidRDefault="008D5566" w:rsidP="008D5566">
      <w:pPr>
        <w:pStyle w:val="BodyText"/>
        <w:spacing w:line="360" w:lineRule="auto"/>
        <w:ind w:left="288"/>
        <w:jc w:val="both"/>
      </w:pPr>
      <w:r w:rsidRPr="008D5566">
        <w:rPr>
          <w:b/>
        </w:rPr>
        <w:t>Step 3</w:t>
      </w:r>
      <w:r w:rsidRPr="004570D8">
        <w:t>: Training and experimentation on datasets The Disease Prediction model will be trained on the dataset of diseases to do the prediction accurately and produce Confusion matrix. In this project 3 different algorithms were used -</w:t>
      </w:r>
    </w:p>
    <w:p w:rsidR="008D5566" w:rsidRPr="004570D8" w:rsidRDefault="008D5566" w:rsidP="008D5566">
      <w:pPr>
        <w:pStyle w:val="BodyText"/>
        <w:numPr>
          <w:ilvl w:val="0"/>
          <w:numId w:val="8"/>
        </w:numPr>
        <w:spacing w:line="360" w:lineRule="auto"/>
        <w:jc w:val="both"/>
      </w:pPr>
      <w:r w:rsidRPr="004570D8">
        <w:t>Decision Tree</w:t>
      </w:r>
    </w:p>
    <w:p w:rsidR="008D5566" w:rsidRPr="004570D8" w:rsidRDefault="008D5566" w:rsidP="008D5566">
      <w:pPr>
        <w:pStyle w:val="BodyText"/>
        <w:numPr>
          <w:ilvl w:val="0"/>
          <w:numId w:val="8"/>
        </w:numPr>
        <w:spacing w:line="360" w:lineRule="auto"/>
        <w:jc w:val="both"/>
      </w:pPr>
      <w:r w:rsidRPr="004570D8">
        <w:t>Random Forest</w:t>
      </w:r>
    </w:p>
    <w:p w:rsidR="008D5566" w:rsidRPr="004570D8" w:rsidRDefault="008D5566" w:rsidP="008D5566">
      <w:pPr>
        <w:pStyle w:val="BodyText"/>
        <w:numPr>
          <w:ilvl w:val="0"/>
          <w:numId w:val="8"/>
        </w:numPr>
        <w:spacing w:line="360" w:lineRule="auto"/>
        <w:jc w:val="both"/>
      </w:pPr>
      <w:r w:rsidRPr="004570D8">
        <w:t>Naïve Bayes</w:t>
      </w:r>
    </w:p>
    <w:p w:rsidR="00F240C0" w:rsidRDefault="008D5566" w:rsidP="008D5566">
      <w:pPr>
        <w:pStyle w:val="BodyText"/>
        <w:spacing w:line="360" w:lineRule="auto"/>
        <w:ind w:left="288"/>
        <w:jc w:val="both"/>
      </w:pPr>
      <w:r w:rsidRPr="008D5566">
        <w:rPr>
          <w:b/>
        </w:rPr>
        <w:t>Step 4</w:t>
      </w:r>
      <w:r w:rsidRPr="004570D8">
        <w:t>: Deployment and analysis on real life scenario The trained and tested prediction model will be deployed in a real-life scenario made by the human experts &amp; will be leveraged for further improvement in the methodology.</w:t>
      </w:r>
    </w:p>
    <w:p w:rsidR="00CC06A6" w:rsidRDefault="00CC06A6" w:rsidP="008D5566">
      <w:pPr>
        <w:pStyle w:val="BodyText"/>
        <w:spacing w:line="360" w:lineRule="auto"/>
        <w:ind w:left="288"/>
        <w:jc w:val="both"/>
      </w:pPr>
    </w:p>
    <w:p w:rsidR="00483E4C" w:rsidRPr="00CC06A6" w:rsidRDefault="0031123D" w:rsidP="00CC06A6">
      <w:pPr>
        <w:pStyle w:val="Heading4"/>
        <w:spacing w:before="193" w:line="360" w:lineRule="auto"/>
        <w:ind w:left="340" w:firstLine="0"/>
        <w:jc w:val="both"/>
        <w:rPr>
          <w:sz w:val="28"/>
        </w:rPr>
      </w:pPr>
      <w:r w:rsidRPr="00CC06A6">
        <w:rPr>
          <w:sz w:val="28"/>
        </w:rPr>
        <w:t>Iterative Waterfall Method</w:t>
      </w:r>
    </w:p>
    <w:p w:rsidR="00483E4C" w:rsidRDefault="0031123D" w:rsidP="00CC06A6">
      <w:pPr>
        <w:pStyle w:val="BodyText"/>
        <w:spacing w:before="190" w:line="360" w:lineRule="auto"/>
        <w:ind w:left="340" w:right="219"/>
        <w:jc w:val="both"/>
      </w:pPr>
      <w:r>
        <w:t>What is the most common way to plan out a project? Sequence the tasks that lead to a final deliverable and work on them in order. This is the Waterfall methodology — the traditional method for managing projects and the one that is simplest to understand. One task must be completed before the next one begins, in a connected sequence of items that add up to the overall deliverable. It’s an ideal method for projects that result in physical objects (buildings, computers), and project plans can be easily replicated for future use.</w:t>
      </w:r>
    </w:p>
    <w:p w:rsidR="00483E4C" w:rsidRDefault="0031123D" w:rsidP="00CC06A6">
      <w:pPr>
        <w:pStyle w:val="BodyText"/>
        <w:spacing w:before="161" w:line="360" w:lineRule="auto"/>
        <w:ind w:left="340" w:right="225"/>
        <w:jc w:val="both"/>
      </w:pPr>
      <w:r>
        <w:t>The power of this methodology is that every step is preplanned and laid out in the proper sequence. While this may be the simplest method to implement initially, any changes in customers’ needs or priorities will disrupt the sequence of tasks, making it very difficult to manage.</w:t>
      </w:r>
    </w:p>
    <w:p w:rsidR="00483E4C" w:rsidRDefault="00483E4C" w:rsidP="00CC06A6">
      <w:pPr>
        <w:pStyle w:val="BodyText"/>
        <w:spacing w:line="360" w:lineRule="auto"/>
        <w:jc w:val="both"/>
        <w:rPr>
          <w:sz w:val="20"/>
        </w:rPr>
      </w:pPr>
    </w:p>
    <w:p w:rsidR="00483E4C" w:rsidRDefault="00483E4C">
      <w:pPr>
        <w:pStyle w:val="BodyText"/>
        <w:rPr>
          <w:sz w:val="20"/>
        </w:rPr>
      </w:pPr>
    </w:p>
    <w:p w:rsidR="00483E4C" w:rsidRDefault="00483E4C">
      <w:pPr>
        <w:pStyle w:val="BodyText"/>
        <w:rPr>
          <w:sz w:val="20"/>
        </w:rPr>
      </w:pPr>
    </w:p>
    <w:p w:rsidR="00483E4C" w:rsidRDefault="00483E4C">
      <w:pPr>
        <w:pStyle w:val="BodyText"/>
        <w:rPr>
          <w:sz w:val="20"/>
        </w:rPr>
      </w:pPr>
    </w:p>
    <w:p w:rsidR="00483E4C" w:rsidRDefault="00483E4C">
      <w:pPr>
        <w:pStyle w:val="BodyText"/>
        <w:rPr>
          <w:sz w:val="20"/>
        </w:rPr>
      </w:pPr>
    </w:p>
    <w:p w:rsidR="00CC06A6" w:rsidRDefault="00CC06A6">
      <w:pPr>
        <w:pStyle w:val="BodyText"/>
        <w:spacing w:before="2"/>
        <w:rPr>
          <w:noProof/>
          <w:lang w:bidi="ar-SA"/>
        </w:rPr>
      </w:pPr>
    </w:p>
    <w:p w:rsidR="00483E4C" w:rsidRDefault="0031123D">
      <w:pPr>
        <w:pStyle w:val="BodyText"/>
        <w:spacing w:before="2"/>
        <w:rPr>
          <w:sz w:val="14"/>
        </w:rPr>
      </w:pPr>
      <w:r>
        <w:rPr>
          <w:noProof/>
          <w:lang w:bidi="ar-SA"/>
        </w:rPr>
        <w:drawing>
          <wp:anchor distT="0" distB="0" distL="0" distR="0" simplePos="0" relativeHeight="251658752" behindDoc="0" locked="0" layoutInCell="1" allowOverlap="1">
            <wp:simplePos x="0" y="0"/>
            <wp:positionH relativeFrom="page">
              <wp:posOffset>933450</wp:posOffset>
            </wp:positionH>
            <wp:positionV relativeFrom="paragraph">
              <wp:posOffset>127635</wp:posOffset>
            </wp:positionV>
            <wp:extent cx="5410200" cy="66014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410200" cy="6601460"/>
                    </a:xfrm>
                    <a:prstGeom prst="rect">
                      <a:avLst/>
                    </a:prstGeom>
                  </pic:spPr>
                </pic:pic>
              </a:graphicData>
            </a:graphic>
            <wp14:sizeRelH relativeFrom="margin">
              <wp14:pctWidth>0</wp14:pctWidth>
            </wp14:sizeRelH>
            <wp14:sizeRelV relativeFrom="margin">
              <wp14:pctHeight>0</wp14:pctHeight>
            </wp14:sizeRelV>
          </wp:anchor>
        </w:drawing>
      </w:r>
    </w:p>
    <w:p w:rsidR="00483E4C" w:rsidRDefault="00483E4C">
      <w:pPr>
        <w:rPr>
          <w:sz w:val="14"/>
        </w:rPr>
        <w:sectPr w:rsidR="00483E4C" w:rsidSect="008D5566">
          <w:pgSz w:w="11930" w:h="16860"/>
          <w:pgMar w:top="1411" w:right="706" w:bottom="706" w:left="1973" w:header="0" w:footer="1037" w:gutter="0"/>
          <w:cols w:space="720"/>
        </w:sectPr>
      </w:pPr>
    </w:p>
    <w:p w:rsidR="00483E4C" w:rsidRDefault="0031123D" w:rsidP="00F512DD">
      <w:pPr>
        <w:pStyle w:val="Heading1"/>
        <w:spacing w:line="360" w:lineRule="auto"/>
        <w:jc w:val="both"/>
        <w:rPr>
          <w:b w:val="0"/>
          <w:bCs w:val="0"/>
          <w:sz w:val="28"/>
          <w:szCs w:val="22"/>
        </w:rPr>
      </w:pPr>
      <w:r w:rsidRPr="00CC06A6">
        <w:rPr>
          <w:sz w:val="32"/>
        </w:rPr>
        <w:lastRenderedPageBreak/>
        <w:t>Chapter 5- Data Flow Diagram</w:t>
      </w:r>
    </w:p>
    <w:p w:rsidR="00CC06A6" w:rsidRDefault="00CC06A6" w:rsidP="00CC06A6">
      <w:pPr>
        <w:pStyle w:val="Heading1"/>
        <w:spacing w:line="360" w:lineRule="auto"/>
        <w:rPr>
          <w:sz w:val="28"/>
        </w:rPr>
      </w:pPr>
    </w:p>
    <w:p w:rsidR="00483E4C" w:rsidRDefault="00CC06A6">
      <w:pPr>
        <w:jc w:val="center"/>
        <w:rPr>
          <w:sz w:val="28"/>
        </w:rPr>
        <w:sectPr w:rsidR="00483E4C" w:rsidSect="008D5566">
          <w:pgSz w:w="11930" w:h="16860"/>
          <w:pgMar w:top="1411" w:right="706" w:bottom="706" w:left="1973" w:header="0" w:footer="1037" w:gutter="0"/>
          <w:cols w:space="720"/>
        </w:sectPr>
      </w:pPr>
      <w:r>
        <w:rPr>
          <w:noProof/>
          <w:lang w:bidi="ar-SA"/>
        </w:rPr>
        <w:drawing>
          <wp:inline distT="0" distB="0" distL="0" distR="0" wp14:anchorId="4D38D74F" wp14:editId="18A8C8D8">
            <wp:extent cx="5524500" cy="591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5915025"/>
                    </a:xfrm>
                    <a:prstGeom prst="rect">
                      <a:avLst/>
                    </a:prstGeom>
                  </pic:spPr>
                </pic:pic>
              </a:graphicData>
            </a:graphic>
          </wp:inline>
        </w:drawing>
      </w:r>
    </w:p>
    <w:p w:rsidR="00483E4C" w:rsidRPr="00F512DD" w:rsidRDefault="0031123D" w:rsidP="00F512DD">
      <w:pPr>
        <w:spacing w:before="72" w:line="360" w:lineRule="auto"/>
        <w:jc w:val="both"/>
        <w:rPr>
          <w:b/>
          <w:sz w:val="32"/>
          <w:szCs w:val="32"/>
        </w:rPr>
      </w:pPr>
      <w:r w:rsidRPr="00F512DD">
        <w:rPr>
          <w:b/>
          <w:sz w:val="32"/>
          <w:szCs w:val="32"/>
        </w:rPr>
        <w:lastRenderedPageBreak/>
        <w:t>Chapter 6- Screenshots</w:t>
      </w:r>
    </w:p>
    <w:p w:rsidR="005472A2" w:rsidRDefault="005472A2" w:rsidP="005472A2">
      <w:pPr>
        <w:spacing w:before="72"/>
        <w:rPr>
          <w:b/>
          <w:sz w:val="36"/>
        </w:rPr>
      </w:pPr>
    </w:p>
    <w:p w:rsidR="00483E4C" w:rsidRDefault="00483E4C">
      <w:pPr>
        <w:pStyle w:val="BodyText"/>
        <w:rPr>
          <w:b/>
          <w:sz w:val="17"/>
        </w:rPr>
      </w:pPr>
    </w:p>
    <w:p w:rsidR="00483E4C" w:rsidRDefault="00D56E16">
      <w:pPr>
        <w:pStyle w:val="BodyText"/>
        <w:spacing w:before="4"/>
        <w:rPr>
          <w:b/>
          <w:sz w:val="36"/>
        </w:rPr>
      </w:pPr>
      <w:r w:rsidRPr="007D1C28">
        <w:rPr>
          <w:noProof/>
        </w:rPr>
        <w:drawing>
          <wp:inline distT="0" distB="0" distL="0" distR="0" wp14:anchorId="31DC367E" wp14:editId="68234DFF">
            <wp:extent cx="5849620" cy="3288805"/>
            <wp:effectExtent l="0" t="0" r="0" b="6985"/>
            <wp:docPr id="8" name="Picture 8" descr="C:\Users\User\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3288805"/>
                    </a:xfrm>
                    <a:prstGeom prst="rect">
                      <a:avLst/>
                    </a:prstGeom>
                    <a:noFill/>
                    <a:ln>
                      <a:noFill/>
                    </a:ln>
                  </pic:spPr>
                </pic:pic>
              </a:graphicData>
            </a:graphic>
          </wp:inline>
        </w:drawing>
      </w:r>
    </w:p>
    <w:p w:rsidR="005472A2" w:rsidRDefault="005472A2" w:rsidP="005472A2">
      <w:pPr>
        <w:spacing w:line="360" w:lineRule="auto"/>
        <w:ind w:left="2576" w:right="2458"/>
        <w:jc w:val="center"/>
        <w:rPr>
          <w:sz w:val="24"/>
          <w:szCs w:val="24"/>
        </w:rPr>
      </w:pPr>
    </w:p>
    <w:p w:rsidR="00483E4C" w:rsidRPr="00FC3E88" w:rsidRDefault="005472A2" w:rsidP="00FC3E88">
      <w:pPr>
        <w:spacing w:line="360" w:lineRule="auto"/>
        <w:ind w:right="2458"/>
        <w:rPr>
          <w:sz w:val="24"/>
          <w:szCs w:val="24"/>
        </w:rPr>
        <w:sectPr w:rsidR="00483E4C" w:rsidRPr="00FC3E88" w:rsidSect="008D5566">
          <w:pgSz w:w="11930" w:h="16860"/>
          <w:pgMar w:top="1411" w:right="706" w:bottom="706" w:left="1973" w:header="0" w:footer="1037" w:gutter="0"/>
          <w:cols w:space="720"/>
        </w:sectPr>
      </w:pPr>
      <w:r>
        <w:rPr>
          <w:sz w:val="24"/>
          <w:szCs w:val="24"/>
        </w:rPr>
        <w:t xml:space="preserve">                      </w:t>
      </w:r>
      <w:r w:rsidR="0031123D" w:rsidRPr="005472A2">
        <w:rPr>
          <w:sz w:val="24"/>
          <w:szCs w:val="24"/>
        </w:rPr>
        <w:t xml:space="preserve">Fig 6.1: </w:t>
      </w:r>
      <w:r w:rsidRPr="005472A2">
        <w:rPr>
          <w:sz w:val="24"/>
          <w:szCs w:val="24"/>
        </w:rPr>
        <w:t xml:space="preserve">Graphical User </w:t>
      </w:r>
      <w:r w:rsidR="00FC3E88">
        <w:rPr>
          <w:sz w:val="24"/>
          <w:szCs w:val="24"/>
        </w:rPr>
        <w:t>Interface of System</w:t>
      </w:r>
    </w:p>
    <w:p w:rsidR="00483E4C" w:rsidRDefault="00483E4C" w:rsidP="00FC3E88">
      <w:pPr>
        <w:pStyle w:val="BodyText"/>
        <w:rPr>
          <w:sz w:val="20"/>
        </w:rPr>
      </w:pPr>
    </w:p>
    <w:p w:rsidR="00483E4C" w:rsidRDefault="00D56E16">
      <w:pPr>
        <w:pStyle w:val="BodyText"/>
        <w:spacing w:before="5"/>
        <w:rPr>
          <w:sz w:val="19"/>
        </w:rPr>
      </w:pPr>
      <w:r w:rsidRPr="007D1C28">
        <w:rPr>
          <w:noProof/>
        </w:rPr>
        <w:drawing>
          <wp:inline distT="0" distB="0" distL="0" distR="0" wp14:anchorId="6BB9C372" wp14:editId="508BCE92">
            <wp:extent cx="5849620" cy="3288805"/>
            <wp:effectExtent l="0" t="0" r="0" b="6985"/>
            <wp:docPr id="9" name="Picture 9" descr="C:\Users\User\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3288805"/>
                    </a:xfrm>
                    <a:prstGeom prst="rect">
                      <a:avLst/>
                    </a:prstGeom>
                    <a:noFill/>
                    <a:ln>
                      <a:noFill/>
                    </a:ln>
                  </pic:spPr>
                </pic:pic>
              </a:graphicData>
            </a:graphic>
          </wp:inline>
        </w:drawing>
      </w:r>
    </w:p>
    <w:p w:rsidR="005472A2" w:rsidRDefault="005472A2" w:rsidP="005472A2">
      <w:pPr>
        <w:ind w:left="2576" w:right="2458"/>
        <w:jc w:val="center"/>
        <w:rPr>
          <w:sz w:val="28"/>
        </w:rPr>
      </w:pPr>
    </w:p>
    <w:p w:rsidR="005472A2" w:rsidRPr="005472A2" w:rsidRDefault="005472A2" w:rsidP="005472A2">
      <w:pPr>
        <w:spacing w:line="360" w:lineRule="auto"/>
        <w:ind w:right="2458"/>
        <w:jc w:val="center"/>
        <w:rPr>
          <w:sz w:val="24"/>
          <w:szCs w:val="24"/>
        </w:rPr>
      </w:pPr>
      <w:r w:rsidRPr="005472A2">
        <w:rPr>
          <w:sz w:val="24"/>
          <w:szCs w:val="24"/>
        </w:rPr>
        <w:t>Fig 6.2: Graphical User Interface of System</w:t>
      </w:r>
    </w:p>
    <w:p w:rsidR="00483E4C" w:rsidRDefault="00483E4C">
      <w:pPr>
        <w:spacing w:before="89"/>
        <w:ind w:left="2567" w:right="2474"/>
        <w:jc w:val="center"/>
        <w:rPr>
          <w:sz w:val="28"/>
        </w:rPr>
      </w:pPr>
    </w:p>
    <w:p w:rsidR="00483E4C" w:rsidRDefault="00D56E16">
      <w:pPr>
        <w:pStyle w:val="BodyText"/>
        <w:rPr>
          <w:sz w:val="30"/>
        </w:rPr>
      </w:pPr>
      <w:r w:rsidRPr="007D1C28">
        <w:rPr>
          <w:noProof/>
        </w:rPr>
        <w:drawing>
          <wp:inline distT="0" distB="0" distL="0" distR="0" wp14:anchorId="39F030A8" wp14:editId="4E8768C8">
            <wp:extent cx="5849620" cy="3288805"/>
            <wp:effectExtent l="0" t="0" r="0" b="6985"/>
            <wp:docPr id="10" name="Picture 10" descr="C:\Users\Use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620" cy="3288805"/>
                    </a:xfrm>
                    <a:prstGeom prst="rect">
                      <a:avLst/>
                    </a:prstGeom>
                    <a:noFill/>
                    <a:ln>
                      <a:noFill/>
                    </a:ln>
                  </pic:spPr>
                </pic:pic>
              </a:graphicData>
            </a:graphic>
          </wp:inline>
        </w:drawing>
      </w:r>
    </w:p>
    <w:p w:rsidR="00483E4C" w:rsidRDefault="00483E4C">
      <w:pPr>
        <w:pStyle w:val="BodyText"/>
        <w:rPr>
          <w:sz w:val="30"/>
        </w:rPr>
      </w:pPr>
    </w:p>
    <w:p w:rsidR="00483E4C" w:rsidRDefault="0031123D" w:rsidP="005472A2">
      <w:pPr>
        <w:spacing w:before="173"/>
        <w:ind w:right="2467"/>
        <w:jc w:val="center"/>
        <w:rPr>
          <w:sz w:val="24"/>
          <w:szCs w:val="24"/>
        </w:rPr>
      </w:pPr>
      <w:r w:rsidRPr="005472A2">
        <w:rPr>
          <w:sz w:val="24"/>
          <w:szCs w:val="24"/>
        </w:rPr>
        <w:t xml:space="preserve">Fig 6.3: </w:t>
      </w:r>
      <w:r w:rsidR="005472A2" w:rsidRPr="005472A2">
        <w:rPr>
          <w:sz w:val="24"/>
          <w:szCs w:val="24"/>
        </w:rPr>
        <w:t xml:space="preserve"> Graphical User Interface of System</w:t>
      </w:r>
    </w:p>
    <w:p w:rsidR="00FC3E88" w:rsidRDefault="00FC3E88" w:rsidP="005472A2">
      <w:pPr>
        <w:spacing w:before="173"/>
        <w:ind w:right="2467"/>
        <w:jc w:val="center"/>
        <w:rPr>
          <w:sz w:val="24"/>
          <w:szCs w:val="24"/>
        </w:rPr>
      </w:pPr>
    </w:p>
    <w:p w:rsidR="00FC3E88" w:rsidRDefault="00FC3E88" w:rsidP="005472A2">
      <w:pPr>
        <w:spacing w:before="173"/>
        <w:ind w:right="2467"/>
        <w:jc w:val="center"/>
        <w:rPr>
          <w:sz w:val="24"/>
          <w:szCs w:val="24"/>
        </w:rPr>
      </w:pPr>
    </w:p>
    <w:p w:rsidR="00FC3E88" w:rsidRDefault="00FC3E88" w:rsidP="005472A2">
      <w:pPr>
        <w:spacing w:before="173"/>
        <w:ind w:right="2467"/>
        <w:jc w:val="center"/>
        <w:rPr>
          <w:sz w:val="24"/>
          <w:szCs w:val="24"/>
        </w:rPr>
      </w:pPr>
    </w:p>
    <w:p w:rsidR="00FC3E88" w:rsidRDefault="00D56E16" w:rsidP="005472A2">
      <w:pPr>
        <w:spacing w:before="173"/>
        <w:ind w:right="2467"/>
        <w:jc w:val="center"/>
        <w:rPr>
          <w:sz w:val="24"/>
          <w:szCs w:val="24"/>
        </w:rPr>
      </w:pPr>
      <w:r w:rsidRPr="007D1C28">
        <w:rPr>
          <w:noProof/>
        </w:rPr>
        <w:lastRenderedPageBreak/>
        <w:drawing>
          <wp:inline distT="0" distB="0" distL="0" distR="0" wp14:anchorId="36F14E02" wp14:editId="624A67CF">
            <wp:extent cx="5849620" cy="3288805"/>
            <wp:effectExtent l="0" t="0" r="0" b="6985"/>
            <wp:docPr id="12" name="Picture 12" descr="C:\Users\User\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3288805"/>
                    </a:xfrm>
                    <a:prstGeom prst="rect">
                      <a:avLst/>
                    </a:prstGeom>
                    <a:noFill/>
                    <a:ln>
                      <a:noFill/>
                    </a:ln>
                  </pic:spPr>
                </pic:pic>
              </a:graphicData>
            </a:graphic>
          </wp:inline>
        </w:drawing>
      </w:r>
      <w:bookmarkStart w:id="0" w:name="_GoBack"/>
      <w:bookmarkEnd w:id="0"/>
    </w:p>
    <w:p w:rsidR="00FC3E88" w:rsidRDefault="00FC3E88" w:rsidP="005472A2">
      <w:pPr>
        <w:spacing w:before="173"/>
        <w:ind w:right="2467"/>
        <w:jc w:val="center"/>
        <w:rPr>
          <w:sz w:val="24"/>
          <w:szCs w:val="24"/>
        </w:rPr>
      </w:pPr>
    </w:p>
    <w:p w:rsidR="00FC3E88" w:rsidRDefault="00FC3E88" w:rsidP="00FC3E88">
      <w:pPr>
        <w:spacing w:before="173" w:line="360" w:lineRule="auto"/>
        <w:ind w:right="2467"/>
        <w:jc w:val="center"/>
        <w:rPr>
          <w:sz w:val="24"/>
          <w:szCs w:val="24"/>
        </w:rPr>
      </w:pPr>
      <w:r>
        <w:rPr>
          <w:sz w:val="24"/>
          <w:szCs w:val="24"/>
        </w:rPr>
        <w:t>Fig 6.4</w:t>
      </w:r>
      <w:r w:rsidRPr="005472A2">
        <w:rPr>
          <w:sz w:val="24"/>
          <w:szCs w:val="24"/>
        </w:rPr>
        <w:t>:  Graphical User Interface of System</w:t>
      </w:r>
    </w:p>
    <w:p w:rsidR="00FC3E88" w:rsidRPr="005472A2" w:rsidRDefault="00FC3E88" w:rsidP="005472A2">
      <w:pPr>
        <w:spacing w:before="173"/>
        <w:ind w:right="2467"/>
        <w:jc w:val="center"/>
        <w:rPr>
          <w:sz w:val="24"/>
          <w:szCs w:val="24"/>
        </w:rPr>
        <w:sectPr w:rsidR="00FC3E88" w:rsidRPr="005472A2" w:rsidSect="008D5566">
          <w:pgSz w:w="11930" w:h="16860"/>
          <w:pgMar w:top="1411" w:right="706" w:bottom="706" w:left="1973" w:header="0" w:footer="1037" w:gutter="0"/>
          <w:cols w:space="720"/>
        </w:sectPr>
      </w:pPr>
    </w:p>
    <w:p w:rsidR="00483E4C" w:rsidRDefault="0031123D" w:rsidP="00FC3E88">
      <w:pPr>
        <w:spacing w:before="72" w:line="360" w:lineRule="auto"/>
        <w:ind w:left="431"/>
        <w:jc w:val="both"/>
        <w:rPr>
          <w:b/>
          <w:sz w:val="32"/>
          <w:szCs w:val="32"/>
        </w:rPr>
      </w:pPr>
      <w:r w:rsidRPr="00FC3E88">
        <w:rPr>
          <w:b/>
          <w:sz w:val="32"/>
          <w:szCs w:val="32"/>
        </w:rPr>
        <w:lastRenderedPageBreak/>
        <w:t xml:space="preserve">Chapter 7 </w:t>
      </w:r>
      <w:r w:rsidR="00FC3E88">
        <w:rPr>
          <w:b/>
          <w:sz w:val="32"/>
          <w:szCs w:val="32"/>
        </w:rPr>
        <w:t>–</w:t>
      </w:r>
      <w:r w:rsidRPr="00FC3E88">
        <w:rPr>
          <w:b/>
          <w:sz w:val="32"/>
          <w:szCs w:val="32"/>
        </w:rPr>
        <w:t>References</w:t>
      </w:r>
    </w:p>
    <w:p w:rsidR="00FC3E88" w:rsidRPr="00FC3E88" w:rsidRDefault="00FC3E88" w:rsidP="00FC3E88">
      <w:pPr>
        <w:spacing w:before="72" w:line="360" w:lineRule="auto"/>
        <w:ind w:left="431"/>
        <w:jc w:val="both"/>
        <w:rPr>
          <w:b/>
          <w:sz w:val="32"/>
          <w:szCs w:val="32"/>
        </w:rPr>
      </w:pPr>
    </w:p>
    <w:p w:rsidR="00FC3E88" w:rsidRPr="00FC3E88" w:rsidRDefault="00FC3E88" w:rsidP="00FC3E88">
      <w:pPr>
        <w:spacing w:line="360" w:lineRule="auto"/>
        <w:jc w:val="both"/>
        <w:rPr>
          <w:sz w:val="24"/>
          <w:szCs w:val="24"/>
          <w:lang w:val="en-IN" w:eastAsia="zh-CN"/>
        </w:rPr>
      </w:pPr>
      <w:r w:rsidRPr="00FC3E88">
        <w:rPr>
          <w:sz w:val="24"/>
          <w:szCs w:val="24"/>
          <w:lang w:val="en-IN" w:eastAsia="zh-CN"/>
        </w:rPr>
        <w:t xml:space="preserve">[1] </w:t>
      </w:r>
      <w:proofErr w:type="spellStart"/>
      <w:r w:rsidRPr="00FC3E88">
        <w:rPr>
          <w:sz w:val="24"/>
          <w:szCs w:val="24"/>
          <w:lang w:val="en-IN" w:eastAsia="zh-CN"/>
        </w:rPr>
        <w:t>Kaveeshwar</w:t>
      </w:r>
      <w:proofErr w:type="spellEnd"/>
      <w:r w:rsidRPr="00FC3E88">
        <w:rPr>
          <w:sz w:val="24"/>
          <w:szCs w:val="24"/>
          <w:lang w:val="en-IN" w:eastAsia="zh-CN"/>
        </w:rPr>
        <w:t xml:space="preserve">, S.A., and Cornwall, J., 2014, “The current state of disease mellitus in India”. AMJ, 7(1), pp. 45-48.  </w:t>
      </w:r>
    </w:p>
    <w:p w:rsidR="00FC3E88" w:rsidRPr="00FC3E88" w:rsidRDefault="00FC3E88" w:rsidP="00FC3E88">
      <w:pPr>
        <w:spacing w:line="360" w:lineRule="auto"/>
        <w:jc w:val="both"/>
        <w:rPr>
          <w:sz w:val="24"/>
          <w:szCs w:val="24"/>
          <w:lang w:val="en-IN" w:eastAsia="zh-CN"/>
        </w:rPr>
      </w:pPr>
      <w:r w:rsidRPr="00FC3E88">
        <w:rPr>
          <w:sz w:val="24"/>
          <w:szCs w:val="24"/>
          <w:lang w:val="en-IN" w:eastAsia="zh-CN"/>
        </w:rPr>
        <w:t xml:space="preserve">[2] Dean, L., </w:t>
      </w:r>
      <w:proofErr w:type="spellStart"/>
      <w:r w:rsidRPr="00FC3E88">
        <w:rPr>
          <w:sz w:val="24"/>
          <w:szCs w:val="24"/>
          <w:lang w:val="en-IN" w:eastAsia="zh-CN"/>
        </w:rPr>
        <w:t>McEntyre</w:t>
      </w:r>
      <w:proofErr w:type="spellEnd"/>
      <w:r w:rsidRPr="00FC3E88">
        <w:rPr>
          <w:sz w:val="24"/>
          <w:szCs w:val="24"/>
          <w:lang w:val="en-IN" w:eastAsia="zh-CN"/>
        </w:rPr>
        <w:t xml:space="preserve">, J., 2004, “The Genetic Landscape of Disease [Internet]. Bethesda (MD): National </w:t>
      </w:r>
      <w:proofErr w:type="spellStart"/>
      <w:r w:rsidRPr="00FC3E88">
        <w:rPr>
          <w:sz w:val="24"/>
          <w:szCs w:val="24"/>
          <w:lang w:val="en-IN" w:eastAsia="zh-CN"/>
        </w:rPr>
        <w:t>Center</w:t>
      </w:r>
      <w:proofErr w:type="spellEnd"/>
      <w:r w:rsidRPr="00FC3E88">
        <w:rPr>
          <w:sz w:val="24"/>
          <w:szCs w:val="24"/>
          <w:lang w:val="en-IN" w:eastAsia="zh-CN"/>
        </w:rPr>
        <w:t xml:space="preserve"> for Biotechnology Information (US); Chapter 1, Introduction to Disease. 2004 Jul 7. </w:t>
      </w:r>
    </w:p>
    <w:p w:rsidR="00FC3E88" w:rsidRPr="00FC3E88" w:rsidRDefault="00FC3E88" w:rsidP="00FC3E88">
      <w:pPr>
        <w:spacing w:line="360" w:lineRule="auto"/>
        <w:jc w:val="both"/>
        <w:rPr>
          <w:sz w:val="24"/>
          <w:szCs w:val="24"/>
          <w:lang w:val="en-IN" w:eastAsia="zh-CN"/>
        </w:rPr>
      </w:pPr>
      <w:r w:rsidRPr="00FC3E88">
        <w:rPr>
          <w:sz w:val="24"/>
          <w:szCs w:val="24"/>
          <w:lang w:val="en-IN" w:eastAsia="zh-CN"/>
        </w:rPr>
        <w:t xml:space="preserve">[3] Mohammed, A.K., </w:t>
      </w:r>
      <w:proofErr w:type="spellStart"/>
      <w:r w:rsidRPr="00FC3E88">
        <w:rPr>
          <w:sz w:val="24"/>
          <w:szCs w:val="24"/>
          <w:lang w:val="en-IN" w:eastAsia="zh-CN"/>
        </w:rPr>
        <w:t>Sateesh</w:t>
      </w:r>
      <w:proofErr w:type="spellEnd"/>
      <w:r w:rsidRPr="00FC3E88">
        <w:rPr>
          <w:sz w:val="24"/>
          <w:szCs w:val="24"/>
          <w:lang w:val="en-IN" w:eastAsia="zh-CN"/>
        </w:rPr>
        <w:t xml:space="preserve">, K. P., Dash G. N., 2013, “A Survey of Data Mining Techniques on Medical Data for Finding Locally Frequent Diseases” International Journal of Advanced Research in Computer Science and Software Engineering, 3(8), pp. 149-153. </w:t>
      </w:r>
    </w:p>
    <w:p w:rsidR="00FC3E88" w:rsidRPr="00FC3E88" w:rsidRDefault="00FC3E88" w:rsidP="00FC3E88">
      <w:pPr>
        <w:spacing w:line="360" w:lineRule="auto"/>
        <w:jc w:val="both"/>
        <w:rPr>
          <w:sz w:val="24"/>
          <w:szCs w:val="24"/>
          <w:lang w:val="en-IN" w:eastAsia="zh-CN"/>
        </w:rPr>
      </w:pPr>
      <w:r w:rsidRPr="00FC3E88">
        <w:rPr>
          <w:sz w:val="24"/>
          <w:szCs w:val="24"/>
          <w:lang w:val="en-IN" w:eastAsia="zh-CN"/>
        </w:rPr>
        <w:t xml:space="preserve">[4] </w:t>
      </w:r>
      <w:proofErr w:type="spellStart"/>
      <w:r w:rsidRPr="00FC3E88">
        <w:rPr>
          <w:sz w:val="24"/>
          <w:szCs w:val="24"/>
          <w:lang w:val="en-IN" w:eastAsia="zh-CN"/>
        </w:rPr>
        <w:t>Chunhui</w:t>
      </w:r>
      <w:proofErr w:type="spellEnd"/>
      <w:r w:rsidRPr="00FC3E88">
        <w:rPr>
          <w:sz w:val="24"/>
          <w:szCs w:val="24"/>
          <w:lang w:val="en-IN" w:eastAsia="zh-CN"/>
        </w:rPr>
        <w:t xml:space="preserve">, Z., </w:t>
      </w:r>
      <w:proofErr w:type="spellStart"/>
      <w:r w:rsidRPr="00FC3E88">
        <w:rPr>
          <w:sz w:val="24"/>
          <w:szCs w:val="24"/>
          <w:lang w:val="en-IN" w:eastAsia="zh-CN"/>
        </w:rPr>
        <w:t>Chengxia</w:t>
      </w:r>
      <w:proofErr w:type="spellEnd"/>
      <w:r w:rsidRPr="00FC3E88">
        <w:rPr>
          <w:sz w:val="24"/>
          <w:szCs w:val="24"/>
          <w:lang w:val="en-IN" w:eastAsia="zh-CN"/>
        </w:rPr>
        <w:t xml:space="preserve">, Y., 2015, “Rapid Model Identification for Online Subcutaneous Glucose Concentration Prediction for New Subjects with Type I Disease”, IEEE Transactions on Biomedical Engineering, 62 (5), pp. 1333 – 1344  </w:t>
      </w:r>
    </w:p>
    <w:p w:rsidR="00FC3E88" w:rsidRPr="00FC3E88" w:rsidRDefault="00FC3E88" w:rsidP="00FC3E88">
      <w:pPr>
        <w:spacing w:line="360" w:lineRule="auto"/>
        <w:jc w:val="both"/>
        <w:rPr>
          <w:sz w:val="24"/>
          <w:szCs w:val="24"/>
          <w:lang w:val="en-IN" w:eastAsia="zh-CN"/>
        </w:rPr>
      </w:pPr>
      <w:r w:rsidRPr="00FC3E88">
        <w:rPr>
          <w:sz w:val="24"/>
          <w:szCs w:val="24"/>
          <w:lang w:val="en-IN" w:eastAsia="zh-CN"/>
        </w:rPr>
        <w:t xml:space="preserve">[5] </w:t>
      </w:r>
      <w:proofErr w:type="spellStart"/>
      <w:r w:rsidRPr="00FC3E88">
        <w:rPr>
          <w:sz w:val="24"/>
          <w:szCs w:val="24"/>
          <w:lang w:val="en-IN" w:eastAsia="zh-CN"/>
        </w:rPr>
        <w:t>Vaishali</w:t>
      </w:r>
      <w:proofErr w:type="spellEnd"/>
      <w:r w:rsidRPr="00FC3E88">
        <w:rPr>
          <w:sz w:val="24"/>
          <w:szCs w:val="24"/>
          <w:lang w:val="en-IN" w:eastAsia="zh-CN"/>
        </w:rPr>
        <w:t xml:space="preserve">, A., Harsh, K., Anil, K.A, 2016, “Performance Analysis of the Competitive Learning Algorithms on Gaussian Data in Automatic Cluster Selection”, 2016 Second International Conference on Computational Intelligence &amp; Communication Technology. </w:t>
      </w:r>
    </w:p>
    <w:p w:rsidR="00483E4C" w:rsidRDefault="00483E4C">
      <w:pPr>
        <w:pStyle w:val="BodyText"/>
        <w:tabs>
          <w:tab w:val="left" w:pos="5131"/>
        </w:tabs>
        <w:spacing w:before="158"/>
        <w:ind w:left="340"/>
      </w:pPr>
    </w:p>
    <w:sectPr w:rsidR="00483E4C" w:rsidSect="008D5566">
      <w:pgSz w:w="11930" w:h="16860"/>
      <w:pgMar w:top="1411" w:right="706" w:bottom="706" w:left="1973" w:header="0" w:footer="10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55F" w:rsidRDefault="00D1655F">
      <w:r>
        <w:separator/>
      </w:r>
    </w:p>
  </w:endnote>
  <w:endnote w:type="continuationSeparator" w:id="0">
    <w:p w:rsidR="00D1655F" w:rsidRDefault="00D1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E4C" w:rsidRDefault="003264F2">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6488430</wp:posOffset>
              </wp:positionH>
              <wp:positionV relativeFrom="page">
                <wp:posOffset>9907905</wp:posOffset>
              </wp:positionV>
              <wp:extent cx="197485" cy="18859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E4C" w:rsidRDefault="0031123D">
                          <w:pPr>
                            <w:spacing w:before="20"/>
                            <w:ind w:left="40"/>
                            <w:rPr>
                              <w:rFonts w:ascii="Trebuchet MS"/>
                            </w:rPr>
                          </w:pPr>
                          <w:r>
                            <w:fldChar w:fldCharType="begin"/>
                          </w:r>
                          <w:r>
                            <w:rPr>
                              <w:rFonts w:ascii="Trebuchet MS"/>
                            </w:rPr>
                            <w:instrText xml:space="preserve"> PAGE </w:instrText>
                          </w:r>
                          <w:r>
                            <w:fldChar w:fldCharType="separate"/>
                          </w:r>
                          <w:r w:rsidR="00D56E16">
                            <w:rPr>
                              <w:rFonts w:ascii="Trebuchet MS"/>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0.9pt;margin-top:780.15pt;width:15.55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" filled="f" stroked="f">
              <v:textbox inset="0,0,0,0">
                <w:txbxContent>
                  <w:p w:rsidR="00483E4C" w:rsidRDefault="0031123D">
                    <w:pPr>
                      <w:spacing w:before="20"/>
                      <w:ind w:left="40"/>
                      <w:rPr>
                        <w:rFonts w:ascii="Trebuchet MS"/>
                      </w:rPr>
                    </w:pPr>
                    <w:r>
                      <w:fldChar w:fldCharType="begin"/>
                    </w:r>
                    <w:r>
                      <w:rPr>
                        <w:rFonts w:ascii="Trebuchet MS"/>
                      </w:rPr>
                      <w:instrText xml:space="preserve"> PAGE </w:instrText>
                    </w:r>
                    <w:r>
                      <w:fldChar w:fldCharType="separate"/>
                    </w:r>
                    <w:r w:rsidR="00D56E16">
                      <w:rPr>
                        <w:rFonts w:ascii="Trebuchet MS"/>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55F" w:rsidRDefault="00D1655F">
      <w:r>
        <w:separator/>
      </w:r>
    </w:p>
  </w:footnote>
  <w:footnote w:type="continuationSeparator" w:id="0">
    <w:p w:rsidR="00D1655F" w:rsidRDefault="00D16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B49"/>
    <w:multiLevelType w:val="hybridMultilevel"/>
    <w:tmpl w:val="04B29D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BE87494"/>
    <w:multiLevelType w:val="multilevel"/>
    <w:tmpl w:val="15B42284"/>
    <w:lvl w:ilvl="0">
      <w:start w:val="4"/>
      <w:numFmt w:val="decimal"/>
      <w:lvlText w:val="%1"/>
      <w:lvlJc w:val="left"/>
      <w:pPr>
        <w:ind w:left="830" w:hanging="490"/>
      </w:pPr>
      <w:rPr>
        <w:rFonts w:hint="default"/>
        <w:lang w:val="en-US" w:eastAsia="en-US" w:bidi="en-US"/>
      </w:rPr>
    </w:lvl>
    <w:lvl w:ilvl="1">
      <w:start w:val="1"/>
      <w:numFmt w:val="decimal"/>
      <w:lvlText w:val="%1.%2"/>
      <w:lvlJc w:val="left"/>
      <w:pPr>
        <w:ind w:left="830" w:hanging="490"/>
      </w:pPr>
      <w:rPr>
        <w:rFonts w:ascii="Times New Roman" w:eastAsia="Times New Roman" w:hAnsi="Times New Roman" w:cs="Times New Roman" w:hint="default"/>
        <w:b/>
        <w:bCs/>
        <w:spacing w:val="-4"/>
        <w:w w:val="100"/>
        <w:sz w:val="28"/>
        <w:szCs w:val="28"/>
        <w:lang w:val="en-US" w:eastAsia="en-US" w:bidi="en-US"/>
      </w:rPr>
    </w:lvl>
    <w:lvl w:ilvl="2">
      <w:start w:val="1"/>
      <w:numFmt w:val="lowerLetter"/>
      <w:lvlText w:val="%3)"/>
      <w:lvlJc w:val="left"/>
      <w:pPr>
        <w:ind w:left="1060" w:hanging="360"/>
      </w:pPr>
      <w:rPr>
        <w:rFonts w:ascii="Times New Roman" w:eastAsia="Times New Roman" w:hAnsi="Times New Roman" w:cs="Times New Roman" w:hint="default"/>
        <w:spacing w:val="-6"/>
        <w:w w:val="99"/>
        <w:sz w:val="24"/>
        <w:szCs w:val="24"/>
        <w:lang w:val="en-US" w:eastAsia="en-US" w:bidi="en-US"/>
      </w:rPr>
    </w:lvl>
    <w:lvl w:ilvl="3">
      <w:numFmt w:val="bullet"/>
      <w:lvlText w:val="•"/>
      <w:lvlJc w:val="left"/>
      <w:pPr>
        <w:ind w:left="2957" w:hanging="360"/>
      </w:pPr>
      <w:rPr>
        <w:rFonts w:hint="default"/>
        <w:lang w:val="en-US" w:eastAsia="en-US" w:bidi="en-US"/>
      </w:rPr>
    </w:lvl>
    <w:lvl w:ilvl="4">
      <w:numFmt w:val="bullet"/>
      <w:lvlText w:val="•"/>
      <w:lvlJc w:val="left"/>
      <w:pPr>
        <w:ind w:left="3906" w:hanging="360"/>
      </w:pPr>
      <w:rPr>
        <w:rFonts w:hint="default"/>
        <w:lang w:val="en-US" w:eastAsia="en-US" w:bidi="en-US"/>
      </w:rPr>
    </w:lvl>
    <w:lvl w:ilvl="5">
      <w:numFmt w:val="bullet"/>
      <w:lvlText w:val="•"/>
      <w:lvlJc w:val="left"/>
      <w:pPr>
        <w:ind w:left="4855" w:hanging="360"/>
      </w:pPr>
      <w:rPr>
        <w:rFonts w:hint="default"/>
        <w:lang w:val="en-US" w:eastAsia="en-US" w:bidi="en-US"/>
      </w:rPr>
    </w:lvl>
    <w:lvl w:ilvl="6">
      <w:numFmt w:val="bullet"/>
      <w:lvlText w:val="•"/>
      <w:lvlJc w:val="left"/>
      <w:pPr>
        <w:ind w:left="5804" w:hanging="360"/>
      </w:pPr>
      <w:rPr>
        <w:rFonts w:hint="default"/>
        <w:lang w:val="en-US" w:eastAsia="en-US" w:bidi="en-US"/>
      </w:rPr>
    </w:lvl>
    <w:lvl w:ilvl="7">
      <w:numFmt w:val="bullet"/>
      <w:lvlText w:val="•"/>
      <w:lvlJc w:val="left"/>
      <w:pPr>
        <w:ind w:left="6753" w:hanging="360"/>
      </w:pPr>
      <w:rPr>
        <w:rFonts w:hint="default"/>
        <w:lang w:val="en-US" w:eastAsia="en-US" w:bidi="en-US"/>
      </w:rPr>
    </w:lvl>
    <w:lvl w:ilvl="8">
      <w:numFmt w:val="bullet"/>
      <w:lvlText w:val="•"/>
      <w:lvlJc w:val="left"/>
      <w:pPr>
        <w:ind w:left="7702" w:hanging="360"/>
      </w:pPr>
      <w:rPr>
        <w:rFonts w:hint="default"/>
        <w:lang w:val="en-US" w:eastAsia="en-US" w:bidi="en-US"/>
      </w:rPr>
    </w:lvl>
  </w:abstractNum>
  <w:abstractNum w:abstractNumId="2" w15:restartNumberingAfterBreak="0">
    <w:nsid w:val="11E94A49"/>
    <w:multiLevelType w:val="hybridMultilevel"/>
    <w:tmpl w:val="3EFCA2A2"/>
    <w:lvl w:ilvl="0" w:tplc="ABC64026">
      <w:start w:val="1"/>
      <w:numFmt w:val="decimal"/>
      <w:lvlText w:val="%1."/>
      <w:lvlJc w:val="left"/>
      <w:pPr>
        <w:ind w:left="580" w:hanging="240"/>
      </w:pPr>
      <w:rPr>
        <w:rFonts w:hint="default"/>
        <w:b/>
        <w:bCs/>
        <w:spacing w:val="-1"/>
        <w:w w:val="99"/>
        <w:lang w:val="en-US" w:eastAsia="en-US" w:bidi="en-US"/>
      </w:rPr>
    </w:lvl>
    <w:lvl w:ilvl="1" w:tplc="3FD40EB8">
      <w:numFmt w:val="bullet"/>
      <w:lvlText w:val="•"/>
      <w:lvlJc w:val="left"/>
      <w:pPr>
        <w:ind w:left="1482" w:hanging="240"/>
      </w:pPr>
      <w:rPr>
        <w:rFonts w:hint="default"/>
        <w:lang w:val="en-US" w:eastAsia="en-US" w:bidi="en-US"/>
      </w:rPr>
    </w:lvl>
    <w:lvl w:ilvl="2" w:tplc="06FA2188">
      <w:numFmt w:val="bullet"/>
      <w:lvlText w:val="•"/>
      <w:lvlJc w:val="left"/>
      <w:pPr>
        <w:ind w:left="2384" w:hanging="240"/>
      </w:pPr>
      <w:rPr>
        <w:rFonts w:hint="default"/>
        <w:lang w:val="en-US" w:eastAsia="en-US" w:bidi="en-US"/>
      </w:rPr>
    </w:lvl>
    <w:lvl w:ilvl="3" w:tplc="CFEACEEE">
      <w:numFmt w:val="bullet"/>
      <w:lvlText w:val="•"/>
      <w:lvlJc w:val="left"/>
      <w:pPr>
        <w:ind w:left="3286" w:hanging="240"/>
      </w:pPr>
      <w:rPr>
        <w:rFonts w:hint="default"/>
        <w:lang w:val="en-US" w:eastAsia="en-US" w:bidi="en-US"/>
      </w:rPr>
    </w:lvl>
    <w:lvl w:ilvl="4" w:tplc="3BC4331E">
      <w:numFmt w:val="bullet"/>
      <w:lvlText w:val="•"/>
      <w:lvlJc w:val="left"/>
      <w:pPr>
        <w:ind w:left="4188" w:hanging="240"/>
      </w:pPr>
      <w:rPr>
        <w:rFonts w:hint="default"/>
        <w:lang w:val="en-US" w:eastAsia="en-US" w:bidi="en-US"/>
      </w:rPr>
    </w:lvl>
    <w:lvl w:ilvl="5" w:tplc="693A7066">
      <w:numFmt w:val="bullet"/>
      <w:lvlText w:val="•"/>
      <w:lvlJc w:val="left"/>
      <w:pPr>
        <w:ind w:left="5090" w:hanging="240"/>
      </w:pPr>
      <w:rPr>
        <w:rFonts w:hint="default"/>
        <w:lang w:val="en-US" w:eastAsia="en-US" w:bidi="en-US"/>
      </w:rPr>
    </w:lvl>
    <w:lvl w:ilvl="6" w:tplc="5AFCCEC6">
      <w:numFmt w:val="bullet"/>
      <w:lvlText w:val="•"/>
      <w:lvlJc w:val="left"/>
      <w:pPr>
        <w:ind w:left="5992" w:hanging="240"/>
      </w:pPr>
      <w:rPr>
        <w:rFonts w:hint="default"/>
        <w:lang w:val="en-US" w:eastAsia="en-US" w:bidi="en-US"/>
      </w:rPr>
    </w:lvl>
    <w:lvl w:ilvl="7" w:tplc="3D6E2108">
      <w:numFmt w:val="bullet"/>
      <w:lvlText w:val="•"/>
      <w:lvlJc w:val="left"/>
      <w:pPr>
        <w:ind w:left="6894" w:hanging="240"/>
      </w:pPr>
      <w:rPr>
        <w:rFonts w:hint="default"/>
        <w:lang w:val="en-US" w:eastAsia="en-US" w:bidi="en-US"/>
      </w:rPr>
    </w:lvl>
    <w:lvl w:ilvl="8" w:tplc="72F49EA2">
      <w:numFmt w:val="bullet"/>
      <w:lvlText w:val="•"/>
      <w:lvlJc w:val="left"/>
      <w:pPr>
        <w:ind w:left="7796" w:hanging="240"/>
      </w:pPr>
      <w:rPr>
        <w:rFonts w:hint="default"/>
        <w:lang w:val="en-US" w:eastAsia="en-US" w:bidi="en-US"/>
      </w:rPr>
    </w:lvl>
  </w:abstractNum>
  <w:abstractNum w:abstractNumId="3" w15:restartNumberingAfterBreak="0">
    <w:nsid w:val="27CF7904"/>
    <w:multiLevelType w:val="hybridMultilevel"/>
    <w:tmpl w:val="D4429674"/>
    <w:lvl w:ilvl="0" w:tplc="52C0E1EA">
      <w:start w:val="1"/>
      <w:numFmt w:val="lowerLetter"/>
      <w:lvlText w:val="%1)"/>
      <w:lvlJc w:val="left"/>
      <w:pPr>
        <w:ind w:left="1060" w:hanging="720"/>
      </w:pPr>
      <w:rPr>
        <w:rFonts w:ascii="Times New Roman" w:eastAsia="Times New Roman" w:hAnsi="Times New Roman" w:cs="Times New Roman" w:hint="default"/>
        <w:spacing w:val="-2"/>
        <w:w w:val="99"/>
        <w:sz w:val="24"/>
        <w:szCs w:val="24"/>
        <w:lang w:val="en-US" w:eastAsia="en-US" w:bidi="en-US"/>
      </w:rPr>
    </w:lvl>
    <w:lvl w:ilvl="1" w:tplc="5292336E">
      <w:start w:val="1"/>
      <w:numFmt w:val="lowerLetter"/>
      <w:lvlText w:val="%2)"/>
      <w:lvlJc w:val="left"/>
      <w:pPr>
        <w:ind w:left="1060" w:hanging="360"/>
      </w:pPr>
      <w:rPr>
        <w:rFonts w:ascii="Times New Roman" w:eastAsia="Times New Roman" w:hAnsi="Times New Roman" w:cs="Times New Roman" w:hint="default"/>
        <w:spacing w:val="-6"/>
        <w:w w:val="99"/>
        <w:sz w:val="24"/>
        <w:szCs w:val="24"/>
        <w:lang w:val="en-US" w:eastAsia="en-US" w:bidi="en-US"/>
      </w:rPr>
    </w:lvl>
    <w:lvl w:ilvl="2" w:tplc="49A827E0">
      <w:numFmt w:val="bullet"/>
      <w:lvlText w:val="●"/>
      <w:lvlJc w:val="left"/>
      <w:pPr>
        <w:ind w:left="1782" w:hanging="360"/>
      </w:pPr>
      <w:rPr>
        <w:rFonts w:ascii="Arial" w:eastAsia="Arial" w:hAnsi="Arial" w:cs="Arial" w:hint="default"/>
        <w:w w:val="99"/>
        <w:sz w:val="24"/>
        <w:szCs w:val="24"/>
        <w:lang w:val="en-US" w:eastAsia="en-US" w:bidi="en-US"/>
      </w:rPr>
    </w:lvl>
    <w:lvl w:ilvl="3" w:tplc="08B6AE62">
      <w:numFmt w:val="bullet"/>
      <w:lvlText w:val="•"/>
      <w:lvlJc w:val="left"/>
      <w:pPr>
        <w:ind w:left="3517" w:hanging="360"/>
      </w:pPr>
      <w:rPr>
        <w:rFonts w:hint="default"/>
        <w:lang w:val="en-US" w:eastAsia="en-US" w:bidi="en-US"/>
      </w:rPr>
    </w:lvl>
    <w:lvl w:ilvl="4" w:tplc="994441FA">
      <w:numFmt w:val="bullet"/>
      <w:lvlText w:val="•"/>
      <w:lvlJc w:val="left"/>
      <w:pPr>
        <w:ind w:left="4386" w:hanging="360"/>
      </w:pPr>
      <w:rPr>
        <w:rFonts w:hint="default"/>
        <w:lang w:val="en-US" w:eastAsia="en-US" w:bidi="en-US"/>
      </w:rPr>
    </w:lvl>
    <w:lvl w:ilvl="5" w:tplc="6D6898A2">
      <w:numFmt w:val="bullet"/>
      <w:lvlText w:val="•"/>
      <w:lvlJc w:val="left"/>
      <w:pPr>
        <w:ind w:left="5255" w:hanging="360"/>
      </w:pPr>
      <w:rPr>
        <w:rFonts w:hint="default"/>
        <w:lang w:val="en-US" w:eastAsia="en-US" w:bidi="en-US"/>
      </w:rPr>
    </w:lvl>
    <w:lvl w:ilvl="6" w:tplc="1CBE175A">
      <w:numFmt w:val="bullet"/>
      <w:lvlText w:val="•"/>
      <w:lvlJc w:val="left"/>
      <w:pPr>
        <w:ind w:left="6124" w:hanging="360"/>
      </w:pPr>
      <w:rPr>
        <w:rFonts w:hint="default"/>
        <w:lang w:val="en-US" w:eastAsia="en-US" w:bidi="en-US"/>
      </w:rPr>
    </w:lvl>
    <w:lvl w:ilvl="7" w:tplc="36DCDE86">
      <w:numFmt w:val="bullet"/>
      <w:lvlText w:val="•"/>
      <w:lvlJc w:val="left"/>
      <w:pPr>
        <w:ind w:left="6993" w:hanging="360"/>
      </w:pPr>
      <w:rPr>
        <w:rFonts w:hint="default"/>
        <w:lang w:val="en-US" w:eastAsia="en-US" w:bidi="en-US"/>
      </w:rPr>
    </w:lvl>
    <w:lvl w:ilvl="8" w:tplc="4FEEABC4">
      <w:numFmt w:val="bullet"/>
      <w:lvlText w:val="•"/>
      <w:lvlJc w:val="left"/>
      <w:pPr>
        <w:ind w:left="7862" w:hanging="360"/>
      </w:pPr>
      <w:rPr>
        <w:rFonts w:hint="default"/>
        <w:lang w:val="en-US" w:eastAsia="en-US" w:bidi="en-US"/>
      </w:rPr>
    </w:lvl>
  </w:abstractNum>
  <w:abstractNum w:abstractNumId="4" w15:restartNumberingAfterBreak="0">
    <w:nsid w:val="410D5FB7"/>
    <w:multiLevelType w:val="hybridMultilevel"/>
    <w:tmpl w:val="95A098AA"/>
    <w:lvl w:ilvl="0" w:tplc="2376A728">
      <w:start w:val="1"/>
      <w:numFmt w:val="decimal"/>
      <w:lvlText w:val="%1."/>
      <w:lvlJc w:val="left"/>
      <w:pPr>
        <w:ind w:left="1060" w:hanging="360"/>
      </w:pPr>
      <w:rPr>
        <w:rFonts w:ascii="Times New Roman" w:eastAsia="Times New Roman" w:hAnsi="Times New Roman" w:cs="Times New Roman" w:hint="default"/>
        <w:b/>
        <w:bCs/>
        <w:spacing w:val="-2"/>
        <w:w w:val="99"/>
        <w:sz w:val="24"/>
        <w:szCs w:val="24"/>
        <w:lang w:val="en-US" w:eastAsia="en-US" w:bidi="en-US"/>
      </w:rPr>
    </w:lvl>
    <w:lvl w:ilvl="1" w:tplc="3EFA7D28">
      <w:numFmt w:val="bullet"/>
      <w:lvlText w:val="•"/>
      <w:lvlJc w:val="left"/>
      <w:pPr>
        <w:ind w:left="1914" w:hanging="360"/>
      </w:pPr>
      <w:rPr>
        <w:rFonts w:hint="default"/>
        <w:lang w:val="en-US" w:eastAsia="en-US" w:bidi="en-US"/>
      </w:rPr>
    </w:lvl>
    <w:lvl w:ilvl="2" w:tplc="F58C868C">
      <w:numFmt w:val="bullet"/>
      <w:lvlText w:val="•"/>
      <w:lvlJc w:val="left"/>
      <w:pPr>
        <w:ind w:left="2768" w:hanging="360"/>
      </w:pPr>
      <w:rPr>
        <w:rFonts w:hint="default"/>
        <w:lang w:val="en-US" w:eastAsia="en-US" w:bidi="en-US"/>
      </w:rPr>
    </w:lvl>
    <w:lvl w:ilvl="3" w:tplc="322C45F8">
      <w:numFmt w:val="bullet"/>
      <w:lvlText w:val="•"/>
      <w:lvlJc w:val="left"/>
      <w:pPr>
        <w:ind w:left="3622" w:hanging="360"/>
      </w:pPr>
      <w:rPr>
        <w:rFonts w:hint="default"/>
        <w:lang w:val="en-US" w:eastAsia="en-US" w:bidi="en-US"/>
      </w:rPr>
    </w:lvl>
    <w:lvl w:ilvl="4" w:tplc="AD645344">
      <w:numFmt w:val="bullet"/>
      <w:lvlText w:val="•"/>
      <w:lvlJc w:val="left"/>
      <w:pPr>
        <w:ind w:left="4476" w:hanging="360"/>
      </w:pPr>
      <w:rPr>
        <w:rFonts w:hint="default"/>
        <w:lang w:val="en-US" w:eastAsia="en-US" w:bidi="en-US"/>
      </w:rPr>
    </w:lvl>
    <w:lvl w:ilvl="5" w:tplc="B08C7B6E">
      <w:numFmt w:val="bullet"/>
      <w:lvlText w:val="•"/>
      <w:lvlJc w:val="left"/>
      <w:pPr>
        <w:ind w:left="5330" w:hanging="360"/>
      </w:pPr>
      <w:rPr>
        <w:rFonts w:hint="default"/>
        <w:lang w:val="en-US" w:eastAsia="en-US" w:bidi="en-US"/>
      </w:rPr>
    </w:lvl>
    <w:lvl w:ilvl="6" w:tplc="B3A43896">
      <w:numFmt w:val="bullet"/>
      <w:lvlText w:val="•"/>
      <w:lvlJc w:val="left"/>
      <w:pPr>
        <w:ind w:left="6184" w:hanging="360"/>
      </w:pPr>
      <w:rPr>
        <w:rFonts w:hint="default"/>
        <w:lang w:val="en-US" w:eastAsia="en-US" w:bidi="en-US"/>
      </w:rPr>
    </w:lvl>
    <w:lvl w:ilvl="7" w:tplc="1C265210">
      <w:numFmt w:val="bullet"/>
      <w:lvlText w:val="•"/>
      <w:lvlJc w:val="left"/>
      <w:pPr>
        <w:ind w:left="7038" w:hanging="360"/>
      </w:pPr>
      <w:rPr>
        <w:rFonts w:hint="default"/>
        <w:lang w:val="en-US" w:eastAsia="en-US" w:bidi="en-US"/>
      </w:rPr>
    </w:lvl>
    <w:lvl w:ilvl="8" w:tplc="8FFADB34">
      <w:numFmt w:val="bullet"/>
      <w:lvlText w:val="•"/>
      <w:lvlJc w:val="left"/>
      <w:pPr>
        <w:ind w:left="7892" w:hanging="360"/>
      </w:pPr>
      <w:rPr>
        <w:rFonts w:hint="default"/>
        <w:lang w:val="en-US" w:eastAsia="en-US" w:bidi="en-US"/>
      </w:rPr>
    </w:lvl>
  </w:abstractNum>
  <w:abstractNum w:abstractNumId="5" w15:restartNumberingAfterBreak="0">
    <w:nsid w:val="5EC02890"/>
    <w:multiLevelType w:val="multilevel"/>
    <w:tmpl w:val="5EC02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B8036D"/>
    <w:multiLevelType w:val="multilevel"/>
    <w:tmpl w:val="34CCD62A"/>
    <w:lvl w:ilvl="0">
      <w:start w:val="1"/>
      <w:numFmt w:val="decimal"/>
      <w:lvlText w:val="%1"/>
      <w:lvlJc w:val="left"/>
      <w:pPr>
        <w:ind w:left="820" w:hanging="480"/>
      </w:pPr>
      <w:rPr>
        <w:rFonts w:hint="default"/>
        <w:lang w:val="en-US" w:eastAsia="en-US" w:bidi="en-US"/>
      </w:rPr>
    </w:lvl>
    <w:lvl w:ilvl="1">
      <w:start w:val="1"/>
      <w:numFmt w:val="decimal"/>
      <w:lvlText w:val="%1.%2"/>
      <w:lvlJc w:val="left"/>
      <w:pPr>
        <w:ind w:left="820" w:hanging="480"/>
      </w:pPr>
      <w:rPr>
        <w:rFonts w:ascii="Times New Roman" w:eastAsia="Times New Roman" w:hAnsi="Times New Roman" w:cs="Times New Roman" w:hint="default"/>
        <w:b/>
        <w:bCs/>
        <w:spacing w:val="-3"/>
        <w:w w:val="99"/>
        <w:sz w:val="28"/>
        <w:szCs w:val="32"/>
        <w:lang w:val="en-US" w:eastAsia="en-US" w:bidi="en-US"/>
      </w:rPr>
    </w:lvl>
    <w:lvl w:ilvl="2">
      <w:numFmt w:val="bullet"/>
      <w:lvlText w:val="•"/>
      <w:lvlJc w:val="left"/>
      <w:pPr>
        <w:ind w:left="1060" w:hanging="360"/>
      </w:pPr>
      <w:rPr>
        <w:rFonts w:ascii="Arial" w:eastAsia="Arial" w:hAnsi="Arial" w:cs="Arial" w:hint="default"/>
        <w:spacing w:val="-2"/>
        <w:w w:val="99"/>
        <w:sz w:val="24"/>
        <w:szCs w:val="24"/>
        <w:lang w:val="en-US" w:eastAsia="en-US" w:bidi="en-US"/>
      </w:rPr>
    </w:lvl>
    <w:lvl w:ilvl="3">
      <w:numFmt w:val="bullet"/>
      <w:lvlText w:val="•"/>
      <w:lvlJc w:val="left"/>
      <w:pPr>
        <w:ind w:left="2957" w:hanging="360"/>
      </w:pPr>
      <w:rPr>
        <w:rFonts w:hint="default"/>
        <w:lang w:val="en-US" w:eastAsia="en-US" w:bidi="en-US"/>
      </w:rPr>
    </w:lvl>
    <w:lvl w:ilvl="4">
      <w:numFmt w:val="bullet"/>
      <w:lvlText w:val="•"/>
      <w:lvlJc w:val="left"/>
      <w:pPr>
        <w:ind w:left="3906" w:hanging="360"/>
      </w:pPr>
      <w:rPr>
        <w:rFonts w:hint="default"/>
        <w:lang w:val="en-US" w:eastAsia="en-US" w:bidi="en-US"/>
      </w:rPr>
    </w:lvl>
    <w:lvl w:ilvl="5">
      <w:numFmt w:val="bullet"/>
      <w:lvlText w:val="•"/>
      <w:lvlJc w:val="left"/>
      <w:pPr>
        <w:ind w:left="4855" w:hanging="360"/>
      </w:pPr>
      <w:rPr>
        <w:rFonts w:hint="default"/>
        <w:lang w:val="en-US" w:eastAsia="en-US" w:bidi="en-US"/>
      </w:rPr>
    </w:lvl>
    <w:lvl w:ilvl="6">
      <w:numFmt w:val="bullet"/>
      <w:lvlText w:val="•"/>
      <w:lvlJc w:val="left"/>
      <w:pPr>
        <w:ind w:left="5804" w:hanging="360"/>
      </w:pPr>
      <w:rPr>
        <w:rFonts w:hint="default"/>
        <w:lang w:val="en-US" w:eastAsia="en-US" w:bidi="en-US"/>
      </w:rPr>
    </w:lvl>
    <w:lvl w:ilvl="7">
      <w:numFmt w:val="bullet"/>
      <w:lvlText w:val="•"/>
      <w:lvlJc w:val="left"/>
      <w:pPr>
        <w:ind w:left="6753" w:hanging="360"/>
      </w:pPr>
      <w:rPr>
        <w:rFonts w:hint="default"/>
        <w:lang w:val="en-US" w:eastAsia="en-US" w:bidi="en-US"/>
      </w:rPr>
    </w:lvl>
    <w:lvl w:ilvl="8">
      <w:numFmt w:val="bullet"/>
      <w:lvlText w:val="•"/>
      <w:lvlJc w:val="left"/>
      <w:pPr>
        <w:ind w:left="7702" w:hanging="360"/>
      </w:pPr>
      <w:rPr>
        <w:rFonts w:hint="default"/>
        <w:lang w:val="en-US" w:eastAsia="en-US" w:bidi="en-US"/>
      </w:rPr>
    </w:lvl>
  </w:abstractNum>
  <w:abstractNum w:abstractNumId="7" w15:restartNumberingAfterBreak="0">
    <w:nsid w:val="7DA02A30"/>
    <w:multiLevelType w:val="hybridMultilevel"/>
    <w:tmpl w:val="78C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4C"/>
    <w:rsid w:val="0031123D"/>
    <w:rsid w:val="003264F2"/>
    <w:rsid w:val="00483E4C"/>
    <w:rsid w:val="005472A2"/>
    <w:rsid w:val="008D5566"/>
    <w:rsid w:val="00CC06A6"/>
    <w:rsid w:val="00D1655F"/>
    <w:rsid w:val="00D56E16"/>
    <w:rsid w:val="00E258DF"/>
    <w:rsid w:val="00EB441A"/>
    <w:rsid w:val="00F240C0"/>
    <w:rsid w:val="00F512DD"/>
    <w:rsid w:val="00FC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A0891-B13A-4B48-9016-8842E89C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340"/>
      <w:outlineLvl w:val="0"/>
    </w:pPr>
    <w:rPr>
      <w:b/>
      <w:bCs/>
      <w:sz w:val="36"/>
      <w:szCs w:val="36"/>
    </w:rPr>
  </w:style>
  <w:style w:type="paragraph" w:styleId="Heading2">
    <w:name w:val="heading 2"/>
    <w:basedOn w:val="Normal"/>
    <w:uiPriority w:val="1"/>
    <w:qFormat/>
    <w:pPr>
      <w:spacing w:before="67"/>
      <w:ind w:left="340" w:hanging="491"/>
      <w:outlineLvl w:val="1"/>
    </w:pPr>
    <w:rPr>
      <w:b/>
      <w:bCs/>
      <w:sz w:val="32"/>
      <w:szCs w:val="32"/>
    </w:rPr>
  </w:style>
  <w:style w:type="paragraph" w:styleId="Heading3">
    <w:name w:val="heading 3"/>
    <w:basedOn w:val="Normal"/>
    <w:uiPriority w:val="1"/>
    <w:qFormat/>
    <w:pPr>
      <w:ind w:left="760"/>
      <w:outlineLvl w:val="2"/>
    </w:pPr>
    <w:rPr>
      <w:b/>
      <w:bCs/>
      <w:sz w:val="28"/>
      <w:szCs w:val="28"/>
    </w:rPr>
  </w:style>
  <w:style w:type="paragraph" w:styleId="Heading4">
    <w:name w:val="heading 4"/>
    <w:basedOn w:val="Normal"/>
    <w:uiPriority w:val="1"/>
    <w:qFormat/>
    <w:pPr>
      <w:ind w:left="580" w:hanging="2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60" w:hanging="361"/>
    </w:pPr>
  </w:style>
  <w:style w:type="paragraph" w:customStyle="1" w:styleId="TableParagraph">
    <w:name w:val="Table Paragraph"/>
    <w:basedOn w:val="Normal"/>
    <w:uiPriority w:val="1"/>
    <w:qFormat/>
    <w:pPr>
      <w:spacing w:line="272" w:lineRule="exact"/>
      <w:ind w:left="323" w:right="323"/>
      <w:jc w:val="center"/>
    </w:pPr>
  </w:style>
  <w:style w:type="paragraph" w:styleId="Header">
    <w:name w:val="header"/>
    <w:basedOn w:val="Normal"/>
    <w:link w:val="HeaderChar"/>
    <w:uiPriority w:val="99"/>
    <w:unhideWhenUsed/>
    <w:rsid w:val="008D5566"/>
    <w:pPr>
      <w:tabs>
        <w:tab w:val="center" w:pos="4680"/>
        <w:tab w:val="right" w:pos="9360"/>
      </w:tabs>
    </w:pPr>
  </w:style>
  <w:style w:type="character" w:customStyle="1" w:styleId="HeaderChar">
    <w:name w:val="Header Char"/>
    <w:basedOn w:val="DefaultParagraphFont"/>
    <w:link w:val="Header"/>
    <w:uiPriority w:val="99"/>
    <w:rsid w:val="008D5566"/>
    <w:rPr>
      <w:rFonts w:ascii="Times New Roman" w:eastAsia="Times New Roman" w:hAnsi="Times New Roman" w:cs="Times New Roman"/>
      <w:lang w:bidi="en-US"/>
    </w:rPr>
  </w:style>
  <w:style w:type="paragraph" w:styleId="Footer">
    <w:name w:val="footer"/>
    <w:basedOn w:val="Normal"/>
    <w:link w:val="FooterChar"/>
    <w:uiPriority w:val="99"/>
    <w:unhideWhenUsed/>
    <w:rsid w:val="008D5566"/>
    <w:pPr>
      <w:tabs>
        <w:tab w:val="center" w:pos="4680"/>
        <w:tab w:val="right" w:pos="9360"/>
      </w:tabs>
    </w:pPr>
  </w:style>
  <w:style w:type="character" w:customStyle="1" w:styleId="FooterChar">
    <w:name w:val="Footer Char"/>
    <w:basedOn w:val="DefaultParagraphFont"/>
    <w:link w:val="Footer"/>
    <w:uiPriority w:val="99"/>
    <w:rsid w:val="008D556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projectcubicle.com/expected-monetary-value-emv-calculation/" TargetMode="External"/><Relationship Id="rId4" Type="http://schemas.openxmlformats.org/officeDocument/2006/relationships/settings" Target="settings.xml"/><Relationship Id="rId9" Type="http://schemas.openxmlformats.org/officeDocument/2006/relationships/hyperlink" Target="https://www.projectcubicle.com/cost-benefit-analysis-examp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CA63-B296-42CA-90BF-0FCE3A30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2019-12-26T15:37:00Z</dcterms:created>
  <dcterms:modified xsi:type="dcterms:W3CDTF">2019-12-26T16:32:00Z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2019-10-20T00:00:00Z</vt:filetime>
  </property>
  <property fmtid="{D5CDD505-2E9C-101B-9397-08002B2CF9AE}" pid="3" name="Creator">
    <vt:lpwstr>Microsoft® Word for Office 365</vt:lpwstr>
  </property>
  <property fmtid="{D5CDD505-2E9C-101B-9397-08002B2CF9AE}" pid="4" name="LastSaved">
    <vt:filetime>2019-12-26T00:00:00Z</vt:filetime>
  </property>
</Properties>
</file>