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C25" w:rsidRPr="00793C25" w:rsidRDefault="00793C25">
      <w:pPr>
        <w:rPr>
          <w:rFonts w:ascii="Arial" w:hAnsi="Arial" w:cs="Arial"/>
          <w:b/>
          <w:bCs/>
          <w:u w:val="single"/>
        </w:rPr>
      </w:pPr>
      <w:r w:rsidRPr="00793C25">
        <w:rPr>
          <w:rFonts w:ascii="Arial" w:hAnsi="Arial" w:cs="Arial"/>
          <w:b/>
          <w:bCs/>
          <w:u w:val="single"/>
        </w:rPr>
        <w:t>Spring Boot Profiles</w:t>
      </w:r>
      <w:r>
        <w:rPr>
          <w:rFonts w:ascii="Arial" w:hAnsi="Arial" w:cs="Arial"/>
          <w:b/>
          <w:bCs/>
          <w:u w:val="single"/>
        </w:rPr>
        <w:t>:-</w:t>
      </w:r>
    </w:p>
    <w:p w:rsidR="00793C25" w:rsidRDefault="00793C25">
      <w:pPr>
        <w:rPr>
          <w:rFonts w:ascii="Arial" w:hAnsi="Arial" w:cs="Arial"/>
          <w:bCs/>
        </w:rPr>
      </w:pPr>
      <w:r w:rsidRPr="00793C25">
        <w:rPr>
          <w:rFonts w:ascii="Arial" w:hAnsi="Arial" w:cs="Arial"/>
          <w:bCs/>
        </w:rPr>
        <w:t>Spring Boot profiles allow developers to define and manage multiple configurations for an application, depending on the environment it is running in (e.g. development, testing, production). Each profile can have its own set of properties, dependencies, and other settings that override or augment the default configuration. Profiles are typically defined in configuration files or as command-line arguments when starting the application, and can be used to customize various aspects of the application's behavior, such as data sources, logging, security, and more.</w:t>
      </w:r>
    </w:p>
    <w:p w:rsidR="00793C25" w:rsidRPr="00793C25" w:rsidRDefault="00793C25">
      <w:pPr>
        <w:rPr>
          <w:rFonts w:ascii="Arial" w:hAnsi="Arial" w:cs="Arial"/>
          <w:bCs/>
        </w:rPr>
      </w:pPr>
    </w:p>
    <w:p w:rsidR="00133504" w:rsidRPr="003125A1" w:rsidRDefault="006646FF">
      <w:pPr>
        <w:rPr>
          <w:rFonts w:ascii="Arial" w:hAnsi="Arial" w:cs="Arial"/>
          <w:b/>
          <w:bCs/>
          <w:u w:val="single"/>
        </w:rPr>
      </w:pPr>
      <w:r w:rsidRPr="003125A1">
        <w:rPr>
          <w:rFonts w:ascii="Arial" w:hAnsi="Arial" w:cs="Arial"/>
          <w:b/>
          <w:bCs/>
          <w:u w:val="single"/>
        </w:rPr>
        <w:t xml:space="preserve">Type 1:- </w:t>
      </w:r>
      <w:r w:rsidR="0049718D" w:rsidRPr="003125A1">
        <w:rPr>
          <w:rFonts w:ascii="Arial" w:hAnsi="Arial" w:cs="Arial"/>
          <w:b/>
          <w:bCs/>
          <w:u w:val="single"/>
        </w:rPr>
        <w:t xml:space="preserve"> (Through application properties file)</w:t>
      </w:r>
    </w:p>
    <w:p w:rsidR="006646FF" w:rsidRPr="003125A1" w:rsidRDefault="00BD47C8">
      <w:pPr>
        <w:rPr>
          <w:rFonts w:ascii="Arial" w:hAnsi="Arial" w:cs="Arial"/>
        </w:rPr>
      </w:pPr>
      <w:r>
        <w:rPr>
          <w:rFonts w:ascii="Arial" w:hAnsi="Arial" w:cs="Arial"/>
        </w:rPr>
        <w:t>Provide</w:t>
      </w:r>
      <w:r w:rsidR="006646FF" w:rsidRPr="003125A1">
        <w:rPr>
          <w:rFonts w:ascii="Arial" w:hAnsi="Arial" w:cs="Arial"/>
        </w:rPr>
        <w:t xml:space="preserve"> the profile name which should be active</w:t>
      </w:r>
    </w:p>
    <w:p w:rsidR="006646FF" w:rsidRPr="003125A1" w:rsidRDefault="006646FF">
      <w:pPr>
        <w:rPr>
          <w:rFonts w:ascii="Arial" w:hAnsi="Arial" w:cs="Arial"/>
          <w:b/>
          <w:bCs/>
          <w:u w:val="single"/>
        </w:rPr>
      </w:pPr>
      <w:r w:rsidRPr="003125A1">
        <w:rPr>
          <w:rFonts w:ascii="Arial" w:hAnsi="Arial" w:cs="Arial"/>
          <w:b/>
          <w:bCs/>
          <w:u w:val="single"/>
        </w:rPr>
        <w:t>CMD</w:t>
      </w:r>
    </w:p>
    <w:p w:rsidR="00B34EC6" w:rsidRPr="003125A1" w:rsidRDefault="006646FF" w:rsidP="006646FF">
      <w:pPr>
        <w:pStyle w:val="NormalWeb"/>
        <w:shd w:val="clear" w:color="auto" w:fill="E8F2FE"/>
        <w:rPr>
          <w:rFonts w:ascii="Arial" w:hAnsi="Arial" w:cs="Arial"/>
          <w:color w:val="2A00FF"/>
          <w:sz w:val="22"/>
          <w:szCs w:val="22"/>
        </w:rPr>
      </w:pPr>
      <w:r w:rsidRPr="003125A1">
        <w:rPr>
          <w:rFonts w:ascii="Arial" w:hAnsi="Arial" w:cs="Arial"/>
          <w:color w:val="000000"/>
          <w:sz w:val="22"/>
          <w:szCs w:val="22"/>
        </w:rPr>
        <w:t>spring.profiles.active=</w:t>
      </w:r>
      <w:r w:rsidRPr="003125A1">
        <w:rPr>
          <w:rFonts w:ascii="Arial" w:hAnsi="Arial" w:cs="Arial"/>
          <w:color w:val="2A00FF"/>
          <w:sz w:val="22"/>
          <w:szCs w:val="22"/>
        </w:rPr>
        <w:t>q</w:t>
      </w:r>
      <w:r w:rsidR="00B34EC6" w:rsidRPr="003125A1">
        <w:rPr>
          <w:rFonts w:ascii="Arial" w:hAnsi="Arial" w:cs="Arial"/>
          <w:color w:val="2A00FF"/>
          <w:sz w:val="22"/>
          <w:szCs w:val="22"/>
        </w:rPr>
        <w:t>a</w:t>
      </w:r>
    </w:p>
    <w:p w:rsidR="00B34EC6" w:rsidRPr="003125A1" w:rsidRDefault="00B34EC6">
      <w:pPr>
        <w:rPr>
          <w:rFonts w:ascii="Arial" w:hAnsi="Arial" w:cs="Arial"/>
        </w:rPr>
      </w:pPr>
    </w:p>
    <w:p w:rsidR="00B34EC6" w:rsidRPr="00BD0FDD" w:rsidRDefault="00B34EC6">
      <w:pPr>
        <w:rPr>
          <w:rFonts w:ascii="Arial" w:hAnsi="Arial" w:cs="Arial"/>
          <w:b/>
          <w:bCs/>
          <w:u w:val="single"/>
        </w:rPr>
      </w:pPr>
      <w:r w:rsidRPr="00BD0FDD">
        <w:rPr>
          <w:rFonts w:ascii="Arial" w:hAnsi="Arial" w:cs="Arial"/>
          <w:b/>
          <w:bCs/>
          <w:u w:val="single"/>
        </w:rPr>
        <w:t>Type 2:-</w:t>
      </w:r>
      <w:r w:rsidR="0049718D" w:rsidRPr="00BD0FDD">
        <w:rPr>
          <w:rFonts w:ascii="Arial" w:hAnsi="Arial" w:cs="Arial"/>
          <w:b/>
          <w:bCs/>
          <w:u w:val="single"/>
        </w:rPr>
        <w:t xml:space="preserve"> (Through IDE)</w:t>
      </w:r>
    </w:p>
    <w:p w:rsidR="00B34EC6" w:rsidRPr="003125A1" w:rsidRDefault="00B34EC6">
      <w:pPr>
        <w:rPr>
          <w:rFonts w:ascii="Arial" w:hAnsi="Arial" w:cs="Arial"/>
        </w:rPr>
      </w:pPr>
      <w:r w:rsidRPr="00BD0FDD">
        <w:rPr>
          <w:rFonts w:ascii="Arial" w:hAnsi="Arial" w:cs="Arial"/>
        </w:rPr>
        <w:t>Provide the profile name while</w:t>
      </w:r>
      <w:r w:rsidRPr="003125A1">
        <w:rPr>
          <w:rFonts w:ascii="Arial" w:hAnsi="Arial" w:cs="Arial"/>
        </w:rPr>
        <w:t xml:space="preserve"> running the application</w:t>
      </w:r>
    </w:p>
    <w:p w:rsidR="00B34EC6" w:rsidRPr="003125A1" w:rsidRDefault="00B34EC6">
      <w:pPr>
        <w:rPr>
          <w:rFonts w:ascii="Arial" w:hAnsi="Arial" w:cs="Arial"/>
          <w:b/>
          <w:bCs/>
          <w:u w:val="single"/>
        </w:rPr>
      </w:pPr>
      <w:r w:rsidRPr="003125A1">
        <w:rPr>
          <w:rFonts w:ascii="Arial" w:hAnsi="Arial" w:cs="Arial"/>
          <w:b/>
          <w:bCs/>
          <w:u w:val="single"/>
        </w:rPr>
        <w:t>CMD</w:t>
      </w:r>
    </w:p>
    <w:p w:rsidR="00B34EC6" w:rsidRPr="003125A1" w:rsidRDefault="00B34EC6">
      <w:pPr>
        <w:rPr>
          <w:rFonts w:ascii="Arial" w:hAnsi="Arial" w:cs="Arial"/>
        </w:rPr>
      </w:pPr>
      <w:r w:rsidRPr="003125A1">
        <w:rPr>
          <w:rFonts w:ascii="Arial" w:hAnsi="Arial" w:cs="Arial"/>
        </w:rPr>
        <w:t xml:space="preserve">Right click project </w:t>
      </w:r>
      <w:r w:rsidRPr="003125A1">
        <w:rPr>
          <w:rFonts w:ascii="Arial" w:hAnsi="Arial" w:cs="Arial"/>
        </w:rPr>
        <w:sym w:font="Wingdings" w:char="F0E0"/>
      </w:r>
      <w:r w:rsidRPr="003125A1">
        <w:rPr>
          <w:rFonts w:ascii="Arial" w:hAnsi="Arial" w:cs="Arial"/>
        </w:rPr>
        <w:t xml:space="preserve"> Run As </w:t>
      </w:r>
      <w:r w:rsidRPr="003125A1">
        <w:rPr>
          <w:rFonts w:ascii="Arial" w:hAnsi="Arial" w:cs="Arial"/>
        </w:rPr>
        <w:sym w:font="Wingdings" w:char="F0E0"/>
      </w:r>
      <w:r w:rsidRPr="003125A1">
        <w:rPr>
          <w:rFonts w:ascii="Arial" w:hAnsi="Arial" w:cs="Arial"/>
        </w:rPr>
        <w:t xml:space="preserve"> Run Configurations </w:t>
      </w:r>
      <w:r w:rsidRPr="003125A1">
        <w:rPr>
          <w:rFonts w:ascii="Arial" w:hAnsi="Arial" w:cs="Arial"/>
        </w:rPr>
        <w:sym w:font="Wingdings" w:char="F0E0"/>
      </w:r>
      <w:r w:rsidRPr="003125A1">
        <w:rPr>
          <w:rFonts w:ascii="Arial" w:hAnsi="Arial" w:cs="Arial"/>
        </w:rPr>
        <w:t xml:space="preserve"> In profiles text area provide the profile name</w:t>
      </w:r>
    </w:p>
    <w:p w:rsidR="0049718D" w:rsidRPr="003125A1" w:rsidRDefault="0049718D">
      <w:pPr>
        <w:rPr>
          <w:rFonts w:ascii="Arial" w:hAnsi="Arial" w:cs="Arial"/>
        </w:rPr>
      </w:pPr>
    </w:p>
    <w:p w:rsidR="002519E5" w:rsidRPr="002519E5" w:rsidRDefault="0049718D">
      <w:pPr>
        <w:rPr>
          <w:rFonts w:ascii="Arial" w:hAnsi="Arial" w:cs="Arial"/>
          <w:b/>
          <w:u w:val="single"/>
        </w:rPr>
      </w:pPr>
      <w:r w:rsidRPr="00BD47C8">
        <w:rPr>
          <w:rFonts w:ascii="Arial" w:hAnsi="Arial" w:cs="Arial"/>
          <w:b/>
          <w:u w:val="single"/>
        </w:rPr>
        <w:t>Type 3:- (Through Linux)</w:t>
      </w:r>
    </w:p>
    <w:p w:rsidR="0049718D" w:rsidRDefault="0049718D">
      <w:pPr>
        <w:rPr>
          <w:rFonts w:ascii="Arial" w:hAnsi="Arial" w:cs="Arial"/>
        </w:rPr>
      </w:pPr>
      <w:r w:rsidRPr="003125A1">
        <w:rPr>
          <w:rFonts w:ascii="Arial" w:hAnsi="Arial" w:cs="Arial"/>
        </w:rPr>
        <w:t>For deployment we need jar or war file</w:t>
      </w:r>
    </w:p>
    <w:p w:rsidR="002519E5" w:rsidRPr="003125A1" w:rsidRDefault="002519E5">
      <w:pPr>
        <w:rPr>
          <w:rFonts w:ascii="Arial" w:hAnsi="Arial" w:cs="Arial"/>
        </w:rPr>
      </w:pPr>
      <w:r>
        <w:rPr>
          <w:rFonts w:ascii="Arial" w:hAnsi="Arial" w:cs="Arial"/>
        </w:rPr>
        <w:t xml:space="preserve">Right click project </w:t>
      </w:r>
      <w:r w:rsidRPr="002519E5">
        <w:rPr>
          <w:rFonts w:ascii="Arial" w:hAnsi="Arial" w:cs="Arial"/>
        </w:rPr>
        <w:sym w:font="Wingdings" w:char="F0E0"/>
      </w:r>
      <w:r>
        <w:rPr>
          <w:rFonts w:ascii="Arial" w:hAnsi="Arial" w:cs="Arial"/>
        </w:rPr>
        <w:t xml:space="preserve"> Run As </w:t>
      </w:r>
      <w:r w:rsidRPr="002519E5">
        <w:rPr>
          <w:rFonts w:ascii="Arial" w:hAnsi="Arial" w:cs="Arial"/>
        </w:rPr>
        <w:sym w:font="Wingdings" w:char="F0E0"/>
      </w:r>
      <w:r w:rsidR="000B6E73">
        <w:rPr>
          <w:rFonts w:ascii="Arial" w:hAnsi="Arial" w:cs="Arial"/>
        </w:rPr>
        <w:t xml:space="preserve"> Maven install</w:t>
      </w:r>
    </w:p>
    <w:p w:rsidR="00504E05" w:rsidRPr="003125A1" w:rsidRDefault="00504E05">
      <w:pPr>
        <w:rPr>
          <w:rFonts w:ascii="Arial" w:hAnsi="Arial" w:cs="Arial"/>
          <w:b/>
          <w:bCs/>
          <w:u w:val="single"/>
        </w:rPr>
      </w:pPr>
      <w:r w:rsidRPr="003125A1">
        <w:rPr>
          <w:rFonts w:ascii="Arial" w:hAnsi="Arial" w:cs="Arial"/>
          <w:b/>
          <w:bCs/>
          <w:u w:val="single"/>
        </w:rPr>
        <w:t>CMD</w:t>
      </w:r>
    </w:p>
    <w:p w:rsidR="00504E05" w:rsidRPr="003125A1" w:rsidRDefault="005265CB">
      <w:pPr>
        <w:rPr>
          <w:rFonts w:ascii="Arial" w:hAnsi="Arial" w:cs="Arial"/>
        </w:rPr>
      </w:pPr>
      <w:r>
        <w:rPr>
          <w:rFonts w:ascii="Arial" w:hAnsi="Arial" w:cs="Arial"/>
        </w:rPr>
        <w:t xml:space="preserve">Java –jar </w:t>
      </w:r>
      <w:bookmarkStart w:id="0" w:name="_GoBack"/>
      <w:bookmarkEnd w:id="0"/>
      <w:r w:rsidR="00C12905">
        <w:rPr>
          <w:rFonts w:ascii="Arial" w:hAnsi="Arial" w:cs="Arial"/>
        </w:rPr>
        <w:t>--</w:t>
      </w:r>
      <w:r w:rsidR="006C1600">
        <w:rPr>
          <w:rFonts w:ascii="Arial" w:hAnsi="Arial" w:cs="Arial"/>
        </w:rPr>
        <w:t>s</w:t>
      </w:r>
      <w:r w:rsidR="00504E05" w:rsidRPr="003125A1">
        <w:rPr>
          <w:rFonts w:ascii="Arial" w:hAnsi="Arial" w:cs="Arial"/>
        </w:rPr>
        <w:t>pring.profiles.active=qa</w:t>
      </w:r>
    </w:p>
    <w:sectPr w:rsidR="00504E05" w:rsidRPr="00312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A4D"/>
    <w:rsid w:val="000B6E73"/>
    <w:rsid w:val="00133504"/>
    <w:rsid w:val="002519E5"/>
    <w:rsid w:val="003125A1"/>
    <w:rsid w:val="0049718D"/>
    <w:rsid w:val="004F5A4D"/>
    <w:rsid w:val="00504E05"/>
    <w:rsid w:val="005265CB"/>
    <w:rsid w:val="006646FF"/>
    <w:rsid w:val="006C1600"/>
    <w:rsid w:val="00782DA2"/>
    <w:rsid w:val="00793C25"/>
    <w:rsid w:val="007A0538"/>
    <w:rsid w:val="00992804"/>
    <w:rsid w:val="00B34EC6"/>
    <w:rsid w:val="00BD0FDD"/>
    <w:rsid w:val="00BD47C8"/>
    <w:rsid w:val="00C12905"/>
    <w:rsid w:val="00FD16C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46FF"/>
    <w:pPr>
      <w:spacing w:before="100" w:beforeAutospacing="1" w:after="100" w:afterAutospacing="1" w:line="240" w:lineRule="auto"/>
    </w:pPr>
    <w:rPr>
      <w:rFonts w:ascii="Times New Roman" w:eastAsia="Times New Roman" w:hAnsi="Times New Roman" w:cs="Times New Roman"/>
      <w:sz w:val="24"/>
      <w:szCs w:val="24"/>
      <w:lang w:bidi="t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46FF"/>
    <w:pPr>
      <w:spacing w:before="100" w:beforeAutospacing="1" w:after="100" w:afterAutospacing="1" w:line="240" w:lineRule="auto"/>
    </w:pPr>
    <w:rPr>
      <w:rFonts w:ascii="Times New Roman" w:eastAsia="Times New Roman" w:hAnsi="Times New Roman" w:cs="Times New Roman"/>
      <w:sz w:val="24"/>
      <w:szCs w:val="24"/>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021170">
      <w:bodyDiv w:val="1"/>
      <w:marLeft w:val="0"/>
      <w:marRight w:val="0"/>
      <w:marTop w:val="0"/>
      <w:marBottom w:val="0"/>
      <w:divBdr>
        <w:top w:val="none" w:sz="0" w:space="0" w:color="auto"/>
        <w:left w:val="none" w:sz="0" w:space="0" w:color="auto"/>
        <w:bottom w:val="none" w:sz="0" w:space="0" w:color="auto"/>
        <w:right w:val="none" w:sz="0" w:space="0" w:color="auto"/>
      </w:divBdr>
      <w:divsChild>
        <w:div w:id="1712917849">
          <w:marLeft w:val="0"/>
          <w:marRight w:val="0"/>
          <w:marTop w:val="0"/>
          <w:marBottom w:val="0"/>
          <w:divBdr>
            <w:top w:val="none" w:sz="0" w:space="0" w:color="auto"/>
            <w:left w:val="none" w:sz="0" w:space="0" w:color="auto"/>
            <w:bottom w:val="none" w:sz="0" w:space="0" w:color="auto"/>
            <w:right w:val="none" w:sz="0" w:space="0" w:color="auto"/>
          </w:divBdr>
          <w:divsChild>
            <w:div w:id="11070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Bhuvanesh Sekar</cp:lastModifiedBy>
  <cp:revision>18</cp:revision>
  <dcterms:created xsi:type="dcterms:W3CDTF">2023-02-13T16:52:00Z</dcterms:created>
  <dcterms:modified xsi:type="dcterms:W3CDTF">2023-02-14T06:31:00Z</dcterms:modified>
</cp:coreProperties>
</file>