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795" w:rsidRDefault="001E5795" w:rsidP="001E5795">
      <w:pPr>
        <w:pStyle w:val="23"/>
        <w:spacing w:line="276" w:lineRule="auto"/>
        <w:jc w:val="both"/>
      </w:pPr>
      <w:r>
        <w:t>文档编号：</w:t>
      </w:r>
    </w:p>
    <w:tbl>
      <w:tblPr>
        <w:tblW w:w="9557" w:type="dxa"/>
        <w:jc w:val="center"/>
        <w:tblLayout w:type="fixed"/>
        <w:tblLook w:val="04A0" w:firstRow="1" w:lastRow="0" w:firstColumn="1" w:lastColumn="0" w:noHBand="0" w:noVBand="1"/>
      </w:tblPr>
      <w:tblGrid>
        <w:gridCol w:w="3308"/>
        <w:gridCol w:w="1276"/>
        <w:gridCol w:w="3127"/>
        <w:gridCol w:w="1846"/>
      </w:tblGrid>
      <w:tr w:rsidR="001E5795" w:rsidTr="0070019D">
        <w:trPr>
          <w:cantSplit/>
          <w:trHeight w:val="340"/>
          <w:jc w:val="center"/>
        </w:trPr>
        <w:tc>
          <w:tcPr>
            <w:tcW w:w="3308" w:type="dxa"/>
            <w:vMerge w:val="restart"/>
            <w:tcBorders>
              <w:top w:val="double" w:sz="4" w:space="0" w:color="auto"/>
              <w:left w:val="double" w:sz="4" w:space="0" w:color="auto"/>
              <w:bottom w:val="single" w:sz="4" w:space="0" w:color="auto"/>
            </w:tcBorders>
            <w:vAlign w:val="center"/>
          </w:tcPr>
          <w:p w:rsidR="001E5795" w:rsidRDefault="001E5795" w:rsidP="0070019D">
            <w:pPr>
              <w:pStyle w:val="af6"/>
              <w:spacing w:before="62" w:after="62" w:line="276" w:lineRule="auto"/>
              <w:rPr>
                <w:lang w:eastAsia="zh-CN"/>
              </w:rPr>
            </w:pPr>
            <w:r>
              <w:rPr>
                <w:lang w:eastAsia="zh-CN"/>
              </w:rPr>
              <w:t>北京万集科技</w:t>
            </w:r>
            <w:r>
              <w:rPr>
                <w:rFonts w:hint="eastAsia"/>
                <w:lang w:eastAsia="zh-CN"/>
              </w:rPr>
              <w:t>股份有限</w:t>
            </w:r>
            <w:r>
              <w:rPr>
                <w:lang w:eastAsia="zh-CN"/>
              </w:rPr>
              <w:t>公司</w:t>
            </w:r>
          </w:p>
          <w:p w:rsidR="001E5795" w:rsidRDefault="001E5795" w:rsidP="0070019D">
            <w:pPr>
              <w:pStyle w:val="af6"/>
              <w:spacing w:before="62" w:after="62" w:line="276" w:lineRule="auto"/>
              <w:rPr>
                <w:lang w:eastAsia="zh-CN"/>
              </w:rPr>
            </w:pPr>
            <w:r>
              <w:rPr>
                <w:rFonts w:hint="eastAsia"/>
                <w:lang w:eastAsia="zh-CN"/>
              </w:rPr>
              <w:t>北京研究院</w:t>
            </w:r>
          </w:p>
        </w:tc>
        <w:tc>
          <w:tcPr>
            <w:tcW w:w="1276" w:type="dxa"/>
            <w:tcBorders>
              <w:top w:val="double" w:sz="4" w:space="0" w:color="auto"/>
              <w:left w:val="single" w:sz="6" w:space="0" w:color="auto"/>
              <w:bottom w:val="single" w:sz="6" w:space="0" w:color="auto"/>
              <w:right w:val="single" w:sz="6" w:space="0" w:color="auto"/>
            </w:tcBorders>
          </w:tcPr>
          <w:p w:rsidR="001E5795" w:rsidRDefault="001E5795" w:rsidP="0070019D">
            <w:pPr>
              <w:pStyle w:val="af6"/>
              <w:spacing w:before="62" w:after="62" w:line="276" w:lineRule="auto"/>
            </w:pPr>
            <w:r>
              <w:rPr>
                <w:rFonts w:hint="eastAsia"/>
                <w:lang w:eastAsia="zh-CN"/>
              </w:rPr>
              <w:t>软件</w:t>
            </w:r>
            <w:r>
              <w:t>类别</w:t>
            </w:r>
          </w:p>
        </w:tc>
        <w:tc>
          <w:tcPr>
            <w:tcW w:w="3127" w:type="dxa"/>
            <w:tcBorders>
              <w:top w:val="double" w:sz="4" w:space="0" w:color="auto"/>
              <w:left w:val="single" w:sz="6" w:space="0" w:color="auto"/>
              <w:bottom w:val="single" w:sz="6" w:space="0" w:color="auto"/>
              <w:right w:val="single" w:sz="6" w:space="0" w:color="auto"/>
            </w:tcBorders>
            <w:vAlign w:val="center"/>
          </w:tcPr>
          <w:p w:rsidR="001E5795" w:rsidRDefault="001E5795" w:rsidP="0070019D">
            <w:pPr>
              <w:pStyle w:val="af6"/>
              <w:spacing w:before="62" w:after="62" w:line="276" w:lineRule="auto"/>
              <w:jc w:val="both"/>
              <w:rPr>
                <w:lang w:eastAsia="zh-CN"/>
              </w:rPr>
            </w:pPr>
          </w:p>
        </w:tc>
        <w:tc>
          <w:tcPr>
            <w:tcW w:w="1846" w:type="dxa"/>
            <w:tcBorders>
              <w:top w:val="double" w:sz="4" w:space="0" w:color="auto"/>
              <w:left w:val="nil"/>
              <w:bottom w:val="single" w:sz="4" w:space="0" w:color="auto"/>
              <w:right w:val="double" w:sz="4" w:space="0" w:color="auto"/>
            </w:tcBorders>
            <w:vAlign w:val="center"/>
          </w:tcPr>
          <w:p w:rsidR="001E5795" w:rsidRDefault="001E5795" w:rsidP="0070019D">
            <w:pPr>
              <w:pStyle w:val="af6"/>
              <w:spacing w:before="62" w:after="62" w:line="276" w:lineRule="auto"/>
              <w:rPr>
                <w:lang w:eastAsia="zh-CN"/>
              </w:rPr>
            </w:pPr>
            <w:r>
              <w:rPr>
                <w:rFonts w:hint="eastAsia"/>
                <w:lang w:eastAsia="zh-CN"/>
              </w:rPr>
              <w:t>密级</w:t>
            </w:r>
          </w:p>
        </w:tc>
      </w:tr>
      <w:tr w:rsidR="001E5795" w:rsidTr="0070019D">
        <w:trPr>
          <w:cantSplit/>
          <w:trHeight w:val="340"/>
          <w:jc w:val="center"/>
        </w:trPr>
        <w:tc>
          <w:tcPr>
            <w:tcW w:w="3308" w:type="dxa"/>
            <w:vMerge/>
            <w:tcBorders>
              <w:top w:val="single" w:sz="4" w:space="0" w:color="auto"/>
              <w:left w:val="double" w:sz="4" w:space="0" w:color="auto"/>
              <w:bottom w:val="single" w:sz="4" w:space="0" w:color="auto"/>
            </w:tcBorders>
            <w:vAlign w:val="center"/>
          </w:tcPr>
          <w:p w:rsidR="001E5795" w:rsidRDefault="001E5795" w:rsidP="0070019D">
            <w:pPr>
              <w:spacing w:line="276" w:lineRule="auto"/>
            </w:pPr>
          </w:p>
        </w:tc>
        <w:tc>
          <w:tcPr>
            <w:tcW w:w="1276" w:type="dxa"/>
            <w:tcBorders>
              <w:top w:val="single" w:sz="6" w:space="0" w:color="auto"/>
              <w:left w:val="single" w:sz="6" w:space="0" w:color="auto"/>
              <w:bottom w:val="single" w:sz="6" w:space="0" w:color="auto"/>
              <w:right w:val="single" w:sz="6" w:space="0" w:color="auto"/>
            </w:tcBorders>
            <w:vAlign w:val="center"/>
          </w:tcPr>
          <w:p w:rsidR="001E5795" w:rsidRDefault="001E5795" w:rsidP="0070019D">
            <w:pPr>
              <w:pStyle w:val="af6"/>
              <w:spacing w:before="62" w:after="62" w:line="276" w:lineRule="auto"/>
              <w:rPr>
                <w:lang w:eastAsia="zh-CN"/>
              </w:rPr>
            </w:pPr>
            <w:r>
              <w:rPr>
                <w:rFonts w:hint="eastAsia"/>
                <w:lang w:eastAsia="zh-CN"/>
              </w:rPr>
              <w:t>软件版本</w:t>
            </w:r>
          </w:p>
        </w:tc>
        <w:tc>
          <w:tcPr>
            <w:tcW w:w="3127" w:type="dxa"/>
            <w:tcBorders>
              <w:top w:val="single" w:sz="6" w:space="0" w:color="auto"/>
              <w:left w:val="single" w:sz="6" w:space="0" w:color="auto"/>
              <w:bottom w:val="single" w:sz="6" w:space="0" w:color="auto"/>
              <w:right w:val="single" w:sz="6" w:space="0" w:color="auto"/>
            </w:tcBorders>
            <w:vAlign w:val="center"/>
          </w:tcPr>
          <w:p w:rsidR="001E5795" w:rsidRDefault="001E5795" w:rsidP="008C6EAC">
            <w:pPr>
              <w:pStyle w:val="af6"/>
              <w:spacing w:before="62" w:after="62" w:line="276" w:lineRule="auto"/>
              <w:jc w:val="both"/>
              <w:rPr>
                <w:sz w:val="18"/>
                <w:szCs w:val="18"/>
                <w:lang w:eastAsia="zh-CN"/>
              </w:rPr>
            </w:pPr>
            <w:r>
              <w:rPr>
                <w:rFonts w:hint="eastAsia"/>
                <w:sz w:val="18"/>
                <w:szCs w:val="18"/>
                <w:lang w:eastAsia="zh-CN"/>
              </w:rPr>
              <w:t>V1.0</w:t>
            </w:r>
          </w:p>
        </w:tc>
        <w:tc>
          <w:tcPr>
            <w:tcW w:w="1846" w:type="dxa"/>
            <w:tcBorders>
              <w:top w:val="single" w:sz="6" w:space="0" w:color="auto"/>
              <w:left w:val="nil"/>
              <w:right w:val="double" w:sz="4" w:space="0" w:color="auto"/>
            </w:tcBorders>
            <w:vAlign w:val="center"/>
          </w:tcPr>
          <w:p w:rsidR="001E5795" w:rsidRDefault="001E5795" w:rsidP="0070019D">
            <w:pPr>
              <w:pStyle w:val="af6"/>
              <w:spacing w:before="62" w:after="62" w:line="276" w:lineRule="auto"/>
            </w:pPr>
          </w:p>
        </w:tc>
      </w:tr>
      <w:tr w:rsidR="001E5795" w:rsidTr="0070019D">
        <w:trPr>
          <w:cantSplit/>
          <w:trHeight w:val="340"/>
          <w:jc w:val="center"/>
        </w:trPr>
        <w:tc>
          <w:tcPr>
            <w:tcW w:w="3308" w:type="dxa"/>
            <w:vMerge/>
            <w:tcBorders>
              <w:top w:val="single" w:sz="4" w:space="0" w:color="auto"/>
              <w:left w:val="double" w:sz="4" w:space="0" w:color="auto"/>
              <w:bottom w:val="single" w:sz="4" w:space="0" w:color="auto"/>
            </w:tcBorders>
            <w:vAlign w:val="center"/>
          </w:tcPr>
          <w:p w:rsidR="001E5795" w:rsidRDefault="001E5795" w:rsidP="0070019D">
            <w:pPr>
              <w:spacing w:line="276" w:lineRule="auto"/>
            </w:pPr>
          </w:p>
        </w:tc>
        <w:tc>
          <w:tcPr>
            <w:tcW w:w="1276" w:type="dxa"/>
            <w:tcBorders>
              <w:top w:val="single" w:sz="6" w:space="0" w:color="auto"/>
              <w:left w:val="single" w:sz="6" w:space="0" w:color="auto"/>
              <w:bottom w:val="single" w:sz="6" w:space="0" w:color="auto"/>
              <w:right w:val="single" w:sz="6" w:space="0" w:color="auto"/>
            </w:tcBorders>
            <w:vAlign w:val="center"/>
          </w:tcPr>
          <w:p w:rsidR="001E5795" w:rsidRDefault="001E5795" w:rsidP="0070019D">
            <w:pPr>
              <w:pStyle w:val="af6"/>
              <w:spacing w:before="62" w:after="62" w:line="276" w:lineRule="auto"/>
              <w:rPr>
                <w:lang w:eastAsia="zh-CN"/>
              </w:rPr>
            </w:pPr>
            <w:r>
              <w:rPr>
                <w:rFonts w:hint="eastAsia"/>
                <w:lang w:eastAsia="zh-CN"/>
              </w:rPr>
              <w:t>项目名称</w:t>
            </w:r>
          </w:p>
        </w:tc>
        <w:tc>
          <w:tcPr>
            <w:tcW w:w="3127" w:type="dxa"/>
            <w:tcBorders>
              <w:top w:val="single" w:sz="6" w:space="0" w:color="auto"/>
              <w:left w:val="single" w:sz="6" w:space="0" w:color="auto"/>
              <w:bottom w:val="single" w:sz="6" w:space="0" w:color="auto"/>
              <w:right w:val="single" w:sz="6" w:space="0" w:color="auto"/>
            </w:tcBorders>
            <w:vAlign w:val="center"/>
          </w:tcPr>
          <w:p w:rsidR="001E5795" w:rsidRDefault="001E5795" w:rsidP="0070019D">
            <w:pPr>
              <w:pStyle w:val="af6"/>
              <w:spacing w:before="62" w:after="62" w:line="276" w:lineRule="auto"/>
              <w:jc w:val="both"/>
              <w:rPr>
                <w:sz w:val="18"/>
                <w:szCs w:val="18"/>
                <w:lang w:eastAsia="zh-CN"/>
              </w:rPr>
            </w:pPr>
          </w:p>
        </w:tc>
        <w:tc>
          <w:tcPr>
            <w:tcW w:w="1846" w:type="dxa"/>
            <w:vMerge w:val="restart"/>
            <w:tcBorders>
              <w:top w:val="single" w:sz="6" w:space="0" w:color="auto"/>
              <w:left w:val="nil"/>
              <w:right w:val="double" w:sz="4" w:space="0" w:color="auto"/>
            </w:tcBorders>
            <w:vAlign w:val="center"/>
          </w:tcPr>
          <w:p w:rsidR="001E5795" w:rsidRDefault="001E5795" w:rsidP="0070019D">
            <w:pPr>
              <w:pStyle w:val="af6"/>
              <w:spacing w:before="62" w:after="62" w:line="276" w:lineRule="auto"/>
            </w:pPr>
            <w:r>
              <w:t>共</w:t>
            </w:r>
            <w:r>
              <w:rPr>
                <w:rFonts w:hint="eastAsia"/>
                <w:lang w:eastAsia="zh-CN"/>
              </w:rPr>
              <w:t xml:space="preserve">  </w:t>
            </w:r>
            <w:r>
              <w:t>页</w:t>
            </w:r>
          </w:p>
          <w:p w:rsidR="001E5795" w:rsidRDefault="001E5795" w:rsidP="0070019D">
            <w:pPr>
              <w:pStyle w:val="af6"/>
              <w:spacing w:before="62" w:after="62" w:line="276" w:lineRule="auto"/>
            </w:pPr>
            <w:r>
              <w:t>（含封页）</w:t>
            </w:r>
          </w:p>
        </w:tc>
      </w:tr>
      <w:tr w:rsidR="001E5795" w:rsidTr="0070019D">
        <w:trPr>
          <w:cantSplit/>
          <w:trHeight w:val="340"/>
          <w:jc w:val="center"/>
        </w:trPr>
        <w:tc>
          <w:tcPr>
            <w:tcW w:w="3308" w:type="dxa"/>
            <w:vMerge/>
            <w:tcBorders>
              <w:top w:val="single" w:sz="4" w:space="0" w:color="auto"/>
              <w:left w:val="double" w:sz="4" w:space="0" w:color="auto"/>
              <w:bottom w:val="double" w:sz="4" w:space="0" w:color="auto"/>
            </w:tcBorders>
            <w:vAlign w:val="center"/>
          </w:tcPr>
          <w:p w:rsidR="001E5795" w:rsidRDefault="001E5795" w:rsidP="0070019D">
            <w:pPr>
              <w:spacing w:line="276" w:lineRule="auto"/>
            </w:pPr>
          </w:p>
        </w:tc>
        <w:tc>
          <w:tcPr>
            <w:tcW w:w="1276" w:type="dxa"/>
            <w:tcBorders>
              <w:top w:val="single" w:sz="6" w:space="0" w:color="auto"/>
              <w:left w:val="single" w:sz="6" w:space="0" w:color="auto"/>
              <w:bottom w:val="double" w:sz="4" w:space="0" w:color="auto"/>
              <w:right w:val="single" w:sz="6" w:space="0" w:color="auto"/>
            </w:tcBorders>
            <w:vAlign w:val="center"/>
          </w:tcPr>
          <w:p w:rsidR="001E5795" w:rsidRDefault="001E5795" w:rsidP="0070019D">
            <w:pPr>
              <w:pStyle w:val="af6"/>
              <w:spacing w:before="62" w:after="62" w:line="276" w:lineRule="auto"/>
              <w:rPr>
                <w:lang w:eastAsia="zh-CN"/>
              </w:rPr>
            </w:pPr>
            <w:r>
              <w:rPr>
                <w:rFonts w:hint="eastAsia"/>
                <w:lang w:eastAsia="zh-CN"/>
              </w:rPr>
              <w:t>项目编号</w:t>
            </w:r>
          </w:p>
        </w:tc>
        <w:tc>
          <w:tcPr>
            <w:tcW w:w="3127" w:type="dxa"/>
            <w:tcBorders>
              <w:top w:val="single" w:sz="6" w:space="0" w:color="auto"/>
              <w:left w:val="single" w:sz="6" w:space="0" w:color="auto"/>
              <w:bottom w:val="double" w:sz="4" w:space="0" w:color="auto"/>
              <w:right w:val="single" w:sz="4" w:space="0" w:color="auto"/>
            </w:tcBorders>
            <w:vAlign w:val="center"/>
          </w:tcPr>
          <w:p w:rsidR="001E5795" w:rsidRDefault="001E5795" w:rsidP="0070019D">
            <w:pPr>
              <w:pStyle w:val="af6"/>
              <w:spacing w:before="62" w:after="62" w:line="276" w:lineRule="auto"/>
              <w:jc w:val="both"/>
              <w:rPr>
                <w:lang w:eastAsia="zh-CN"/>
              </w:rPr>
            </w:pPr>
          </w:p>
        </w:tc>
        <w:tc>
          <w:tcPr>
            <w:tcW w:w="1846" w:type="dxa"/>
            <w:vMerge/>
            <w:tcBorders>
              <w:left w:val="single" w:sz="4" w:space="0" w:color="auto"/>
              <w:bottom w:val="double" w:sz="4" w:space="0" w:color="auto"/>
              <w:right w:val="double" w:sz="4" w:space="0" w:color="auto"/>
            </w:tcBorders>
            <w:vAlign w:val="center"/>
          </w:tcPr>
          <w:p w:rsidR="001E5795" w:rsidRDefault="001E5795" w:rsidP="0070019D">
            <w:pPr>
              <w:pStyle w:val="af6"/>
              <w:spacing w:before="62" w:after="62" w:line="276" w:lineRule="auto"/>
              <w:jc w:val="both"/>
              <w:rPr>
                <w:lang w:eastAsia="zh-CN"/>
              </w:rPr>
            </w:pPr>
          </w:p>
        </w:tc>
      </w:tr>
    </w:tbl>
    <w:p w:rsidR="006C0F23" w:rsidRDefault="006C0F23" w:rsidP="00D11285">
      <w:pPr>
        <w:pStyle w:val="23"/>
        <w:spacing w:line="276" w:lineRule="auto"/>
        <w:rPr>
          <w:lang w:eastAsia="zh-CN"/>
        </w:rPr>
      </w:pPr>
    </w:p>
    <w:p w:rsidR="00D11285" w:rsidRDefault="00BE7778" w:rsidP="00EB000E">
      <w:pPr>
        <w:pStyle w:val="af7"/>
        <w:spacing w:line="276" w:lineRule="auto"/>
        <w:rPr>
          <w:lang w:eastAsia="zh-CN"/>
        </w:rPr>
      </w:pPr>
      <w:r>
        <w:rPr>
          <w:rFonts w:hint="eastAsia"/>
          <w:lang w:eastAsia="zh-CN"/>
        </w:rPr>
        <w:t>协议</w:t>
      </w:r>
      <w:proofErr w:type="gramStart"/>
      <w:r>
        <w:rPr>
          <w:rFonts w:hint="eastAsia"/>
          <w:lang w:eastAsia="zh-CN"/>
        </w:rPr>
        <w:t>栈</w:t>
      </w:r>
      <w:proofErr w:type="gramEnd"/>
      <w:r>
        <w:rPr>
          <w:rFonts w:hint="eastAsia"/>
          <w:lang w:eastAsia="zh-CN"/>
        </w:rPr>
        <w:t>汇总</w:t>
      </w:r>
      <w:r>
        <w:rPr>
          <w:rFonts w:hint="eastAsia"/>
          <w:lang w:eastAsia="zh-CN"/>
        </w:rPr>
        <w:t xml:space="preserve"> </w:t>
      </w:r>
      <w:r w:rsidR="00136DAA">
        <w:rPr>
          <w:rFonts w:hint="eastAsia"/>
          <w:lang w:eastAsia="zh-CN"/>
        </w:rPr>
        <w:t>测试用例</w:t>
      </w:r>
    </w:p>
    <w:p w:rsidR="006C0F23" w:rsidRDefault="00D11285" w:rsidP="00D11285">
      <w:pPr>
        <w:pStyle w:val="af6"/>
        <w:spacing w:before="62" w:after="62" w:line="276" w:lineRule="auto"/>
        <w:rPr>
          <w:lang w:eastAsia="zh-CN"/>
        </w:rPr>
      </w:pPr>
      <w:r>
        <w:rPr>
          <w:lang w:eastAsia="zh-CN"/>
        </w:rPr>
        <w:t>（文档版本号：</w:t>
      </w:r>
      <w:r>
        <w:rPr>
          <w:lang w:eastAsia="zh-CN"/>
        </w:rPr>
        <w:t>V1.0</w:t>
      </w:r>
      <w:r w:rsidR="008C6EAC">
        <w:rPr>
          <w:rFonts w:hint="eastAsia"/>
          <w:lang w:eastAsia="zh-CN"/>
        </w:rPr>
        <w:t>.</w:t>
      </w:r>
      <w:r w:rsidR="00B760ED">
        <w:rPr>
          <w:rFonts w:hint="eastAsia"/>
          <w:lang w:eastAsia="zh-CN"/>
        </w:rPr>
        <w:t>0</w:t>
      </w:r>
      <w:r>
        <w:rPr>
          <w:lang w:eastAsia="zh-CN"/>
        </w:rPr>
        <w:t>）</w:t>
      </w:r>
    </w:p>
    <w:p w:rsidR="00D11285" w:rsidRDefault="00D11285" w:rsidP="00D11285">
      <w:pPr>
        <w:pStyle w:val="23"/>
        <w:spacing w:line="276" w:lineRule="auto"/>
        <w:rPr>
          <w:lang w:eastAsia="zh-CN"/>
        </w:rPr>
      </w:pPr>
    </w:p>
    <w:tbl>
      <w:tblPr>
        <w:tblW w:w="6923" w:type="dxa"/>
        <w:jc w:val="center"/>
        <w:tblLayout w:type="fixed"/>
        <w:tblLook w:val="04A0" w:firstRow="1" w:lastRow="0" w:firstColumn="1" w:lastColumn="0" w:noHBand="0" w:noVBand="1"/>
      </w:tblPr>
      <w:tblGrid>
        <w:gridCol w:w="1240"/>
        <w:gridCol w:w="2163"/>
        <w:gridCol w:w="1240"/>
        <w:gridCol w:w="2280"/>
      </w:tblGrid>
      <w:tr w:rsidR="00D11285" w:rsidTr="0070019D">
        <w:trPr>
          <w:cantSplit/>
          <w:trHeight w:val="600"/>
          <w:jc w:val="center"/>
        </w:trPr>
        <w:tc>
          <w:tcPr>
            <w:tcW w:w="1240" w:type="dxa"/>
            <w:vAlign w:val="bottom"/>
          </w:tcPr>
          <w:p w:rsidR="00D11285" w:rsidRDefault="00D11285" w:rsidP="0070019D">
            <w:pPr>
              <w:pStyle w:val="af8"/>
              <w:spacing w:line="276" w:lineRule="auto"/>
            </w:pPr>
            <w:r>
              <w:t>拟</w:t>
            </w:r>
            <w:r>
              <w:t xml:space="preserve"> </w:t>
            </w:r>
            <w:r>
              <w:t>制：</w:t>
            </w:r>
          </w:p>
        </w:tc>
        <w:tc>
          <w:tcPr>
            <w:tcW w:w="2163" w:type="dxa"/>
            <w:tcBorders>
              <w:bottom w:val="single" w:sz="4" w:space="0" w:color="auto"/>
            </w:tcBorders>
            <w:vAlign w:val="bottom"/>
          </w:tcPr>
          <w:p w:rsidR="00D11285" w:rsidRDefault="00D11285" w:rsidP="0070019D">
            <w:pPr>
              <w:pStyle w:val="af8"/>
              <w:spacing w:line="276" w:lineRule="auto"/>
              <w:rPr>
                <w:lang w:eastAsia="zh-CN"/>
              </w:rPr>
            </w:pPr>
          </w:p>
        </w:tc>
        <w:tc>
          <w:tcPr>
            <w:tcW w:w="1240" w:type="dxa"/>
            <w:vAlign w:val="bottom"/>
          </w:tcPr>
          <w:p w:rsidR="00D11285" w:rsidRDefault="00D11285" w:rsidP="0070019D">
            <w:pPr>
              <w:pStyle w:val="af8"/>
              <w:spacing w:line="276" w:lineRule="auto"/>
            </w:pPr>
            <w:r>
              <w:t>日</w:t>
            </w:r>
            <w:r>
              <w:t xml:space="preserve"> </w:t>
            </w:r>
            <w:r>
              <w:t>期：</w:t>
            </w:r>
          </w:p>
        </w:tc>
        <w:tc>
          <w:tcPr>
            <w:tcW w:w="2280" w:type="dxa"/>
            <w:tcBorders>
              <w:bottom w:val="single" w:sz="4" w:space="0" w:color="auto"/>
            </w:tcBorders>
            <w:vAlign w:val="bottom"/>
          </w:tcPr>
          <w:p w:rsidR="00D11285" w:rsidRDefault="00D11285" w:rsidP="0070019D">
            <w:pPr>
              <w:pStyle w:val="af8"/>
              <w:spacing w:line="276" w:lineRule="auto"/>
            </w:pPr>
          </w:p>
        </w:tc>
      </w:tr>
      <w:tr w:rsidR="00D11285" w:rsidTr="0070019D">
        <w:trPr>
          <w:cantSplit/>
          <w:trHeight w:val="600"/>
          <w:jc w:val="center"/>
        </w:trPr>
        <w:tc>
          <w:tcPr>
            <w:tcW w:w="1240" w:type="dxa"/>
            <w:vAlign w:val="bottom"/>
          </w:tcPr>
          <w:p w:rsidR="00D11285" w:rsidRDefault="00D11285" w:rsidP="0070019D">
            <w:pPr>
              <w:pStyle w:val="af8"/>
              <w:spacing w:line="276" w:lineRule="auto"/>
            </w:pPr>
            <w:r>
              <w:t>审</w:t>
            </w:r>
            <w:r>
              <w:t xml:space="preserve"> </w:t>
            </w:r>
            <w:r>
              <w:t>核：</w:t>
            </w:r>
          </w:p>
        </w:tc>
        <w:tc>
          <w:tcPr>
            <w:tcW w:w="2163" w:type="dxa"/>
            <w:tcBorders>
              <w:top w:val="single" w:sz="4" w:space="0" w:color="auto"/>
              <w:bottom w:val="single" w:sz="4" w:space="0" w:color="auto"/>
            </w:tcBorders>
            <w:vAlign w:val="bottom"/>
          </w:tcPr>
          <w:p w:rsidR="00D11285" w:rsidRDefault="00D11285" w:rsidP="0070019D">
            <w:pPr>
              <w:pStyle w:val="af8"/>
              <w:spacing w:line="276" w:lineRule="auto"/>
            </w:pPr>
          </w:p>
        </w:tc>
        <w:tc>
          <w:tcPr>
            <w:tcW w:w="1240" w:type="dxa"/>
            <w:vAlign w:val="bottom"/>
          </w:tcPr>
          <w:p w:rsidR="00D11285" w:rsidRDefault="00D11285" w:rsidP="0070019D">
            <w:pPr>
              <w:pStyle w:val="af8"/>
              <w:spacing w:line="276" w:lineRule="auto"/>
            </w:pPr>
            <w:r>
              <w:t>日</w:t>
            </w:r>
            <w:r>
              <w:t xml:space="preserve"> </w:t>
            </w:r>
            <w:r>
              <w:t>期：</w:t>
            </w:r>
          </w:p>
        </w:tc>
        <w:tc>
          <w:tcPr>
            <w:tcW w:w="2280" w:type="dxa"/>
            <w:tcBorders>
              <w:top w:val="single" w:sz="4" w:space="0" w:color="auto"/>
              <w:bottom w:val="single" w:sz="4" w:space="0" w:color="auto"/>
            </w:tcBorders>
            <w:vAlign w:val="bottom"/>
          </w:tcPr>
          <w:p w:rsidR="00D11285" w:rsidRDefault="00D11285" w:rsidP="0070019D">
            <w:pPr>
              <w:pStyle w:val="af8"/>
              <w:spacing w:line="276" w:lineRule="auto"/>
            </w:pPr>
          </w:p>
        </w:tc>
      </w:tr>
      <w:tr w:rsidR="00D11285" w:rsidTr="0070019D">
        <w:trPr>
          <w:cantSplit/>
          <w:trHeight w:val="600"/>
          <w:jc w:val="center"/>
        </w:trPr>
        <w:tc>
          <w:tcPr>
            <w:tcW w:w="1240" w:type="dxa"/>
            <w:vAlign w:val="bottom"/>
          </w:tcPr>
          <w:p w:rsidR="00D11285" w:rsidRDefault="00D11285" w:rsidP="0070019D">
            <w:pPr>
              <w:pStyle w:val="af8"/>
              <w:spacing w:line="276" w:lineRule="auto"/>
            </w:pPr>
            <w:r>
              <w:t>会</w:t>
            </w:r>
            <w:r>
              <w:t xml:space="preserve"> </w:t>
            </w:r>
            <w:r>
              <w:t>签：</w:t>
            </w:r>
          </w:p>
        </w:tc>
        <w:tc>
          <w:tcPr>
            <w:tcW w:w="2163" w:type="dxa"/>
            <w:tcBorders>
              <w:top w:val="single" w:sz="4" w:space="0" w:color="auto"/>
              <w:bottom w:val="single" w:sz="4" w:space="0" w:color="auto"/>
            </w:tcBorders>
            <w:vAlign w:val="bottom"/>
          </w:tcPr>
          <w:p w:rsidR="00D11285" w:rsidRDefault="00D11285" w:rsidP="0070019D">
            <w:pPr>
              <w:pStyle w:val="af8"/>
              <w:spacing w:line="276" w:lineRule="auto"/>
            </w:pPr>
          </w:p>
        </w:tc>
        <w:tc>
          <w:tcPr>
            <w:tcW w:w="1240" w:type="dxa"/>
            <w:vAlign w:val="bottom"/>
          </w:tcPr>
          <w:p w:rsidR="00D11285" w:rsidRDefault="00D11285" w:rsidP="0070019D">
            <w:pPr>
              <w:pStyle w:val="af8"/>
              <w:spacing w:line="276" w:lineRule="auto"/>
            </w:pPr>
            <w:r>
              <w:t>日</w:t>
            </w:r>
            <w:r>
              <w:t xml:space="preserve"> </w:t>
            </w:r>
            <w:r>
              <w:t>期：</w:t>
            </w:r>
          </w:p>
        </w:tc>
        <w:tc>
          <w:tcPr>
            <w:tcW w:w="2280" w:type="dxa"/>
            <w:tcBorders>
              <w:top w:val="single" w:sz="4" w:space="0" w:color="auto"/>
              <w:bottom w:val="single" w:sz="4" w:space="0" w:color="auto"/>
            </w:tcBorders>
            <w:vAlign w:val="bottom"/>
          </w:tcPr>
          <w:p w:rsidR="00D11285" w:rsidRDefault="00D11285" w:rsidP="0070019D">
            <w:pPr>
              <w:pStyle w:val="af8"/>
              <w:spacing w:line="276" w:lineRule="auto"/>
            </w:pPr>
          </w:p>
        </w:tc>
      </w:tr>
      <w:tr w:rsidR="00D11285" w:rsidTr="0070019D">
        <w:trPr>
          <w:cantSplit/>
          <w:trHeight w:val="600"/>
          <w:jc w:val="center"/>
        </w:trPr>
        <w:tc>
          <w:tcPr>
            <w:tcW w:w="1240" w:type="dxa"/>
            <w:vAlign w:val="bottom"/>
          </w:tcPr>
          <w:p w:rsidR="00D11285" w:rsidRDefault="00D11285" w:rsidP="0070019D">
            <w:pPr>
              <w:pStyle w:val="af8"/>
              <w:spacing w:line="276" w:lineRule="auto"/>
            </w:pPr>
            <w:r>
              <w:t>批</w:t>
            </w:r>
            <w:r>
              <w:t xml:space="preserve"> </w:t>
            </w:r>
            <w:r>
              <w:t>准：</w:t>
            </w:r>
          </w:p>
        </w:tc>
        <w:tc>
          <w:tcPr>
            <w:tcW w:w="2163" w:type="dxa"/>
            <w:tcBorders>
              <w:top w:val="single" w:sz="4" w:space="0" w:color="auto"/>
              <w:bottom w:val="single" w:sz="4" w:space="0" w:color="auto"/>
            </w:tcBorders>
            <w:vAlign w:val="bottom"/>
          </w:tcPr>
          <w:p w:rsidR="00D11285" w:rsidRDefault="00D11285" w:rsidP="0070019D">
            <w:pPr>
              <w:pStyle w:val="af8"/>
              <w:spacing w:line="276" w:lineRule="auto"/>
            </w:pPr>
          </w:p>
        </w:tc>
        <w:tc>
          <w:tcPr>
            <w:tcW w:w="1240" w:type="dxa"/>
            <w:vAlign w:val="bottom"/>
          </w:tcPr>
          <w:p w:rsidR="00D11285" w:rsidRDefault="00D11285" w:rsidP="0070019D">
            <w:pPr>
              <w:pStyle w:val="af8"/>
              <w:spacing w:line="276" w:lineRule="auto"/>
            </w:pPr>
            <w:r>
              <w:t>日</w:t>
            </w:r>
            <w:r>
              <w:t xml:space="preserve"> </w:t>
            </w:r>
            <w:r>
              <w:t>期：</w:t>
            </w:r>
          </w:p>
        </w:tc>
        <w:tc>
          <w:tcPr>
            <w:tcW w:w="2280" w:type="dxa"/>
            <w:tcBorders>
              <w:top w:val="single" w:sz="4" w:space="0" w:color="auto"/>
              <w:bottom w:val="single" w:sz="4" w:space="0" w:color="auto"/>
            </w:tcBorders>
            <w:vAlign w:val="bottom"/>
          </w:tcPr>
          <w:p w:rsidR="00D11285" w:rsidRDefault="00D11285" w:rsidP="0070019D">
            <w:pPr>
              <w:pStyle w:val="af8"/>
              <w:spacing w:line="276" w:lineRule="auto"/>
            </w:pPr>
          </w:p>
        </w:tc>
      </w:tr>
    </w:tbl>
    <w:p w:rsidR="006C0F23" w:rsidRDefault="006C0F23" w:rsidP="00D11285">
      <w:pPr>
        <w:pStyle w:val="af6"/>
        <w:spacing w:before="62" w:after="62" w:line="276" w:lineRule="auto"/>
      </w:pPr>
    </w:p>
    <w:p w:rsidR="00D11285" w:rsidRDefault="00D11285" w:rsidP="00D11285">
      <w:pPr>
        <w:pStyle w:val="af9"/>
        <w:spacing w:before="62" w:after="62" w:line="276" w:lineRule="auto"/>
        <w:rPr>
          <w:lang w:eastAsia="zh-CN"/>
        </w:rPr>
      </w:pPr>
      <w:r>
        <w:rPr>
          <w:lang w:eastAsia="zh-CN"/>
        </w:rPr>
        <w:t>北京万集科技</w:t>
      </w:r>
      <w:r>
        <w:rPr>
          <w:rFonts w:hint="eastAsia"/>
          <w:lang w:eastAsia="zh-CN"/>
        </w:rPr>
        <w:t>股份有限</w:t>
      </w:r>
      <w:r>
        <w:rPr>
          <w:lang w:eastAsia="zh-CN"/>
        </w:rPr>
        <w:t>公司</w:t>
      </w:r>
    </w:p>
    <w:p w:rsidR="00AA4EA8" w:rsidRDefault="00D11285" w:rsidP="00F41D7F">
      <w:pPr>
        <w:pStyle w:val="23"/>
        <w:spacing w:line="276" w:lineRule="auto"/>
        <w:rPr>
          <w:b/>
          <w:lang w:val="en-GB" w:eastAsia="zh-CN"/>
        </w:rPr>
      </w:pPr>
      <w:r>
        <w:rPr>
          <w:lang w:eastAsia="zh-CN"/>
        </w:rPr>
        <w:t>版权所有</w:t>
      </w:r>
      <w:r>
        <w:rPr>
          <w:lang w:eastAsia="zh-CN"/>
        </w:rPr>
        <w:t xml:space="preserve">  </w:t>
      </w:r>
      <w:r>
        <w:rPr>
          <w:lang w:eastAsia="zh-CN"/>
        </w:rPr>
        <w:t>不得复制</w:t>
      </w:r>
      <w:r w:rsidR="00AA4EA8">
        <w:rPr>
          <w:b/>
          <w:lang w:val="en-GB" w:eastAsia="zh-CN"/>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707"/>
        <w:gridCol w:w="4104"/>
        <w:gridCol w:w="1701"/>
        <w:gridCol w:w="1134"/>
      </w:tblGrid>
      <w:tr w:rsidR="00147E2A" w:rsidRPr="00EF6968" w:rsidTr="00C2511D">
        <w:trPr>
          <w:cantSplit/>
        </w:trPr>
        <w:tc>
          <w:tcPr>
            <w:tcW w:w="1101" w:type="dxa"/>
            <w:shd w:val="pct10" w:color="auto" w:fill="FFFFFF"/>
            <w:vAlign w:val="center"/>
          </w:tcPr>
          <w:p w:rsidR="00147E2A" w:rsidRPr="00EF6968" w:rsidRDefault="00147E2A" w:rsidP="00C2511D">
            <w:pPr>
              <w:jc w:val="center"/>
              <w:rPr>
                <w:rFonts w:ascii="仿宋" w:eastAsia="仿宋" w:hAnsi="仿宋"/>
                <w:b/>
                <w:sz w:val="24"/>
                <w:lang w:val="en-GB"/>
              </w:rPr>
            </w:pPr>
            <w:bookmarkStart w:id="0" w:name="_Hlk260121598"/>
            <w:r w:rsidRPr="00EF6968">
              <w:rPr>
                <w:rFonts w:ascii="仿宋" w:eastAsia="仿宋" w:hAnsi="仿宋" w:hint="eastAsia"/>
                <w:b/>
                <w:sz w:val="24"/>
                <w:lang w:val="en-GB" w:eastAsia="zh-CN"/>
              </w:rPr>
              <w:lastRenderedPageBreak/>
              <w:t>版本号</w:t>
            </w:r>
          </w:p>
        </w:tc>
        <w:tc>
          <w:tcPr>
            <w:tcW w:w="1707" w:type="dxa"/>
            <w:shd w:val="pct10" w:color="auto" w:fill="FFFFFF"/>
            <w:vAlign w:val="center"/>
          </w:tcPr>
          <w:p w:rsidR="00147E2A" w:rsidRPr="00EF6968" w:rsidRDefault="00147E2A" w:rsidP="00C2511D">
            <w:pPr>
              <w:jc w:val="center"/>
              <w:rPr>
                <w:rFonts w:ascii="仿宋" w:eastAsia="仿宋" w:hAnsi="仿宋"/>
                <w:b/>
                <w:sz w:val="24"/>
                <w:lang w:val="en-GB"/>
              </w:rPr>
            </w:pPr>
            <w:r w:rsidRPr="00EF6968">
              <w:rPr>
                <w:rFonts w:ascii="仿宋" w:eastAsia="仿宋" w:hAnsi="仿宋" w:hint="eastAsia"/>
                <w:b/>
                <w:sz w:val="24"/>
                <w:lang w:val="en-GB" w:eastAsia="zh-CN"/>
              </w:rPr>
              <w:t>日期</w:t>
            </w:r>
          </w:p>
        </w:tc>
        <w:tc>
          <w:tcPr>
            <w:tcW w:w="4104" w:type="dxa"/>
            <w:shd w:val="pct10" w:color="auto" w:fill="FFFFFF"/>
            <w:vAlign w:val="center"/>
          </w:tcPr>
          <w:p w:rsidR="00147E2A" w:rsidRPr="00EF6968" w:rsidRDefault="00147E2A" w:rsidP="00C2511D">
            <w:pPr>
              <w:jc w:val="center"/>
              <w:rPr>
                <w:rFonts w:ascii="仿宋" w:eastAsia="仿宋" w:hAnsi="仿宋"/>
                <w:b/>
                <w:sz w:val="24"/>
                <w:lang w:val="en-GB"/>
              </w:rPr>
            </w:pPr>
            <w:r w:rsidRPr="00EF6968">
              <w:rPr>
                <w:rFonts w:ascii="仿宋" w:eastAsia="仿宋" w:hAnsi="仿宋" w:hint="eastAsia"/>
                <w:b/>
                <w:sz w:val="24"/>
                <w:lang w:val="en-GB" w:eastAsia="zh-CN"/>
              </w:rPr>
              <w:t>修改内容</w:t>
            </w:r>
          </w:p>
        </w:tc>
        <w:tc>
          <w:tcPr>
            <w:tcW w:w="1701" w:type="dxa"/>
            <w:shd w:val="pct10" w:color="auto" w:fill="FFFFFF"/>
            <w:vAlign w:val="center"/>
          </w:tcPr>
          <w:p w:rsidR="00147E2A" w:rsidRPr="00EF6968" w:rsidRDefault="00147E2A" w:rsidP="00C2511D">
            <w:pPr>
              <w:jc w:val="center"/>
              <w:rPr>
                <w:rFonts w:ascii="仿宋" w:eastAsia="仿宋" w:hAnsi="仿宋"/>
                <w:b/>
                <w:sz w:val="24"/>
                <w:lang w:val="en-GB"/>
              </w:rPr>
            </w:pPr>
            <w:r w:rsidRPr="00EF6968">
              <w:rPr>
                <w:rFonts w:ascii="仿宋" w:eastAsia="仿宋" w:hAnsi="仿宋" w:hint="eastAsia"/>
                <w:b/>
                <w:sz w:val="24"/>
                <w:lang w:val="en-GB" w:eastAsia="zh-CN"/>
              </w:rPr>
              <w:t>作者</w:t>
            </w:r>
          </w:p>
        </w:tc>
        <w:tc>
          <w:tcPr>
            <w:tcW w:w="1134" w:type="dxa"/>
            <w:shd w:val="pct10" w:color="auto" w:fill="FFFFFF"/>
            <w:vAlign w:val="center"/>
          </w:tcPr>
          <w:p w:rsidR="00147E2A" w:rsidRPr="00EF6968" w:rsidRDefault="00147E2A" w:rsidP="00C2511D">
            <w:pPr>
              <w:jc w:val="center"/>
              <w:rPr>
                <w:rFonts w:ascii="仿宋" w:eastAsia="仿宋" w:hAnsi="仿宋"/>
                <w:b/>
                <w:sz w:val="24"/>
                <w:lang w:val="en-GB"/>
              </w:rPr>
            </w:pPr>
            <w:r w:rsidRPr="00EF6968">
              <w:rPr>
                <w:rFonts w:ascii="仿宋" w:eastAsia="仿宋" w:hAnsi="仿宋" w:hint="eastAsia"/>
                <w:b/>
                <w:sz w:val="24"/>
                <w:lang w:val="en-GB" w:eastAsia="zh-CN"/>
              </w:rPr>
              <w:t>审核人</w:t>
            </w:r>
          </w:p>
        </w:tc>
      </w:tr>
      <w:tr w:rsidR="00506D86" w:rsidTr="00C2511D">
        <w:trPr>
          <w:cantSplit/>
        </w:trPr>
        <w:tc>
          <w:tcPr>
            <w:tcW w:w="1101" w:type="dxa"/>
          </w:tcPr>
          <w:p w:rsidR="00506D86" w:rsidRPr="00EF6968" w:rsidRDefault="00506D86" w:rsidP="00C2511D">
            <w:pPr>
              <w:jc w:val="center"/>
              <w:rPr>
                <w:rFonts w:ascii="仿宋" w:eastAsia="仿宋" w:hAnsi="仿宋"/>
                <w:sz w:val="24"/>
                <w:szCs w:val="24"/>
                <w:lang w:val="en-GB"/>
              </w:rPr>
            </w:pPr>
            <w:r w:rsidRPr="00EF6968">
              <w:rPr>
                <w:rFonts w:ascii="仿宋" w:eastAsia="仿宋" w:hAnsi="仿宋" w:hint="eastAsia"/>
                <w:sz w:val="24"/>
                <w:szCs w:val="24"/>
                <w:lang w:val="en-GB" w:eastAsia="zh-CN"/>
              </w:rPr>
              <w:t>1.</w:t>
            </w:r>
            <w:r w:rsidRPr="00EF6968">
              <w:rPr>
                <w:rFonts w:ascii="仿宋" w:eastAsia="仿宋" w:hAnsi="仿宋"/>
                <w:sz w:val="24"/>
                <w:szCs w:val="24"/>
                <w:lang w:val="en-GB" w:eastAsia="zh-CN"/>
              </w:rPr>
              <w:t>0</w:t>
            </w:r>
            <w:r>
              <w:rPr>
                <w:rFonts w:ascii="仿宋" w:eastAsia="仿宋" w:hAnsi="仿宋" w:hint="eastAsia"/>
                <w:sz w:val="24"/>
                <w:szCs w:val="24"/>
                <w:lang w:val="en-GB" w:eastAsia="zh-CN"/>
              </w:rPr>
              <w:t>.1</w:t>
            </w:r>
          </w:p>
        </w:tc>
        <w:tc>
          <w:tcPr>
            <w:tcW w:w="1707" w:type="dxa"/>
          </w:tcPr>
          <w:p w:rsidR="00506D86" w:rsidRPr="00EF6968" w:rsidRDefault="00F92F1E" w:rsidP="00506D86">
            <w:pPr>
              <w:jc w:val="center"/>
              <w:rPr>
                <w:rFonts w:ascii="仿宋" w:eastAsia="仿宋" w:hAnsi="仿宋"/>
                <w:sz w:val="24"/>
                <w:szCs w:val="24"/>
                <w:lang w:val="en-GB" w:eastAsia="zh-CN"/>
              </w:rPr>
            </w:pPr>
            <w:r>
              <w:rPr>
                <w:rFonts w:ascii="仿宋" w:eastAsia="仿宋" w:hAnsi="仿宋" w:hint="eastAsia"/>
                <w:sz w:val="24"/>
                <w:szCs w:val="24"/>
                <w:lang w:val="en-GB" w:eastAsia="zh-CN"/>
              </w:rPr>
              <w:t>2020-04-01</w:t>
            </w:r>
          </w:p>
        </w:tc>
        <w:tc>
          <w:tcPr>
            <w:tcW w:w="4104" w:type="dxa"/>
          </w:tcPr>
          <w:p w:rsidR="00506D86" w:rsidRPr="00EF6968" w:rsidRDefault="00506D86" w:rsidP="00C2511D">
            <w:pPr>
              <w:jc w:val="center"/>
              <w:rPr>
                <w:rFonts w:ascii="仿宋" w:eastAsia="仿宋" w:hAnsi="仿宋"/>
                <w:sz w:val="24"/>
                <w:szCs w:val="24"/>
                <w:lang w:val="en-GB" w:eastAsia="zh-CN"/>
              </w:rPr>
            </w:pPr>
            <w:r>
              <w:rPr>
                <w:rFonts w:ascii="仿宋" w:eastAsia="仿宋" w:hAnsi="仿宋" w:hint="eastAsia"/>
                <w:sz w:val="24"/>
                <w:szCs w:val="24"/>
                <w:lang w:val="en-GB" w:eastAsia="zh-CN"/>
              </w:rPr>
              <w:t>初版</w:t>
            </w:r>
          </w:p>
        </w:tc>
        <w:tc>
          <w:tcPr>
            <w:tcW w:w="1701" w:type="dxa"/>
          </w:tcPr>
          <w:p w:rsidR="00506D86" w:rsidRPr="00EF6968" w:rsidRDefault="00506D86" w:rsidP="00C2511D">
            <w:pPr>
              <w:jc w:val="center"/>
              <w:rPr>
                <w:rFonts w:ascii="仿宋" w:eastAsia="仿宋" w:hAnsi="仿宋"/>
                <w:sz w:val="24"/>
                <w:szCs w:val="24"/>
                <w:lang w:val="en-GB"/>
              </w:rPr>
            </w:pPr>
            <w:r w:rsidRPr="00EF6968">
              <w:rPr>
                <w:rFonts w:ascii="仿宋" w:eastAsia="仿宋" w:hAnsi="仿宋" w:hint="eastAsia"/>
                <w:sz w:val="24"/>
                <w:szCs w:val="24"/>
                <w:lang w:val="en-GB" w:eastAsia="zh-CN"/>
              </w:rPr>
              <w:t>魏林</w:t>
            </w:r>
            <w:proofErr w:type="gramStart"/>
            <w:r w:rsidRPr="00EF6968">
              <w:rPr>
                <w:rFonts w:ascii="仿宋" w:eastAsia="仿宋" w:hAnsi="仿宋" w:hint="eastAsia"/>
                <w:sz w:val="24"/>
                <w:szCs w:val="24"/>
                <w:lang w:val="en-GB" w:eastAsia="zh-CN"/>
              </w:rPr>
              <w:t>林</w:t>
            </w:r>
            <w:proofErr w:type="gramEnd"/>
          </w:p>
        </w:tc>
        <w:tc>
          <w:tcPr>
            <w:tcW w:w="1134" w:type="dxa"/>
          </w:tcPr>
          <w:p w:rsidR="00506D86" w:rsidRPr="00EF6968" w:rsidRDefault="00F92F1E" w:rsidP="00C2511D">
            <w:pPr>
              <w:jc w:val="center"/>
              <w:rPr>
                <w:rFonts w:ascii="仿宋" w:eastAsia="仿宋" w:hAnsi="仿宋"/>
                <w:sz w:val="24"/>
                <w:szCs w:val="24"/>
                <w:lang w:val="en-GB"/>
              </w:rPr>
            </w:pPr>
            <w:r>
              <w:rPr>
                <w:rFonts w:ascii="仿宋" w:eastAsia="仿宋" w:hAnsi="仿宋" w:hint="eastAsia"/>
                <w:sz w:val="24"/>
                <w:szCs w:val="24"/>
                <w:lang w:val="en-GB" w:eastAsia="zh-CN"/>
              </w:rPr>
              <w:t>马春香</w:t>
            </w:r>
          </w:p>
        </w:tc>
      </w:tr>
      <w:tr w:rsidR="00506D86" w:rsidTr="00C2511D">
        <w:trPr>
          <w:cantSplit/>
        </w:trPr>
        <w:tc>
          <w:tcPr>
            <w:tcW w:w="1101" w:type="dxa"/>
          </w:tcPr>
          <w:p w:rsidR="00506D86" w:rsidRPr="00EF6968" w:rsidRDefault="00506D86" w:rsidP="00C2511D">
            <w:pPr>
              <w:jc w:val="center"/>
              <w:rPr>
                <w:rFonts w:ascii="仿宋" w:eastAsia="仿宋" w:hAnsi="仿宋"/>
                <w:sz w:val="24"/>
                <w:szCs w:val="24"/>
                <w:lang w:val="en-GB"/>
              </w:rPr>
            </w:pPr>
          </w:p>
        </w:tc>
        <w:tc>
          <w:tcPr>
            <w:tcW w:w="1707" w:type="dxa"/>
          </w:tcPr>
          <w:p w:rsidR="00506D86" w:rsidRPr="00EF6968" w:rsidRDefault="00506D86" w:rsidP="00220A3F">
            <w:pPr>
              <w:jc w:val="center"/>
              <w:rPr>
                <w:rFonts w:ascii="仿宋" w:eastAsia="仿宋" w:hAnsi="仿宋"/>
                <w:sz w:val="24"/>
                <w:szCs w:val="24"/>
                <w:lang w:val="en-GB" w:eastAsia="zh-CN"/>
              </w:rPr>
            </w:pPr>
          </w:p>
        </w:tc>
        <w:tc>
          <w:tcPr>
            <w:tcW w:w="4104" w:type="dxa"/>
          </w:tcPr>
          <w:p w:rsidR="00506D86" w:rsidRPr="00EF6968" w:rsidRDefault="00506D86" w:rsidP="00C2511D">
            <w:pPr>
              <w:jc w:val="center"/>
              <w:rPr>
                <w:rFonts w:ascii="仿宋" w:eastAsia="仿宋" w:hAnsi="仿宋"/>
                <w:sz w:val="24"/>
                <w:szCs w:val="24"/>
                <w:lang w:val="en-GB" w:eastAsia="zh-CN"/>
              </w:rPr>
            </w:pPr>
          </w:p>
        </w:tc>
        <w:tc>
          <w:tcPr>
            <w:tcW w:w="1701" w:type="dxa"/>
          </w:tcPr>
          <w:p w:rsidR="00506D86" w:rsidRPr="00EF6968" w:rsidRDefault="00506D86" w:rsidP="00C2511D">
            <w:pPr>
              <w:jc w:val="center"/>
              <w:rPr>
                <w:rFonts w:ascii="仿宋" w:eastAsia="仿宋" w:hAnsi="仿宋"/>
                <w:sz w:val="24"/>
                <w:szCs w:val="24"/>
                <w:lang w:val="en-GB"/>
              </w:rPr>
            </w:pPr>
          </w:p>
        </w:tc>
        <w:tc>
          <w:tcPr>
            <w:tcW w:w="1134" w:type="dxa"/>
          </w:tcPr>
          <w:p w:rsidR="00506D86" w:rsidRPr="00EF6968" w:rsidRDefault="00506D86" w:rsidP="00C2511D">
            <w:pPr>
              <w:jc w:val="center"/>
              <w:rPr>
                <w:rFonts w:ascii="仿宋" w:eastAsia="仿宋" w:hAnsi="仿宋"/>
                <w:sz w:val="24"/>
                <w:szCs w:val="24"/>
                <w:lang w:val="en-GB"/>
              </w:rPr>
            </w:pPr>
          </w:p>
        </w:tc>
      </w:tr>
      <w:tr w:rsidR="00147E2A" w:rsidTr="00C2511D">
        <w:trPr>
          <w:cantSplit/>
        </w:trPr>
        <w:tc>
          <w:tcPr>
            <w:tcW w:w="1101" w:type="dxa"/>
          </w:tcPr>
          <w:p w:rsidR="00147E2A" w:rsidRPr="00EF6968" w:rsidRDefault="00147E2A" w:rsidP="00C2511D">
            <w:pPr>
              <w:jc w:val="center"/>
              <w:rPr>
                <w:rFonts w:ascii="仿宋" w:eastAsia="仿宋" w:hAnsi="仿宋"/>
                <w:sz w:val="24"/>
                <w:szCs w:val="24"/>
                <w:lang w:val="en-GB"/>
              </w:rPr>
            </w:pPr>
          </w:p>
        </w:tc>
        <w:tc>
          <w:tcPr>
            <w:tcW w:w="1707" w:type="dxa"/>
          </w:tcPr>
          <w:p w:rsidR="00147E2A" w:rsidRPr="00EF6968" w:rsidRDefault="00147E2A" w:rsidP="00CC0103">
            <w:pPr>
              <w:jc w:val="center"/>
              <w:rPr>
                <w:rFonts w:ascii="仿宋" w:eastAsia="仿宋" w:hAnsi="仿宋"/>
                <w:sz w:val="24"/>
                <w:szCs w:val="24"/>
                <w:lang w:val="en-GB" w:eastAsia="zh-CN"/>
              </w:rPr>
            </w:pPr>
          </w:p>
        </w:tc>
        <w:tc>
          <w:tcPr>
            <w:tcW w:w="4104" w:type="dxa"/>
          </w:tcPr>
          <w:p w:rsidR="00147E2A" w:rsidRPr="00EF6968" w:rsidRDefault="00147E2A" w:rsidP="00506D86">
            <w:pPr>
              <w:jc w:val="center"/>
              <w:rPr>
                <w:rFonts w:ascii="仿宋" w:eastAsia="仿宋" w:hAnsi="仿宋"/>
                <w:sz w:val="24"/>
                <w:szCs w:val="24"/>
                <w:lang w:val="en-GB" w:eastAsia="zh-CN"/>
              </w:rPr>
            </w:pPr>
          </w:p>
        </w:tc>
        <w:tc>
          <w:tcPr>
            <w:tcW w:w="1701" w:type="dxa"/>
          </w:tcPr>
          <w:p w:rsidR="00147E2A" w:rsidRPr="00EF6968" w:rsidRDefault="00147E2A" w:rsidP="00C2511D">
            <w:pPr>
              <w:jc w:val="center"/>
              <w:rPr>
                <w:rFonts w:ascii="仿宋" w:eastAsia="仿宋" w:hAnsi="仿宋"/>
                <w:sz w:val="24"/>
                <w:szCs w:val="24"/>
                <w:lang w:val="en-GB"/>
              </w:rPr>
            </w:pPr>
          </w:p>
        </w:tc>
        <w:tc>
          <w:tcPr>
            <w:tcW w:w="1134" w:type="dxa"/>
          </w:tcPr>
          <w:p w:rsidR="00147E2A" w:rsidRPr="00EF6968" w:rsidRDefault="00147E2A" w:rsidP="00C2511D">
            <w:pPr>
              <w:jc w:val="center"/>
              <w:rPr>
                <w:rFonts w:ascii="仿宋" w:eastAsia="仿宋" w:hAnsi="仿宋"/>
                <w:sz w:val="24"/>
                <w:szCs w:val="24"/>
                <w:lang w:val="en-GB"/>
              </w:rPr>
            </w:pPr>
          </w:p>
        </w:tc>
      </w:tr>
      <w:tr w:rsidR="00F66D87" w:rsidTr="00C06450">
        <w:trPr>
          <w:cantSplit/>
        </w:trPr>
        <w:tc>
          <w:tcPr>
            <w:tcW w:w="1101" w:type="dxa"/>
          </w:tcPr>
          <w:p w:rsidR="00F66D87" w:rsidRPr="00EF6968" w:rsidRDefault="00F66D87" w:rsidP="00C06450">
            <w:pPr>
              <w:jc w:val="center"/>
              <w:rPr>
                <w:rFonts w:ascii="仿宋" w:eastAsia="仿宋" w:hAnsi="仿宋"/>
                <w:sz w:val="24"/>
                <w:szCs w:val="24"/>
                <w:lang w:val="en-GB" w:eastAsia="zh-CN"/>
              </w:rPr>
            </w:pPr>
          </w:p>
        </w:tc>
        <w:tc>
          <w:tcPr>
            <w:tcW w:w="1707" w:type="dxa"/>
          </w:tcPr>
          <w:p w:rsidR="00F66D87" w:rsidRPr="00EF6968" w:rsidRDefault="00F66D87" w:rsidP="00C06450">
            <w:pPr>
              <w:jc w:val="center"/>
              <w:rPr>
                <w:rFonts w:ascii="仿宋" w:eastAsia="仿宋" w:hAnsi="仿宋"/>
                <w:sz w:val="24"/>
                <w:szCs w:val="24"/>
                <w:lang w:val="en-GB" w:eastAsia="zh-CN"/>
              </w:rPr>
            </w:pPr>
          </w:p>
        </w:tc>
        <w:tc>
          <w:tcPr>
            <w:tcW w:w="4104" w:type="dxa"/>
            <w:vAlign w:val="center"/>
          </w:tcPr>
          <w:p w:rsidR="00F66D87" w:rsidRPr="00C4695C" w:rsidRDefault="00F66D87" w:rsidP="00C06450">
            <w:pPr>
              <w:rPr>
                <w:rFonts w:ascii="仿宋" w:eastAsia="仿宋" w:hAnsi="仿宋"/>
                <w:sz w:val="24"/>
                <w:szCs w:val="24"/>
                <w:lang w:eastAsia="zh-CN"/>
              </w:rPr>
            </w:pPr>
          </w:p>
        </w:tc>
        <w:tc>
          <w:tcPr>
            <w:tcW w:w="1701" w:type="dxa"/>
          </w:tcPr>
          <w:p w:rsidR="00F66D87" w:rsidRPr="00EF6968" w:rsidRDefault="00F66D87" w:rsidP="00C06450">
            <w:pPr>
              <w:jc w:val="center"/>
              <w:rPr>
                <w:rFonts w:ascii="仿宋" w:eastAsia="仿宋" w:hAnsi="仿宋"/>
                <w:sz w:val="24"/>
                <w:szCs w:val="24"/>
                <w:lang w:val="en-GB" w:eastAsia="zh-CN"/>
              </w:rPr>
            </w:pPr>
          </w:p>
        </w:tc>
        <w:tc>
          <w:tcPr>
            <w:tcW w:w="1134" w:type="dxa"/>
          </w:tcPr>
          <w:p w:rsidR="00F66D87" w:rsidRPr="00EF6968" w:rsidRDefault="00F66D87" w:rsidP="00C06450">
            <w:pPr>
              <w:jc w:val="center"/>
              <w:rPr>
                <w:rFonts w:ascii="仿宋" w:eastAsia="仿宋" w:hAnsi="仿宋"/>
                <w:sz w:val="24"/>
                <w:szCs w:val="24"/>
                <w:lang w:val="en-GB" w:eastAsia="zh-CN"/>
              </w:rPr>
            </w:pPr>
          </w:p>
        </w:tc>
      </w:tr>
      <w:tr w:rsidR="00CC0103" w:rsidTr="00EF6968">
        <w:trPr>
          <w:cantSplit/>
        </w:trPr>
        <w:tc>
          <w:tcPr>
            <w:tcW w:w="1101" w:type="dxa"/>
          </w:tcPr>
          <w:p w:rsidR="00CC0103" w:rsidRPr="00EF6968" w:rsidRDefault="00CC0103" w:rsidP="00B42FD9">
            <w:pPr>
              <w:jc w:val="center"/>
              <w:rPr>
                <w:rFonts w:ascii="仿宋" w:eastAsia="仿宋" w:hAnsi="仿宋"/>
                <w:sz w:val="24"/>
                <w:szCs w:val="24"/>
                <w:lang w:val="en-GB" w:eastAsia="zh-CN"/>
              </w:rPr>
            </w:pPr>
          </w:p>
        </w:tc>
        <w:tc>
          <w:tcPr>
            <w:tcW w:w="1707" w:type="dxa"/>
          </w:tcPr>
          <w:p w:rsidR="00CC0103" w:rsidRPr="00EF6968" w:rsidRDefault="00CC0103" w:rsidP="00B42FD9">
            <w:pPr>
              <w:jc w:val="center"/>
              <w:rPr>
                <w:rFonts w:ascii="仿宋" w:eastAsia="仿宋" w:hAnsi="仿宋"/>
                <w:sz w:val="24"/>
                <w:szCs w:val="24"/>
                <w:lang w:val="en-GB" w:eastAsia="zh-CN"/>
              </w:rPr>
            </w:pPr>
          </w:p>
        </w:tc>
        <w:tc>
          <w:tcPr>
            <w:tcW w:w="4104" w:type="dxa"/>
            <w:vAlign w:val="center"/>
          </w:tcPr>
          <w:p w:rsidR="00C4695C" w:rsidRPr="00C4695C" w:rsidRDefault="00C4695C" w:rsidP="0064497F">
            <w:pPr>
              <w:rPr>
                <w:rFonts w:ascii="仿宋" w:eastAsia="仿宋" w:hAnsi="仿宋"/>
                <w:sz w:val="24"/>
                <w:szCs w:val="24"/>
                <w:lang w:eastAsia="zh-CN"/>
              </w:rPr>
            </w:pPr>
          </w:p>
        </w:tc>
        <w:tc>
          <w:tcPr>
            <w:tcW w:w="1701" w:type="dxa"/>
          </w:tcPr>
          <w:p w:rsidR="005230EB" w:rsidRPr="00EF6968" w:rsidRDefault="005230EB" w:rsidP="00C2511D">
            <w:pPr>
              <w:jc w:val="center"/>
              <w:rPr>
                <w:rFonts w:ascii="仿宋" w:eastAsia="仿宋" w:hAnsi="仿宋"/>
                <w:sz w:val="24"/>
                <w:szCs w:val="24"/>
                <w:lang w:val="en-GB" w:eastAsia="zh-CN"/>
              </w:rPr>
            </w:pPr>
          </w:p>
        </w:tc>
        <w:tc>
          <w:tcPr>
            <w:tcW w:w="1134" w:type="dxa"/>
          </w:tcPr>
          <w:p w:rsidR="00364ABA" w:rsidRPr="00EF6968" w:rsidRDefault="00364ABA" w:rsidP="00C2511D">
            <w:pPr>
              <w:jc w:val="center"/>
              <w:rPr>
                <w:rFonts w:ascii="仿宋" w:eastAsia="仿宋" w:hAnsi="仿宋"/>
                <w:sz w:val="24"/>
                <w:szCs w:val="24"/>
                <w:lang w:val="en-GB" w:eastAsia="zh-CN"/>
              </w:rPr>
            </w:pPr>
          </w:p>
        </w:tc>
      </w:tr>
      <w:tr w:rsidR="00147E2A" w:rsidTr="00C2511D">
        <w:trPr>
          <w:cantSplit/>
        </w:trPr>
        <w:tc>
          <w:tcPr>
            <w:tcW w:w="1101" w:type="dxa"/>
          </w:tcPr>
          <w:p w:rsidR="00147E2A" w:rsidRDefault="00147E2A" w:rsidP="00C2511D">
            <w:pPr>
              <w:jc w:val="center"/>
              <w:rPr>
                <w:lang w:val="en-GB" w:eastAsia="zh-CN"/>
              </w:rPr>
            </w:pPr>
          </w:p>
        </w:tc>
        <w:tc>
          <w:tcPr>
            <w:tcW w:w="1707" w:type="dxa"/>
          </w:tcPr>
          <w:p w:rsidR="00147E2A" w:rsidRDefault="00147E2A" w:rsidP="00C2511D">
            <w:pPr>
              <w:jc w:val="center"/>
              <w:rPr>
                <w:lang w:val="en-GB" w:eastAsia="zh-CN"/>
              </w:rPr>
            </w:pPr>
          </w:p>
        </w:tc>
        <w:tc>
          <w:tcPr>
            <w:tcW w:w="4104" w:type="dxa"/>
          </w:tcPr>
          <w:p w:rsidR="00147E2A" w:rsidRDefault="00147E2A" w:rsidP="00C2511D">
            <w:pPr>
              <w:jc w:val="center"/>
              <w:rPr>
                <w:lang w:val="en-GB" w:eastAsia="zh-CN"/>
              </w:rPr>
            </w:pPr>
          </w:p>
        </w:tc>
        <w:tc>
          <w:tcPr>
            <w:tcW w:w="1701" w:type="dxa"/>
          </w:tcPr>
          <w:p w:rsidR="00147E2A" w:rsidRDefault="00147E2A" w:rsidP="00C2511D">
            <w:pPr>
              <w:jc w:val="center"/>
              <w:rPr>
                <w:lang w:val="en-GB" w:eastAsia="zh-CN"/>
              </w:rPr>
            </w:pPr>
          </w:p>
        </w:tc>
        <w:tc>
          <w:tcPr>
            <w:tcW w:w="1134" w:type="dxa"/>
          </w:tcPr>
          <w:p w:rsidR="00147E2A" w:rsidRDefault="00147E2A" w:rsidP="00C2511D">
            <w:pPr>
              <w:jc w:val="center"/>
              <w:rPr>
                <w:lang w:val="en-GB" w:eastAsia="zh-CN"/>
              </w:rPr>
            </w:pPr>
          </w:p>
        </w:tc>
      </w:tr>
      <w:tr w:rsidR="00147E2A" w:rsidTr="00C2511D">
        <w:trPr>
          <w:cantSplit/>
        </w:trPr>
        <w:tc>
          <w:tcPr>
            <w:tcW w:w="1101" w:type="dxa"/>
          </w:tcPr>
          <w:p w:rsidR="00147E2A" w:rsidRDefault="00147E2A" w:rsidP="00C2511D">
            <w:pPr>
              <w:jc w:val="center"/>
              <w:rPr>
                <w:lang w:val="en-GB" w:eastAsia="zh-CN"/>
              </w:rPr>
            </w:pPr>
          </w:p>
        </w:tc>
        <w:tc>
          <w:tcPr>
            <w:tcW w:w="1707" w:type="dxa"/>
          </w:tcPr>
          <w:p w:rsidR="00147E2A" w:rsidRDefault="00147E2A" w:rsidP="00C2511D">
            <w:pPr>
              <w:jc w:val="center"/>
              <w:rPr>
                <w:lang w:val="en-GB" w:eastAsia="zh-CN"/>
              </w:rPr>
            </w:pPr>
          </w:p>
        </w:tc>
        <w:tc>
          <w:tcPr>
            <w:tcW w:w="4104" w:type="dxa"/>
          </w:tcPr>
          <w:p w:rsidR="00147E2A" w:rsidRDefault="00147E2A" w:rsidP="00C2511D">
            <w:pPr>
              <w:jc w:val="center"/>
              <w:rPr>
                <w:lang w:val="en-GB" w:eastAsia="zh-CN"/>
              </w:rPr>
            </w:pPr>
          </w:p>
        </w:tc>
        <w:tc>
          <w:tcPr>
            <w:tcW w:w="1701" w:type="dxa"/>
          </w:tcPr>
          <w:p w:rsidR="00147E2A" w:rsidRDefault="00147E2A" w:rsidP="00C2511D">
            <w:pPr>
              <w:jc w:val="center"/>
              <w:rPr>
                <w:lang w:val="en-GB" w:eastAsia="zh-CN"/>
              </w:rPr>
            </w:pPr>
          </w:p>
        </w:tc>
        <w:tc>
          <w:tcPr>
            <w:tcW w:w="1134" w:type="dxa"/>
          </w:tcPr>
          <w:p w:rsidR="00147E2A" w:rsidRDefault="00147E2A" w:rsidP="00C2511D">
            <w:pPr>
              <w:jc w:val="center"/>
              <w:rPr>
                <w:lang w:val="en-GB" w:eastAsia="zh-CN"/>
              </w:rPr>
            </w:pPr>
          </w:p>
        </w:tc>
      </w:tr>
      <w:bookmarkEnd w:id="0"/>
    </w:tbl>
    <w:p w:rsidR="00147E2A" w:rsidRDefault="00147E2A" w:rsidP="00F41D7F">
      <w:pPr>
        <w:pStyle w:val="23"/>
        <w:spacing w:line="276" w:lineRule="auto"/>
        <w:rPr>
          <w:b/>
          <w:lang w:val="en-GB" w:eastAsia="zh-CN"/>
        </w:rPr>
      </w:pPr>
    </w:p>
    <w:p w:rsidR="00A366A8" w:rsidRPr="00CA3219" w:rsidRDefault="00A366A8" w:rsidP="00CA3219">
      <w:pPr>
        <w:pageBreakBefore/>
        <w:autoSpaceDE w:val="0"/>
        <w:autoSpaceDN w:val="0"/>
        <w:adjustRightInd w:val="0"/>
        <w:spacing w:line="360" w:lineRule="auto"/>
        <w:jc w:val="center"/>
        <w:rPr>
          <w:b/>
          <w:sz w:val="32"/>
          <w:szCs w:val="32"/>
          <w:lang w:val="en-GB" w:eastAsia="zh-CN"/>
        </w:rPr>
      </w:pPr>
      <w:r w:rsidRPr="00CA3219">
        <w:rPr>
          <w:rFonts w:hint="eastAsia"/>
          <w:b/>
          <w:sz w:val="32"/>
          <w:szCs w:val="32"/>
          <w:lang w:val="en-GB" w:eastAsia="zh-CN"/>
        </w:rPr>
        <w:lastRenderedPageBreak/>
        <w:t>目录</w:t>
      </w:r>
    </w:p>
    <w:p w:rsidR="00A505F8" w:rsidRDefault="003C7FCD">
      <w:pPr>
        <w:pStyle w:val="11"/>
        <w:rPr>
          <w:rFonts w:asciiTheme="minorHAnsi" w:eastAsiaTheme="minorEastAsia" w:hAnsiTheme="minorHAnsi" w:cstheme="minorBidi"/>
          <w:noProof/>
          <w:kern w:val="2"/>
          <w:sz w:val="21"/>
          <w:szCs w:val="22"/>
          <w:lang w:eastAsia="zh-CN"/>
        </w:rPr>
      </w:pPr>
      <w:r>
        <w:rPr>
          <w:b/>
          <w:lang w:val="en-GB" w:eastAsia="zh-CN"/>
        </w:rPr>
        <w:fldChar w:fldCharType="begin"/>
      </w:r>
      <w:r w:rsidR="00A366A8">
        <w:rPr>
          <w:b/>
          <w:lang w:val="en-GB" w:eastAsia="zh-CN"/>
        </w:rPr>
        <w:instrText xml:space="preserve"> </w:instrText>
      </w:r>
      <w:r w:rsidR="00A366A8">
        <w:rPr>
          <w:rFonts w:hint="eastAsia"/>
          <w:b/>
          <w:lang w:val="en-GB" w:eastAsia="zh-CN"/>
        </w:rPr>
        <w:instrText>TOC \o "1-3" \h \z \u</w:instrText>
      </w:r>
      <w:r w:rsidR="00A366A8">
        <w:rPr>
          <w:b/>
          <w:lang w:val="en-GB" w:eastAsia="zh-CN"/>
        </w:rPr>
        <w:instrText xml:space="preserve"> </w:instrText>
      </w:r>
      <w:r>
        <w:rPr>
          <w:b/>
          <w:lang w:val="en-GB" w:eastAsia="zh-CN"/>
        </w:rPr>
        <w:fldChar w:fldCharType="separate"/>
      </w:r>
      <w:hyperlink w:anchor="_Toc36884886" w:history="1">
        <w:r w:rsidR="00A505F8" w:rsidRPr="002D2EA3">
          <w:rPr>
            <w:rStyle w:val="a7"/>
            <w:noProof/>
            <w:lang w:eastAsia="zh-CN"/>
          </w:rPr>
          <w:t>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概述</w:t>
        </w:r>
        <w:r w:rsidR="00A505F8">
          <w:rPr>
            <w:noProof/>
            <w:webHidden/>
          </w:rPr>
          <w:tab/>
        </w:r>
        <w:r w:rsidR="00A505F8">
          <w:rPr>
            <w:noProof/>
            <w:webHidden/>
          </w:rPr>
          <w:fldChar w:fldCharType="begin"/>
        </w:r>
        <w:r w:rsidR="00A505F8">
          <w:rPr>
            <w:noProof/>
            <w:webHidden/>
          </w:rPr>
          <w:instrText xml:space="preserve"> PAGEREF _Toc36884886 \h </w:instrText>
        </w:r>
        <w:r w:rsidR="00A505F8">
          <w:rPr>
            <w:noProof/>
            <w:webHidden/>
          </w:rPr>
        </w:r>
        <w:r w:rsidR="00A505F8">
          <w:rPr>
            <w:noProof/>
            <w:webHidden/>
          </w:rPr>
          <w:fldChar w:fldCharType="separate"/>
        </w:r>
        <w:r w:rsidR="00A505F8">
          <w:rPr>
            <w:noProof/>
            <w:webHidden/>
          </w:rPr>
          <w:t>6</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887" w:history="1">
        <w:r w:rsidR="00A505F8" w:rsidRPr="002D2EA3">
          <w:rPr>
            <w:rStyle w:val="a7"/>
            <w:noProof/>
            <w:lang w:val="en-GB" w:eastAsia="zh-CN"/>
          </w:rPr>
          <w:t>1.1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目的</w:t>
        </w:r>
        <w:r w:rsidR="00A505F8">
          <w:rPr>
            <w:noProof/>
            <w:webHidden/>
          </w:rPr>
          <w:tab/>
        </w:r>
        <w:r w:rsidR="00A505F8">
          <w:rPr>
            <w:noProof/>
            <w:webHidden/>
          </w:rPr>
          <w:fldChar w:fldCharType="begin"/>
        </w:r>
        <w:r w:rsidR="00A505F8">
          <w:rPr>
            <w:noProof/>
            <w:webHidden/>
          </w:rPr>
          <w:instrText xml:space="preserve"> PAGEREF _Toc36884887 \h </w:instrText>
        </w:r>
        <w:r w:rsidR="00A505F8">
          <w:rPr>
            <w:noProof/>
            <w:webHidden/>
          </w:rPr>
        </w:r>
        <w:r w:rsidR="00A505F8">
          <w:rPr>
            <w:noProof/>
            <w:webHidden/>
          </w:rPr>
          <w:fldChar w:fldCharType="separate"/>
        </w:r>
        <w:r w:rsidR="00A505F8">
          <w:rPr>
            <w:noProof/>
            <w:webHidden/>
          </w:rPr>
          <w:t>6</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888" w:history="1">
        <w:r w:rsidR="00A505F8" w:rsidRPr="002D2EA3">
          <w:rPr>
            <w:rStyle w:val="a7"/>
            <w:noProof/>
            <w:lang w:val="en-GB" w:eastAsia="zh-CN"/>
          </w:rPr>
          <w:t>1.2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保密规定</w:t>
        </w:r>
        <w:r w:rsidR="00A505F8">
          <w:rPr>
            <w:noProof/>
            <w:webHidden/>
          </w:rPr>
          <w:tab/>
        </w:r>
        <w:r w:rsidR="00A505F8">
          <w:rPr>
            <w:noProof/>
            <w:webHidden/>
          </w:rPr>
          <w:fldChar w:fldCharType="begin"/>
        </w:r>
        <w:r w:rsidR="00A505F8">
          <w:rPr>
            <w:noProof/>
            <w:webHidden/>
          </w:rPr>
          <w:instrText xml:space="preserve"> PAGEREF _Toc36884888 \h </w:instrText>
        </w:r>
        <w:r w:rsidR="00A505F8">
          <w:rPr>
            <w:noProof/>
            <w:webHidden/>
          </w:rPr>
        </w:r>
        <w:r w:rsidR="00A505F8">
          <w:rPr>
            <w:noProof/>
            <w:webHidden/>
          </w:rPr>
          <w:fldChar w:fldCharType="separate"/>
        </w:r>
        <w:r w:rsidR="00A505F8">
          <w:rPr>
            <w:noProof/>
            <w:webHidden/>
          </w:rPr>
          <w:t>6</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889" w:history="1">
        <w:r w:rsidR="00A505F8" w:rsidRPr="002D2EA3">
          <w:rPr>
            <w:rStyle w:val="a7"/>
            <w:noProof/>
            <w:lang w:val="en-GB"/>
          </w:rPr>
          <w:t>1.3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文档</w:t>
        </w:r>
        <w:r w:rsidR="00A505F8" w:rsidRPr="002D2EA3">
          <w:rPr>
            <w:rStyle w:val="a7"/>
            <w:rFonts w:hint="eastAsia"/>
            <w:noProof/>
            <w:lang w:val="en-GB"/>
          </w:rPr>
          <w:t>读者</w:t>
        </w:r>
        <w:r w:rsidR="00A505F8">
          <w:rPr>
            <w:noProof/>
            <w:webHidden/>
          </w:rPr>
          <w:tab/>
        </w:r>
        <w:r w:rsidR="00A505F8">
          <w:rPr>
            <w:noProof/>
            <w:webHidden/>
          </w:rPr>
          <w:fldChar w:fldCharType="begin"/>
        </w:r>
        <w:r w:rsidR="00A505F8">
          <w:rPr>
            <w:noProof/>
            <w:webHidden/>
          </w:rPr>
          <w:instrText xml:space="preserve"> PAGEREF _Toc36884889 \h </w:instrText>
        </w:r>
        <w:r w:rsidR="00A505F8">
          <w:rPr>
            <w:noProof/>
            <w:webHidden/>
          </w:rPr>
        </w:r>
        <w:r w:rsidR="00A505F8">
          <w:rPr>
            <w:noProof/>
            <w:webHidden/>
          </w:rPr>
          <w:fldChar w:fldCharType="separate"/>
        </w:r>
        <w:r w:rsidR="00A505F8">
          <w:rPr>
            <w:noProof/>
            <w:webHidden/>
          </w:rPr>
          <w:t>6</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890" w:history="1">
        <w:r w:rsidR="00A505F8" w:rsidRPr="002D2EA3">
          <w:rPr>
            <w:rStyle w:val="a7"/>
            <w:noProof/>
            <w:lang w:val="en-GB"/>
          </w:rPr>
          <w:t>1.4</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背景</w:t>
        </w:r>
        <w:r w:rsidR="00A505F8">
          <w:rPr>
            <w:noProof/>
            <w:webHidden/>
          </w:rPr>
          <w:tab/>
        </w:r>
        <w:r w:rsidR="00A505F8">
          <w:rPr>
            <w:noProof/>
            <w:webHidden/>
          </w:rPr>
          <w:fldChar w:fldCharType="begin"/>
        </w:r>
        <w:r w:rsidR="00A505F8">
          <w:rPr>
            <w:noProof/>
            <w:webHidden/>
          </w:rPr>
          <w:instrText xml:space="preserve"> PAGEREF _Toc36884890 \h </w:instrText>
        </w:r>
        <w:r w:rsidR="00A505F8">
          <w:rPr>
            <w:noProof/>
            <w:webHidden/>
          </w:rPr>
        </w:r>
        <w:r w:rsidR="00A505F8">
          <w:rPr>
            <w:noProof/>
            <w:webHidden/>
          </w:rPr>
          <w:fldChar w:fldCharType="separate"/>
        </w:r>
        <w:r w:rsidR="00A505F8">
          <w:rPr>
            <w:noProof/>
            <w:webHidden/>
          </w:rPr>
          <w:t>6</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891" w:history="1">
        <w:r w:rsidR="00A505F8" w:rsidRPr="002D2EA3">
          <w:rPr>
            <w:rStyle w:val="a7"/>
            <w:noProof/>
            <w:lang w:val="en-GB" w:eastAsia="zh-CN"/>
          </w:rPr>
          <w:t>1.5</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参考文献</w:t>
        </w:r>
        <w:r w:rsidR="00A505F8">
          <w:rPr>
            <w:noProof/>
            <w:webHidden/>
          </w:rPr>
          <w:tab/>
        </w:r>
        <w:r w:rsidR="00A505F8">
          <w:rPr>
            <w:noProof/>
            <w:webHidden/>
          </w:rPr>
          <w:fldChar w:fldCharType="begin"/>
        </w:r>
        <w:r w:rsidR="00A505F8">
          <w:rPr>
            <w:noProof/>
            <w:webHidden/>
          </w:rPr>
          <w:instrText xml:space="preserve"> PAGEREF _Toc36884891 \h </w:instrText>
        </w:r>
        <w:r w:rsidR="00A505F8">
          <w:rPr>
            <w:noProof/>
            <w:webHidden/>
          </w:rPr>
        </w:r>
        <w:r w:rsidR="00A505F8">
          <w:rPr>
            <w:noProof/>
            <w:webHidden/>
          </w:rPr>
          <w:fldChar w:fldCharType="separate"/>
        </w:r>
        <w:r w:rsidR="00A505F8">
          <w:rPr>
            <w:noProof/>
            <w:webHidden/>
          </w:rPr>
          <w:t>7</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892" w:history="1">
        <w:r w:rsidR="00A505F8" w:rsidRPr="002D2EA3">
          <w:rPr>
            <w:rStyle w:val="a7"/>
            <w:rFonts w:ascii="黑体" w:hAnsi="黑体"/>
            <w:noProof/>
          </w:rPr>
          <w:t>1.5.1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公司体系参考文档</w:t>
        </w:r>
        <w:r w:rsidR="00A505F8">
          <w:rPr>
            <w:noProof/>
            <w:webHidden/>
          </w:rPr>
          <w:tab/>
        </w:r>
        <w:r w:rsidR="00A505F8">
          <w:rPr>
            <w:noProof/>
            <w:webHidden/>
          </w:rPr>
          <w:fldChar w:fldCharType="begin"/>
        </w:r>
        <w:r w:rsidR="00A505F8">
          <w:rPr>
            <w:noProof/>
            <w:webHidden/>
          </w:rPr>
          <w:instrText xml:space="preserve"> PAGEREF _Toc36884892 \h </w:instrText>
        </w:r>
        <w:r w:rsidR="00A505F8">
          <w:rPr>
            <w:noProof/>
            <w:webHidden/>
          </w:rPr>
        </w:r>
        <w:r w:rsidR="00A505F8">
          <w:rPr>
            <w:noProof/>
            <w:webHidden/>
          </w:rPr>
          <w:fldChar w:fldCharType="separate"/>
        </w:r>
        <w:r w:rsidR="00A505F8">
          <w:rPr>
            <w:noProof/>
            <w:webHidden/>
          </w:rPr>
          <w:t>8</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893" w:history="1">
        <w:r w:rsidR="00A505F8" w:rsidRPr="002D2EA3">
          <w:rPr>
            <w:rStyle w:val="a7"/>
            <w:rFonts w:ascii="黑体" w:hAnsi="黑体"/>
            <w:noProof/>
            <w:lang w:eastAsia="zh-CN"/>
          </w:rPr>
          <w:t>1.5.2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标准、规范及法规</w:t>
        </w:r>
        <w:r w:rsidR="00A505F8">
          <w:rPr>
            <w:noProof/>
            <w:webHidden/>
          </w:rPr>
          <w:tab/>
        </w:r>
        <w:r w:rsidR="00A505F8">
          <w:rPr>
            <w:noProof/>
            <w:webHidden/>
          </w:rPr>
          <w:fldChar w:fldCharType="begin"/>
        </w:r>
        <w:r w:rsidR="00A505F8">
          <w:rPr>
            <w:noProof/>
            <w:webHidden/>
          </w:rPr>
          <w:instrText xml:space="preserve"> PAGEREF _Toc36884893 \h </w:instrText>
        </w:r>
        <w:r w:rsidR="00A505F8">
          <w:rPr>
            <w:noProof/>
            <w:webHidden/>
          </w:rPr>
        </w:r>
        <w:r w:rsidR="00A505F8">
          <w:rPr>
            <w:noProof/>
            <w:webHidden/>
          </w:rPr>
          <w:fldChar w:fldCharType="separate"/>
        </w:r>
        <w:r w:rsidR="00A505F8">
          <w:rPr>
            <w:noProof/>
            <w:webHidden/>
          </w:rPr>
          <w:t>8</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894" w:history="1">
        <w:r w:rsidR="00A505F8" w:rsidRPr="002D2EA3">
          <w:rPr>
            <w:rStyle w:val="a7"/>
            <w:noProof/>
            <w:lang w:val="en-GB" w:eastAsia="zh-CN"/>
          </w:rPr>
          <w:t>1.6</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术语及缩写词定义</w:t>
        </w:r>
        <w:r w:rsidR="00A505F8">
          <w:rPr>
            <w:noProof/>
            <w:webHidden/>
          </w:rPr>
          <w:tab/>
        </w:r>
        <w:r w:rsidR="00A505F8">
          <w:rPr>
            <w:noProof/>
            <w:webHidden/>
          </w:rPr>
          <w:fldChar w:fldCharType="begin"/>
        </w:r>
        <w:r w:rsidR="00A505F8">
          <w:rPr>
            <w:noProof/>
            <w:webHidden/>
          </w:rPr>
          <w:instrText xml:space="preserve"> PAGEREF _Toc36884894 \h </w:instrText>
        </w:r>
        <w:r w:rsidR="00A505F8">
          <w:rPr>
            <w:noProof/>
            <w:webHidden/>
          </w:rPr>
        </w:r>
        <w:r w:rsidR="00A505F8">
          <w:rPr>
            <w:noProof/>
            <w:webHidden/>
          </w:rPr>
          <w:fldChar w:fldCharType="separate"/>
        </w:r>
        <w:r w:rsidR="00A505F8">
          <w:rPr>
            <w:noProof/>
            <w:webHidden/>
          </w:rPr>
          <w:t>8</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895" w:history="1">
        <w:r w:rsidR="00A505F8" w:rsidRPr="002D2EA3">
          <w:rPr>
            <w:rStyle w:val="a7"/>
            <w:rFonts w:ascii="黑体" w:hAnsi="黑体"/>
            <w:noProof/>
            <w:lang w:eastAsia="zh-CN"/>
          </w:rPr>
          <w:t>1.6.1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缩写词</w:t>
        </w:r>
        <w:r w:rsidR="00A505F8">
          <w:rPr>
            <w:noProof/>
            <w:webHidden/>
          </w:rPr>
          <w:tab/>
        </w:r>
        <w:r w:rsidR="00A505F8">
          <w:rPr>
            <w:noProof/>
            <w:webHidden/>
          </w:rPr>
          <w:fldChar w:fldCharType="begin"/>
        </w:r>
        <w:r w:rsidR="00A505F8">
          <w:rPr>
            <w:noProof/>
            <w:webHidden/>
          </w:rPr>
          <w:instrText xml:space="preserve"> PAGEREF _Toc36884895 \h </w:instrText>
        </w:r>
        <w:r w:rsidR="00A505F8">
          <w:rPr>
            <w:noProof/>
            <w:webHidden/>
          </w:rPr>
        </w:r>
        <w:r w:rsidR="00A505F8">
          <w:rPr>
            <w:noProof/>
            <w:webHidden/>
          </w:rPr>
          <w:fldChar w:fldCharType="separate"/>
        </w:r>
        <w:r w:rsidR="00A505F8">
          <w:rPr>
            <w:noProof/>
            <w:webHidden/>
          </w:rPr>
          <w:t>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896" w:history="1">
        <w:r w:rsidR="00A505F8" w:rsidRPr="002D2EA3">
          <w:rPr>
            <w:rStyle w:val="a7"/>
            <w:rFonts w:ascii="黑体" w:hAnsi="黑体"/>
            <w:noProof/>
            <w:lang w:eastAsia="zh-CN"/>
          </w:rPr>
          <w:t>1.6.2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术语</w:t>
        </w:r>
        <w:r w:rsidR="00A505F8">
          <w:rPr>
            <w:noProof/>
            <w:webHidden/>
          </w:rPr>
          <w:tab/>
        </w:r>
        <w:r w:rsidR="00A505F8">
          <w:rPr>
            <w:noProof/>
            <w:webHidden/>
          </w:rPr>
          <w:fldChar w:fldCharType="begin"/>
        </w:r>
        <w:r w:rsidR="00A505F8">
          <w:rPr>
            <w:noProof/>
            <w:webHidden/>
          </w:rPr>
          <w:instrText xml:space="preserve"> PAGEREF _Toc36884896 \h </w:instrText>
        </w:r>
        <w:r w:rsidR="00A505F8">
          <w:rPr>
            <w:noProof/>
            <w:webHidden/>
          </w:rPr>
        </w:r>
        <w:r w:rsidR="00A505F8">
          <w:rPr>
            <w:noProof/>
            <w:webHidden/>
          </w:rPr>
          <w:fldChar w:fldCharType="separate"/>
        </w:r>
        <w:r w:rsidR="00A505F8">
          <w:rPr>
            <w:noProof/>
            <w:webHidden/>
          </w:rPr>
          <w:t>9</w:t>
        </w:r>
        <w:r w:rsidR="00A505F8">
          <w:rPr>
            <w:noProof/>
            <w:webHidden/>
          </w:rPr>
          <w:fldChar w:fldCharType="end"/>
        </w:r>
      </w:hyperlink>
    </w:p>
    <w:p w:rsidR="00A505F8" w:rsidRDefault="000F6B52">
      <w:pPr>
        <w:pStyle w:val="11"/>
        <w:rPr>
          <w:rFonts w:asciiTheme="minorHAnsi" w:eastAsiaTheme="minorEastAsia" w:hAnsiTheme="minorHAnsi" w:cstheme="minorBidi"/>
          <w:noProof/>
          <w:kern w:val="2"/>
          <w:sz w:val="21"/>
          <w:szCs w:val="22"/>
          <w:lang w:eastAsia="zh-CN"/>
        </w:rPr>
      </w:pPr>
      <w:hyperlink w:anchor="_Toc36884897" w:history="1">
        <w:r w:rsidR="00A505F8" w:rsidRPr="002D2EA3">
          <w:rPr>
            <w:rStyle w:val="a7"/>
            <w:noProof/>
            <w:lang w:val="en-GB" w:eastAsia="zh-CN"/>
          </w:rPr>
          <w:t>2</w:t>
        </w:r>
        <w:r w:rsidR="00A505F8">
          <w:rPr>
            <w:rFonts w:asciiTheme="minorHAnsi" w:eastAsiaTheme="minorEastAsia" w:hAnsiTheme="minorHAnsi" w:cstheme="minorBidi"/>
            <w:noProof/>
            <w:kern w:val="2"/>
            <w:sz w:val="21"/>
            <w:szCs w:val="22"/>
            <w:lang w:eastAsia="zh-CN"/>
          </w:rPr>
          <w:tab/>
        </w:r>
        <w:r w:rsidR="00A505F8" w:rsidRPr="002D2EA3">
          <w:rPr>
            <w:rStyle w:val="a7"/>
            <w:noProof/>
            <w:lang w:val="en-GB" w:eastAsia="zh-CN"/>
          </w:rPr>
          <w:t>RSU</w:t>
        </w:r>
        <w:r w:rsidR="00A505F8" w:rsidRPr="002D2EA3">
          <w:rPr>
            <w:rStyle w:val="a7"/>
            <w:rFonts w:hint="eastAsia"/>
            <w:noProof/>
            <w:lang w:val="en-GB" w:eastAsia="zh-CN"/>
          </w:rPr>
          <w:t>设备功能概述</w:t>
        </w:r>
        <w:r w:rsidR="00A505F8">
          <w:rPr>
            <w:noProof/>
            <w:webHidden/>
          </w:rPr>
          <w:tab/>
        </w:r>
        <w:r w:rsidR="00A505F8">
          <w:rPr>
            <w:noProof/>
            <w:webHidden/>
          </w:rPr>
          <w:fldChar w:fldCharType="begin"/>
        </w:r>
        <w:r w:rsidR="00A505F8">
          <w:rPr>
            <w:noProof/>
            <w:webHidden/>
          </w:rPr>
          <w:instrText xml:space="preserve"> PAGEREF _Toc36884897 \h </w:instrText>
        </w:r>
        <w:r w:rsidR="00A505F8">
          <w:rPr>
            <w:noProof/>
            <w:webHidden/>
          </w:rPr>
        </w:r>
        <w:r w:rsidR="00A505F8">
          <w:rPr>
            <w:noProof/>
            <w:webHidden/>
          </w:rPr>
          <w:fldChar w:fldCharType="separate"/>
        </w:r>
        <w:r w:rsidR="00A505F8">
          <w:rPr>
            <w:noProof/>
            <w:webHidden/>
          </w:rPr>
          <w:t>10</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898" w:history="1">
        <w:r w:rsidR="00A505F8" w:rsidRPr="002D2EA3">
          <w:rPr>
            <w:rStyle w:val="a7"/>
            <w:noProof/>
            <w:lang w:val="en-GB" w:eastAsia="zh-CN"/>
          </w:rPr>
          <w:t>2.1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运行环境</w:t>
        </w:r>
        <w:r w:rsidR="00A505F8">
          <w:rPr>
            <w:noProof/>
            <w:webHidden/>
          </w:rPr>
          <w:tab/>
        </w:r>
        <w:r w:rsidR="00A505F8">
          <w:rPr>
            <w:noProof/>
            <w:webHidden/>
          </w:rPr>
          <w:fldChar w:fldCharType="begin"/>
        </w:r>
        <w:r w:rsidR="00A505F8">
          <w:rPr>
            <w:noProof/>
            <w:webHidden/>
          </w:rPr>
          <w:instrText xml:space="preserve"> PAGEREF _Toc36884898 \h </w:instrText>
        </w:r>
        <w:r w:rsidR="00A505F8">
          <w:rPr>
            <w:noProof/>
            <w:webHidden/>
          </w:rPr>
        </w:r>
        <w:r w:rsidR="00A505F8">
          <w:rPr>
            <w:noProof/>
            <w:webHidden/>
          </w:rPr>
          <w:fldChar w:fldCharType="separate"/>
        </w:r>
        <w:r w:rsidR="00A505F8">
          <w:rPr>
            <w:noProof/>
            <w:webHidden/>
          </w:rPr>
          <w:t>10</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899" w:history="1">
        <w:r w:rsidR="00A505F8" w:rsidRPr="002D2EA3">
          <w:rPr>
            <w:rStyle w:val="a7"/>
            <w:noProof/>
            <w:lang w:val="en-GB" w:eastAsia="zh-CN"/>
          </w:rPr>
          <w:t>2.2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用户类型和特征</w:t>
        </w:r>
        <w:r w:rsidR="00A505F8">
          <w:rPr>
            <w:noProof/>
            <w:webHidden/>
          </w:rPr>
          <w:tab/>
        </w:r>
        <w:r w:rsidR="00A505F8">
          <w:rPr>
            <w:noProof/>
            <w:webHidden/>
          </w:rPr>
          <w:fldChar w:fldCharType="begin"/>
        </w:r>
        <w:r w:rsidR="00A505F8">
          <w:rPr>
            <w:noProof/>
            <w:webHidden/>
          </w:rPr>
          <w:instrText xml:space="preserve"> PAGEREF _Toc36884899 \h </w:instrText>
        </w:r>
        <w:r w:rsidR="00A505F8">
          <w:rPr>
            <w:noProof/>
            <w:webHidden/>
          </w:rPr>
        </w:r>
        <w:r w:rsidR="00A505F8">
          <w:rPr>
            <w:noProof/>
            <w:webHidden/>
          </w:rPr>
          <w:fldChar w:fldCharType="separate"/>
        </w:r>
        <w:r w:rsidR="00A505F8">
          <w:rPr>
            <w:noProof/>
            <w:webHidden/>
          </w:rPr>
          <w:t>10</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00" w:history="1">
        <w:r w:rsidR="00A505F8" w:rsidRPr="002D2EA3">
          <w:rPr>
            <w:rStyle w:val="a7"/>
            <w:noProof/>
            <w:lang w:val="en-GB" w:eastAsia="zh-CN"/>
          </w:rPr>
          <w:t>2.3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外部接口需求</w:t>
        </w:r>
        <w:r w:rsidR="00A505F8">
          <w:rPr>
            <w:noProof/>
            <w:webHidden/>
          </w:rPr>
          <w:tab/>
        </w:r>
        <w:r w:rsidR="00A505F8">
          <w:rPr>
            <w:noProof/>
            <w:webHidden/>
          </w:rPr>
          <w:fldChar w:fldCharType="begin"/>
        </w:r>
        <w:r w:rsidR="00A505F8">
          <w:rPr>
            <w:noProof/>
            <w:webHidden/>
          </w:rPr>
          <w:instrText xml:space="preserve"> PAGEREF _Toc36884900 \h </w:instrText>
        </w:r>
        <w:r w:rsidR="00A505F8">
          <w:rPr>
            <w:noProof/>
            <w:webHidden/>
          </w:rPr>
        </w:r>
        <w:r w:rsidR="00A505F8">
          <w:rPr>
            <w:noProof/>
            <w:webHidden/>
          </w:rPr>
          <w:fldChar w:fldCharType="separate"/>
        </w:r>
        <w:r w:rsidR="00A505F8">
          <w:rPr>
            <w:noProof/>
            <w:webHidden/>
          </w:rPr>
          <w:t>10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01" w:history="1">
        <w:r w:rsidR="00A505F8" w:rsidRPr="002D2EA3">
          <w:rPr>
            <w:rStyle w:val="a7"/>
            <w:rFonts w:ascii="黑体" w:hAnsi="黑体"/>
            <w:noProof/>
            <w:lang w:eastAsia="zh-CN"/>
          </w:rPr>
          <w:t>2.3.1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硬件接口</w:t>
        </w:r>
        <w:r w:rsidR="00A505F8">
          <w:rPr>
            <w:noProof/>
            <w:webHidden/>
          </w:rPr>
          <w:tab/>
        </w:r>
        <w:r w:rsidR="00A505F8">
          <w:rPr>
            <w:noProof/>
            <w:webHidden/>
          </w:rPr>
          <w:fldChar w:fldCharType="begin"/>
        </w:r>
        <w:r w:rsidR="00A505F8">
          <w:rPr>
            <w:noProof/>
            <w:webHidden/>
          </w:rPr>
          <w:instrText xml:space="preserve"> PAGEREF _Toc36884901 \h </w:instrText>
        </w:r>
        <w:r w:rsidR="00A505F8">
          <w:rPr>
            <w:noProof/>
            <w:webHidden/>
          </w:rPr>
        </w:r>
        <w:r w:rsidR="00A505F8">
          <w:rPr>
            <w:noProof/>
            <w:webHidden/>
          </w:rPr>
          <w:fldChar w:fldCharType="separate"/>
        </w:r>
        <w:r w:rsidR="00A505F8">
          <w:rPr>
            <w:noProof/>
            <w:webHidden/>
          </w:rPr>
          <w:t>10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02" w:history="1">
        <w:r w:rsidR="00A505F8" w:rsidRPr="002D2EA3">
          <w:rPr>
            <w:rStyle w:val="a7"/>
            <w:rFonts w:ascii="黑体" w:hAnsi="黑体"/>
            <w:noProof/>
            <w:lang w:eastAsia="zh-CN"/>
          </w:rPr>
          <w:t>2.3.2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软件接口</w:t>
        </w:r>
        <w:r w:rsidR="00A505F8">
          <w:rPr>
            <w:noProof/>
            <w:webHidden/>
          </w:rPr>
          <w:tab/>
        </w:r>
        <w:r w:rsidR="00A505F8">
          <w:rPr>
            <w:noProof/>
            <w:webHidden/>
          </w:rPr>
          <w:fldChar w:fldCharType="begin"/>
        </w:r>
        <w:r w:rsidR="00A505F8">
          <w:rPr>
            <w:noProof/>
            <w:webHidden/>
          </w:rPr>
          <w:instrText xml:space="preserve"> PAGEREF _Toc36884902 \h </w:instrText>
        </w:r>
        <w:r w:rsidR="00A505F8">
          <w:rPr>
            <w:noProof/>
            <w:webHidden/>
          </w:rPr>
        </w:r>
        <w:r w:rsidR="00A505F8">
          <w:rPr>
            <w:noProof/>
            <w:webHidden/>
          </w:rPr>
          <w:fldChar w:fldCharType="separate"/>
        </w:r>
        <w:r w:rsidR="00A505F8">
          <w:rPr>
            <w:noProof/>
            <w:webHidden/>
          </w:rPr>
          <w:t>10</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03" w:history="1">
        <w:r w:rsidR="00A505F8" w:rsidRPr="002D2EA3">
          <w:rPr>
            <w:rStyle w:val="a7"/>
            <w:noProof/>
            <w:lang w:val="en-GB" w:eastAsia="zh-CN"/>
          </w:rPr>
          <w:t>2.4</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功能需求列表</w:t>
        </w:r>
        <w:r w:rsidR="00A505F8">
          <w:rPr>
            <w:noProof/>
            <w:webHidden/>
          </w:rPr>
          <w:tab/>
        </w:r>
        <w:r w:rsidR="00A505F8">
          <w:rPr>
            <w:noProof/>
            <w:webHidden/>
          </w:rPr>
          <w:fldChar w:fldCharType="begin"/>
        </w:r>
        <w:r w:rsidR="00A505F8">
          <w:rPr>
            <w:noProof/>
            <w:webHidden/>
          </w:rPr>
          <w:instrText xml:space="preserve"> PAGEREF _Toc36884903 \h </w:instrText>
        </w:r>
        <w:r w:rsidR="00A505F8">
          <w:rPr>
            <w:noProof/>
            <w:webHidden/>
          </w:rPr>
        </w:r>
        <w:r w:rsidR="00A505F8">
          <w:rPr>
            <w:noProof/>
            <w:webHidden/>
          </w:rPr>
          <w:fldChar w:fldCharType="separate"/>
        </w:r>
        <w:r w:rsidR="00A505F8">
          <w:rPr>
            <w:noProof/>
            <w:webHidden/>
          </w:rPr>
          <w:t>10</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04" w:history="1">
        <w:r w:rsidR="00A505F8" w:rsidRPr="002D2EA3">
          <w:rPr>
            <w:rStyle w:val="a7"/>
            <w:noProof/>
            <w:lang w:val="en-GB" w:eastAsia="zh-CN"/>
          </w:rPr>
          <w:t>2.5</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基本功能流程图</w:t>
        </w:r>
        <w:r w:rsidR="00A505F8">
          <w:rPr>
            <w:noProof/>
            <w:webHidden/>
          </w:rPr>
          <w:tab/>
        </w:r>
        <w:r w:rsidR="00A505F8">
          <w:rPr>
            <w:noProof/>
            <w:webHidden/>
          </w:rPr>
          <w:fldChar w:fldCharType="begin"/>
        </w:r>
        <w:r w:rsidR="00A505F8">
          <w:rPr>
            <w:noProof/>
            <w:webHidden/>
          </w:rPr>
          <w:instrText xml:space="preserve"> PAGEREF _Toc36884904 \h </w:instrText>
        </w:r>
        <w:r w:rsidR="00A505F8">
          <w:rPr>
            <w:noProof/>
            <w:webHidden/>
          </w:rPr>
        </w:r>
        <w:r w:rsidR="00A505F8">
          <w:rPr>
            <w:noProof/>
            <w:webHidden/>
          </w:rPr>
          <w:fldChar w:fldCharType="separate"/>
        </w:r>
        <w:r w:rsidR="00A505F8">
          <w:rPr>
            <w:noProof/>
            <w:webHidden/>
          </w:rPr>
          <w:t>12</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05" w:history="1">
        <w:r w:rsidR="00A505F8" w:rsidRPr="002D2EA3">
          <w:rPr>
            <w:rStyle w:val="a7"/>
            <w:noProof/>
            <w:lang w:val="en-GB" w:eastAsia="zh-CN"/>
          </w:rPr>
          <w:t>2.6</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基本功能需求</w:t>
        </w:r>
        <w:r w:rsidR="00A505F8">
          <w:rPr>
            <w:noProof/>
            <w:webHidden/>
          </w:rPr>
          <w:tab/>
        </w:r>
        <w:r w:rsidR="00A505F8">
          <w:rPr>
            <w:noProof/>
            <w:webHidden/>
          </w:rPr>
          <w:fldChar w:fldCharType="begin"/>
        </w:r>
        <w:r w:rsidR="00A505F8">
          <w:rPr>
            <w:noProof/>
            <w:webHidden/>
          </w:rPr>
          <w:instrText xml:space="preserve"> PAGEREF _Toc36884905 \h </w:instrText>
        </w:r>
        <w:r w:rsidR="00A505F8">
          <w:rPr>
            <w:noProof/>
            <w:webHidden/>
          </w:rPr>
        </w:r>
        <w:r w:rsidR="00A505F8">
          <w:rPr>
            <w:noProof/>
            <w:webHidden/>
          </w:rPr>
          <w:fldChar w:fldCharType="separate"/>
        </w:r>
        <w:r w:rsidR="00A505F8">
          <w:rPr>
            <w:noProof/>
            <w:webHidden/>
          </w:rPr>
          <w:t>12</w:t>
        </w:r>
        <w:r w:rsidR="00A505F8">
          <w:rPr>
            <w:noProof/>
            <w:webHidden/>
          </w:rPr>
          <w:fldChar w:fldCharType="end"/>
        </w:r>
      </w:hyperlink>
    </w:p>
    <w:p w:rsidR="00A505F8" w:rsidRDefault="000F6B52">
      <w:pPr>
        <w:pStyle w:val="11"/>
        <w:rPr>
          <w:rFonts w:asciiTheme="minorHAnsi" w:eastAsiaTheme="minorEastAsia" w:hAnsiTheme="minorHAnsi" w:cstheme="minorBidi"/>
          <w:noProof/>
          <w:kern w:val="2"/>
          <w:sz w:val="21"/>
          <w:szCs w:val="22"/>
          <w:lang w:eastAsia="zh-CN"/>
        </w:rPr>
      </w:pPr>
      <w:hyperlink w:anchor="_Toc36884906" w:history="1">
        <w:r w:rsidR="00A505F8" w:rsidRPr="002D2EA3">
          <w:rPr>
            <w:rStyle w:val="a7"/>
            <w:noProof/>
            <w:lang w:val="en-GB" w:eastAsia="zh-CN"/>
          </w:rPr>
          <w:t>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网络层测试用例</w:t>
        </w:r>
        <w:r w:rsidR="00A505F8">
          <w:rPr>
            <w:noProof/>
            <w:webHidden/>
          </w:rPr>
          <w:tab/>
        </w:r>
        <w:r w:rsidR="00A505F8">
          <w:rPr>
            <w:noProof/>
            <w:webHidden/>
          </w:rPr>
          <w:fldChar w:fldCharType="begin"/>
        </w:r>
        <w:r w:rsidR="00A505F8">
          <w:rPr>
            <w:noProof/>
            <w:webHidden/>
          </w:rPr>
          <w:instrText xml:space="preserve"> PAGEREF _Toc36884906 \h </w:instrText>
        </w:r>
        <w:r w:rsidR="00A505F8">
          <w:rPr>
            <w:noProof/>
            <w:webHidden/>
          </w:rPr>
        </w:r>
        <w:r w:rsidR="00A505F8">
          <w:rPr>
            <w:noProof/>
            <w:webHidden/>
          </w:rPr>
          <w:fldChar w:fldCharType="separate"/>
        </w:r>
        <w:r w:rsidR="00A505F8">
          <w:rPr>
            <w:noProof/>
            <w:webHidden/>
          </w:rPr>
          <w:t>14</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07" w:history="1">
        <w:r w:rsidR="00A505F8" w:rsidRPr="002D2EA3">
          <w:rPr>
            <w:rStyle w:val="a7"/>
            <w:noProof/>
            <w:lang w:val="en-GB" w:eastAsia="zh-CN"/>
          </w:rPr>
          <w:t>3.1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 xml:space="preserve">DSM </w:t>
        </w:r>
        <w:r w:rsidR="00A505F8" w:rsidRPr="002D2EA3">
          <w:rPr>
            <w:rStyle w:val="a7"/>
            <w:rFonts w:hint="eastAsia"/>
            <w:noProof/>
            <w:lang w:eastAsia="zh-CN"/>
          </w:rPr>
          <w:t>消息测试</w:t>
        </w:r>
        <w:r w:rsidR="00A505F8">
          <w:rPr>
            <w:noProof/>
            <w:webHidden/>
          </w:rPr>
          <w:tab/>
        </w:r>
        <w:r w:rsidR="00A505F8">
          <w:rPr>
            <w:noProof/>
            <w:webHidden/>
          </w:rPr>
          <w:fldChar w:fldCharType="begin"/>
        </w:r>
        <w:r w:rsidR="00A505F8">
          <w:rPr>
            <w:noProof/>
            <w:webHidden/>
          </w:rPr>
          <w:instrText xml:space="preserve"> PAGEREF _Toc36884907 \h </w:instrText>
        </w:r>
        <w:r w:rsidR="00A505F8">
          <w:rPr>
            <w:noProof/>
            <w:webHidden/>
          </w:rPr>
        </w:r>
        <w:r w:rsidR="00A505F8">
          <w:rPr>
            <w:noProof/>
            <w:webHidden/>
          </w:rPr>
          <w:fldChar w:fldCharType="separate"/>
        </w:r>
        <w:r w:rsidR="00A505F8">
          <w:rPr>
            <w:noProof/>
            <w:webHidden/>
          </w:rPr>
          <w:t>14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08" w:history="1">
        <w:r w:rsidR="00A505F8" w:rsidRPr="002D2EA3">
          <w:rPr>
            <w:rStyle w:val="a7"/>
            <w:rFonts w:ascii="黑体" w:hAnsi="黑体"/>
            <w:noProof/>
            <w:lang w:eastAsia="zh-CN"/>
          </w:rPr>
          <w:t>3.1.1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适配层协议类型测试</w:t>
        </w:r>
        <w:r w:rsidR="00A505F8">
          <w:rPr>
            <w:noProof/>
            <w:webHidden/>
          </w:rPr>
          <w:tab/>
        </w:r>
        <w:r w:rsidR="00A505F8">
          <w:rPr>
            <w:noProof/>
            <w:webHidden/>
          </w:rPr>
          <w:fldChar w:fldCharType="begin"/>
        </w:r>
        <w:r w:rsidR="00A505F8">
          <w:rPr>
            <w:noProof/>
            <w:webHidden/>
          </w:rPr>
          <w:instrText xml:space="preserve"> PAGEREF _Toc36884908 \h </w:instrText>
        </w:r>
        <w:r w:rsidR="00A505F8">
          <w:rPr>
            <w:noProof/>
            <w:webHidden/>
          </w:rPr>
        </w:r>
        <w:r w:rsidR="00A505F8">
          <w:rPr>
            <w:noProof/>
            <w:webHidden/>
          </w:rPr>
          <w:fldChar w:fldCharType="separate"/>
        </w:r>
        <w:r w:rsidR="00A505F8">
          <w:rPr>
            <w:noProof/>
            <w:webHidden/>
          </w:rPr>
          <w:t>14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09" w:history="1">
        <w:r w:rsidR="00A505F8" w:rsidRPr="002D2EA3">
          <w:rPr>
            <w:rStyle w:val="a7"/>
            <w:rFonts w:ascii="黑体" w:hAnsi="黑体"/>
            <w:noProof/>
            <w:lang w:eastAsia="zh-CN"/>
          </w:rPr>
          <w:t>3.1.2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 xml:space="preserve">DSMP </w:t>
        </w:r>
        <w:r w:rsidR="00A505F8" w:rsidRPr="002D2EA3">
          <w:rPr>
            <w:rStyle w:val="a7"/>
            <w:rFonts w:hint="eastAsia"/>
            <w:noProof/>
            <w:lang w:eastAsia="zh-CN"/>
          </w:rPr>
          <w:t>版本号信息测试</w:t>
        </w:r>
        <w:r w:rsidR="00A505F8">
          <w:rPr>
            <w:noProof/>
            <w:webHidden/>
          </w:rPr>
          <w:tab/>
        </w:r>
        <w:r w:rsidR="00A505F8">
          <w:rPr>
            <w:noProof/>
            <w:webHidden/>
          </w:rPr>
          <w:fldChar w:fldCharType="begin"/>
        </w:r>
        <w:r w:rsidR="00A505F8">
          <w:rPr>
            <w:noProof/>
            <w:webHidden/>
          </w:rPr>
          <w:instrText xml:space="preserve"> PAGEREF _Toc36884909 \h </w:instrText>
        </w:r>
        <w:r w:rsidR="00A505F8">
          <w:rPr>
            <w:noProof/>
            <w:webHidden/>
          </w:rPr>
        </w:r>
        <w:r w:rsidR="00A505F8">
          <w:rPr>
            <w:noProof/>
            <w:webHidden/>
          </w:rPr>
          <w:fldChar w:fldCharType="separate"/>
        </w:r>
        <w:r w:rsidR="00A505F8">
          <w:rPr>
            <w:noProof/>
            <w:webHidden/>
          </w:rPr>
          <w:t>14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10" w:history="1">
        <w:r w:rsidR="00A505F8" w:rsidRPr="002D2EA3">
          <w:rPr>
            <w:rStyle w:val="a7"/>
            <w:rFonts w:ascii="黑体" w:hAnsi="黑体"/>
            <w:noProof/>
            <w:lang w:eastAsia="zh-CN"/>
          </w:rPr>
          <w:t>3.1.3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应用标识信息测试</w:t>
        </w:r>
        <w:r w:rsidR="00A505F8">
          <w:rPr>
            <w:noProof/>
            <w:webHidden/>
          </w:rPr>
          <w:tab/>
        </w:r>
        <w:r w:rsidR="00A505F8">
          <w:rPr>
            <w:noProof/>
            <w:webHidden/>
          </w:rPr>
          <w:fldChar w:fldCharType="begin"/>
        </w:r>
        <w:r w:rsidR="00A505F8">
          <w:rPr>
            <w:noProof/>
            <w:webHidden/>
          </w:rPr>
          <w:instrText xml:space="preserve"> PAGEREF _Toc36884910 \h </w:instrText>
        </w:r>
        <w:r w:rsidR="00A505F8">
          <w:rPr>
            <w:noProof/>
            <w:webHidden/>
          </w:rPr>
        </w:r>
        <w:r w:rsidR="00A505F8">
          <w:rPr>
            <w:noProof/>
            <w:webHidden/>
          </w:rPr>
          <w:fldChar w:fldCharType="separate"/>
        </w:r>
        <w:r w:rsidR="00A505F8">
          <w:rPr>
            <w:noProof/>
            <w:webHidden/>
          </w:rPr>
          <w:t>14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11" w:history="1">
        <w:r w:rsidR="00A505F8" w:rsidRPr="002D2EA3">
          <w:rPr>
            <w:rStyle w:val="a7"/>
            <w:rFonts w:ascii="黑体" w:hAnsi="黑体"/>
            <w:noProof/>
            <w:lang w:eastAsia="zh-CN"/>
          </w:rPr>
          <w:t>3.1.4</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数据长度信息测试</w:t>
        </w:r>
        <w:r w:rsidR="00A505F8">
          <w:rPr>
            <w:noProof/>
            <w:webHidden/>
          </w:rPr>
          <w:tab/>
        </w:r>
        <w:r w:rsidR="00A505F8">
          <w:rPr>
            <w:noProof/>
            <w:webHidden/>
          </w:rPr>
          <w:fldChar w:fldCharType="begin"/>
        </w:r>
        <w:r w:rsidR="00A505F8">
          <w:rPr>
            <w:noProof/>
            <w:webHidden/>
          </w:rPr>
          <w:instrText xml:space="preserve"> PAGEREF _Toc36884911 \h </w:instrText>
        </w:r>
        <w:r w:rsidR="00A505F8">
          <w:rPr>
            <w:noProof/>
            <w:webHidden/>
          </w:rPr>
        </w:r>
        <w:r w:rsidR="00A505F8">
          <w:rPr>
            <w:noProof/>
            <w:webHidden/>
          </w:rPr>
          <w:fldChar w:fldCharType="separate"/>
        </w:r>
        <w:r w:rsidR="00A505F8">
          <w:rPr>
            <w:noProof/>
            <w:webHidden/>
          </w:rPr>
          <w:t>15</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12" w:history="1">
        <w:r w:rsidR="00A505F8" w:rsidRPr="002D2EA3">
          <w:rPr>
            <w:rStyle w:val="a7"/>
            <w:rFonts w:ascii="黑体" w:hAnsi="黑体"/>
            <w:noProof/>
            <w:lang w:eastAsia="zh-CN"/>
          </w:rPr>
          <w:t>3.1.5</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高层数据实体信息测试</w:t>
        </w:r>
        <w:r w:rsidR="00A505F8">
          <w:rPr>
            <w:noProof/>
            <w:webHidden/>
          </w:rPr>
          <w:tab/>
        </w:r>
        <w:r w:rsidR="00A505F8">
          <w:rPr>
            <w:noProof/>
            <w:webHidden/>
          </w:rPr>
          <w:fldChar w:fldCharType="begin"/>
        </w:r>
        <w:r w:rsidR="00A505F8">
          <w:rPr>
            <w:noProof/>
            <w:webHidden/>
          </w:rPr>
          <w:instrText xml:space="preserve"> PAGEREF _Toc36884912 \h </w:instrText>
        </w:r>
        <w:r w:rsidR="00A505F8">
          <w:rPr>
            <w:noProof/>
            <w:webHidden/>
          </w:rPr>
        </w:r>
        <w:r w:rsidR="00A505F8">
          <w:rPr>
            <w:noProof/>
            <w:webHidden/>
          </w:rPr>
          <w:fldChar w:fldCharType="separate"/>
        </w:r>
        <w:r w:rsidR="00A505F8">
          <w:rPr>
            <w:noProof/>
            <w:webHidden/>
          </w:rPr>
          <w:t>15</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13" w:history="1">
        <w:r w:rsidR="00A505F8" w:rsidRPr="002D2EA3">
          <w:rPr>
            <w:rStyle w:val="a7"/>
            <w:rFonts w:ascii="黑体" w:hAnsi="黑体"/>
            <w:noProof/>
            <w:lang w:eastAsia="zh-CN"/>
          </w:rPr>
          <w:t>3.1.6</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 xml:space="preserve">DUT </w:t>
        </w:r>
        <w:r w:rsidR="00A505F8" w:rsidRPr="002D2EA3">
          <w:rPr>
            <w:rStyle w:val="a7"/>
            <w:rFonts w:hint="eastAsia"/>
            <w:noProof/>
            <w:lang w:eastAsia="zh-CN"/>
          </w:rPr>
          <w:t>接收</w:t>
        </w:r>
        <w:r w:rsidR="00A505F8" w:rsidRPr="002D2EA3">
          <w:rPr>
            <w:rStyle w:val="a7"/>
            <w:noProof/>
            <w:lang w:eastAsia="zh-CN"/>
          </w:rPr>
          <w:t xml:space="preserve"> DSM </w:t>
        </w:r>
        <w:r w:rsidR="00A505F8" w:rsidRPr="002D2EA3">
          <w:rPr>
            <w:rStyle w:val="a7"/>
            <w:rFonts w:hint="eastAsia"/>
            <w:noProof/>
            <w:lang w:eastAsia="zh-CN"/>
          </w:rPr>
          <w:t>消息测试</w:t>
        </w:r>
        <w:r w:rsidR="00A505F8">
          <w:rPr>
            <w:noProof/>
            <w:webHidden/>
          </w:rPr>
          <w:tab/>
        </w:r>
        <w:r w:rsidR="00A505F8">
          <w:rPr>
            <w:noProof/>
            <w:webHidden/>
          </w:rPr>
          <w:fldChar w:fldCharType="begin"/>
        </w:r>
        <w:r w:rsidR="00A505F8">
          <w:rPr>
            <w:noProof/>
            <w:webHidden/>
          </w:rPr>
          <w:instrText xml:space="preserve"> PAGEREF _Toc36884913 \h </w:instrText>
        </w:r>
        <w:r w:rsidR="00A505F8">
          <w:rPr>
            <w:noProof/>
            <w:webHidden/>
          </w:rPr>
        </w:r>
        <w:r w:rsidR="00A505F8">
          <w:rPr>
            <w:noProof/>
            <w:webHidden/>
          </w:rPr>
          <w:fldChar w:fldCharType="separate"/>
        </w:r>
        <w:r w:rsidR="00A505F8">
          <w:rPr>
            <w:noProof/>
            <w:webHidden/>
          </w:rPr>
          <w:t>15</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14" w:history="1">
        <w:r w:rsidR="00A505F8" w:rsidRPr="002D2EA3">
          <w:rPr>
            <w:rStyle w:val="a7"/>
            <w:rFonts w:ascii="黑体" w:hAnsi="黑体"/>
            <w:noProof/>
            <w:lang w:eastAsia="zh-CN"/>
          </w:rPr>
          <w:t>3.1.7</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 xml:space="preserve">DUT </w:t>
        </w:r>
        <w:r w:rsidR="00A505F8" w:rsidRPr="002D2EA3">
          <w:rPr>
            <w:rStyle w:val="a7"/>
            <w:rFonts w:hint="eastAsia"/>
            <w:noProof/>
            <w:lang w:eastAsia="zh-CN"/>
          </w:rPr>
          <w:t>解析</w:t>
        </w:r>
        <w:r w:rsidR="00A505F8" w:rsidRPr="002D2EA3">
          <w:rPr>
            <w:rStyle w:val="a7"/>
            <w:noProof/>
            <w:lang w:eastAsia="zh-CN"/>
          </w:rPr>
          <w:t xml:space="preserve"> DSM </w:t>
        </w:r>
        <w:r w:rsidR="00A505F8" w:rsidRPr="002D2EA3">
          <w:rPr>
            <w:rStyle w:val="a7"/>
            <w:rFonts w:hint="eastAsia"/>
            <w:noProof/>
            <w:lang w:eastAsia="zh-CN"/>
          </w:rPr>
          <w:t>消息测试</w:t>
        </w:r>
        <w:r w:rsidR="00A505F8">
          <w:rPr>
            <w:noProof/>
            <w:webHidden/>
          </w:rPr>
          <w:tab/>
        </w:r>
        <w:r w:rsidR="00A505F8">
          <w:rPr>
            <w:noProof/>
            <w:webHidden/>
          </w:rPr>
          <w:fldChar w:fldCharType="begin"/>
        </w:r>
        <w:r w:rsidR="00A505F8">
          <w:rPr>
            <w:noProof/>
            <w:webHidden/>
          </w:rPr>
          <w:instrText xml:space="preserve"> PAGEREF _Toc36884914 \h </w:instrText>
        </w:r>
        <w:r w:rsidR="00A505F8">
          <w:rPr>
            <w:noProof/>
            <w:webHidden/>
          </w:rPr>
        </w:r>
        <w:r w:rsidR="00A505F8">
          <w:rPr>
            <w:noProof/>
            <w:webHidden/>
          </w:rPr>
          <w:fldChar w:fldCharType="separate"/>
        </w:r>
        <w:r w:rsidR="00A505F8">
          <w:rPr>
            <w:noProof/>
            <w:webHidden/>
          </w:rPr>
          <w:t>16</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15" w:history="1">
        <w:r w:rsidR="00A505F8" w:rsidRPr="002D2EA3">
          <w:rPr>
            <w:rStyle w:val="a7"/>
            <w:noProof/>
            <w:lang w:val="en-GB" w:eastAsia="zh-CN"/>
          </w:rPr>
          <w:t>3.2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应用注册测试</w:t>
        </w:r>
        <w:r w:rsidR="00A505F8">
          <w:rPr>
            <w:noProof/>
            <w:webHidden/>
          </w:rPr>
          <w:tab/>
        </w:r>
        <w:r w:rsidR="00A505F8">
          <w:rPr>
            <w:noProof/>
            <w:webHidden/>
          </w:rPr>
          <w:fldChar w:fldCharType="begin"/>
        </w:r>
        <w:r w:rsidR="00A505F8">
          <w:rPr>
            <w:noProof/>
            <w:webHidden/>
          </w:rPr>
          <w:instrText xml:space="preserve"> PAGEREF _Toc36884915 \h </w:instrText>
        </w:r>
        <w:r w:rsidR="00A505F8">
          <w:rPr>
            <w:noProof/>
            <w:webHidden/>
          </w:rPr>
        </w:r>
        <w:r w:rsidR="00A505F8">
          <w:rPr>
            <w:noProof/>
            <w:webHidden/>
          </w:rPr>
          <w:fldChar w:fldCharType="separate"/>
        </w:r>
        <w:r w:rsidR="00A505F8">
          <w:rPr>
            <w:noProof/>
            <w:webHidden/>
          </w:rPr>
          <w:t>16</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16" w:history="1">
        <w:r w:rsidR="00A505F8" w:rsidRPr="002D2EA3">
          <w:rPr>
            <w:rStyle w:val="a7"/>
            <w:rFonts w:ascii="黑体" w:hAnsi="黑体"/>
            <w:noProof/>
            <w:lang w:eastAsia="zh-CN"/>
          </w:rPr>
          <w:t>3.2.1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高层应用注册测试</w:t>
        </w:r>
        <w:r w:rsidR="00A505F8">
          <w:rPr>
            <w:noProof/>
            <w:webHidden/>
          </w:rPr>
          <w:tab/>
        </w:r>
        <w:r w:rsidR="00A505F8">
          <w:rPr>
            <w:noProof/>
            <w:webHidden/>
          </w:rPr>
          <w:fldChar w:fldCharType="begin"/>
        </w:r>
        <w:r w:rsidR="00A505F8">
          <w:rPr>
            <w:noProof/>
            <w:webHidden/>
          </w:rPr>
          <w:instrText xml:space="preserve"> PAGEREF _Toc36884916 \h </w:instrText>
        </w:r>
        <w:r w:rsidR="00A505F8">
          <w:rPr>
            <w:noProof/>
            <w:webHidden/>
          </w:rPr>
        </w:r>
        <w:r w:rsidR="00A505F8">
          <w:rPr>
            <w:noProof/>
            <w:webHidden/>
          </w:rPr>
          <w:fldChar w:fldCharType="separate"/>
        </w:r>
        <w:r w:rsidR="00A505F8">
          <w:rPr>
            <w:noProof/>
            <w:webHidden/>
          </w:rPr>
          <w:t>16</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17" w:history="1">
        <w:r w:rsidR="00A505F8" w:rsidRPr="002D2EA3">
          <w:rPr>
            <w:rStyle w:val="a7"/>
            <w:noProof/>
            <w:lang w:val="en-GB" w:eastAsia="zh-CN"/>
          </w:rPr>
          <w:t>3.3</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 xml:space="preserve">MIB </w:t>
        </w:r>
        <w:r w:rsidR="00A505F8" w:rsidRPr="002D2EA3">
          <w:rPr>
            <w:rStyle w:val="a7"/>
            <w:rFonts w:hint="eastAsia"/>
            <w:noProof/>
            <w:lang w:eastAsia="zh-CN"/>
          </w:rPr>
          <w:t>维护测试</w:t>
        </w:r>
        <w:r w:rsidR="00A505F8">
          <w:rPr>
            <w:noProof/>
            <w:webHidden/>
          </w:rPr>
          <w:tab/>
        </w:r>
        <w:r w:rsidR="00A505F8">
          <w:rPr>
            <w:noProof/>
            <w:webHidden/>
          </w:rPr>
          <w:fldChar w:fldCharType="begin"/>
        </w:r>
        <w:r w:rsidR="00A505F8">
          <w:rPr>
            <w:noProof/>
            <w:webHidden/>
          </w:rPr>
          <w:instrText xml:space="preserve"> PAGEREF _Toc36884917 \h </w:instrText>
        </w:r>
        <w:r w:rsidR="00A505F8">
          <w:rPr>
            <w:noProof/>
            <w:webHidden/>
          </w:rPr>
        </w:r>
        <w:r w:rsidR="00A505F8">
          <w:rPr>
            <w:noProof/>
            <w:webHidden/>
          </w:rPr>
          <w:fldChar w:fldCharType="separate"/>
        </w:r>
        <w:r w:rsidR="00A505F8">
          <w:rPr>
            <w:noProof/>
            <w:webHidden/>
          </w:rPr>
          <w:t>17</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18" w:history="1">
        <w:r w:rsidR="00A505F8" w:rsidRPr="002D2EA3">
          <w:rPr>
            <w:rStyle w:val="a7"/>
            <w:rFonts w:ascii="黑体" w:hAnsi="黑体"/>
            <w:noProof/>
            <w:lang w:eastAsia="zh-CN"/>
          </w:rPr>
          <w:t>3.3.1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 xml:space="preserve">DSM </w:t>
        </w:r>
        <w:r w:rsidR="00A505F8" w:rsidRPr="002D2EA3">
          <w:rPr>
            <w:rStyle w:val="a7"/>
            <w:rFonts w:hint="eastAsia"/>
            <w:noProof/>
            <w:lang w:eastAsia="zh-CN"/>
          </w:rPr>
          <w:t>消息长度测试</w:t>
        </w:r>
        <w:r w:rsidR="00A505F8">
          <w:rPr>
            <w:noProof/>
            <w:webHidden/>
          </w:rPr>
          <w:tab/>
        </w:r>
        <w:r w:rsidR="00A505F8">
          <w:rPr>
            <w:noProof/>
            <w:webHidden/>
          </w:rPr>
          <w:fldChar w:fldCharType="begin"/>
        </w:r>
        <w:r w:rsidR="00A505F8">
          <w:rPr>
            <w:noProof/>
            <w:webHidden/>
          </w:rPr>
          <w:instrText xml:space="preserve"> PAGEREF _Toc36884918 \h </w:instrText>
        </w:r>
        <w:r w:rsidR="00A505F8">
          <w:rPr>
            <w:noProof/>
            <w:webHidden/>
          </w:rPr>
        </w:r>
        <w:r w:rsidR="00A505F8">
          <w:rPr>
            <w:noProof/>
            <w:webHidden/>
          </w:rPr>
          <w:fldChar w:fldCharType="separate"/>
        </w:r>
        <w:r w:rsidR="00A505F8">
          <w:rPr>
            <w:noProof/>
            <w:webHidden/>
          </w:rPr>
          <w:t>17</w:t>
        </w:r>
        <w:r w:rsidR="00A505F8">
          <w:rPr>
            <w:noProof/>
            <w:webHidden/>
          </w:rPr>
          <w:fldChar w:fldCharType="end"/>
        </w:r>
      </w:hyperlink>
    </w:p>
    <w:p w:rsidR="00A505F8" w:rsidRDefault="000F6B52">
      <w:pPr>
        <w:pStyle w:val="11"/>
        <w:rPr>
          <w:rFonts w:asciiTheme="minorHAnsi" w:eastAsiaTheme="minorEastAsia" w:hAnsiTheme="minorHAnsi" w:cstheme="minorBidi"/>
          <w:noProof/>
          <w:kern w:val="2"/>
          <w:sz w:val="21"/>
          <w:szCs w:val="22"/>
          <w:lang w:eastAsia="zh-CN"/>
        </w:rPr>
      </w:pPr>
      <w:hyperlink w:anchor="_Toc36884919" w:history="1">
        <w:r w:rsidR="00A505F8" w:rsidRPr="002D2EA3">
          <w:rPr>
            <w:rStyle w:val="a7"/>
            <w:noProof/>
            <w:lang w:val="en-GB" w:eastAsia="zh-CN"/>
          </w:rPr>
          <w:t>4</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 xml:space="preserve">PC5 </w:t>
        </w:r>
        <w:r w:rsidR="00A505F8" w:rsidRPr="002D2EA3">
          <w:rPr>
            <w:rStyle w:val="a7"/>
            <w:rFonts w:hint="eastAsia"/>
            <w:noProof/>
            <w:lang w:eastAsia="zh-CN"/>
          </w:rPr>
          <w:t>通信安全测试用例</w:t>
        </w:r>
        <w:r w:rsidR="00A505F8">
          <w:rPr>
            <w:noProof/>
            <w:webHidden/>
          </w:rPr>
          <w:tab/>
        </w:r>
        <w:r w:rsidR="00A505F8">
          <w:rPr>
            <w:noProof/>
            <w:webHidden/>
          </w:rPr>
          <w:fldChar w:fldCharType="begin"/>
        </w:r>
        <w:r w:rsidR="00A505F8">
          <w:rPr>
            <w:noProof/>
            <w:webHidden/>
          </w:rPr>
          <w:instrText xml:space="preserve"> PAGEREF _Toc36884919 \h </w:instrText>
        </w:r>
        <w:r w:rsidR="00A505F8">
          <w:rPr>
            <w:noProof/>
            <w:webHidden/>
          </w:rPr>
        </w:r>
        <w:r w:rsidR="00A505F8">
          <w:rPr>
            <w:noProof/>
            <w:webHidden/>
          </w:rPr>
          <w:fldChar w:fldCharType="separate"/>
        </w:r>
        <w:r w:rsidR="00A505F8">
          <w:rPr>
            <w:noProof/>
            <w:webHidden/>
          </w:rPr>
          <w:t>17</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20" w:history="1">
        <w:r w:rsidR="00A505F8" w:rsidRPr="002D2EA3">
          <w:rPr>
            <w:rStyle w:val="a7"/>
            <w:noProof/>
            <w:lang w:val="en-GB" w:eastAsia="zh-CN"/>
          </w:rPr>
          <w:t>4.1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 xml:space="preserve">DUT </w:t>
        </w:r>
        <w:r w:rsidR="00A505F8" w:rsidRPr="002D2EA3">
          <w:rPr>
            <w:rStyle w:val="a7"/>
            <w:rFonts w:hint="eastAsia"/>
            <w:noProof/>
            <w:lang w:eastAsia="zh-CN"/>
          </w:rPr>
          <w:t>签发</w:t>
        </w:r>
        <w:r w:rsidR="00A505F8" w:rsidRPr="002D2EA3">
          <w:rPr>
            <w:rStyle w:val="a7"/>
            <w:noProof/>
            <w:lang w:eastAsia="zh-CN"/>
          </w:rPr>
          <w:t xml:space="preserve"> SPDU </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_Toc36884920 \h </w:instrText>
        </w:r>
        <w:r w:rsidR="00A505F8">
          <w:rPr>
            <w:noProof/>
            <w:webHidden/>
          </w:rPr>
        </w:r>
        <w:r w:rsidR="00A505F8">
          <w:rPr>
            <w:noProof/>
            <w:webHidden/>
          </w:rPr>
          <w:fldChar w:fldCharType="separate"/>
        </w:r>
        <w:r w:rsidR="00A505F8">
          <w:rPr>
            <w:noProof/>
            <w:webHidden/>
          </w:rPr>
          <w:t>17</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21" w:history="1">
        <w:r w:rsidR="00A505F8" w:rsidRPr="002D2EA3">
          <w:rPr>
            <w:rStyle w:val="a7"/>
            <w:rFonts w:ascii="黑体" w:hAnsi="黑体"/>
            <w:noProof/>
            <w:lang w:eastAsia="zh-CN"/>
          </w:rPr>
          <w:t>4.1.1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安全消息版本号信息测试</w:t>
        </w:r>
        <w:r w:rsidR="00A505F8">
          <w:rPr>
            <w:noProof/>
            <w:webHidden/>
          </w:rPr>
          <w:tab/>
        </w:r>
        <w:r w:rsidR="00A505F8">
          <w:rPr>
            <w:noProof/>
            <w:webHidden/>
          </w:rPr>
          <w:fldChar w:fldCharType="begin"/>
        </w:r>
        <w:r w:rsidR="00A505F8">
          <w:rPr>
            <w:noProof/>
            <w:webHidden/>
          </w:rPr>
          <w:instrText xml:space="preserve"> PAGEREF _Toc36884921 \h </w:instrText>
        </w:r>
        <w:r w:rsidR="00A505F8">
          <w:rPr>
            <w:noProof/>
            <w:webHidden/>
          </w:rPr>
        </w:r>
        <w:r w:rsidR="00A505F8">
          <w:rPr>
            <w:noProof/>
            <w:webHidden/>
          </w:rPr>
          <w:fldChar w:fldCharType="separate"/>
        </w:r>
        <w:r w:rsidR="00A505F8">
          <w:rPr>
            <w:noProof/>
            <w:webHidden/>
          </w:rPr>
          <w:t>17</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22" w:history="1">
        <w:r w:rsidR="00A505F8" w:rsidRPr="002D2EA3">
          <w:rPr>
            <w:rStyle w:val="a7"/>
            <w:rFonts w:ascii="黑体" w:hAnsi="黑体"/>
            <w:noProof/>
            <w:lang w:eastAsia="zh-CN"/>
          </w:rPr>
          <w:t>4.1.2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签名方式测试</w:t>
        </w:r>
        <w:r w:rsidR="00A505F8">
          <w:rPr>
            <w:noProof/>
            <w:webHidden/>
          </w:rPr>
          <w:tab/>
        </w:r>
        <w:r w:rsidR="00A505F8">
          <w:rPr>
            <w:noProof/>
            <w:webHidden/>
          </w:rPr>
          <w:fldChar w:fldCharType="begin"/>
        </w:r>
        <w:r w:rsidR="00A505F8">
          <w:rPr>
            <w:noProof/>
            <w:webHidden/>
          </w:rPr>
          <w:instrText xml:space="preserve"> PAGEREF _Toc36884922 \h </w:instrText>
        </w:r>
        <w:r w:rsidR="00A505F8">
          <w:rPr>
            <w:noProof/>
            <w:webHidden/>
          </w:rPr>
        </w:r>
        <w:r w:rsidR="00A505F8">
          <w:rPr>
            <w:noProof/>
            <w:webHidden/>
          </w:rPr>
          <w:fldChar w:fldCharType="separate"/>
        </w:r>
        <w:r w:rsidR="00A505F8">
          <w:rPr>
            <w:noProof/>
            <w:webHidden/>
          </w:rPr>
          <w:t>18</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23" w:history="1">
        <w:r w:rsidR="00A505F8" w:rsidRPr="002D2EA3">
          <w:rPr>
            <w:rStyle w:val="a7"/>
            <w:rFonts w:ascii="黑体" w:hAnsi="黑体"/>
            <w:noProof/>
            <w:lang w:eastAsia="zh-CN"/>
          </w:rPr>
          <w:t>4.1.3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数字证书版本号信息测试</w:t>
        </w:r>
        <w:r w:rsidR="00A505F8">
          <w:rPr>
            <w:noProof/>
            <w:webHidden/>
          </w:rPr>
          <w:tab/>
        </w:r>
        <w:r w:rsidR="00A505F8">
          <w:rPr>
            <w:noProof/>
            <w:webHidden/>
          </w:rPr>
          <w:fldChar w:fldCharType="begin"/>
        </w:r>
        <w:r w:rsidR="00A505F8">
          <w:rPr>
            <w:noProof/>
            <w:webHidden/>
          </w:rPr>
          <w:instrText xml:space="preserve"> PAGEREF _Toc36884923 \h </w:instrText>
        </w:r>
        <w:r w:rsidR="00A505F8">
          <w:rPr>
            <w:noProof/>
            <w:webHidden/>
          </w:rPr>
        </w:r>
        <w:r w:rsidR="00A505F8">
          <w:rPr>
            <w:noProof/>
            <w:webHidden/>
          </w:rPr>
          <w:fldChar w:fldCharType="separate"/>
        </w:r>
        <w:r w:rsidR="00A505F8">
          <w:rPr>
            <w:noProof/>
            <w:webHidden/>
          </w:rPr>
          <w:t>18</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24" w:history="1">
        <w:r w:rsidR="00A505F8" w:rsidRPr="002D2EA3">
          <w:rPr>
            <w:rStyle w:val="a7"/>
            <w:rFonts w:ascii="黑体" w:hAnsi="黑体"/>
            <w:noProof/>
            <w:lang w:eastAsia="zh-CN"/>
          </w:rPr>
          <w:t>4.1.4</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数字证书签发者信息测试</w:t>
        </w:r>
        <w:r w:rsidR="00A505F8">
          <w:rPr>
            <w:noProof/>
            <w:webHidden/>
          </w:rPr>
          <w:tab/>
        </w:r>
        <w:r w:rsidR="00A505F8">
          <w:rPr>
            <w:noProof/>
            <w:webHidden/>
          </w:rPr>
          <w:fldChar w:fldCharType="begin"/>
        </w:r>
        <w:r w:rsidR="00A505F8">
          <w:rPr>
            <w:noProof/>
            <w:webHidden/>
          </w:rPr>
          <w:instrText xml:space="preserve"> PAGEREF _Toc36884924 \h </w:instrText>
        </w:r>
        <w:r w:rsidR="00A505F8">
          <w:rPr>
            <w:noProof/>
            <w:webHidden/>
          </w:rPr>
        </w:r>
        <w:r w:rsidR="00A505F8">
          <w:rPr>
            <w:noProof/>
            <w:webHidden/>
          </w:rPr>
          <w:fldChar w:fldCharType="separate"/>
        </w:r>
        <w:r w:rsidR="00A505F8">
          <w:rPr>
            <w:noProof/>
            <w:webHidden/>
          </w:rPr>
          <w:t>19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25" w:history="1">
        <w:r w:rsidR="00A505F8" w:rsidRPr="002D2EA3">
          <w:rPr>
            <w:rStyle w:val="a7"/>
            <w:rFonts w:ascii="黑体" w:hAnsi="黑体"/>
            <w:noProof/>
            <w:lang w:eastAsia="zh-CN"/>
          </w:rPr>
          <w:t>4.1.5</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假名证书主题信息测试</w:t>
        </w:r>
        <w:r w:rsidR="00A505F8">
          <w:rPr>
            <w:noProof/>
            <w:webHidden/>
          </w:rPr>
          <w:tab/>
        </w:r>
        <w:r w:rsidR="00A505F8">
          <w:rPr>
            <w:noProof/>
            <w:webHidden/>
          </w:rPr>
          <w:fldChar w:fldCharType="begin"/>
        </w:r>
        <w:r w:rsidR="00A505F8">
          <w:rPr>
            <w:noProof/>
            <w:webHidden/>
          </w:rPr>
          <w:instrText xml:space="preserve"> PAGEREF _Toc36884925 \h </w:instrText>
        </w:r>
        <w:r w:rsidR="00A505F8">
          <w:rPr>
            <w:noProof/>
            <w:webHidden/>
          </w:rPr>
        </w:r>
        <w:r w:rsidR="00A505F8">
          <w:rPr>
            <w:noProof/>
            <w:webHidden/>
          </w:rPr>
          <w:fldChar w:fldCharType="separate"/>
        </w:r>
        <w:r w:rsidR="00A505F8">
          <w:rPr>
            <w:noProof/>
            <w:webHidden/>
          </w:rPr>
          <w:t>19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26" w:history="1">
        <w:r w:rsidR="00A505F8" w:rsidRPr="002D2EA3">
          <w:rPr>
            <w:rStyle w:val="a7"/>
            <w:rFonts w:ascii="黑体" w:hAnsi="黑体"/>
            <w:noProof/>
            <w:lang w:eastAsia="zh-CN"/>
          </w:rPr>
          <w:t>4.1.6</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应用数字证书主题信息测试</w:t>
        </w:r>
        <w:r w:rsidR="00A505F8">
          <w:rPr>
            <w:noProof/>
            <w:webHidden/>
          </w:rPr>
          <w:tab/>
        </w:r>
        <w:r w:rsidR="00A505F8">
          <w:rPr>
            <w:noProof/>
            <w:webHidden/>
          </w:rPr>
          <w:fldChar w:fldCharType="begin"/>
        </w:r>
        <w:r w:rsidR="00A505F8">
          <w:rPr>
            <w:noProof/>
            <w:webHidden/>
          </w:rPr>
          <w:instrText xml:space="preserve"> PAGEREF _Toc36884926 \h </w:instrText>
        </w:r>
        <w:r w:rsidR="00A505F8">
          <w:rPr>
            <w:noProof/>
            <w:webHidden/>
          </w:rPr>
        </w:r>
        <w:r w:rsidR="00A505F8">
          <w:rPr>
            <w:noProof/>
            <w:webHidden/>
          </w:rPr>
          <w:fldChar w:fldCharType="separate"/>
        </w:r>
        <w:r w:rsidR="00A505F8">
          <w:rPr>
            <w:noProof/>
            <w:webHidden/>
          </w:rPr>
          <w:t>20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27" w:history="1">
        <w:r w:rsidR="00A505F8" w:rsidRPr="002D2EA3">
          <w:rPr>
            <w:rStyle w:val="a7"/>
            <w:rFonts w:ascii="黑体" w:hAnsi="黑体"/>
            <w:noProof/>
            <w:lang w:eastAsia="zh-CN"/>
          </w:rPr>
          <w:t>4.1.7</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数字证书主题属性信息测试</w:t>
        </w:r>
        <w:r w:rsidR="00A505F8">
          <w:rPr>
            <w:noProof/>
            <w:webHidden/>
          </w:rPr>
          <w:tab/>
        </w:r>
        <w:r w:rsidR="00A505F8">
          <w:rPr>
            <w:noProof/>
            <w:webHidden/>
          </w:rPr>
          <w:fldChar w:fldCharType="begin"/>
        </w:r>
        <w:r w:rsidR="00A505F8">
          <w:rPr>
            <w:noProof/>
            <w:webHidden/>
          </w:rPr>
          <w:instrText xml:space="preserve"> PAGEREF _Toc36884927 \h </w:instrText>
        </w:r>
        <w:r w:rsidR="00A505F8">
          <w:rPr>
            <w:noProof/>
            <w:webHidden/>
          </w:rPr>
        </w:r>
        <w:r w:rsidR="00A505F8">
          <w:rPr>
            <w:noProof/>
            <w:webHidden/>
          </w:rPr>
          <w:fldChar w:fldCharType="separate"/>
        </w:r>
        <w:r w:rsidR="00A505F8">
          <w:rPr>
            <w:noProof/>
            <w:webHidden/>
          </w:rPr>
          <w:t>20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28" w:history="1">
        <w:r w:rsidR="00A505F8" w:rsidRPr="002D2EA3">
          <w:rPr>
            <w:rStyle w:val="a7"/>
            <w:rFonts w:ascii="黑体" w:hAnsi="黑体"/>
            <w:noProof/>
            <w:lang w:eastAsia="zh-CN"/>
          </w:rPr>
          <w:t>4.1.8</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假名证书有效性限定信息测试</w:t>
        </w:r>
        <w:r w:rsidR="00A505F8">
          <w:rPr>
            <w:noProof/>
            <w:webHidden/>
          </w:rPr>
          <w:tab/>
        </w:r>
        <w:r w:rsidR="00A505F8">
          <w:rPr>
            <w:noProof/>
            <w:webHidden/>
          </w:rPr>
          <w:fldChar w:fldCharType="begin"/>
        </w:r>
        <w:r w:rsidR="00A505F8">
          <w:rPr>
            <w:noProof/>
            <w:webHidden/>
          </w:rPr>
          <w:instrText xml:space="preserve"> PAGEREF _Toc36884928 \h </w:instrText>
        </w:r>
        <w:r w:rsidR="00A505F8">
          <w:rPr>
            <w:noProof/>
            <w:webHidden/>
          </w:rPr>
        </w:r>
        <w:r w:rsidR="00A505F8">
          <w:rPr>
            <w:noProof/>
            <w:webHidden/>
          </w:rPr>
          <w:fldChar w:fldCharType="separate"/>
        </w:r>
        <w:r w:rsidR="00A505F8">
          <w:rPr>
            <w:noProof/>
            <w:webHidden/>
          </w:rPr>
          <w:t>20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29" w:history="1">
        <w:r w:rsidR="00A505F8" w:rsidRPr="002D2EA3">
          <w:rPr>
            <w:rStyle w:val="a7"/>
            <w:rFonts w:ascii="黑体" w:hAnsi="黑体"/>
            <w:noProof/>
            <w:lang w:eastAsia="zh-CN"/>
          </w:rPr>
          <w:t>4.1.9</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应用证书有效性限定信息测试</w:t>
        </w:r>
        <w:r w:rsidR="00A505F8">
          <w:rPr>
            <w:noProof/>
            <w:webHidden/>
          </w:rPr>
          <w:tab/>
        </w:r>
        <w:r w:rsidR="00A505F8">
          <w:rPr>
            <w:noProof/>
            <w:webHidden/>
          </w:rPr>
          <w:fldChar w:fldCharType="begin"/>
        </w:r>
        <w:r w:rsidR="00A505F8">
          <w:rPr>
            <w:noProof/>
            <w:webHidden/>
          </w:rPr>
          <w:instrText xml:space="preserve"> PAGEREF _Toc36884929 \h </w:instrText>
        </w:r>
        <w:r w:rsidR="00A505F8">
          <w:rPr>
            <w:noProof/>
            <w:webHidden/>
          </w:rPr>
        </w:r>
        <w:r w:rsidR="00A505F8">
          <w:rPr>
            <w:noProof/>
            <w:webHidden/>
          </w:rPr>
          <w:fldChar w:fldCharType="separate"/>
        </w:r>
        <w:r w:rsidR="00A505F8">
          <w:rPr>
            <w:noProof/>
            <w:webHidden/>
          </w:rPr>
          <w:t>21</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30" w:history="1">
        <w:r w:rsidR="00A505F8" w:rsidRPr="002D2EA3">
          <w:rPr>
            <w:rStyle w:val="a7"/>
            <w:rFonts w:ascii="黑体" w:hAnsi="黑体"/>
            <w:noProof/>
            <w:lang w:eastAsia="zh-CN"/>
          </w:rPr>
          <w:t>4.1.10</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数字证书签名信息测试</w:t>
        </w:r>
        <w:r w:rsidR="00A505F8">
          <w:rPr>
            <w:noProof/>
            <w:webHidden/>
          </w:rPr>
          <w:tab/>
        </w:r>
        <w:r w:rsidR="00A505F8">
          <w:rPr>
            <w:noProof/>
            <w:webHidden/>
          </w:rPr>
          <w:fldChar w:fldCharType="begin"/>
        </w:r>
        <w:r w:rsidR="00A505F8">
          <w:rPr>
            <w:noProof/>
            <w:webHidden/>
          </w:rPr>
          <w:instrText xml:space="preserve"> PAGEREF _Toc36884930 \h </w:instrText>
        </w:r>
        <w:r w:rsidR="00A505F8">
          <w:rPr>
            <w:noProof/>
            <w:webHidden/>
          </w:rPr>
        </w:r>
        <w:r w:rsidR="00A505F8">
          <w:rPr>
            <w:noProof/>
            <w:webHidden/>
          </w:rPr>
          <w:fldChar w:fldCharType="separate"/>
        </w:r>
        <w:r w:rsidR="00A505F8">
          <w:rPr>
            <w:noProof/>
            <w:webHidden/>
          </w:rPr>
          <w:t>21</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31" w:history="1">
        <w:r w:rsidR="00A505F8" w:rsidRPr="002D2EA3">
          <w:rPr>
            <w:rStyle w:val="a7"/>
            <w:rFonts w:ascii="黑体" w:hAnsi="黑体"/>
            <w:noProof/>
            <w:lang w:eastAsia="zh-CN"/>
          </w:rPr>
          <w:t>4.1.11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待签数据头信息测试</w:t>
        </w:r>
        <w:r w:rsidR="00A505F8">
          <w:rPr>
            <w:noProof/>
            <w:webHidden/>
          </w:rPr>
          <w:tab/>
        </w:r>
        <w:r w:rsidR="00A505F8">
          <w:rPr>
            <w:noProof/>
            <w:webHidden/>
          </w:rPr>
          <w:fldChar w:fldCharType="begin"/>
        </w:r>
        <w:r w:rsidR="00A505F8">
          <w:rPr>
            <w:noProof/>
            <w:webHidden/>
          </w:rPr>
          <w:instrText xml:space="preserve"> PAGEREF _Toc36884931 \h </w:instrText>
        </w:r>
        <w:r w:rsidR="00A505F8">
          <w:rPr>
            <w:noProof/>
            <w:webHidden/>
          </w:rPr>
        </w:r>
        <w:r w:rsidR="00A505F8">
          <w:rPr>
            <w:noProof/>
            <w:webHidden/>
          </w:rPr>
          <w:fldChar w:fldCharType="separate"/>
        </w:r>
        <w:r w:rsidR="00A505F8">
          <w:rPr>
            <w:noProof/>
            <w:webHidden/>
          </w:rPr>
          <w:t>22</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32" w:history="1">
        <w:r w:rsidR="00A505F8" w:rsidRPr="002D2EA3">
          <w:rPr>
            <w:rStyle w:val="a7"/>
            <w:rFonts w:ascii="黑体" w:hAnsi="黑体"/>
            <w:noProof/>
            <w:lang w:eastAsia="zh-CN"/>
          </w:rPr>
          <w:t>4.1.12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待签数据内容测试</w:t>
        </w:r>
        <w:r w:rsidR="00A505F8">
          <w:rPr>
            <w:noProof/>
            <w:webHidden/>
          </w:rPr>
          <w:tab/>
        </w:r>
        <w:r w:rsidR="00A505F8">
          <w:rPr>
            <w:noProof/>
            <w:webHidden/>
          </w:rPr>
          <w:fldChar w:fldCharType="begin"/>
        </w:r>
        <w:r w:rsidR="00A505F8">
          <w:rPr>
            <w:noProof/>
            <w:webHidden/>
          </w:rPr>
          <w:instrText xml:space="preserve"> PAGEREF _Toc36884932 \h </w:instrText>
        </w:r>
        <w:r w:rsidR="00A505F8">
          <w:rPr>
            <w:noProof/>
            <w:webHidden/>
          </w:rPr>
        </w:r>
        <w:r w:rsidR="00A505F8">
          <w:rPr>
            <w:noProof/>
            <w:webHidden/>
          </w:rPr>
          <w:fldChar w:fldCharType="separate"/>
        </w:r>
        <w:r w:rsidR="00A505F8">
          <w:rPr>
            <w:noProof/>
            <w:webHidden/>
          </w:rPr>
          <w:t>22</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33" w:history="1">
        <w:r w:rsidR="00A505F8" w:rsidRPr="002D2EA3">
          <w:rPr>
            <w:rStyle w:val="a7"/>
            <w:rFonts w:ascii="黑体" w:hAnsi="黑体"/>
            <w:noProof/>
            <w:lang w:eastAsia="zh-CN"/>
          </w:rPr>
          <w:t>4.1.13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安全消息签名信息测试</w:t>
        </w:r>
        <w:r w:rsidR="00A505F8">
          <w:rPr>
            <w:noProof/>
            <w:webHidden/>
          </w:rPr>
          <w:tab/>
        </w:r>
        <w:r w:rsidR="00A505F8">
          <w:rPr>
            <w:noProof/>
            <w:webHidden/>
          </w:rPr>
          <w:fldChar w:fldCharType="begin"/>
        </w:r>
        <w:r w:rsidR="00A505F8">
          <w:rPr>
            <w:noProof/>
            <w:webHidden/>
          </w:rPr>
          <w:instrText xml:space="preserve"> PAGEREF _Toc36884933 \h </w:instrText>
        </w:r>
        <w:r w:rsidR="00A505F8">
          <w:rPr>
            <w:noProof/>
            <w:webHidden/>
          </w:rPr>
        </w:r>
        <w:r w:rsidR="00A505F8">
          <w:rPr>
            <w:noProof/>
            <w:webHidden/>
          </w:rPr>
          <w:fldChar w:fldCharType="separate"/>
        </w:r>
        <w:r w:rsidR="00A505F8">
          <w:rPr>
            <w:noProof/>
            <w:webHidden/>
          </w:rPr>
          <w:t>23</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34" w:history="1">
        <w:r w:rsidR="00A505F8" w:rsidRPr="002D2EA3">
          <w:rPr>
            <w:rStyle w:val="a7"/>
            <w:rFonts w:ascii="黑体" w:hAnsi="黑体"/>
            <w:noProof/>
            <w:lang w:eastAsia="zh-CN"/>
          </w:rPr>
          <w:t>4.1.14</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签名证书父子证书一致性测试</w:t>
        </w:r>
        <w:r w:rsidR="00A505F8">
          <w:rPr>
            <w:noProof/>
            <w:webHidden/>
          </w:rPr>
          <w:tab/>
        </w:r>
        <w:r w:rsidR="00A505F8">
          <w:rPr>
            <w:noProof/>
            <w:webHidden/>
          </w:rPr>
          <w:fldChar w:fldCharType="begin"/>
        </w:r>
        <w:r w:rsidR="00A505F8">
          <w:rPr>
            <w:noProof/>
            <w:webHidden/>
          </w:rPr>
          <w:instrText xml:space="preserve"> PAGEREF _Toc36884934 \h </w:instrText>
        </w:r>
        <w:r w:rsidR="00A505F8">
          <w:rPr>
            <w:noProof/>
            <w:webHidden/>
          </w:rPr>
        </w:r>
        <w:r w:rsidR="00A505F8">
          <w:rPr>
            <w:noProof/>
            <w:webHidden/>
          </w:rPr>
          <w:fldChar w:fldCharType="separate"/>
        </w:r>
        <w:r w:rsidR="00A505F8">
          <w:rPr>
            <w:noProof/>
            <w:webHidden/>
          </w:rPr>
          <w:t>23</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35" w:history="1">
        <w:r w:rsidR="00A505F8" w:rsidRPr="002D2EA3">
          <w:rPr>
            <w:rStyle w:val="a7"/>
            <w:rFonts w:ascii="黑体" w:hAnsi="黑体"/>
            <w:noProof/>
            <w:lang w:eastAsia="zh-CN"/>
          </w:rPr>
          <w:t>4.1.15</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签名证书证书链测试</w:t>
        </w:r>
        <w:r w:rsidR="00A505F8">
          <w:rPr>
            <w:noProof/>
            <w:webHidden/>
          </w:rPr>
          <w:tab/>
        </w:r>
        <w:r w:rsidR="00A505F8">
          <w:rPr>
            <w:noProof/>
            <w:webHidden/>
          </w:rPr>
          <w:fldChar w:fldCharType="begin"/>
        </w:r>
        <w:r w:rsidR="00A505F8">
          <w:rPr>
            <w:noProof/>
            <w:webHidden/>
          </w:rPr>
          <w:instrText xml:space="preserve"> PAGEREF _Toc36884935 \h </w:instrText>
        </w:r>
        <w:r w:rsidR="00A505F8">
          <w:rPr>
            <w:noProof/>
            <w:webHidden/>
          </w:rPr>
        </w:r>
        <w:r w:rsidR="00A505F8">
          <w:rPr>
            <w:noProof/>
            <w:webHidden/>
          </w:rPr>
          <w:fldChar w:fldCharType="separate"/>
        </w:r>
        <w:r w:rsidR="00A505F8">
          <w:rPr>
            <w:noProof/>
            <w:webHidden/>
          </w:rPr>
          <w:t>23</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36" w:history="1">
        <w:r w:rsidR="00A505F8" w:rsidRPr="002D2EA3">
          <w:rPr>
            <w:rStyle w:val="a7"/>
            <w:noProof/>
            <w:lang w:val="en-GB" w:eastAsia="zh-CN"/>
          </w:rPr>
          <w:t>4.2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 xml:space="preserve">DUT </w:t>
        </w:r>
        <w:r w:rsidR="00A505F8" w:rsidRPr="002D2EA3">
          <w:rPr>
            <w:rStyle w:val="a7"/>
            <w:rFonts w:hint="eastAsia"/>
            <w:noProof/>
            <w:lang w:eastAsia="zh-CN"/>
          </w:rPr>
          <w:t>验签</w:t>
        </w:r>
        <w:r w:rsidR="00A505F8" w:rsidRPr="002D2EA3">
          <w:rPr>
            <w:rStyle w:val="a7"/>
            <w:noProof/>
            <w:lang w:eastAsia="zh-CN"/>
          </w:rPr>
          <w:t xml:space="preserve"> SPDU </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_Toc36884936 \h </w:instrText>
        </w:r>
        <w:r w:rsidR="00A505F8">
          <w:rPr>
            <w:noProof/>
            <w:webHidden/>
          </w:rPr>
        </w:r>
        <w:r w:rsidR="00A505F8">
          <w:rPr>
            <w:noProof/>
            <w:webHidden/>
          </w:rPr>
          <w:fldChar w:fldCharType="separate"/>
        </w:r>
        <w:r w:rsidR="00A505F8">
          <w:rPr>
            <w:noProof/>
            <w:webHidden/>
          </w:rPr>
          <w:t>24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37" w:history="1">
        <w:r w:rsidR="00A505F8" w:rsidRPr="002D2EA3">
          <w:rPr>
            <w:rStyle w:val="a7"/>
            <w:rFonts w:ascii="黑体" w:hAnsi="黑体"/>
            <w:noProof/>
            <w:lang w:eastAsia="zh-CN"/>
          </w:rPr>
          <w:t>4.2.1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基于假名证书签名的</w:t>
        </w:r>
        <w:r w:rsidR="00A505F8" w:rsidRPr="002D2EA3">
          <w:rPr>
            <w:rStyle w:val="a7"/>
            <w:noProof/>
            <w:lang w:eastAsia="zh-CN"/>
          </w:rPr>
          <w:t xml:space="preserve"> SPDU </w:t>
        </w:r>
        <w:r w:rsidR="00A505F8" w:rsidRPr="002D2EA3">
          <w:rPr>
            <w:rStyle w:val="a7"/>
            <w:rFonts w:hint="eastAsia"/>
            <w:noProof/>
            <w:lang w:eastAsia="zh-CN"/>
          </w:rPr>
          <w:t>信息解析测试</w:t>
        </w:r>
        <w:r w:rsidR="00A505F8">
          <w:rPr>
            <w:noProof/>
            <w:webHidden/>
          </w:rPr>
          <w:tab/>
        </w:r>
        <w:r w:rsidR="00A505F8">
          <w:rPr>
            <w:noProof/>
            <w:webHidden/>
          </w:rPr>
          <w:fldChar w:fldCharType="begin"/>
        </w:r>
        <w:r w:rsidR="00A505F8">
          <w:rPr>
            <w:noProof/>
            <w:webHidden/>
          </w:rPr>
          <w:instrText xml:space="preserve"> PAGEREF _Toc36884937 \h </w:instrText>
        </w:r>
        <w:r w:rsidR="00A505F8">
          <w:rPr>
            <w:noProof/>
            <w:webHidden/>
          </w:rPr>
        </w:r>
        <w:r w:rsidR="00A505F8">
          <w:rPr>
            <w:noProof/>
            <w:webHidden/>
          </w:rPr>
          <w:fldChar w:fldCharType="separate"/>
        </w:r>
        <w:r w:rsidR="00A505F8">
          <w:rPr>
            <w:noProof/>
            <w:webHidden/>
          </w:rPr>
          <w:t>24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38" w:history="1">
        <w:r w:rsidR="00A505F8" w:rsidRPr="002D2EA3">
          <w:rPr>
            <w:rStyle w:val="a7"/>
            <w:rFonts w:ascii="黑体" w:hAnsi="黑体"/>
            <w:noProof/>
            <w:lang w:eastAsia="zh-CN"/>
          </w:rPr>
          <w:t>4.2.2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基于应用证书签名的</w:t>
        </w:r>
        <w:r w:rsidR="00A505F8" w:rsidRPr="002D2EA3">
          <w:rPr>
            <w:rStyle w:val="a7"/>
            <w:noProof/>
            <w:lang w:eastAsia="zh-CN"/>
          </w:rPr>
          <w:t xml:space="preserve"> SPDU </w:t>
        </w:r>
        <w:r w:rsidR="00A505F8" w:rsidRPr="002D2EA3">
          <w:rPr>
            <w:rStyle w:val="a7"/>
            <w:rFonts w:hint="eastAsia"/>
            <w:noProof/>
            <w:lang w:eastAsia="zh-CN"/>
          </w:rPr>
          <w:t>信息解析测试</w:t>
        </w:r>
        <w:r w:rsidR="00A505F8">
          <w:rPr>
            <w:noProof/>
            <w:webHidden/>
          </w:rPr>
          <w:tab/>
        </w:r>
        <w:r w:rsidR="00A505F8">
          <w:rPr>
            <w:noProof/>
            <w:webHidden/>
          </w:rPr>
          <w:fldChar w:fldCharType="begin"/>
        </w:r>
        <w:r w:rsidR="00A505F8">
          <w:rPr>
            <w:noProof/>
            <w:webHidden/>
          </w:rPr>
          <w:instrText xml:space="preserve"> PAGEREF _Toc36884938 \h </w:instrText>
        </w:r>
        <w:r w:rsidR="00A505F8">
          <w:rPr>
            <w:noProof/>
            <w:webHidden/>
          </w:rPr>
        </w:r>
        <w:r w:rsidR="00A505F8">
          <w:rPr>
            <w:noProof/>
            <w:webHidden/>
          </w:rPr>
          <w:fldChar w:fldCharType="separate"/>
        </w:r>
        <w:r w:rsidR="00A505F8">
          <w:rPr>
            <w:noProof/>
            <w:webHidden/>
          </w:rPr>
          <w:t>24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39" w:history="1">
        <w:r w:rsidR="00A505F8" w:rsidRPr="002D2EA3">
          <w:rPr>
            <w:rStyle w:val="a7"/>
            <w:rFonts w:ascii="黑体" w:hAnsi="黑体"/>
            <w:noProof/>
            <w:lang w:eastAsia="zh-CN"/>
          </w:rPr>
          <w:t>4.2.3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包含可选参数的</w:t>
        </w:r>
        <w:r w:rsidR="00A505F8" w:rsidRPr="002D2EA3">
          <w:rPr>
            <w:rStyle w:val="a7"/>
            <w:noProof/>
            <w:lang w:eastAsia="zh-CN"/>
          </w:rPr>
          <w:t xml:space="preserve"> SPDU </w:t>
        </w:r>
        <w:r w:rsidR="00A505F8" w:rsidRPr="002D2EA3">
          <w:rPr>
            <w:rStyle w:val="a7"/>
            <w:rFonts w:hint="eastAsia"/>
            <w:noProof/>
            <w:lang w:eastAsia="zh-CN"/>
          </w:rPr>
          <w:t>信息解析测试</w:t>
        </w:r>
        <w:r w:rsidR="00A505F8">
          <w:rPr>
            <w:noProof/>
            <w:webHidden/>
          </w:rPr>
          <w:tab/>
        </w:r>
        <w:r w:rsidR="00A505F8">
          <w:rPr>
            <w:noProof/>
            <w:webHidden/>
          </w:rPr>
          <w:fldChar w:fldCharType="begin"/>
        </w:r>
        <w:r w:rsidR="00A505F8">
          <w:rPr>
            <w:noProof/>
            <w:webHidden/>
          </w:rPr>
          <w:instrText xml:space="preserve"> PAGEREF _Toc36884939 \h </w:instrText>
        </w:r>
        <w:r w:rsidR="00A505F8">
          <w:rPr>
            <w:noProof/>
            <w:webHidden/>
          </w:rPr>
        </w:r>
        <w:r w:rsidR="00A505F8">
          <w:rPr>
            <w:noProof/>
            <w:webHidden/>
          </w:rPr>
          <w:fldChar w:fldCharType="separate"/>
        </w:r>
        <w:r w:rsidR="00A505F8">
          <w:rPr>
            <w:noProof/>
            <w:webHidden/>
          </w:rPr>
          <w:t>25</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40" w:history="1">
        <w:r w:rsidR="00A505F8" w:rsidRPr="002D2EA3">
          <w:rPr>
            <w:rStyle w:val="a7"/>
            <w:noProof/>
            <w:lang w:val="en-GB" w:eastAsia="zh-CN"/>
          </w:rPr>
          <w:t>4.3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安全消息验证测试</w:t>
        </w:r>
        <w:r w:rsidR="00A505F8">
          <w:rPr>
            <w:noProof/>
            <w:webHidden/>
          </w:rPr>
          <w:tab/>
        </w:r>
        <w:r w:rsidR="00A505F8">
          <w:rPr>
            <w:noProof/>
            <w:webHidden/>
          </w:rPr>
          <w:fldChar w:fldCharType="begin"/>
        </w:r>
        <w:r w:rsidR="00A505F8">
          <w:rPr>
            <w:noProof/>
            <w:webHidden/>
          </w:rPr>
          <w:instrText xml:space="preserve"> PAGEREF _Toc36884940 \h </w:instrText>
        </w:r>
        <w:r w:rsidR="00A505F8">
          <w:rPr>
            <w:noProof/>
            <w:webHidden/>
          </w:rPr>
        </w:r>
        <w:r w:rsidR="00A505F8">
          <w:rPr>
            <w:noProof/>
            <w:webHidden/>
          </w:rPr>
          <w:fldChar w:fldCharType="separate"/>
        </w:r>
        <w:r w:rsidR="00A505F8">
          <w:rPr>
            <w:noProof/>
            <w:webHidden/>
          </w:rPr>
          <w:t>25</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41" w:history="1">
        <w:r w:rsidR="00A505F8" w:rsidRPr="002D2EA3">
          <w:rPr>
            <w:rStyle w:val="a7"/>
            <w:rFonts w:ascii="黑体" w:hAnsi="黑体"/>
            <w:noProof/>
            <w:lang w:eastAsia="zh-CN"/>
          </w:rPr>
          <w:t>4.3.1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安全消息版本号非法测试</w:t>
        </w:r>
        <w:r w:rsidR="00A505F8">
          <w:rPr>
            <w:noProof/>
            <w:webHidden/>
          </w:rPr>
          <w:tab/>
        </w:r>
        <w:r w:rsidR="00A505F8">
          <w:rPr>
            <w:noProof/>
            <w:webHidden/>
          </w:rPr>
          <w:fldChar w:fldCharType="begin"/>
        </w:r>
        <w:r w:rsidR="00A505F8">
          <w:rPr>
            <w:noProof/>
            <w:webHidden/>
          </w:rPr>
          <w:instrText xml:space="preserve"> PAGEREF _Toc36884941 \h </w:instrText>
        </w:r>
        <w:r w:rsidR="00A505F8">
          <w:rPr>
            <w:noProof/>
            <w:webHidden/>
          </w:rPr>
        </w:r>
        <w:r w:rsidR="00A505F8">
          <w:rPr>
            <w:noProof/>
            <w:webHidden/>
          </w:rPr>
          <w:fldChar w:fldCharType="separate"/>
        </w:r>
        <w:r w:rsidR="00A505F8">
          <w:rPr>
            <w:noProof/>
            <w:webHidden/>
          </w:rPr>
          <w:t>25</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42" w:history="1">
        <w:r w:rsidR="00A505F8" w:rsidRPr="002D2EA3">
          <w:rPr>
            <w:rStyle w:val="a7"/>
            <w:rFonts w:ascii="黑体" w:hAnsi="黑体"/>
            <w:noProof/>
            <w:lang w:eastAsia="zh-CN"/>
          </w:rPr>
          <w:t>4.3.2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待签数据产生时间非法测试</w:t>
        </w:r>
        <w:r w:rsidR="00A505F8">
          <w:rPr>
            <w:noProof/>
            <w:webHidden/>
          </w:rPr>
          <w:tab/>
        </w:r>
        <w:r w:rsidR="00A505F8">
          <w:rPr>
            <w:noProof/>
            <w:webHidden/>
          </w:rPr>
          <w:fldChar w:fldCharType="begin"/>
        </w:r>
        <w:r w:rsidR="00A505F8">
          <w:rPr>
            <w:noProof/>
            <w:webHidden/>
          </w:rPr>
          <w:instrText xml:space="preserve"> PAGEREF _Toc36884942 \h </w:instrText>
        </w:r>
        <w:r w:rsidR="00A505F8">
          <w:rPr>
            <w:noProof/>
            <w:webHidden/>
          </w:rPr>
        </w:r>
        <w:r w:rsidR="00A505F8">
          <w:rPr>
            <w:noProof/>
            <w:webHidden/>
          </w:rPr>
          <w:fldChar w:fldCharType="separate"/>
        </w:r>
        <w:r w:rsidR="00A505F8">
          <w:rPr>
            <w:noProof/>
            <w:webHidden/>
          </w:rPr>
          <w:t>26</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43" w:history="1">
        <w:r w:rsidR="00A505F8" w:rsidRPr="002D2EA3">
          <w:rPr>
            <w:rStyle w:val="a7"/>
            <w:rFonts w:ascii="黑体" w:hAnsi="黑体"/>
            <w:noProof/>
            <w:lang w:eastAsia="zh-CN"/>
          </w:rPr>
          <w:t>4.3.3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待签数据杂凑算法非法测试</w:t>
        </w:r>
        <w:r w:rsidR="00A505F8">
          <w:rPr>
            <w:noProof/>
            <w:webHidden/>
          </w:rPr>
          <w:tab/>
        </w:r>
        <w:r w:rsidR="00A505F8">
          <w:rPr>
            <w:noProof/>
            <w:webHidden/>
          </w:rPr>
          <w:fldChar w:fldCharType="begin"/>
        </w:r>
        <w:r w:rsidR="00A505F8">
          <w:rPr>
            <w:noProof/>
            <w:webHidden/>
          </w:rPr>
          <w:instrText xml:space="preserve"> PAGEREF _Toc36884943 \h </w:instrText>
        </w:r>
        <w:r w:rsidR="00A505F8">
          <w:rPr>
            <w:noProof/>
            <w:webHidden/>
          </w:rPr>
        </w:r>
        <w:r w:rsidR="00A505F8">
          <w:rPr>
            <w:noProof/>
            <w:webHidden/>
          </w:rPr>
          <w:fldChar w:fldCharType="separate"/>
        </w:r>
        <w:r w:rsidR="00A505F8">
          <w:rPr>
            <w:noProof/>
            <w:webHidden/>
          </w:rPr>
          <w:t>26</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44" w:history="1">
        <w:r w:rsidR="00A505F8" w:rsidRPr="002D2EA3">
          <w:rPr>
            <w:rStyle w:val="a7"/>
            <w:rFonts w:ascii="黑体" w:hAnsi="黑体"/>
            <w:noProof/>
            <w:lang w:eastAsia="zh-CN"/>
          </w:rPr>
          <w:t>4.3.4</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待签数据应用信息非法测试</w:t>
        </w:r>
        <w:r w:rsidR="00A505F8">
          <w:rPr>
            <w:noProof/>
            <w:webHidden/>
          </w:rPr>
          <w:tab/>
        </w:r>
        <w:r w:rsidR="00A505F8">
          <w:rPr>
            <w:noProof/>
            <w:webHidden/>
          </w:rPr>
          <w:fldChar w:fldCharType="begin"/>
        </w:r>
        <w:r w:rsidR="00A505F8">
          <w:rPr>
            <w:noProof/>
            <w:webHidden/>
          </w:rPr>
          <w:instrText xml:space="preserve"> PAGEREF _Toc36884944 \h </w:instrText>
        </w:r>
        <w:r w:rsidR="00A505F8">
          <w:rPr>
            <w:noProof/>
            <w:webHidden/>
          </w:rPr>
        </w:r>
        <w:r w:rsidR="00A505F8">
          <w:rPr>
            <w:noProof/>
            <w:webHidden/>
          </w:rPr>
          <w:fldChar w:fldCharType="separate"/>
        </w:r>
        <w:r w:rsidR="00A505F8">
          <w:rPr>
            <w:noProof/>
            <w:webHidden/>
          </w:rPr>
          <w:t>27</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45" w:history="1">
        <w:r w:rsidR="00A505F8" w:rsidRPr="002D2EA3">
          <w:rPr>
            <w:rStyle w:val="a7"/>
            <w:rFonts w:ascii="黑体" w:hAnsi="黑体"/>
            <w:noProof/>
            <w:lang w:eastAsia="zh-CN"/>
          </w:rPr>
          <w:t>4.3.5</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安全消息签名信息非法测试</w:t>
        </w:r>
        <w:r w:rsidR="00A505F8">
          <w:rPr>
            <w:noProof/>
            <w:webHidden/>
          </w:rPr>
          <w:tab/>
        </w:r>
        <w:r w:rsidR="00A505F8">
          <w:rPr>
            <w:noProof/>
            <w:webHidden/>
          </w:rPr>
          <w:fldChar w:fldCharType="begin"/>
        </w:r>
        <w:r w:rsidR="00A505F8">
          <w:rPr>
            <w:noProof/>
            <w:webHidden/>
          </w:rPr>
          <w:instrText xml:space="preserve"> PAGEREF _Toc36884945 \h </w:instrText>
        </w:r>
        <w:r w:rsidR="00A505F8">
          <w:rPr>
            <w:noProof/>
            <w:webHidden/>
          </w:rPr>
        </w:r>
        <w:r w:rsidR="00A505F8">
          <w:rPr>
            <w:noProof/>
            <w:webHidden/>
          </w:rPr>
          <w:fldChar w:fldCharType="separate"/>
        </w:r>
        <w:r w:rsidR="00A505F8">
          <w:rPr>
            <w:noProof/>
            <w:webHidden/>
          </w:rPr>
          <w:t>27</w:t>
        </w:r>
        <w:r w:rsidR="00A505F8">
          <w:rPr>
            <w:noProof/>
            <w:webHidden/>
          </w:rPr>
          <w:fldChar w:fldCharType="end"/>
        </w:r>
      </w:hyperlink>
    </w:p>
    <w:p w:rsidR="00A505F8" w:rsidRDefault="000F6B52">
      <w:pPr>
        <w:pStyle w:val="11"/>
        <w:rPr>
          <w:rFonts w:asciiTheme="minorHAnsi" w:eastAsiaTheme="minorEastAsia" w:hAnsiTheme="minorHAnsi" w:cstheme="minorBidi"/>
          <w:noProof/>
          <w:kern w:val="2"/>
          <w:sz w:val="21"/>
          <w:szCs w:val="22"/>
          <w:lang w:eastAsia="zh-CN"/>
        </w:rPr>
      </w:pPr>
      <w:hyperlink w:anchor="_Toc36884946" w:history="1">
        <w:r w:rsidR="00A505F8" w:rsidRPr="002D2EA3">
          <w:rPr>
            <w:rStyle w:val="a7"/>
            <w:noProof/>
            <w:lang w:val="en-GB" w:eastAsia="zh-CN"/>
          </w:rPr>
          <w:t>5</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消息层测试用例</w:t>
        </w:r>
        <w:r w:rsidR="00A505F8">
          <w:rPr>
            <w:noProof/>
            <w:webHidden/>
          </w:rPr>
          <w:tab/>
        </w:r>
        <w:r w:rsidR="00A505F8">
          <w:rPr>
            <w:noProof/>
            <w:webHidden/>
          </w:rPr>
          <w:fldChar w:fldCharType="begin"/>
        </w:r>
        <w:r w:rsidR="00A505F8">
          <w:rPr>
            <w:noProof/>
            <w:webHidden/>
          </w:rPr>
          <w:instrText xml:space="preserve"> PAGEREF _Toc36884946 \h </w:instrText>
        </w:r>
        <w:r w:rsidR="00A505F8">
          <w:rPr>
            <w:noProof/>
            <w:webHidden/>
          </w:rPr>
        </w:r>
        <w:r w:rsidR="00A505F8">
          <w:rPr>
            <w:noProof/>
            <w:webHidden/>
          </w:rPr>
          <w:fldChar w:fldCharType="separate"/>
        </w:r>
        <w:r w:rsidR="00A505F8">
          <w:rPr>
            <w:noProof/>
            <w:webHidden/>
          </w:rPr>
          <w:t>28</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47" w:history="1">
        <w:r w:rsidR="00A505F8" w:rsidRPr="002D2EA3">
          <w:rPr>
            <w:rStyle w:val="a7"/>
            <w:noProof/>
            <w:lang w:val="en-GB" w:eastAsia="zh-CN"/>
          </w:rPr>
          <w:t>5.1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车辆基本安全消息</w:t>
        </w:r>
        <w:r w:rsidR="00A505F8" w:rsidRPr="002D2EA3">
          <w:rPr>
            <w:rStyle w:val="a7"/>
            <w:noProof/>
            <w:lang w:val="en-GB" w:eastAsia="zh-CN"/>
          </w:rPr>
          <w:t>(BSM)</w:t>
        </w:r>
        <w:r w:rsidR="00A505F8" w:rsidRPr="002D2EA3">
          <w:rPr>
            <w:rStyle w:val="a7"/>
            <w:rFonts w:hint="eastAsia"/>
            <w:noProof/>
            <w:lang w:val="en-GB" w:eastAsia="zh-CN"/>
          </w:rPr>
          <w:t>测试</w:t>
        </w:r>
        <w:r w:rsidR="00A505F8">
          <w:rPr>
            <w:noProof/>
            <w:webHidden/>
          </w:rPr>
          <w:tab/>
        </w:r>
        <w:r w:rsidR="00A505F8">
          <w:rPr>
            <w:noProof/>
            <w:webHidden/>
          </w:rPr>
          <w:fldChar w:fldCharType="begin"/>
        </w:r>
        <w:r w:rsidR="00A505F8">
          <w:rPr>
            <w:noProof/>
            <w:webHidden/>
          </w:rPr>
          <w:instrText xml:space="preserve"> PAGEREF _Toc36884947 \h </w:instrText>
        </w:r>
        <w:r w:rsidR="00A505F8">
          <w:rPr>
            <w:noProof/>
            <w:webHidden/>
          </w:rPr>
        </w:r>
        <w:r w:rsidR="00A505F8">
          <w:rPr>
            <w:noProof/>
            <w:webHidden/>
          </w:rPr>
          <w:fldChar w:fldCharType="separate"/>
        </w:r>
        <w:r w:rsidR="00A505F8">
          <w:rPr>
            <w:noProof/>
            <w:webHidden/>
          </w:rPr>
          <w:t>28</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48" w:history="1">
        <w:r w:rsidR="00A505F8" w:rsidRPr="002D2EA3">
          <w:rPr>
            <w:rStyle w:val="a7"/>
            <w:rFonts w:ascii="黑体" w:hAnsi="黑体"/>
            <w:noProof/>
            <w:lang w:eastAsia="zh-CN"/>
          </w:rPr>
          <w:t>5.1.1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w:t>
        </w:r>
        <w:r w:rsidR="00A505F8" w:rsidRPr="002D2EA3">
          <w:rPr>
            <w:rStyle w:val="a7"/>
            <w:noProof/>
            <w:lang w:eastAsia="zh-CN"/>
          </w:rPr>
          <w:t>MsgCount</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_Toc36884948 \h </w:instrText>
        </w:r>
        <w:r w:rsidR="00A505F8">
          <w:rPr>
            <w:noProof/>
            <w:webHidden/>
          </w:rPr>
        </w:r>
        <w:r w:rsidR="00A505F8">
          <w:rPr>
            <w:noProof/>
            <w:webHidden/>
          </w:rPr>
          <w:fldChar w:fldCharType="separate"/>
        </w:r>
        <w:r w:rsidR="00A505F8">
          <w:rPr>
            <w:noProof/>
            <w:webHidden/>
          </w:rPr>
          <w:t>28</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49" w:history="1">
        <w:r w:rsidR="00A505F8" w:rsidRPr="002D2EA3">
          <w:rPr>
            <w:rStyle w:val="a7"/>
            <w:rFonts w:ascii="黑体" w:hAnsi="黑体"/>
            <w:noProof/>
            <w:lang w:eastAsia="zh-CN"/>
          </w:rPr>
          <w:t>5.1.2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w:t>
        </w:r>
        <w:r w:rsidR="00A505F8" w:rsidRPr="002D2EA3">
          <w:rPr>
            <w:rStyle w:val="a7"/>
            <w:noProof/>
            <w:lang w:eastAsia="zh-CN"/>
          </w:rPr>
          <w:t>ID</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_Toc36884949 \h </w:instrText>
        </w:r>
        <w:r w:rsidR="00A505F8">
          <w:rPr>
            <w:noProof/>
            <w:webHidden/>
          </w:rPr>
        </w:r>
        <w:r w:rsidR="00A505F8">
          <w:rPr>
            <w:noProof/>
            <w:webHidden/>
          </w:rPr>
          <w:fldChar w:fldCharType="separate"/>
        </w:r>
        <w:r w:rsidR="00A505F8">
          <w:rPr>
            <w:noProof/>
            <w:webHidden/>
          </w:rPr>
          <w:t>28</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50" w:history="1">
        <w:r w:rsidR="00A505F8" w:rsidRPr="002D2EA3">
          <w:rPr>
            <w:rStyle w:val="a7"/>
            <w:rFonts w:ascii="黑体" w:hAnsi="黑体"/>
            <w:noProof/>
            <w:lang w:eastAsia="zh-CN"/>
          </w:rPr>
          <w:t>5.1.3</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消息中三维坐标测试</w:t>
        </w:r>
        <w:r w:rsidR="00A505F8">
          <w:rPr>
            <w:noProof/>
            <w:webHidden/>
          </w:rPr>
          <w:tab/>
        </w:r>
        <w:r w:rsidR="00A505F8">
          <w:rPr>
            <w:noProof/>
            <w:webHidden/>
          </w:rPr>
          <w:fldChar w:fldCharType="begin"/>
        </w:r>
        <w:r w:rsidR="00A505F8">
          <w:rPr>
            <w:noProof/>
            <w:webHidden/>
          </w:rPr>
          <w:instrText xml:space="preserve"> PAGEREF _Toc36884950 \h </w:instrText>
        </w:r>
        <w:r w:rsidR="00A505F8">
          <w:rPr>
            <w:noProof/>
            <w:webHidden/>
          </w:rPr>
        </w:r>
        <w:r w:rsidR="00A505F8">
          <w:rPr>
            <w:noProof/>
            <w:webHidden/>
          </w:rPr>
          <w:fldChar w:fldCharType="separate"/>
        </w:r>
        <w:r w:rsidR="00A505F8">
          <w:rPr>
            <w:noProof/>
            <w:webHidden/>
          </w:rPr>
          <w:t>29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51" w:history="1">
        <w:r w:rsidR="00A505F8" w:rsidRPr="002D2EA3">
          <w:rPr>
            <w:rStyle w:val="a7"/>
            <w:rFonts w:ascii="黑体" w:hAnsi="黑体"/>
            <w:noProof/>
            <w:lang w:eastAsia="zh-CN"/>
          </w:rPr>
          <w:t>5.1.4</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消息中车辆档位状态信息测试</w:t>
        </w:r>
        <w:r w:rsidR="00A505F8">
          <w:rPr>
            <w:noProof/>
            <w:webHidden/>
          </w:rPr>
          <w:tab/>
        </w:r>
        <w:r w:rsidR="00A505F8">
          <w:rPr>
            <w:noProof/>
            <w:webHidden/>
          </w:rPr>
          <w:fldChar w:fldCharType="begin"/>
        </w:r>
        <w:r w:rsidR="00A505F8">
          <w:rPr>
            <w:noProof/>
            <w:webHidden/>
          </w:rPr>
          <w:instrText xml:space="preserve"> PAGEREF _Toc36884951 \h </w:instrText>
        </w:r>
        <w:r w:rsidR="00A505F8">
          <w:rPr>
            <w:noProof/>
            <w:webHidden/>
          </w:rPr>
        </w:r>
        <w:r w:rsidR="00A505F8">
          <w:rPr>
            <w:noProof/>
            <w:webHidden/>
          </w:rPr>
          <w:fldChar w:fldCharType="separate"/>
        </w:r>
        <w:r w:rsidR="00A505F8">
          <w:rPr>
            <w:noProof/>
            <w:webHidden/>
          </w:rPr>
          <w:t>29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52" w:history="1">
        <w:r w:rsidR="00A505F8" w:rsidRPr="002D2EA3">
          <w:rPr>
            <w:rStyle w:val="a7"/>
            <w:rFonts w:ascii="黑体" w:hAnsi="黑体"/>
            <w:noProof/>
            <w:lang w:eastAsia="zh-CN"/>
          </w:rPr>
          <w:t>5.1.5</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消息中车速信息测试</w:t>
        </w:r>
        <w:r w:rsidR="00A505F8">
          <w:rPr>
            <w:noProof/>
            <w:webHidden/>
          </w:rPr>
          <w:tab/>
        </w:r>
        <w:r w:rsidR="00A505F8">
          <w:rPr>
            <w:noProof/>
            <w:webHidden/>
          </w:rPr>
          <w:fldChar w:fldCharType="begin"/>
        </w:r>
        <w:r w:rsidR="00A505F8">
          <w:rPr>
            <w:noProof/>
            <w:webHidden/>
          </w:rPr>
          <w:instrText xml:space="preserve"> PAGEREF _Toc36884952 \h </w:instrText>
        </w:r>
        <w:r w:rsidR="00A505F8">
          <w:rPr>
            <w:noProof/>
            <w:webHidden/>
          </w:rPr>
        </w:r>
        <w:r w:rsidR="00A505F8">
          <w:rPr>
            <w:noProof/>
            <w:webHidden/>
          </w:rPr>
          <w:fldChar w:fldCharType="separate"/>
        </w:r>
        <w:r w:rsidR="00A505F8">
          <w:rPr>
            <w:noProof/>
            <w:webHidden/>
          </w:rPr>
          <w:t>30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53" w:history="1">
        <w:r w:rsidR="00A505F8" w:rsidRPr="002D2EA3">
          <w:rPr>
            <w:rStyle w:val="a7"/>
            <w:rFonts w:ascii="黑体" w:hAnsi="黑体"/>
            <w:noProof/>
            <w:lang w:eastAsia="zh-CN"/>
          </w:rPr>
          <w:t>5.1.6</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消息中车辆航向角测试</w:t>
        </w:r>
        <w:r w:rsidR="00A505F8">
          <w:rPr>
            <w:noProof/>
            <w:webHidden/>
          </w:rPr>
          <w:tab/>
        </w:r>
        <w:r w:rsidR="00A505F8">
          <w:rPr>
            <w:noProof/>
            <w:webHidden/>
          </w:rPr>
          <w:fldChar w:fldCharType="begin"/>
        </w:r>
        <w:r w:rsidR="00A505F8">
          <w:rPr>
            <w:noProof/>
            <w:webHidden/>
          </w:rPr>
          <w:instrText xml:space="preserve"> PAGEREF _Toc36884953 \h </w:instrText>
        </w:r>
        <w:r w:rsidR="00A505F8">
          <w:rPr>
            <w:noProof/>
            <w:webHidden/>
          </w:rPr>
        </w:r>
        <w:r w:rsidR="00A505F8">
          <w:rPr>
            <w:noProof/>
            <w:webHidden/>
          </w:rPr>
          <w:fldChar w:fldCharType="separate"/>
        </w:r>
        <w:r w:rsidR="00A505F8">
          <w:rPr>
            <w:noProof/>
            <w:webHidden/>
          </w:rPr>
          <w:t>30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54" w:history="1">
        <w:r w:rsidR="00A505F8" w:rsidRPr="002D2EA3">
          <w:rPr>
            <w:rStyle w:val="a7"/>
            <w:rFonts w:ascii="黑体" w:hAnsi="黑体"/>
            <w:noProof/>
            <w:lang w:eastAsia="zh-CN"/>
          </w:rPr>
          <w:t>5.1.7</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消息中车辆的</w:t>
        </w:r>
        <w:r w:rsidR="00A505F8" w:rsidRPr="002D2EA3">
          <w:rPr>
            <w:rStyle w:val="a7"/>
            <w:noProof/>
            <w:lang w:eastAsia="zh-CN"/>
          </w:rPr>
          <w:t>4</w:t>
        </w:r>
        <w:r w:rsidR="00A505F8" w:rsidRPr="002D2EA3">
          <w:rPr>
            <w:rStyle w:val="a7"/>
            <w:rFonts w:hint="eastAsia"/>
            <w:noProof/>
            <w:lang w:eastAsia="zh-CN"/>
          </w:rPr>
          <w:t>轴加速度测试</w:t>
        </w:r>
        <w:r w:rsidR="00A505F8">
          <w:rPr>
            <w:noProof/>
            <w:webHidden/>
          </w:rPr>
          <w:tab/>
        </w:r>
        <w:r w:rsidR="00A505F8">
          <w:rPr>
            <w:noProof/>
            <w:webHidden/>
          </w:rPr>
          <w:fldChar w:fldCharType="begin"/>
        </w:r>
        <w:r w:rsidR="00A505F8">
          <w:rPr>
            <w:noProof/>
            <w:webHidden/>
          </w:rPr>
          <w:instrText xml:space="preserve"> PAGEREF _Toc36884954 \h </w:instrText>
        </w:r>
        <w:r w:rsidR="00A505F8">
          <w:rPr>
            <w:noProof/>
            <w:webHidden/>
          </w:rPr>
        </w:r>
        <w:r w:rsidR="00A505F8">
          <w:rPr>
            <w:noProof/>
            <w:webHidden/>
          </w:rPr>
          <w:fldChar w:fldCharType="separate"/>
        </w:r>
        <w:r w:rsidR="00A505F8">
          <w:rPr>
            <w:noProof/>
            <w:webHidden/>
          </w:rPr>
          <w:t>30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55" w:history="1">
        <w:r w:rsidR="00A505F8" w:rsidRPr="002D2EA3">
          <w:rPr>
            <w:rStyle w:val="a7"/>
            <w:rFonts w:ascii="黑体" w:hAnsi="黑体"/>
            <w:noProof/>
            <w:lang w:eastAsia="zh-CN"/>
          </w:rPr>
          <w:t>5.1.8</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消息中车辆的刹车系统状态测试</w:t>
        </w:r>
        <w:r w:rsidR="00A505F8">
          <w:rPr>
            <w:noProof/>
            <w:webHidden/>
          </w:rPr>
          <w:tab/>
        </w:r>
        <w:r w:rsidR="00A505F8">
          <w:rPr>
            <w:noProof/>
            <w:webHidden/>
          </w:rPr>
          <w:fldChar w:fldCharType="begin"/>
        </w:r>
        <w:r w:rsidR="00A505F8">
          <w:rPr>
            <w:noProof/>
            <w:webHidden/>
          </w:rPr>
          <w:instrText xml:space="preserve"> PAGEREF _Toc36884955 \h </w:instrText>
        </w:r>
        <w:r w:rsidR="00A505F8">
          <w:rPr>
            <w:noProof/>
            <w:webHidden/>
          </w:rPr>
        </w:r>
        <w:r w:rsidR="00A505F8">
          <w:rPr>
            <w:noProof/>
            <w:webHidden/>
          </w:rPr>
          <w:fldChar w:fldCharType="separate"/>
        </w:r>
        <w:r w:rsidR="00A505F8">
          <w:rPr>
            <w:noProof/>
            <w:webHidden/>
          </w:rPr>
          <w:t>31</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56" w:history="1">
        <w:r w:rsidR="00A505F8" w:rsidRPr="002D2EA3">
          <w:rPr>
            <w:rStyle w:val="a7"/>
            <w:rFonts w:ascii="黑体" w:hAnsi="黑体"/>
            <w:noProof/>
            <w:lang w:eastAsia="zh-CN"/>
          </w:rPr>
          <w:t>5.1.9</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消息中车辆尺寸大小信息测试</w:t>
        </w:r>
        <w:r w:rsidR="00A505F8">
          <w:rPr>
            <w:noProof/>
            <w:webHidden/>
          </w:rPr>
          <w:tab/>
        </w:r>
        <w:r w:rsidR="00A505F8">
          <w:rPr>
            <w:noProof/>
            <w:webHidden/>
          </w:rPr>
          <w:fldChar w:fldCharType="begin"/>
        </w:r>
        <w:r w:rsidR="00A505F8">
          <w:rPr>
            <w:noProof/>
            <w:webHidden/>
          </w:rPr>
          <w:instrText xml:space="preserve"> PAGEREF _Toc36884956 \h </w:instrText>
        </w:r>
        <w:r w:rsidR="00A505F8">
          <w:rPr>
            <w:noProof/>
            <w:webHidden/>
          </w:rPr>
        </w:r>
        <w:r w:rsidR="00A505F8">
          <w:rPr>
            <w:noProof/>
            <w:webHidden/>
          </w:rPr>
          <w:fldChar w:fldCharType="separate"/>
        </w:r>
        <w:r w:rsidR="00A505F8">
          <w:rPr>
            <w:noProof/>
            <w:webHidden/>
          </w:rPr>
          <w:t>31</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57" w:history="1">
        <w:r w:rsidR="00A505F8" w:rsidRPr="002D2EA3">
          <w:rPr>
            <w:rStyle w:val="a7"/>
            <w:rFonts w:ascii="黑体" w:hAnsi="黑体"/>
            <w:noProof/>
            <w:lang w:eastAsia="zh-CN"/>
          </w:rPr>
          <w:t>5.1.10</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消息中车辆分类信息测试</w:t>
        </w:r>
        <w:r w:rsidR="00A505F8">
          <w:rPr>
            <w:noProof/>
            <w:webHidden/>
          </w:rPr>
          <w:tab/>
        </w:r>
        <w:r w:rsidR="00A505F8">
          <w:rPr>
            <w:noProof/>
            <w:webHidden/>
          </w:rPr>
          <w:fldChar w:fldCharType="begin"/>
        </w:r>
        <w:r w:rsidR="00A505F8">
          <w:rPr>
            <w:noProof/>
            <w:webHidden/>
          </w:rPr>
          <w:instrText xml:space="preserve"> PAGEREF _Toc36884957 \h </w:instrText>
        </w:r>
        <w:r w:rsidR="00A505F8">
          <w:rPr>
            <w:noProof/>
            <w:webHidden/>
          </w:rPr>
        </w:r>
        <w:r w:rsidR="00A505F8">
          <w:rPr>
            <w:noProof/>
            <w:webHidden/>
          </w:rPr>
          <w:fldChar w:fldCharType="separate"/>
        </w:r>
        <w:r w:rsidR="00A505F8">
          <w:rPr>
            <w:noProof/>
            <w:webHidden/>
          </w:rPr>
          <w:t>32</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58" w:history="1">
        <w:r w:rsidR="00A505F8" w:rsidRPr="002D2EA3">
          <w:rPr>
            <w:rStyle w:val="a7"/>
            <w:rFonts w:ascii="黑体" w:hAnsi="黑体"/>
            <w:noProof/>
            <w:lang w:eastAsia="zh-CN"/>
          </w:rPr>
          <w:t>5.1.11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消息车辆相应事件状信息测试</w:t>
        </w:r>
        <w:r w:rsidR="00A505F8">
          <w:rPr>
            <w:noProof/>
            <w:webHidden/>
          </w:rPr>
          <w:tab/>
        </w:r>
        <w:r w:rsidR="00A505F8">
          <w:rPr>
            <w:noProof/>
            <w:webHidden/>
          </w:rPr>
          <w:fldChar w:fldCharType="begin"/>
        </w:r>
        <w:r w:rsidR="00A505F8">
          <w:rPr>
            <w:noProof/>
            <w:webHidden/>
          </w:rPr>
          <w:instrText xml:space="preserve"> PAGEREF _Toc36884958 \h </w:instrText>
        </w:r>
        <w:r w:rsidR="00A505F8">
          <w:rPr>
            <w:noProof/>
            <w:webHidden/>
          </w:rPr>
        </w:r>
        <w:r w:rsidR="00A505F8">
          <w:rPr>
            <w:noProof/>
            <w:webHidden/>
          </w:rPr>
          <w:fldChar w:fldCharType="separate"/>
        </w:r>
        <w:r w:rsidR="00A505F8">
          <w:rPr>
            <w:noProof/>
            <w:webHidden/>
          </w:rPr>
          <w:t>32</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59" w:history="1">
        <w:r w:rsidR="00A505F8" w:rsidRPr="002D2EA3">
          <w:rPr>
            <w:rStyle w:val="a7"/>
            <w:rFonts w:ascii="黑体" w:hAnsi="黑体"/>
            <w:noProof/>
            <w:lang w:eastAsia="zh-CN"/>
          </w:rPr>
          <w:t>5.1.12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消息中紧急车辆或特种车辆的辅助信息测试</w:t>
        </w:r>
        <w:r w:rsidR="00A505F8">
          <w:rPr>
            <w:noProof/>
            <w:webHidden/>
          </w:rPr>
          <w:tab/>
        </w:r>
        <w:r w:rsidR="00A505F8">
          <w:rPr>
            <w:noProof/>
            <w:webHidden/>
          </w:rPr>
          <w:fldChar w:fldCharType="begin"/>
        </w:r>
        <w:r w:rsidR="00A505F8">
          <w:rPr>
            <w:noProof/>
            <w:webHidden/>
          </w:rPr>
          <w:instrText xml:space="preserve"> PAGEREF _Toc36884959 \h </w:instrText>
        </w:r>
        <w:r w:rsidR="00A505F8">
          <w:rPr>
            <w:noProof/>
            <w:webHidden/>
          </w:rPr>
        </w:r>
        <w:r w:rsidR="00A505F8">
          <w:rPr>
            <w:noProof/>
            <w:webHidden/>
          </w:rPr>
          <w:fldChar w:fldCharType="separate"/>
        </w:r>
        <w:r w:rsidR="00A505F8">
          <w:rPr>
            <w:noProof/>
            <w:webHidden/>
          </w:rPr>
          <w:t>33</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60" w:history="1">
        <w:r w:rsidR="00A505F8" w:rsidRPr="002D2EA3">
          <w:rPr>
            <w:rStyle w:val="a7"/>
            <w:rFonts w:ascii="黑体" w:hAnsi="黑体"/>
            <w:noProof/>
            <w:lang w:eastAsia="zh-CN"/>
          </w:rPr>
          <w:t>5.1.13</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消息中三维坐标信息解析测试</w:t>
        </w:r>
        <w:r w:rsidR="00A505F8">
          <w:rPr>
            <w:noProof/>
            <w:webHidden/>
          </w:rPr>
          <w:tab/>
        </w:r>
        <w:r w:rsidR="00A505F8">
          <w:rPr>
            <w:noProof/>
            <w:webHidden/>
          </w:rPr>
          <w:fldChar w:fldCharType="begin"/>
        </w:r>
        <w:r w:rsidR="00A505F8">
          <w:rPr>
            <w:noProof/>
            <w:webHidden/>
          </w:rPr>
          <w:instrText xml:space="preserve"> PAGEREF _Toc36884960 \h </w:instrText>
        </w:r>
        <w:r w:rsidR="00A505F8">
          <w:rPr>
            <w:noProof/>
            <w:webHidden/>
          </w:rPr>
        </w:r>
        <w:r w:rsidR="00A505F8">
          <w:rPr>
            <w:noProof/>
            <w:webHidden/>
          </w:rPr>
          <w:fldChar w:fldCharType="separate"/>
        </w:r>
        <w:r w:rsidR="00A505F8">
          <w:rPr>
            <w:noProof/>
            <w:webHidden/>
          </w:rPr>
          <w:t>33</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61" w:history="1">
        <w:r w:rsidR="00A505F8" w:rsidRPr="002D2EA3">
          <w:rPr>
            <w:rStyle w:val="a7"/>
            <w:rFonts w:ascii="黑体" w:hAnsi="黑体"/>
            <w:noProof/>
            <w:lang w:eastAsia="zh-CN"/>
          </w:rPr>
          <w:t>5.1.14</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消息中车辆档位状态信息解析测试</w:t>
        </w:r>
        <w:r w:rsidR="00A505F8">
          <w:rPr>
            <w:noProof/>
            <w:webHidden/>
          </w:rPr>
          <w:tab/>
        </w:r>
        <w:r w:rsidR="00A505F8">
          <w:rPr>
            <w:noProof/>
            <w:webHidden/>
          </w:rPr>
          <w:fldChar w:fldCharType="begin"/>
        </w:r>
        <w:r w:rsidR="00A505F8">
          <w:rPr>
            <w:noProof/>
            <w:webHidden/>
          </w:rPr>
          <w:instrText xml:space="preserve"> PAGEREF _Toc36884961 \h </w:instrText>
        </w:r>
        <w:r w:rsidR="00A505F8">
          <w:rPr>
            <w:noProof/>
            <w:webHidden/>
          </w:rPr>
        </w:r>
        <w:r w:rsidR="00A505F8">
          <w:rPr>
            <w:noProof/>
            <w:webHidden/>
          </w:rPr>
          <w:fldChar w:fldCharType="separate"/>
        </w:r>
        <w:r w:rsidR="00A505F8">
          <w:rPr>
            <w:noProof/>
            <w:webHidden/>
          </w:rPr>
          <w:t>33</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62" w:history="1">
        <w:r w:rsidR="00A505F8" w:rsidRPr="002D2EA3">
          <w:rPr>
            <w:rStyle w:val="a7"/>
            <w:rFonts w:ascii="黑体" w:hAnsi="黑体"/>
            <w:noProof/>
            <w:lang w:eastAsia="zh-CN"/>
          </w:rPr>
          <w:t>5.1.15</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消息中车速信息解析测试</w:t>
        </w:r>
        <w:r w:rsidR="00A505F8">
          <w:rPr>
            <w:noProof/>
            <w:webHidden/>
          </w:rPr>
          <w:tab/>
        </w:r>
        <w:r w:rsidR="00A505F8">
          <w:rPr>
            <w:noProof/>
            <w:webHidden/>
          </w:rPr>
          <w:fldChar w:fldCharType="begin"/>
        </w:r>
        <w:r w:rsidR="00A505F8">
          <w:rPr>
            <w:noProof/>
            <w:webHidden/>
          </w:rPr>
          <w:instrText xml:space="preserve"> PAGEREF _Toc36884962 \h </w:instrText>
        </w:r>
        <w:r w:rsidR="00A505F8">
          <w:rPr>
            <w:noProof/>
            <w:webHidden/>
          </w:rPr>
        </w:r>
        <w:r w:rsidR="00A505F8">
          <w:rPr>
            <w:noProof/>
            <w:webHidden/>
          </w:rPr>
          <w:fldChar w:fldCharType="separate"/>
        </w:r>
        <w:r w:rsidR="00A505F8">
          <w:rPr>
            <w:noProof/>
            <w:webHidden/>
          </w:rPr>
          <w:t>34</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63" w:history="1">
        <w:r w:rsidR="00A505F8" w:rsidRPr="002D2EA3">
          <w:rPr>
            <w:rStyle w:val="a7"/>
            <w:rFonts w:ascii="黑体" w:hAnsi="黑体"/>
            <w:noProof/>
            <w:lang w:eastAsia="zh-CN"/>
          </w:rPr>
          <w:t>5.1.16</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消息中车辆航向角信息解析测试</w:t>
        </w:r>
        <w:r w:rsidR="00A505F8">
          <w:rPr>
            <w:noProof/>
            <w:webHidden/>
          </w:rPr>
          <w:tab/>
        </w:r>
        <w:r w:rsidR="00A505F8">
          <w:rPr>
            <w:noProof/>
            <w:webHidden/>
          </w:rPr>
          <w:fldChar w:fldCharType="begin"/>
        </w:r>
        <w:r w:rsidR="00A505F8">
          <w:rPr>
            <w:noProof/>
            <w:webHidden/>
          </w:rPr>
          <w:instrText xml:space="preserve"> PAGEREF _Toc36884963 \h </w:instrText>
        </w:r>
        <w:r w:rsidR="00A505F8">
          <w:rPr>
            <w:noProof/>
            <w:webHidden/>
          </w:rPr>
        </w:r>
        <w:r w:rsidR="00A505F8">
          <w:rPr>
            <w:noProof/>
            <w:webHidden/>
          </w:rPr>
          <w:fldChar w:fldCharType="separate"/>
        </w:r>
        <w:r w:rsidR="00A505F8">
          <w:rPr>
            <w:noProof/>
            <w:webHidden/>
          </w:rPr>
          <w:t>34</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64" w:history="1">
        <w:r w:rsidR="00A505F8" w:rsidRPr="002D2EA3">
          <w:rPr>
            <w:rStyle w:val="a7"/>
            <w:rFonts w:ascii="黑体" w:hAnsi="黑体"/>
            <w:noProof/>
            <w:lang w:eastAsia="zh-CN"/>
          </w:rPr>
          <w:t>5.1.17</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消息中刹车系统状态信息解析测试</w:t>
        </w:r>
        <w:r w:rsidR="00A505F8">
          <w:rPr>
            <w:noProof/>
            <w:webHidden/>
          </w:rPr>
          <w:tab/>
        </w:r>
        <w:r w:rsidR="00A505F8">
          <w:rPr>
            <w:noProof/>
            <w:webHidden/>
          </w:rPr>
          <w:fldChar w:fldCharType="begin"/>
        </w:r>
        <w:r w:rsidR="00A505F8">
          <w:rPr>
            <w:noProof/>
            <w:webHidden/>
          </w:rPr>
          <w:instrText xml:space="preserve"> PAGEREF _Toc36884964 \h </w:instrText>
        </w:r>
        <w:r w:rsidR="00A505F8">
          <w:rPr>
            <w:noProof/>
            <w:webHidden/>
          </w:rPr>
        </w:r>
        <w:r w:rsidR="00A505F8">
          <w:rPr>
            <w:noProof/>
            <w:webHidden/>
          </w:rPr>
          <w:fldChar w:fldCharType="separate"/>
        </w:r>
        <w:r w:rsidR="00A505F8">
          <w:rPr>
            <w:noProof/>
            <w:webHidden/>
          </w:rPr>
          <w:t>35</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65" w:history="1">
        <w:r w:rsidR="00A505F8" w:rsidRPr="002D2EA3">
          <w:rPr>
            <w:rStyle w:val="a7"/>
            <w:rFonts w:ascii="黑体" w:hAnsi="黑体"/>
            <w:noProof/>
            <w:lang w:eastAsia="zh-CN"/>
          </w:rPr>
          <w:t>5.1.18</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消息中车辆尺寸信息解析测试</w:t>
        </w:r>
        <w:r w:rsidR="00A505F8">
          <w:rPr>
            <w:noProof/>
            <w:webHidden/>
          </w:rPr>
          <w:tab/>
        </w:r>
        <w:r w:rsidR="00A505F8">
          <w:rPr>
            <w:noProof/>
            <w:webHidden/>
          </w:rPr>
          <w:fldChar w:fldCharType="begin"/>
        </w:r>
        <w:r w:rsidR="00A505F8">
          <w:rPr>
            <w:noProof/>
            <w:webHidden/>
          </w:rPr>
          <w:instrText xml:space="preserve"> PAGEREF _Toc36884965 \h </w:instrText>
        </w:r>
        <w:r w:rsidR="00A505F8">
          <w:rPr>
            <w:noProof/>
            <w:webHidden/>
          </w:rPr>
        </w:r>
        <w:r w:rsidR="00A505F8">
          <w:rPr>
            <w:noProof/>
            <w:webHidden/>
          </w:rPr>
          <w:fldChar w:fldCharType="separate"/>
        </w:r>
        <w:r w:rsidR="00A505F8">
          <w:rPr>
            <w:noProof/>
            <w:webHidden/>
          </w:rPr>
          <w:t>35</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66" w:history="1">
        <w:r w:rsidR="00A505F8" w:rsidRPr="002D2EA3">
          <w:rPr>
            <w:rStyle w:val="a7"/>
            <w:rFonts w:ascii="黑体" w:hAnsi="黑体"/>
            <w:noProof/>
            <w:lang w:eastAsia="zh-CN"/>
          </w:rPr>
          <w:t>5.1.19</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消息中车辆分类信息解析测试</w:t>
        </w:r>
        <w:r w:rsidR="00A505F8">
          <w:rPr>
            <w:noProof/>
            <w:webHidden/>
          </w:rPr>
          <w:tab/>
        </w:r>
        <w:r w:rsidR="00A505F8">
          <w:rPr>
            <w:noProof/>
            <w:webHidden/>
          </w:rPr>
          <w:fldChar w:fldCharType="begin"/>
        </w:r>
        <w:r w:rsidR="00A505F8">
          <w:rPr>
            <w:noProof/>
            <w:webHidden/>
          </w:rPr>
          <w:instrText xml:space="preserve"> PAGEREF _Toc36884966 \h </w:instrText>
        </w:r>
        <w:r w:rsidR="00A505F8">
          <w:rPr>
            <w:noProof/>
            <w:webHidden/>
          </w:rPr>
        </w:r>
        <w:r w:rsidR="00A505F8">
          <w:rPr>
            <w:noProof/>
            <w:webHidden/>
          </w:rPr>
          <w:fldChar w:fldCharType="separate"/>
        </w:r>
        <w:r w:rsidR="00A505F8">
          <w:rPr>
            <w:noProof/>
            <w:webHidden/>
          </w:rPr>
          <w:t>35</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67" w:history="1">
        <w:r w:rsidR="00A505F8" w:rsidRPr="002D2EA3">
          <w:rPr>
            <w:rStyle w:val="a7"/>
            <w:rFonts w:ascii="黑体" w:hAnsi="黑体"/>
            <w:noProof/>
            <w:lang w:eastAsia="zh-CN"/>
          </w:rPr>
          <w:t>5.1.20</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消息中车辆安全辅助信息解析测试</w:t>
        </w:r>
        <w:r w:rsidR="00A505F8">
          <w:rPr>
            <w:noProof/>
            <w:webHidden/>
          </w:rPr>
          <w:tab/>
        </w:r>
        <w:r w:rsidR="00A505F8">
          <w:rPr>
            <w:noProof/>
            <w:webHidden/>
          </w:rPr>
          <w:fldChar w:fldCharType="begin"/>
        </w:r>
        <w:r w:rsidR="00A505F8">
          <w:rPr>
            <w:noProof/>
            <w:webHidden/>
          </w:rPr>
          <w:instrText xml:space="preserve"> PAGEREF _Toc36884967 \h </w:instrText>
        </w:r>
        <w:r w:rsidR="00A505F8">
          <w:rPr>
            <w:noProof/>
            <w:webHidden/>
          </w:rPr>
        </w:r>
        <w:r w:rsidR="00A505F8">
          <w:rPr>
            <w:noProof/>
            <w:webHidden/>
          </w:rPr>
          <w:fldChar w:fldCharType="separate"/>
        </w:r>
        <w:r w:rsidR="00A505F8">
          <w:rPr>
            <w:noProof/>
            <w:webHidden/>
          </w:rPr>
          <w:t>36</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68" w:history="1">
        <w:r w:rsidR="00A505F8" w:rsidRPr="002D2EA3">
          <w:rPr>
            <w:rStyle w:val="a7"/>
            <w:rFonts w:ascii="黑体" w:hAnsi="黑体"/>
            <w:noProof/>
            <w:lang w:eastAsia="zh-CN"/>
          </w:rPr>
          <w:t>5.1.21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BSM</w:t>
        </w:r>
        <w:r w:rsidR="00A505F8" w:rsidRPr="002D2EA3">
          <w:rPr>
            <w:rStyle w:val="a7"/>
            <w:rFonts w:hint="eastAsia"/>
            <w:noProof/>
            <w:lang w:eastAsia="zh-CN"/>
          </w:rPr>
          <w:t>消息中紧急车辆或特种车辆的辅助信息解析测试</w:t>
        </w:r>
        <w:r w:rsidR="00A505F8">
          <w:rPr>
            <w:noProof/>
            <w:webHidden/>
          </w:rPr>
          <w:tab/>
        </w:r>
        <w:r w:rsidR="00A505F8">
          <w:rPr>
            <w:noProof/>
            <w:webHidden/>
          </w:rPr>
          <w:fldChar w:fldCharType="begin"/>
        </w:r>
        <w:r w:rsidR="00A505F8">
          <w:rPr>
            <w:noProof/>
            <w:webHidden/>
          </w:rPr>
          <w:instrText xml:space="preserve"> PAGEREF _Toc36884968 \h </w:instrText>
        </w:r>
        <w:r w:rsidR="00A505F8">
          <w:rPr>
            <w:noProof/>
            <w:webHidden/>
          </w:rPr>
        </w:r>
        <w:r w:rsidR="00A505F8">
          <w:rPr>
            <w:noProof/>
            <w:webHidden/>
          </w:rPr>
          <w:fldChar w:fldCharType="separate"/>
        </w:r>
        <w:r w:rsidR="00A505F8">
          <w:rPr>
            <w:noProof/>
            <w:webHidden/>
          </w:rPr>
          <w:t>36</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69" w:history="1">
        <w:r w:rsidR="00A505F8" w:rsidRPr="002D2EA3">
          <w:rPr>
            <w:rStyle w:val="a7"/>
            <w:noProof/>
            <w:lang w:val="en-GB" w:eastAsia="zh-CN"/>
          </w:rPr>
          <w:t>5.2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地图消息</w:t>
        </w:r>
        <w:r w:rsidR="00A505F8" w:rsidRPr="002D2EA3">
          <w:rPr>
            <w:rStyle w:val="a7"/>
            <w:noProof/>
            <w:lang w:eastAsia="zh-CN"/>
          </w:rPr>
          <w:t>(MAP)</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_Toc36884969 \h </w:instrText>
        </w:r>
        <w:r w:rsidR="00A505F8">
          <w:rPr>
            <w:noProof/>
            <w:webHidden/>
          </w:rPr>
        </w:r>
        <w:r w:rsidR="00A505F8">
          <w:rPr>
            <w:noProof/>
            <w:webHidden/>
          </w:rPr>
          <w:fldChar w:fldCharType="separate"/>
        </w:r>
        <w:r w:rsidR="00A505F8">
          <w:rPr>
            <w:noProof/>
            <w:webHidden/>
          </w:rPr>
          <w:t>37</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70" w:history="1">
        <w:r w:rsidR="00A505F8" w:rsidRPr="002D2EA3">
          <w:rPr>
            <w:rStyle w:val="a7"/>
            <w:rFonts w:ascii="黑体" w:hAnsi="黑体"/>
            <w:noProof/>
            <w:lang w:eastAsia="zh-CN"/>
          </w:rPr>
          <w:t>5.2.1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消息中</w:t>
        </w:r>
        <w:r w:rsidR="00A505F8" w:rsidRPr="002D2EA3">
          <w:rPr>
            <w:rStyle w:val="a7"/>
            <w:noProof/>
            <w:lang w:eastAsia="zh-CN"/>
          </w:rPr>
          <w:t>MsgCount</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_Toc36884970 \h </w:instrText>
        </w:r>
        <w:r w:rsidR="00A505F8">
          <w:rPr>
            <w:noProof/>
            <w:webHidden/>
          </w:rPr>
        </w:r>
        <w:r w:rsidR="00A505F8">
          <w:rPr>
            <w:noProof/>
            <w:webHidden/>
          </w:rPr>
          <w:fldChar w:fldCharType="separate"/>
        </w:r>
        <w:r w:rsidR="00A505F8">
          <w:rPr>
            <w:noProof/>
            <w:webHidden/>
          </w:rPr>
          <w:t>37</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71" w:history="1">
        <w:r w:rsidR="00A505F8" w:rsidRPr="002D2EA3">
          <w:rPr>
            <w:rStyle w:val="a7"/>
            <w:rFonts w:ascii="黑体" w:hAnsi="黑体"/>
            <w:noProof/>
            <w:lang w:eastAsia="zh-CN"/>
          </w:rPr>
          <w:t>5.2.2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消息中</w:t>
        </w:r>
        <w:r w:rsidR="00A505F8" w:rsidRPr="002D2EA3">
          <w:rPr>
            <w:rStyle w:val="a7"/>
            <w:noProof/>
            <w:lang w:eastAsia="zh-CN"/>
          </w:rPr>
          <w:t>Node</w:t>
        </w:r>
        <w:r w:rsidR="00A505F8" w:rsidRPr="002D2EA3">
          <w:rPr>
            <w:rStyle w:val="a7"/>
            <w:rFonts w:hint="eastAsia"/>
            <w:noProof/>
            <w:lang w:eastAsia="zh-CN"/>
          </w:rPr>
          <w:t>节点基本信息测试</w:t>
        </w:r>
        <w:r w:rsidR="00A505F8">
          <w:rPr>
            <w:noProof/>
            <w:webHidden/>
          </w:rPr>
          <w:tab/>
        </w:r>
        <w:r w:rsidR="00A505F8">
          <w:rPr>
            <w:noProof/>
            <w:webHidden/>
          </w:rPr>
          <w:fldChar w:fldCharType="begin"/>
        </w:r>
        <w:r w:rsidR="00A505F8">
          <w:rPr>
            <w:noProof/>
            <w:webHidden/>
          </w:rPr>
          <w:instrText xml:space="preserve"> PAGEREF _Toc36884971 \h </w:instrText>
        </w:r>
        <w:r w:rsidR="00A505F8">
          <w:rPr>
            <w:noProof/>
            <w:webHidden/>
          </w:rPr>
        </w:r>
        <w:r w:rsidR="00A505F8">
          <w:rPr>
            <w:noProof/>
            <w:webHidden/>
          </w:rPr>
          <w:fldChar w:fldCharType="separate"/>
        </w:r>
        <w:r w:rsidR="00A505F8">
          <w:rPr>
            <w:noProof/>
            <w:webHidden/>
          </w:rPr>
          <w:t>37</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72" w:history="1">
        <w:r w:rsidR="00A505F8" w:rsidRPr="002D2EA3">
          <w:rPr>
            <w:rStyle w:val="a7"/>
            <w:rFonts w:ascii="黑体" w:hAnsi="黑体"/>
            <w:noProof/>
            <w:lang w:eastAsia="zh-CN"/>
          </w:rPr>
          <w:t>5.2.3</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消息路段基本信息测试</w:t>
        </w:r>
        <w:r w:rsidR="00A505F8">
          <w:rPr>
            <w:noProof/>
            <w:webHidden/>
          </w:rPr>
          <w:tab/>
        </w:r>
        <w:r w:rsidR="00A505F8">
          <w:rPr>
            <w:noProof/>
            <w:webHidden/>
          </w:rPr>
          <w:fldChar w:fldCharType="begin"/>
        </w:r>
        <w:r w:rsidR="00A505F8">
          <w:rPr>
            <w:noProof/>
            <w:webHidden/>
          </w:rPr>
          <w:instrText xml:space="preserve"> PAGEREF _Toc36884972 \h </w:instrText>
        </w:r>
        <w:r w:rsidR="00A505F8">
          <w:rPr>
            <w:noProof/>
            <w:webHidden/>
          </w:rPr>
        </w:r>
        <w:r w:rsidR="00A505F8">
          <w:rPr>
            <w:noProof/>
            <w:webHidden/>
          </w:rPr>
          <w:fldChar w:fldCharType="separate"/>
        </w:r>
        <w:r w:rsidR="00A505F8">
          <w:rPr>
            <w:noProof/>
            <w:webHidden/>
          </w:rPr>
          <w:t>38</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73" w:history="1">
        <w:r w:rsidR="00A505F8" w:rsidRPr="002D2EA3">
          <w:rPr>
            <w:rStyle w:val="a7"/>
            <w:rFonts w:ascii="黑体" w:hAnsi="黑体"/>
            <w:noProof/>
            <w:lang w:eastAsia="zh-CN"/>
          </w:rPr>
          <w:t>5.2.4</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消息车道基本信息测试</w:t>
        </w:r>
        <w:r w:rsidR="00A505F8">
          <w:rPr>
            <w:noProof/>
            <w:webHidden/>
          </w:rPr>
          <w:tab/>
        </w:r>
        <w:r w:rsidR="00A505F8">
          <w:rPr>
            <w:noProof/>
            <w:webHidden/>
          </w:rPr>
          <w:fldChar w:fldCharType="begin"/>
        </w:r>
        <w:r w:rsidR="00A505F8">
          <w:rPr>
            <w:noProof/>
            <w:webHidden/>
          </w:rPr>
          <w:instrText xml:space="preserve"> PAGEREF _Toc36884973 \h </w:instrText>
        </w:r>
        <w:r w:rsidR="00A505F8">
          <w:rPr>
            <w:noProof/>
            <w:webHidden/>
          </w:rPr>
        </w:r>
        <w:r w:rsidR="00A505F8">
          <w:rPr>
            <w:noProof/>
            <w:webHidden/>
          </w:rPr>
          <w:fldChar w:fldCharType="separate"/>
        </w:r>
        <w:r w:rsidR="00A505F8">
          <w:rPr>
            <w:noProof/>
            <w:webHidden/>
          </w:rPr>
          <w:t>39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74" w:history="1">
        <w:r w:rsidR="00A505F8" w:rsidRPr="002D2EA3">
          <w:rPr>
            <w:rStyle w:val="a7"/>
            <w:rFonts w:ascii="黑体" w:hAnsi="黑体"/>
            <w:noProof/>
            <w:lang w:eastAsia="zh-CN"/>
          </w:rPr>
          <w:t>5.2.5</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消息车道属性信息测试</w:t>
        </w:r>
        <w:r w:rsidR="00A505F8">
          <w:rPr>
            <w:noProof/>
            <w:webHidden/>
          </w:rPr>
          <w:tab/>
        </w:r>
        <w:r w:rsidR="00A505F8">
          <w:rPr>
            <w:noProof/>
            <w:webHidden/>
          </w:rPr>
          <w:fldChar w:fldCharType="begin"/>
        </w:r>
        <w:r w:rsidR="00A505F8">
          <w:rPr>
            <w:noProof/>
            <w:webHidden/>
          </w:rPr>
          <w:instrText xml:space="preserve"> PAGEREF _Toc36884974 \h </w:instrText>
        </w:r>
        <w:r w:rsidR="00A505F8">
          <w:rPr>
            <w:noProof/>
            <w:webHidden/>
          </w:rPr>
        </w:r>
        <w:r w:rsidR="00A505F8">
          <w:rPr>
            <w:noProof/>
            <w:webHidden/>
          </w:rPr>
          <w:fldChar w:fldCharType="separate"/>
        </w:r>
        <w:r w:rsidR="00A505F8">
          <w:rPr>
            <w:noProof/>
            <w:webHidden/>
          </w:rPr>
          <w:t>39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75" w:history="1">
        <w:r w:rsidR="00A505F8" w:rsidRPr="002D2EA3">
          <w:rPr>
            <w:rStyle w:val="a7"/>
            <w:rFonts w:ascii="黑体" w:hAnsi="黑体"/>
            <w:noProof/>
            <w:lang w:eastAsia="zh-CN"/>
          </w:rPr>
          <w:t>5.2.6</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消息车道允许转向行为信息测试</w:t>
        </w:r>
        <w:r w:rsidR="00A505F8">
          <w:rPr>
            <w:noProof/>
            <w:webHidden/>
          </w:rPr>
          <w:tab/>
        </w:r>
        <w:r w:rsidR="00A505F8">
          <w:rPr>
            <w:noProof/>
            <w:webHidden/>
          </w:rPr>
          <w:fldChar w:fldCharType="begin"/>
        </w:r>
        <w:r w:rsidR="00A505F8">
          <w:rPr>
            <w:noProof/>
            <w:webHidden/>
          </w:rPr>
          <w:instrText xml:space="preserve"> PAGEREF _Toc36884975 \h </w:instrText>
        </w:r>
        <w:r w:rsidR="00A505F8">
          <w:rPr>
            <w:noProof/>
            <w:webHidden/>
          </w:rPr>
        </w:r>
        <w:r w:rsidR="00A505F8">
          <w:rPr>
            <w:noProof/>
            <w:webHidden/>
          </w:rPr>
          <w:fldChar w:fldCharType="separate"/>
        </w:r>
        <w:r w:rsidR="00A505F8">
          <w:rPr>
            <w:noProof/>
            <w:webHidden/>
          </w:rPr>
          <w:t>39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76" w:history="1">
        <w:r w:rsidR="00A505F8" w:rsidRPr="002D2EA3">
          <w:rPr>
            <w:rStyle w:val="a7"/>
            <w:rFonts w:ascii="黑体" w:hAnsi="黑体"/>
            <w:noProof/>
            <w:lang w:eastAsia="zh-CN"/>
          </w:rPr>
          <w:t>5.2.7</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消息车道下游路口处与下游路段车道的转向连接关系信息测试</w:t>
        </w:r>
        <w:r w:rsidR="00A505F8">
          <w:rPr>
            <w:noProof/>
            <w:webHidden/>
          </w:rPr>
          <w:tab/>
        </w:r>
        <w:r w:rsidR="00A505F8">
          <w:rPr>
            <w:noProof/>
            <w:webHidden/>
          </w:rPr>
          <w:fldChar w:fldCharType="begin"/>
        </w:r>
        <w:r w:rsidR="00A505F8">
          <w:rPr>
            <w:noProof/>
            <w:webHidden/>
          </w:rPr>
          <w:instrText xml:space="preserve"> PAGEREF _Toc36884976 \h </w:instrText>
        </w:r>
        <w:r w:rsidR="00A505F8">
          <w:rPr>
            <w:noProof/>
            <w:webHidden/>
          </w:rPr>
        </w:r>
        <w:r w:rsidR="00A505F8">
          <w:rPr>
            <w:noProof/>
            <w:webHidden/>
          </w:rPr>
          <w:fldChar w:fldCharType="separate"/>
        </w:r>
        <w:r w:rsidR="00A505F8">
          <w:rPr>
            <w:noProof/>
            <w:webHidden/>
          </w:rPr>
          <w:t>40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77" w:history="1">
        <w:r w:rsidR="00A505F8" w:rsidRPr="002D2EA3">
          <w:rPr>
            <w:rStyle w:val="a7"/>
            <w:rFonts w:ascii="黑体" w:hAnsi="黑体"/>
            <w:noProof/>
            <w:lang w:eastAsia="zh-CN"/>
          </w:rPr>
          <w:t>5.2.8</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消息车道中间位置点列表相对位置信息测试</w:t>
        </w:r>
        <w:r w:rsidR="00A505F8">
          <w:rPr>
            <w:noProof/>
            <w:webHidden/>
          </w:rPr>
          <w:tab/>
        </w:r>
        <w:r w:rsidR="00A505F8">
          <w:rPr>
            <w:noProof/>
            <w:webHidden/>
          </w:rPr>
          <w:fldChar w:fldCharType="begin"/>
        </w:r>
        <w:r w:rsidR="00A505F8">
          <w:rPr>
            <w:noProof/>
            <w:webHidden/>
          </w:rPr>
          <w:instrText xml:space="preserve"> PAGEREF _Toc36884977 \h </w:instrText>
        </w:r>
        <w:r w:rsidR="00A505F8">
          <w:rPr>
            <w:noProof/>
            <w:webHidden/>
          </w:rPr>
        </w:r>
        <w:r w:rsidR="00A505F8">
          <w:rPr>
            <w:noProof/>
            <w:webHidden/>
          </w:rPr>
          <w:fldChar w:fldCharType="separate"/>
        </w:r>
        <w:r w:rsidR="00A505F8">
          <w:rPr>
            <w:noProof/>
            <w:webHidden/>
          </w:rPr>
          <w:t>40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78" w:history="1">
        <w:r w:rsidR="00A505F8" w:rsidRPr="002D2EA3">
          <w:rPr>
            <w:rStyle w:val="a7"/>
            <w:rFonts w:ascii="黑体" w:hAnsi="黑体"/>
            <w:noProof/>
            <w:lang w:eastAsia="zh-CN"/>
          </w:rPr>
          <w:t>5.2.9</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消息车道中间位置点列表真实经纬度信息测试</w:t>
        </w:r>
        <w:r w:rsidR="00A505F8">
          <w:rPr>
            <w:noProof/>
            <w:webHidden/>
          </w:rPr>
          <w:tab/>
        </w:r>
        <w:r w:rsidR="00A505F8">
          <w:rPr>
            <w:noProof/>
            <w:webHidden/>
          </w:rPr>
          <w:fldChar w:fldCharType="begin"/>
        </w:r>
        <w:r w:rsidR="00A505F8">
          <w:rPr>
            <w:noProof/>
            <w:webHidden/>
          </w:rPr>
          <w:instrText xml:space="preserve"> PAGEREF _Toc36884978 \h </w:instrText>
        </w:r>
        <w:r w:rsidR="00A505F8">
          <w:rPr>
            <w:noProof/>
            <w:webHidden/>
          </w:rPr>
        </w:r>
        <w:r w:rsidR="00A505F8">
          <w:rPr>
            <w:noProof/>
            <w:webHidden/>
          </w:rPr>
          <w:fldChar w:fldCharType="separate"/>
        </w:r>
        <w:r w:rsidR="00A505F8">
          <w:rPr>
            <w:noProof/>
            <w:webHidden/>
          </w:rPr>
          <w:t>41</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79" w:history="1">
        <w:r w:rsidR="00A505F8" w:rsidRPr="002D2EA3">
          <w:rPr>
            <w:rStyle w:val="a7"/>
            <w:rFonts w:ascii="黑体" w:hAnsi="黑体"/>
            <w:noProof/>
            <w:lang w:eastAsia="zh-CN"/>
          </w:rPr>
          <w:t>5.2.10</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消息中地图节点概要信息解析测试</w:t>
        </w:r>
        <w:r w:rsidR="00A505F8">
          <w:rPr>
            <w:noProof/>
            <w:webHidden/>
          </w:rPr>
          <w:tab/>
        </w:r>
        <w:r w:rsidR="00A505F8">
          <w:rPr>
            <w:noProof/>
            <w:webHidden/>
          </w:rPr>
          <w:fldChar w:fldCharType="begin"/>
        </w:r>
        <w:r w:rsidR="00A505F8">
          <w:rPr>
            <w:noProof/>
            <w:webHidden/>
          </w:rPr>
          <w:instrText xml:space="preserve"> PAGEREF _Toc36884979 \h </w:instrText>
        </w:r>
        <w:r w:rsidR="00A505F8">
          <w:rPr>
            <w:noProof/>
            <w:webHidden/>
          </w:rPr>
        </w:r>
        <w:r w:rsidR="00A505F8">
          <w:rPr>
            <w:noProof/>
            <w:webHidden/>
          </w:rPr>
          <w:fldChar w:fldCharType="separate"/>
        </w:r>
        <w:r w:rsidR="00A505F8">
          <w:rPr>
            <w:noProof/>
            <w:webHidden/>
          </w:rPr>
          <w:t>41</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80" w:history="1">
        <w:r w:rsidR="00A505F8" w:rsidRPr="002D2EA3">
          <w:rPr>
            <w:rStyle w:val="a7"/>
            <w:rFonts w:ascii="黑体" w:hAnsi="黑体"/>
            <w:noProof/>
            <w:lang w:eastAsia="zh-CN"/>
          </w:rPr>
          <w:t>5.2.11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消息中路段概要信息测试</w:t>
        </w:r>
        <w:r w:rsidR="00A505F8">
          <w:rPr>
            <w:noProof/>
            <w:webHidden/>
          </w:rPr>
          <w:tab/>
        </w:r>
        <w:r w:rsidR="00A505F8">
          <w:rPr>
            <w:noProof/>
            <w:webHidden/>
          </w:rPr>
          <w:fldChar w:fldCharType="begin"/>
        </w:r>
        <w:r w:rsidR="00A505F8">
          <w:rPr>
            <w:noProof/>
            <w:webHidden/>
          </w:rPr>
          <w:instrText xml:space="preserve"> PAGEREF _Toc36884980 \h </w:instrText>
        </w:r>
        <w:r w:rsidR="00A505F8">
          <w:rPr>
            <w:noProof/>
            <w:webHidden/>
          </w:rPr>
        </w:r>
        <w:r w:rsidR="00A505F8">
          <w:rPr>
            <w:noProof/>
            <w:webHidden/>
          </w:rPr>
          <w:fldChar w:fldCharType="separate"/>
        </w:r>
        <w:r w:rsidR="00A505F8">
          <w:rPr>
            <w:noProof/>
            <w:webHidden/>
          </w:rPr>
          <w:t>42</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81" w:history="1">
        <w:r w:rsidR="00A505F8" w:rsidRPr="002D2EA3">
          <w:rPr>
            <w:rStyle w:val="a7"/>
            <w:rFonts w:ascii="黑体" w:hAnsi="黑体"/>
            <w:noProof/>
            <w:lang w:eastAsia="zh-CN"/>
          </w:rPr>
          <w:t>5.2.12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消息中车道概要信息测试</w:t>
        </w:r>
        <w:r w:rsidR="00A505F8">
          <w:rPr>
            <w:noProof/>
            <w:webHidden/>
          </w:rPr>
          <w:tab/>
        </w:r>
        <w:r w:rsidR="00A505F8">
          <w:rPr>
            <w:noProof/>
            <w:webHidden/>
          </w:rPr>
          <w:fldChar w:fldCharType="begin"/>
        </w:r>
        <w:r w:rsidR="00A505F8">
          <w:rPr>
            <w:noProof/>
            <w:webHidden/>
          </w:rPr>
          <w:instrText xml:space="preserve"> PAGEREF _Toc36884981 \h </w:instrText>
        </w:r>
        <w:r w:rsidR="00A505F8">
          <w:rPr>
            <w:noProof/>
            <w:webHidden/>
          </w:rPr>
        </w:r>
        <w:r w:rsidR="00A505F8">
          <w:rPr>
            <w:noProof/>
            <w:webHidden/>
          </w:rPr>
          <w:fldChar w:fldCharType="separate"/>
        </w:r>
        <w:r w:rsidR="00A505F8">
          <w:rPr>
            <w:noProof/>
            <w:webHidden/>
          </w:rPr>
          <w:t>42</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82" w:history="1">
        <w:r w:rsidR="00A505F8" w:rsidRPr="002D2EA3">
          <w:rPr>
            <w:rStyle w:val="a7"/>
            <w:rFonts w:ascii="黑体" w:hAnsi="黑体"/>
            <w:noProof/>
            <w:lang w:eastAsia="zh-CN"/>
          </w:rPr>
          <w:t>5.2.13</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消息中车道允许转向行为信息测试</w:t>
        </w:r>
        <w:r w:rsidR="00A505F8">
          <w:rPr>
            <w:noProof/>
            <w:webHidden/>
          </w:rPr>
          <w:tab/>
        </w:r>
        <w:r w:rsidR="00A505F8">
          <w:rPr>
            <w:noProof/>
            <w:webHidden/>
          </w:rPr>
          <w:fldChar w:fldCharType="begin"/>
        </w:r>
        <w:r w:rsidR="00A505F8">
          <w:rPr>
            <w:noProof/>
            <w:webHidden/>
          </w:rPr>
          <w:instrText xml:space="preserve"> PAGEREF _Toc36884982 \h </w:instrText>
        </w:r>
        <w:r w:rsidR="00A505F8">
          <w:rPr>
            <w:noProof/>
            <w:webHidden/>
          </w:rPr>
        </w:r>
        <w:r w:rsidR="00A505F8">
          <w:rPr>
            <w:noProof/>
            <w:webHidden/>
          </w:rPr>
          <w:fldChar w:fldCharType="separate"/>
        </w:r>
        <w:r w:rsidR="00A505F8">
          <w:rPr>
            <w:noProof/>
            <w:webHidden/>
          </w:rPr>
          <w:t>43</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83" w:history="1">
        <w:r w:rsidR="00A505F8" w:rsidRPr="002D2EA3">
          <w:rPr>
            <w:rStyle w:val="a7"/>
            <w:rFonts w:ascii="黑体" w:hAnsi="黑体"/>
            <w:noProof/>
            <w:lang w:eastAsia="zh-CN"/>
          </w:rPr>
          <w:t>5.2.14</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MAP</w:t>
        </w:r>
        <w:r w:rsidR="00A505F8" w:rsidRPr="002D2EA3">
          <w:rPr>
            <w:rStyle w:val="a7"/>
            <w:rFonts w:hint="eastAsia"/>
            <w:noProof/>
            <w:lang w:eastAsia="zh-CN"/>
          </w:rPr>
          <w:t>消息中车道下游路口处与下游路段车道的转向连接关系信息测试</w:t>
        </w:r>
        <w:r w:rsidR="00A505F8">
          <w:rPr>
            <w:noProof/>
            <w:webHidden/>
          </w:rPr>
          <w:tab/>
        </w:r>
        <w:r w:rsidR="00A505F8">
          <w:rPr>
            <w:noProof/>
            <w:webHidden/>
          </w:rPr>
          <w:fldChar w:fldCharType="begin"/>
        </w:r>
        <w:r w:rsidR="00A505F8">
          <w:rPr>
            <w:noProof/>
            <w:webHidden/>
          </w:rPr>
          <w:instrText xml:space="preserve"> PAGEREF _Toc36884983 \h </w:instrText>
        </w:r>
        <w:r w:rsidR="00A505F8">
          <w:rPr>
            <w:noProof/>
            <w:webHidden/>
          </w:rPr>
        </w:r>
        <w:r w:rsidR="00A505F8">
          <w:rPr>
            <w:noProof/>
            <w:webHidden/>
          </w:rPr>
          <w:fldChar w:fldCharType="separate"/>
        </w:r>
        <w:r w:rsidR="00A505F8">
          <w:rPr>
            <w:noProof/>
            <w:webHidden/>
          </w:rPr>
          <w:t>43</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84" w:history="1">
        <w:r w:rsidR="00A505F8" w:rsidRPr="002D2EA3">
          <w:rPr>
            <w:rStyle w:val="a7"/>
            <w:noProof/>
            <w:lang w:val="en-GB" w:eastAsia="zh-CN"/>
          </w:rPr>
          <w:t>5.3</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信号灯消息</w:t>
        </w:r>
        <w:r w:rsidR="00A505F8" w:rsidRPr="002D2EA3">
          <w:rPr>
            <w:rStyle w:val="a7"/>
            <w:noProof/>
            <w:lang w:eastAsia="zh-CN"/>
          </w:rPr>
          <w:t>(SPAT)</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_Toc36884984 \h </w:instrText>
        </w:r>
        <w:r w:rsidR="00A505F8">
          <w:rPr>
            <w:noProof/>
            <w:webHidden/>
          </w:rPr>
        </w:r>
        <w:r w:rsidR="00A505F8">
          <w:rPr>
            <w:noProof/>
            <w:webHidden/>
          </w:rPr>
          <w:fldChar w:fldCharType="separate"/>
        </w:r>
        <w:r w:rsidR="00A505F8">
          <w:rPr>
            <w:noProof/>
            <w:webHidden/>
          </w:rPr>
          <w:t>44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85" w:history="1">
        <w:r w:rsidR="00A505F8" w:rsidRPr="002D2EA3">
          <w:rPr>
            <w:rStyle w:val="a7"/>
            <w:rFonts w:ascii="黑体" w:hAnsi="黑体"/>
            <w:noProof/>
            <w:lang w:eastAsia="zh-CN"/>
          </w:rPr>
          <w:t>5.3.1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w:t>
        </w:r>
        <w:r w:rsidR="00A505F8" w:rsidRPr="002D2EA3">
          <w:rPr>
            <w:rStyle w:val="a7"/>
            <w:noProof/>
            <w:lang w:eastAsia="zh-CN"/>
          </w:rPr>
          <w:t>MsgCount</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_Toc36884985 \h </w:instrText>
        </w:r>
        <w:r w:rsidR="00A505F8">
          <w:rPr>
            <w:noProof/>
            <w:webHidden/>
          </w:rPr>
        </w:r>
        <w:r w:rsidR="00A505F8">
          <w:rPr>
            <w:noProof/>
            <w:webHidden/>
          </w:rPr>
          <w:fldChar w:fldCharType="separate"/>
        </w:r>
        <w:r w:rsidR="00A505F8">
          <w:rPr>
            <w:noProof/>
            <w:webHidden/>
          </w:rPr>
          <w:t>44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86" w:history="1">
        <w:r w:rsidR="00A505F8" w:rsidRPr="002D2EA3">
          <w:rPr>
            <w:rStyle w:val="a7"/>
            <w:rFonts w:ascii="黑体" w:hAnsi="黑体"/>
            <w:noProof/>
            <w:lang w:eastAsia="zh-CN"/>
          </w:rPr>
          <w:t>5.3.2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消息中路口参考节点信息测试</w:t>
        </w:r>
        <w:r w:rsidR="00A505F8">
          <w:rPr>
            <w:noProof/>
            <w:webHidden/>
          </w:rPr>
          <w:tab/>
        </w:r>
        <w:r w:rsidR="00A505F8">
          <w:rPr>
            <w:noProof/>
            <w:webHidden/>
          </w:rPr>
          <w:fldChar w:fldCharType="begin"/>
        </w:r>
        <w:r w:rsidR="00A505F8">
          <w:rPr>
            <w:noProof/>
            <w:webHidden/>
          </w:rPr>
          <w:instrText xml:space="preserve"> PAGEREF _Toc36884986 \h </w:instrText>
        </w:r>
        <w:r w:rsidR="00A505F8">
          <w:rPr>
            <w:noProof/>
            <w:webHidden/>
          </w:rPr>
        </w:r>
        <w:r w:rsidR="00A505F8">
          <w:rPr>
            <w:noProof/>
            <w:webHidden/>
          </w:rPr>
          <w:fldChar w:fldCharType="separate"/>
        </w:r>
        <w:r w:rsidR="00A505F8">
          <w:rPr>
            <w:noProof/>
            <w:webHidden/>
          </w:rPr>
          <w:t>44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87" w:history="1">
        <w:r w:rsidR="00A505F8" w:rsidRPr="002D2EA3">
          <w:rPr>
            <w:rStyle w:val="a7"/>
            <w:rFonts w:ascii="黑体" w:hAnsi="黑体"/>
            <w:noProof/>
            <w:lang w:eastAsia="zh-CN"/>
          </w:rPr>
          <w:t>5.3.3</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消息中路口信号机的工作状态信息测试</w:t>
        </w:r>
        <w:r w:rsidR="00A505F8">
          <w:rPr>
            <w:noProof/>
            <w:webHidden/>
          </w:rPr>
          <w:tab/>
        </w:r>
        <w:r w:rsidR="00A505F8">
          <w:rPr>
            <w:noProof/>
            <w:webHidden/>
          </w:rPr>
          <w:fldChar w:fldCharType="begin"/>
        </w:r>
        <w:r w:rsidR="00A505F8">
          <w:rPr>
            <w:noProof/>
            <w:webHidden/>
          </w:rPr>
          <w:instrText xml:space="preserve"> PAGEREF _Toc36884987 \h </w:instrText>
        </w:r>
        <w:r w:rsidR="00A505F8">
          <w:rPr>
            <w:noProof/>
            <w:webHidden/>
          </w:rPr>
        </w:r>
        <w:r w:rsidR="00A505F8">
          <w:rPr>
            <w:noProof/>
            <w:webHidden/>
          </w:rPr>
          <w:fldChar w:fldCharType="separate"/>
        </w:r>
        <w:r w:rsidR="00A505F8">
          <w:rPr>
            <w:noProof/>
            <w:webHidden/>
          </w:rPr>
          <w:t>45</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88" w:history="1">
        <w:r w:rsidR="00A505F8" w:rsidRPr="002D2EA3">
          <w:rPr>
            <w:rStyle w:val="a7"/>
            <w:rFonts w:ascii="黑体" w:hAnsi="黑体"/>
            <w:noProof/>
            <w:lang w:eastAsia="zh-CN"/>
          </w:rPr>
          <w:t>5.3.4</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w:t>
        </w:r>
        <w:r w:rsidR="00A505F8" w:rsidRPr="002D2EA3">
          <w:rPr>
            <w:rStyle w:val="a7"/>
            <w:noProof/>
            <w:lang w:eastAsia="zh-CN"/>
          </w:rPr>
          <w:t>UTC</w:t>
        </w:r>
        <w:r w:rsidR="00A505F8" w:rsidRPr="002D2EA3">
          <w:rPr>
            <w:rStyle w:val="a7"/>
            <w:rFonts w:hint="eastAsia"/>
            <w:noProof/>
            <w:lang w:eastAsia="zh-CN"/>
          </w:rPr>
          <w:t>分钟毫秒级时刻信息测试</w:t>
        </w:r>
        <w:r w:rsidR="00A505F8">
          <w:rPr>
            <w:noProof/>
            <w:webHidden/>
          </w:rPr>
          <w:tab/>
        </w:r>
        <w:r w:rsidR="00A505F8">
          <w:rPr>
            <w:noProof/>
            <w:webHidden/>
          </w:rPr>
          <w:fldChar w:fldCharType="begin"/>
        </w:r>
        <w:r w:rsidR="00A505F8">
          <w:rPr>
            <w:noProof/>
            <w:webHidden/>
          </w:rPr>
          <w:instrText xml:space="preserve"> PAGEREF _Toc36884988 \h </w:instrText>
        </w:r>
        <w:r w:rsidR="00A505F8">
          <w:rPr>
            <w:noProof/>
            <w:webHidden/>
          </w:rPr>
        </w:r>
        <w:r w:rsidR="00A505F8">
          <w:rPr>
            <w:noProof/>
            <w:webHidden/>
          </w:rPr>
          <w:fldChar w:fldCharType="separate"/>
        </w:r>
        <w:r w:rsidR="00A505F8">
          <w:rPr>
            <w:noProof/>
            <w:webHidden/>
          </w:rPr>
          <w:t>45</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89" w:history="1">
        <w:r w:rsidR="00A505F8" w:rsidRPr="002D2EA3">
          <w:rPr>
            <w:rStyle w:val="a7"/>
            <w:rFonts w:ascii="黑体" w:hAnsi="黑体"/>
            <w:noProof/>
            <w:lang w:eastAsia="zh-CN"/>
          </w:rPr>
          <w:t>5.3.5</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消息中一组信号灯包含的相位个数信息测试</w:t>
        </w:r>
        <w:r w:rsidR="00A505F8">
          <w:rPr>
            <w:noProof/>
            <w:webHidden/>
          </w:rPr>
          <w:tab/>
        </w:r>
        <w:r w:rsidR="00A505F8">
          <w:rPr>
            <w:noProof/>
            <w:webHidden/>
          </w:rPr>
          <w:fldChar w:fldCharType="begin"/>
        </w:r>
        <w:r w:rsidR="00A505F8">
          <w:rPr>
            <w:noProof/>
            <w:webHidden/>
          </w:rPr>
          <w:instrText xml:space="preserve"> PAGEREF _Toc36884989 \h </w:instrText>
        </w:r>
        <w:r w:rsidR="00A505F8">
          <w:rPr>
            <w:noProof/>
            <w:webHidden/>
          </w:rPr>
        </w:r>
        <w:r w:rsidR="00A505F8">
          <w:rPr>
            <w:noProof/>
            <w:webHidden/>
          </w:rPr>
          <w:fldChar w:fldCharType="separate"/>
        </w:r>
        <w:r w:rsidR="00A505F8">
          <w:rPr>
            <w:noProof/>
            <w:webHidden/>
          </w:rPr>
          <w:t>45</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90" w:history="1">
        <w:r w:rsidR="00A505F8" w:rsidRPr="002D2EA3">
          <w:rPr>
            <w:rStyle w:val="a7"/>
            <w:rFonts w:ascii="黑体" w:hAnsi="黑体"/>
            <w:noProof/>
            <w:lang w:eastAsia="zh-CN"/>
          </w:rPr>
          <w:t>5.3.6</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消息中相位</w:t>
        </w:r>
        <w:r w:rsidR="00A505F8" w:rsidRPr="002D2EA3">
          <w:rPr>
            <w:rStyle w:val="a7"/>
            <w:noProof/>
            <w:lang w:eastAsia="zh-CN"/>
          </w:rPr>
          <w:t>ID</w:t>
        </w:r>
        <w:r w:rsidR="00A505F8" w:rsidRPr="002D2EA3">
          <w:rPr>
            <w:rStyle w:val="a7"/>
            <w:rFonts w:hint="eastAsia"/>
            <w:noProof/>
            <w:lang w:eastAsia="zh-CN"/>
          </w:rPr>
          <w:t>信息测试</w:t>
        </w:r>
        <w:r w:rsidR="00A505F8">
          <w:rPr>
            <w:noProof/>
            <w:webHidden/>
          </w:rPr>
          <w:tab/>
        </w:r>
        <w:r w:rsidR="00A505F8">
          <w:rPr>
            <w:noProof/>
            <w:webHidden/>
          </w:rPr>
          <w:fldChar w:fldCharType="begin"/>
        </w:r>
        <w:r w:rsidR="00A505F8">
          <w:rPr>
            <w:noProof/>
            <w:webHidden/>
          </w:rPr>
          <w:instrText xml:space="preserve"> PAGEREF _Toc36884990 \h </w:instrText>
        </w:r>
        <w:r w:rsidR="00A505F8">
          <w:rPr>
            <w:noProof/>
            <w:webHidden/>
          </w:rPr>
        </w:r>
        <w:r w:rsidR="00A505F8">
          <w:rPr>
            <w:noProof/>
            <w:webHidden/>
          </w:rPr>
          <w:fldChar w:fldCharType="separate"/>
        </w:r>
        <w:r w:rsidR="00A505F8">
          <w:rPr>
            <w:noProof/>
            <w:webHidden/>
          </w:rPr>
          <w:t>46</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91" w:history="1">
        <w:r w:rsidR="00A505F8" w:rsidRPr="002D2EA3">
          <w:rPr>
            <w:rStyle w:val="a7"/>
            <w:rFonts w:ascii="黑体" w:hAnsi="黑体"/>
            <w:noProof/>
            <w:lang w:eastAsia="zh-CN"/>
          </w:rPr>
          <w:t>5.3.7</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消息中相位状态的灯色信息测试</w:t>
        </w:r>
        <w:r w:rsidR="00A505F8">
          <w:rPr>
            <w:noProof/>
            <w:webHidden/>
          </w:rPr>
          <w:tab/>
        </w:r>
        <w:r w:rsidR="00A505F8">
          <w:rPr>
            <w:noProof/>
            <w:webHidden/>
          </w:rPr>
          <w:fldChar w:fldCharType="begin"/>
        </w:r>
        <w:r w:rsidR="00A505F8">
          <w:rPr>
            <w:noProof/>
            <w:webHidden/>
          </w:rPr>
          <w:instrText xml:space="preserve"> PAGEREF _Toc36884991 \h </w:instrText>
        </w:r>
        <w:r w:rsidR="00A505F8">
          <w:rPr>
            <w:noProof/>
            <w:webHidden/>
          </w:rPr>
        </w:r>
        <w:r w:rsidR="00A505F8">
          <w:rPr>
            <w:noProof/>
            <w:webHidden/>
          </w:rPr>
          <w:fldChar w:fldCharType="separate"/>
        </w:r>
        <w:r w:rsidR="00A505F8">
          <w:rPr>
            <w:noProof/>
            <w:webHidden/>
          </w:rPr>
          <w:t>46</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92" w:history="1">
        <w:r w:rsidR="00A505F8" w:rsidRPr="002D2EA3">
          <w:rPr>
            <w:rStyle w:val="a7"/>
            <w:rFonts w:ascii="黑体" w:hAnsi="黑体"/>
            <w:noProof/>
            <w:lang w:eastAsia="zh-CN"/>
          </w:rPr>
          <w:t>5.3.8</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消息中倒计时形式的信号灯相位计时状态信息测试</w:t>
        </w:r>
        <w:r w:rsidR="00A505F8">
          <w:rPr>
            <w:noProof/>
            <w:webHidden/>
          </w:rPr>
          <w:tab/>
        </w:r>
        <w:r w:rsidR="00A505F8">
          <w:rPr>
            <w:noProof/>
            <w:webHidden/>
          </w:rPr>
          <w:fldChar w:fldCharType="begin"/>
        </w:r>
        <w:r w:rsidR="00A505F8">
          <w:rPr>
            <w:noProof/>
            <w:webHidden/>
          </w:rPr>
          <w:instrText xml:space="preserve"> PAGEREF _Toc36884992 \h </w:instrText>
        </w:r>
        <w:r w:rsidR="00A505F8">
          <w:rPr>
            <w:noProof/>
            <w:webHidden/>
          </w:rPr>
        </w:r>
        <w:r w:rsidR="00A505F8">
          <w:rPr>
            <w:noProof/>
            <w:webHidden/>
          </w:rPr>
          <w:fldChar w:fldCharType="separate"/>
        </w:r>
        <w:r w:rsidR="00A505F8">
          <w:rPr>
            <w:noProof/>
            <w:webHidden/>
          </w:rPr>
          <w:t>47</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93" w:history="1">
        <w:r w:rsidR="00A505F8" w:rsidRPr="002D2EA3">
          <w:rPr>
            <w:rStyle w:val="a7"/>
            <w:rFonts w:ascii="黑体" w:hAnsi="黑体"/>
            <w:noProof/>
            <w:lang w:eastAsia="zh-CN"/>
          </w:rPr>
          <w:t>5.3.9</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w:t>
        </w:r>
        <w:r w:rsidR="00A505F8" w:rsidRPr="002D2EA3">
          <w:rPr>
            <w:rStyle w:val="a7"/>
            <w:noProof/>
            <w:lang w:eastAsia="zh-CN"/>
          </w:rPr>
          <w:t>UTC</w:t>
        </w:r>
        <w:r w:rsidR="00A505F8" w:rsidRPr="002D2EA3">
          <w:rPr>
            <w:rStyle w:val="a7"/>
            <w:rFonts w:hint="eastAsia"/>
            <w:noProof/>
            <w:lang w:eastAsia="zh-CN"/>
          </w:rPr>
          <w:t>时间形式的信号灯相位计时状态信息测试</w:t>
        </w:r>
        <w:r w:rsidR="00A505F8">
          <w:rPr>
            <w:noProof/>
            <w:webHidden/>
          </w:rPr>
          <w:tab/>
        </w:r>
        <w:r w:rsidR="00A505F8">
          <w:rPr>
            <w:noProof/>
            <w:webHidden/>
          </w:rPr>
          <w:fldChar w:fldCharType="begin"/>
        </w:r>
        <w:r w:rsidR="00A505F8">
          <w:rPr>
            <w:noProof/>
            <w:webHidden/>
          </w:rPr>
          <w:instrText xml:space="preserve"> PAGEREF _Toc36884993 \h </w:instrText>
        </w:r>
        <w:r w:rsidR="00A505F8">
          <w:rPr>
            <w:noProof/>
            <w:webHidden/>
          </w:rPr>
        </w:r>
        <w:r w:rsidR="00A505F8">
          <w:rPr>
            <w:noProof/>
            <w:webHidden/>
          </w:rPr>
          <w:fldChar w:fldCharType="separate"/>
        </w:r>
        <w:r w:rsidR="00A505F8">
          <w:rPr>
            <w:noProof/>
            <w:webHidden/>
          </w:rPr>
          <w:t>47</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94" w:history="1">
        <w:r w:rsidR="00A505F8" w:rsidRPr="002D2EA3">
          <w:rPr>
            <w:rStyle w:val="a7"/>
            <w:rFonts w:ascii="黑体" w:hAnsi="黑体"/>
            <w:noProof/>
            <w:lang w:eastAsia="zh-CN"/>
          </w:rPr>
          <w:t>5.3.10</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消息中路口信号灯概要信息解析测试</w:t>
        </w:r>
        <w:r w:rsidR="00A505F8">
          <w:rPr>
            <w:noProof/>
            <w:webHidden/>
          </w:rPr>
          <w:tab/>
        </w:r>
        <w:r w:rsidR="00A505F8">
          <w:rPr>
            <w:noProof/>
            <w:webHidden/>
          </w:rPr>
          <w:fldChar w:fldCharType="begin"/>
        </w:r>
        <w:r w:rsidR="00A505F8">
          <w:rPr>
            <w:noProof/>
            <w:webHidden/>
          </w:rPr>
          <w:instrText xml:space="preserve"> PAGEREF _Toc36884994 \h </w:instrText>
        </w:r>
        <w:r w:rsidR="00A505F8">
          <w:rPr>
            <w:noProof/>
            <w:webHidden/>
          </w:rPr>
        </w:r>
        <w:r w:rsidR="00A505F8">
          <w:rPr>
            <w:noProof/>
            <w:webHidden/>
          </w:rPr>
          <w:fldChar w:fldCharType="separate"/>
        </w:r>
        <w:r w:rsidR="00A505F8">
          <w:rPr>
            <w:noProof/>
            <w:webHidden/>
          </w:rPr>
          <w:t>47</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95" w:history="1">
        <w:r w:rsidR="00A505F8" w:rsidRPr="002D2EA3">
          <w:rPr>
            <w:rStyle w:val="a7"/>
            <w:rFonts w:ascii="黑体" w:hAnsi="黑体"/>
            <w:noProof/>
            <w:lang w:eastAsia="zh-CN"/>
          </w:rPr>
          <w:t>5.3.11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消息中倒计时形式的信号灯相位计时状态信息解析测试</w:t>
        </w:r>
        <w:r w:rsidR="00A505F8">
          <w:rPr>
            <w:noProof/>
            <w:webHidden/>
          </w:rPr>
          <w:tab/>
        </w:r>
        <w:r w:rsidR="00A505F8">
          <w:rPr>
            <w:noProof/>
            <w:webHidden/>
          </w:rPr>
          <w:fldChar w:fldCharType="begin"/>
        </w:r>
        <w:r w:rsidR="00A505F8">
          <w:rPr>
            <w:noProof/>
            <w:webHidden/>
          </w:rPr>
          <w:instrText xml:space="preserve"> PAGEREF _Toc36884995 \h </w:instrText>
        </w:r>
        <w:r w:rsidR="00A505F8">
          <w:rPr>
            <w:noProof/>
            <w:webHidden/>
          </w:rPr>
        </w:r>
        <w:r w:rsidR="00A505F8">
          <w:rPr>
            <w:noProof/>
            <w:webHidden/>
          </w:rPr>
          <w:fldChar w:fldCharType="separate"/>
        </w:r>
        <w:r w:rsidR="00A505F8">
          <w:rPr>
            <w:noProof/>
            <w:webHidden/>
          </w:rPr>
          <w:t>48</w:t>
        </w:r>
        <w:r w:rsidR="00A505F8">
          <w:rPr>
            <w:noProof/>
            <w:webHidden/>
          </w:rPr>
          <w:fldChar w:fldCharType="end"/>
        </w:r>
      </w:hyperlink>
    </w:p>
    <w:p w:rsidR="00A505F8" w:rsidRDefault="000F6B52" w:rsidP="00A505F8">
      <w:pPr>
        <w:pStyle w:val="31"/>
        <w:tabs>
          <w:tab w:val="left" w:pos="2100"/>
          <w:tab w:val="right" w:leader="dot" w:pos="9628"/>
        </w:tabs>
        <w:ind w:left="880"/>
        <w:rPr>
          <w:rFonts w:asciiTheme="minorHAnsi" w:eastAsiaTheme="minorEastAsia" w:hAnsiTheme="minorHAnsi" w:cstheme="minorBidi"/>
          <w:noProof/>
          <w:kern w:val="2"/>
          <w:sz w:val="21"/>
          <w:szCs w:val="22"/>
          <w:lang w:eastAsia="zh-CN"/>
        </w:rPr>
      </w:pPr>
      <w:hyperlink w:anchor="_Toc36884996" w:history="1">
        <w:r w:rsidR="00A505F8" w:rsidRPr="002D2EA3">
          <w:rPr>
            <w:rStyle w:val="a7"/>
            <w:rFonts w:ascii="黑体" w:hAnsi="黑体"/>
            <w:noProof/>
            <w:lang w:eastAsia="zh-CN"/>
          </w:rPr>
          <w:t>5.3.12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SPAT</w:t>
        </w:r>
        <w:r w:rsidR="00A505F8" w:rsidRPr="002D2EA3">
          <w:rPr>
            <w:rStyle w:val="a7"/>
            <w:rFonts w:hint="eastAsia"/>
            <w:noProof/>
            <w:lang w:eastAsia="zh-CN"/>
          </w:rPr>
          <w:t>消息中</w:t>
        </w:r>
        <w:r w:rsidR="00A505F8" w:rsidRPr="002D2EA3">
          <w:rPr>
            <w:rStyle w:val="a7"/>
            <w:noProof/>
            <w:lang w:eastAsia="zh-CN"/>
          </w:rPr>
          <w:t>UTC</w:t>
        </w:r>
        <w:r w:rsidR="00A505F8" w:rsidRPr="002D2EA3">
          <w:rPr>
            <w:rStyle w:val="a7"/>
            <w:rFonts w:hint="eastAsia"/>
            <w:noProof/>
            <w:lang w:eastAsia="zh-CN"/>
          </w:rPr>
          <w:t>时间形式的信号灯相位计时状态信息</w:t>
        </w:r>
        <w:r w:rsidR="00A505F8">
          <w:rPr>
            <w:noProof/>
            <w:webHidden/>
          </w:rPr>
          <w:tab/>
        </w:r>
        <w:r w:rsidR="00A505F8">
          <w:rPr>
            <w:noProof/>
            <w:webHidden/>
          </w:rPr>
          <w:fldChar w:fldCharType="begin"/>
        </w:r>
        <w:r w:rsidR="00A505F8">
          <w:rPr>
            <w:noProof/>
            <w:webHidden/>
          </w:rPr>
          <w:instrText xml:space="preserve"> PAGEREF _Toc36884996 \h </w:instrText>
        </w:r>
        <w:r w:rsidR="00A505F8">
          <w:rPr>
            <w:noProof/>
            <w:webHidden/>
          </w:rPr>
        </w:r>
        <w:r w:rsidR="00A505F8">
          <w:rPr>
            <w:noProof/>
            <w:webHidden/>
          </w:rPr>
          <w:fldChar w:fldCharType="separate"/>
        </w:r>
        <w:r w:rsidR="00A505F8">
          <w:rPr>
            <w:noProof/>
            <w:webHidden/>
          </w:rPr>
          <w:t>48</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4997" w:history="1">
        <w:r w:rsidR="00A505F8" w:rsidRPr="002D2EA3">
          <w:rPr>
            <w:rStyle w:val="a7"/>
            <w:noProof/>
            <w:lang w:val="en-GB" w:eastAsia="zh-CN"/>
          </w:rPr>
          <w:t>5.4</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路测交通消息</w:t>
        </w:r>
        <w:r w:rsidR="00A505F8" w:rsidRPr="002D2EA3">
          <w:rPr>
            <w:rStyle w:val="a7"/>
            <w:noProof/>
            <w:lang w:eastAsia="zh-CN"/>
          </w:rPr>
          <w:t>(RSI)</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_Toc36884997 \h </w:instrText>
        </w:r>
        <w:r w:rsidR="00A505F8">
          <w:rPr>
            <w:noProof/>
            <w:webHidden/>
          </w:rPr>
        </w:r>
        <w:r w:rsidR="00A505F8">
          <w:rPr>
            <w:noProof/>
            <w:webHidden/>
          </w:rPr>
          <w:fldChar w:fldCharType="separate"/>
        </w:r>
        <w:r w:rsidR="00A505F8">
          <w:rPr>
            <w:noProof/>
            <w:webHidden/>
          </w:rPr>
          <w:t>49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98" w:history="1">
        <w:r w:rsidR="00A505F8" w:rsidRPr="002D2EA3">
          <w:rPr>
            <w:rStyle w:val="a7"/>
            <w:rFonts w:ascii="黑体" w:hAnsi="黑体"/>
            <w:noProof/>
            <w:lang w:eastAsia="zh-CN"/>
          </w:rPr>
          <w:t>5.4.1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RSI</w:t>
        </w:r>
        <w:r w:rsidR="00A505F8" w:rsidRPr="002D2EA3">
          <w:rPr>
            <w:rStyle w:val="a7"/>
            <w:rFonts w:hint="eastAsia"/>
            <w:noProof/>
            <w:lang w:eastAsia="zh-CN"/>
          </w:rPr>
          <w:t>消息中</w:t>
        </w:r>
        <w:r w:rsidR="00A505F8" w:rsidRPr="002D2EA3">
          <w:rPr>
            <w:rStyle w:val="a7"/>
            <w:noProof/>
            <w:lang w:eastAsia="zh-CN"/>
          </w:rPr>
          <w:t>MsgCount</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_Toc36884998 \h </w:instrText>
        </w:r>
        <w:r w:rsidR="00A505F8">
          <w:rPr>
            <w:noProof/>
            <w:webHidden/>
          </w:rPr>
        </w:r>
        <w:r w:rsidR="00A505F8">
          <w:rPr>
            <w:noProof/>
            <w:webHidden/>
          </w:rPr>
          <w:fldChar w:fldCharType="separate"/>
        </w:r>
        <w:r w:rsidR="00A505F8">
          <w:rPr>
            <w:noProof/>
            <w:webHidden/>
          </w:rPr>
          <w:t>49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4999" w:history="1">
        <w:r w:rsidR="00A505F8" w:rsidRPr="002D2EA3">
          <w:rPr>
            <w:rStyle w:val="a7"/>
            <w:rFonts w:ascii="黑体" w:hAnsi="黑体"/>
            <w:noProof/>
            <w:lang w:eastAsia="zh-CN"/>
          </w:rPr>
          <w:t>5.4.2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RSI</w:t>
        </w:r>
        <w:r w:rsidR="00A505F8" w:rsidRPr="002D2EA3">
          <w:rPr>
            <w:rStyle w:val="a7"/>
            <w:rFonts w:hint="eastAsia"/>
            <w:noProof/>
            <w:lang w:eastAsia="zh-CN"/>
          </w:rPr>
          <w:t>消息中</w:t>
        </w:r>
        <w:r w:rsidR="00A505F8" w:rsidRPr="002D2EA3">
          <w:rPr>
            <w:rStyle w:val="a7"/>
            <w:noProof/>
            <w:lang w:eastAsia="zh-CN"/>
          </w:rPr>
          <w:t>RSUID</w:t>
        </w:r>
        <w:r w:rsidR="00A505F8" w:rsidRPr="002D2EA3">
          <w:rPr>
            <w:rStyle w:val="a7"/>
            <w:rFonts w:hint="eastAsia"/>
            <w:noProof/>
            <w:lang w:eastAsia="zh-CN"/>
          </w:rPr>
          <w:t>信息测试</w:t>
        </w:r>
        <w:r w:rsidR="00A505F8">
          <w:rPr>
            <w:noProof/>
            <w:webHidden/>
          </w:rPr>
          <w:tab/>
        </w:r>
        <w:r w:rsidR="00A505F8">
          <w:rPr>
            <w:noProof/>
            <w:webHidden/>
          </w:rPr>
          <w:fldChar w:fldCharType="begin"/>
        </w:r>
        <w:r w:rsidR="00A505F8">
          <w:rPr>
            <w:noProof/>
            <w:webHidden/>
          </w:rPr>
          <w:instrText xml:space="preserve"> PAGEREF _Toc36884999 \h </w:instrText>
        </w:r>
        <w:r w:rsidR="00A505F8">
          <w:rPr>
            <w:noProof/>
            <w:webHidden/>
          </w:rPr>
        </w:r>
        <w:r w:rsidR="00A505F8">
          <w:rPr>
            <w:noProof/>
            <w:webHidden/>
          </w:rPr>
          <w:fldChar w:fldCharType="separate"/>
        </w:r>
        <w:r w:rsidR="00A505F8">
          <w:rPr>
            <w:noProof/>
            <w:webHidden/>
          </w:rPr>
          <w:t>49</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00" w:history="1">
        <w:r w:rsidR="00A505F8" w:rsidRPr="002D2EA3">
          <w:rPr>
            <w:rStyle w:val="a7"/>
            <w:rFonts w:ascii="黑体" w:hAnsi="黑体"/>
            <w:noProof/>
            <w:lang w:eastAsia="zh-CN"/>
          </w:rPr>
          <w:t>5.4.3</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RSI</w:t>
        </w:r>
        <w:r w:rsidR="00A505F8" w:rsidRPr="002D2EA3">
          <w:rPr>
            <w:rStyle w:val="a7"/>
            <w:rFonts w:hint="eastAsia"/>
            <w:noProof/>
            <w:lang w:eastAsia="zh-CN"/>
          </w:rPr>
          <w:t>消息中参考位置信息测试</w:t>
        </w:r>
        <w:r w:rsidR="00A505F8">
          <w:rPr>
            <w:noProof/>
            <w:webHidden/>
          </w:rPr>
          <w:tab/>
        </w:r>
        <w:r w:rsidR="00A505F8">
          <w:rPr>
            <w:noProof/>
            <w:webHidden/>
          </w:rPr>
          <w:fldChar w:fldCharType="begin"/>
        </w:r>
        <w:r w:rsidR="00A505F8">
          <w:rPr>
            <w:noProof/>
            <w:webHidden/>
          </w:rPr>
          <w:instrText xml:space="preserve"> PAGEREF _Toc36885000 \h </w:instrText>
        </w:r>
        <w:r w:rsidR="00A505F8">
          <w:rPr>
            <w:noProof/>
            <w:webHidden/>
          </w:rPr>
        </w:r>
        <w:r w:rsidR="00A505F8">
          <w:rPr>
            <w:noProof/>
            <w:webHidden/>
          </w:rPr>
          <w:fldChar w:fldCharType="separate"/>
        </w:r>
        <w:r w:rsidR="00A505F8">
          <w:rPr>
            <w:noProof/>
            <w:webHidden/>
          </w:rPr>
          <w:t>50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01" w:history="1">
        <w:r w:rsidR="00A505F8" w:rsidRPr="002D2EA3">
          <w:rPr>
            <w:rStyle w:val="a7"/>
            <w:rFonts w:ascii="黑体" w:hAnsi="黑体"/>
            <w:noProof/>
            <w:lang w:eastAsia="zh-CN"/>
          </w:rPr>
          <w:t>5.4.4</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RSI</w:t>
        </w:r>
        <w:r w:rsidR="00A505F8" w:rsidRPr="002D2EA3">
          <w:rPr>
            <w:rStyle w:val="a7"/>
            <w:rFonts w:hint="eastAsia"/>
            <w:noProof/>
            <w:lang w:eastAsia="zh-CN"/>
          </w:rPr>
          <w:t>消息中道路交通事件信息测试</w:t>
        </w:r>
        <w:r w:rsidR="00A505F8">
          <w:rPr>
            <w:noProof/>
            <w:webHidden/>
          </w:rPr>
          <w:tab/>
        </w:r>
        <w:r w:rsidR="00A505F8">
          <w:rPr>
            <w:noProof/>
            <w:webHidden/>
          </w:rPr>
          <w:fldChar w:fldCharType="begin"/>
        </w:r>
        <w:r w:rsidR="00A505F8">
          <w:rPr>
            <w:noProof/>
            <w:webHidden/>
          </w:rPr>
          <w:instrText xml:space="preserve"> PAGEREF _Toc36885001 \h </w:instrText>
        </w:r>
        <w:r w:rsidR="00A505F8">
          <w:rPr>
            <w:noProof/>
            <w:webHidden/>
          </w:rPr>
        </w:r>
        <w:r w:rsidR="00A505F8">
          <w:rPr>
            <w:noProof/>
            <w:webHidden/>
          </w:rPr>
          <w:fldChar w:fldCharType="separate"/>
        </w:r>
        <w:r w:rsidR="00A505F8">
          <w:rPr>
            <w:noProof/>
            <w:webHidden/>
          </w:rPr>
          <w:t>50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02" w:history="1">
        <w:r w:rsidR="00A505F8" w:rsidRPr="002D2EA3">
          <w:rPr>
            <w:rStyle w:val="a7"/>
            <w:rFonts w:ascii="黑体" w:hAnsi="黑体"/>
            <w:noProof/>
            <w:lang w:eastAsia="zh-CN"/>
          </w:rPr>
          <w:t>5.4.5</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RSI</w:t>
        </w:r>
        <w:r w:rsidR="00A505F8" w:rsidRPr="002D2EA3">
          <w:rPr>
            <w:rStyle w:val="a7"/>
            <w:rFonts w:hint="eastAsia"/>
            <w:noProof/>
            <w:lang w:eastAsia="zh-CN"/>
          </w:rPr>
          <w:t>消息中道路交通标志信息测试</w:t>
        </w:r>
        <w:r w:rsidR="00A505F8">
          <w:rPr>
            <w:noProof/>
            <w:webHidden/>
          </w:rPr>
          <w:tab/>
        </w:r>
        <w:r w:rsidR="00A505F8">
          <w:rPr>
            <w:noProof/>
            <w:webHidden/>
          </w:rPr>
          <w:fldChar w:fldCharType="begin"/>
        </w:r>
        <w:r w:rsidR="00A505F8">
          <w:rPr>
            <w:noProof/>
            <w:webHidden/>
          </w:rPr>
          <w:instrText xml:space="preserve"> PAGEREF _Toc36885002 \h </w:instrText>
        </w:r>
        <w:r w:rsidR="00A505F8">
          <w:rPr>
            <w:noProof/>
            <w:webHidden/>
          </w:rPr>
        </w:r>
        <w:r w:rsidR="00A505F8">
          <w:rPr>
            <w:noProof/>
            <w:webHidden/>
          </w:rPr>
          <w:fldChar w:fldCharType="separate"/>
        </w:r>
        <w:r w:rsidR="00A505F8">
          <w:rPr>
            <w:noProof/>
            <w:webHidden/>
          </w:rPr>
          <w:t>50</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03" w:history="1">
        <w:r w:rsidR="00A505F8" w:rsidRPr="002D2EA3">
          <w:rPr>
            <w:rStyle w:val="a7"/>
            <w:rFonts w:ascii="黑体" w:hAnsi="黑体"/>
            <w:noProof/>
            <w:lang w:eastAsia="zh-CN"/>
          </w:rPr>
          <w:t>5.4.6</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RSI</w:t>
        </w:r>
        <w:r w:rsidR="00A505F8" w:rsidRPr="002D2EA3">
          <w:rPr>
            <w:rStyle w:val="a7"/>
            <w:rFonts w:hint="eastAsia"/>
            <w:noProof/>
            <w:lang w:eastAsia="zh-CN"/>
          </w:rPr>
          <w:t>消息中</w:t>
        </w:r>
        <w:r w:rsidR="00A505F8" w:rsidRPr="002D2EA3">
          <w:rPr>
            <w:rStyle w:val="a7"/>
            <w:noProof/>
            <w:lang w:eastAsia="zh-CN"/>
          </w:rPr>
          <w:t>RSI</w:t>
        </w:r>
        <w:r w:rsidR="00A505F8" w:rsidRPr="002D2EA3">
          <w:rPr>
            <w:rStyle w:val="a7"/>
            <w:rFonts w:hint="eastAsia"/>
            <w:noProof/>
            <w:lang w:eastAsia="zh-CN"/>
          </w:rPr>
          <w:t>概要信息解析测试</w:t>
        </w:r>
        <w:r w:rsidR="00A505F8">
          <w:rPr>
            <w:noProof/>
            <w:webHidden/>
          </w:rPr>
          <w:tab/>
        </w:r>
        <w:r w:rsidR="00A505F8">
          <w:rPr>
            <w:noProof/>
            <w:webHidden/>
          </w:rPr>
          <w:fldChar w:fldCharType="begin"/>
        </w:r>
        <w:r w:rsidR="00A505F8">
          <w:rPr>
            <w:noProof/>
            <w:webHidden/>
          </w:rPr>
          <w:instrText xml:space="preserve"> PAGEREF _Toc36885003 \h </w:instrText>
        </w:r>
        <w:r w:rsidR="00A505F8">
          <w:rPr>
            <w:noProof/>
            <w:webHidden/>
          </w:rPr>
        </w:r>
        <w:r w:rsidR="00A505F8">
          <w:rPr>
            <w:noProof/>
            <w:webHidden/>
          </w:rPr>
          <w:fldChar w:fldCharType="separate"/>
        </w:r>
        <w:r w:rsidR="00A505F8">
          <w:rPr>
            <w:noProof/>
            <w:webHidden/>
          </w:rPr>
          <w:t>51</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04" w:history="1">
        <w:r w:rsidR="00A505F8" w:rsidRPr="002D2EA3">
          <w:rPr>
            <w:rStyle w:val="a7"/>
            <w:rFonts w:ascii="黑体" w:hAnsi="黑体"/>
            <w:noProof/>
            <w:lang w:eastAsia="zh-CN"/>
          </w:rPr>
          <w:t>5.4.7</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RSI</w:t>
        </w:r>
        <w:r w:rsidR="00A505F8" w:rsidRPr="002D2EA3">
          <w:rPr>
            <w:rStyle w:val="a7"/>
            <w:rFonts w:hint="eastAsia"/>
            <w:noProof/>
            <w:lang w:eastAsia="zh-CN"/>
          </w:rPr>
          <w:t>消息中交通事件信息解析测试</w:t>
        </w:r>
        <w:r w:rsidR="00A505F8">
          <w:rPr>
            <w:noProof/>
            <w:webHidden/>
          </w:rPr>
          <w:tab/>
        </w:r>
        <w:r w:rsidR="00A505F8">
          <w:rPr>
            <w:noProof/>
            <w:webHidden/>
          </w:rPr>
          <w:fldChar w:fldCharType="begin"/>
        </w:r>
        <w:r w:rsidR="00A505F8">
          <w:rPr>
            <w:noProof/>
            <w:webHidden/>
          </w:rPr>
          <w:instrText xml:space="preserve"> PAGEREF _Toc36885004 \h </w:instrText>
        </w:r>
        <w:r w:rsidR="00A505F8">
          <w:rPr>
            <w:noProof/>
            <w:webHidden/>
          </w:rPr>
        </w:r>
        <w:r w:rsidR="00A505F8">
          <w:rPr>
            <w:noProof/>
            <w:webHidden/>
          </w:rPr>
          <w:fldChar w:fldCharType="separate"/>
        </w:r>
        <w:r w:rsidR="00A505F8">
          <w:rPr>
            <w:noProof/>
            <w:webHidden/>
          </w:rPr>
          <w:t>51</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05" w:history="1">
        <w:r w:rsidR="00A505F8" w:rsidRPr="002D2EA3">
          <w:rPr>
            <w:rStyle w:val="a7"/>
            <w:rFonts w:ascii="黑体" w:hAnsi="黑体"/>
            <w:noProof/>
            <w:lang w:eastAsia="zh-CN"/>
          </w:rPr>
          <w:t>5.4.8</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RSI</w:t>
        </w:r>
        <w:r w:rsidR="00A505F8" w:rsidRPr="002D2EA3">
          <w:rPr>
            <w:rStyle w:val="a7"/>
            <w:rFonts w:hint="eastAsia"/>
            <w:noProof/>
            <w:lang w:eastAsia="zh-CN"/>
          </w:rPr>
          <w:t>消息中交通标志信息解析测试</w:t>
        </w:r>
        <w:r w:rsidR="00A505F8">
          <w:rPr>
            <w:noProof/>
            <w:webHidden/>
          </w:rPr>
          <w:tab/>
        </w:r>
        <w:r w:rsidR="00A505F8">
          <w:rPr>
            <w:noProof/>
            <w:webHidden/>
          </w:rPr>
          <w:fldChar w:fldCharType="begin"/>
        </w:r>
        <w:r w:rsidR="00A505F8">
          <w:rPr>
            <w:noProof/>
            <w:webHidden/>
          </w:rPr>
          <w:instrText xml:space="preserve"> PAGEREF _Toc36885005 \h </w:instrText>
        </w:r>
        <w:r w:rsidR="00A505F8">
          <w:rPr>
            <w:noProof/>
            <w:webHidden/>
          </w:rPr>
        </w:r>
        <w:r w:rsidR="00A505F8">
          <w:rPr>
            <w:noProof/>
            <w:webHidden/>
          </w:rPr>
          <w:fldChar w:fldCharType="separate"/>
        </w:r>
        <w:r w:rsidR="00A505F8">
          <w:rPr>
            <w:noProof/>
            <w:webHidden/>
          </w:rPr>
          <w:t>52</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5006" w:history="1">
        <w:r w:rsidR="00A505F8" w:rsidRPr="002D2EA3">
          <w:rPr>
            <w:rStyle w:val="a7"/>
            <w:noProof/>
            <w:lang w:val="en-GB" w:eastAsia="zh-CN"/>
          </w:rPr>
          <w:t>5.5</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eastAsia="zh-CN"/>
          </w:rPr>
          <w:t>路侧安全消息</w:t>
        </w:r>
        <w:r w:rsidR="00A505F8" w:rsidRPr="002D2EA3">
          <w:rPr>
            <w:rStyle w:val="a7"/>
            <w:noProof/>
            <w:lang w:eastAsia="zh-CN"/>
          </w:rPr>
          <w:t>(RSM)</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_Toc36885006 \h </w:instrText>
        </w:r>
        <w:r w:rsidR="00A505F8">
          <w:rPr>
            <w:noProof/>
            <w:webHidden/>
          </w:rPr>
        </w:r>
        <w:r w:rsidR="00A505F8">
          <w:rPr>
            <w:noProof/>
            <w:webHidden/>
          </w:rPr>
          <w:fldChar w:fldCharType="separate"/>
        </w:r>
        <w:r w:rsidR="00A505F8">
          <w:rPr>
            <w:noProof/>
            <w:webHidden/>
          </w:rPr>
          <w:t>52</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07" w:history="1">
        <w:r w:rsidR="00A505F8" w:rsidRPr="002D2EA3">
          <w:rPr>
            <w:rStyle w:val="a7"/>
            <w:rFonts w:ascii="黑体" w:hAnsi="黑体"/>
            <w:noProof/>
            <w:lang w:eastAsia="zh-CN"/>
          </w:rPr>
          <w:t>5.5.1</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RSM</w:t>
        </w:r>
        <w:r w:rsidR="00A505F8" w:rsidRPr="002D2EA3">
          <w:rPr>
            <w:rStyle w:val="a7"/>
            <w:rFonts w:hint="eastAsia"/>
            <w:noProof/>
            <w:lang w:eastAsia="zh-CN"/>
          </w:rPr>
          <w:t>消息中</w:t>
        </w:r>
        <w:r w:rsidR="00A505F8" w:rsidRPr="002D2EA3">
          <w:rPr>
            <w:rStyle w:val="a7"/>
            <w:noProof/>
            <w:lang w:eastAsia="zh-CN"/>
          </w:rPr>
          <w:t>MsgCount</w:t>
        </w:r>
        <w:r w:rsidR="00A505F8" w:rsidRPr="002D2EA3">
          <w:rPr>
            <w:rStyle w:val="a7"/>
            <w:rFonts w:hint="eastAsia"/>
            <w:noProof/>
            <w:lang w:eastAsia="zh-CN"/>
          </w:rPr>
          <w:t>测试</w:t>
        </w:r>
        <w:r w:rsidR="00A505F8">
          <w:rPr>
            <w:noProof/>
            <w:webHidden/>
          </w:rPr>
          <w:tab/>
        </w:r>
        <w:r w:rsidR="00A505F8">
          <w:rPr>
            <w:noProof/>
            <w:webHidden/>
          </w:rPr>
          <w:fldChar w:fldCharType="begin"/>
        </w:r>
        <w:r w:rsidR="00A505F8">
          <w:rPr>
            <w:noProof/>
            <w:webHidden/>
          </w:rPr>
          <w:instrText xml:space="preserve"> PAGEREF _Toc36885007 \h </w:instrText>
        </w:r>
        <w:r w:rsidR="00A505F8">
          <w:rPr>
            <w:noProof/>
            <w:webHidden/>
          </w:rPr>
        </w:r>
        <w:r w:rsidR="00A505F8">
          <w:rPr>
            <w:noProof/>
            <w:webHidden/>
          </w:rPr>
          <w:fldChar w:fldCharType="separate"/>
        </w:r>
        <w:r w:rsidR="00A505F8">
          <w:rPr>
            <w:noProof/>
            <w:webHidden/>
          </w:rPr>
          <w:t>52</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08" w:history="1">
        <w:r w:rsidR="00A505F8" w:rsidRPr="002D2EA3">
          <w:rPr>
            <w:rStyle w:val="a7"/>
            <w:rFonts w:ascii="黑体" w:hAnsi="黑体"/>
            <w:noProof/>
            <w:lang w:eastAsia="zh-CN"/>
          </w:rPr>
          <w:t>5.5.2</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RSM</w:t>
        </w:r>
        <w:r w:rsidR="00A505F8" w:rsidRPr="002D2EA3">
          <w:rPr>
            <w:rStyle w:val="a7"/>
            <w:rFonts w:hint="eastAsia"/>
            <w:noProof/>
            <w:lang w:eastAsia="zh-CN"/>
          </w:rPr>
          <w:t>消息中</w:t>
        </w:r>
        <w:r w:rsidR="00A505F8" w:rsidRPr="002D2EA3">
          <w:rPr>
            <w:rStyle w:val="a7"/>
            <w:noProof/>
            <w:lang w:eastAsia="zh-CN"/>
          </w:rPr>
          <w:t>RSUID</w:t>
        </w:r>
        <w:r w:rsidR="00A505F8" w:rsidRPr="002D2EA3">
          <w:rPr>
            <w:rStyle w:val="a7"/>
            <w:rFonts w:hint="eastAsia"/>
            <w:noProof/>
            <w:lang w:eastAsia="zh-CN"/>
          </w:rPr>
          <w:t>信息测试</w:t>
        </w:r>
        <w:r w:rsidR="00A505F8">
          <w:rPr>
            <w:noProof/>
            <w:webHidden/>
          </w:rPr>
          <w:tab/>
        </w:r>
        <w:r w:rsidR="00A505F8">
          <w:rPr>
            <w:noProof/>
            <w:webHidden/>
          </w:rPr>
          <w:fldChar w:fldCharType="begin"/>
        </w:r>
        <w:r w:rsidR="00A505F8">
          <w:rPr>
            <w:noProof/>
            <w:webHidden/>
          </w:rPr>
          <w:instrText xml:space="preserve"> PAGEREF _Toc36885008 \h </w:instrText>
        </w:r>
        <w:r w:rsidR="00A505F8">
          <w:rPr>
            <w:noProof/>
            <w:webHidden/>
          </w:rPr>
        </w:r>
        <w:r w:rsidR="00A505F8">
          <w:rPr>
            <w:noProof/>
            <w:webHidden/>
          </w:rPr>
          <w:fldChar w:fldCharType="separate"/>
        </w:r>
        <w:r w:rsidR="00A505F8">
          <w:rPr>
            <w:noProof/>
            <w:webHidden/>
          </w:rPr>
          <w:t>52</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09" w:history="1">
        <w:r w:rsidR="00A505F8" w:rsidRPr="002D2EA3">
          <w:rPr>
            <w:rStyle w:val="a7"/>
            <w:rFonts w:ascii="黑体" w:hAnsi="黑体"/>
            <w:noProof/>
            <w:lang w:eastAsia="zh-CN"/>
          </w:rPr>
          <w:t>5.5.3</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RSM</w:t>
        </w:r>
        <w:r w:rsidR="00A505F8" w:rsidRPr="002D2EA3">
          <w:rPr>
            <w:rStyle w:val="a7"/>
            <w:rFonts w:hint="eastAsia"/>
            <w:noProof/>
            <w:lang w:eastAsia="zh-CN"/>
          </w:rPr>
          <w:t>消息中参考位置信息测试</w:t>
        </w:r>
        <w:r w:rsidR="00A505F8">
          <w:rPr>
            <w:noProof/>
            <w:webHidden/>
          </w:rPr>
          <w:tab/>
        </w:r>
        <w:r w:rsidR="00A505F8">
          <w:rPr>
            <w:noProof/>
            <w:webHidden/>
          </w:rPr>
          <w:fldChar w:fldCharType="begin"/>
        </w:r>
        <w:r w:rsidR="00A505F8">
          <w:rPr>
            <w:noProof/>
            <w:webHidden/>
          </w:rPr>
          <w:instrText xml:space="preserve"> PAGEREF _Toc36885009 \h </w:instrText>
        </w:r>
        <w:r w:rsidR="00A505F8">
          <w:rPr>
            <w:noProof/>
            <w:webHidden/>
          </w:rPr>
        </w:r>
        <w:r w:rsidR="00A505F8">
          <w:rPr>
            <w:noProof/>
            <w:webHidden/>
          </w:rPr>
          <w:fldChar w:fldCharType="separate"/>
        </w:r>
        <w:r w:rsidR="00A505F8">
          <w:rPr>
            <w:noProof/>
            <w:webHidden/>
          </w:rPr>
          <w:t>53</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10" w:history="1">
        <w:r w:rsidR="00A505F8" w:rsidRPr="002D2EA3">
          <w:rPr>
            <w:rStyle w:val="a7"/>
            <w:rFonts w:ascii="黑体" w:hAnsi="黑体"/>
            <w:noProof/>
            <w:lang w:eastAsia="zh-CN"/>
          </w:rPr>
          <w:t>5.5.4</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RSM</w:t>
        </w:r>
        <w:r w:rsidR="00A505F8" w:rsidRPr="002D2EA3">
          <w:rPr>
            <w:rStyle w:val="a7"/>
            <w:rFonts w:hint="eastAsia"/>
            <w:noProof/>
            <w:lang w:eastAsia="zh-CN"/>
          </w:rPr>
          <w:t>消息中交通参与者信息测试</w:t>
        </w:r>
        <w:r w:rsidR="00A505F8">
          <w:rPr>
            <w:noProof/>
            <w:webHidden/>
          </w:rPr>
          <w:tab/>
        </w:r>
        <w:r w:rsidR="00A505F8">
          <w:rPr>
            <w:noProof/>
            <w:webHidden/>
          </w:rPr>
          <w:fldChar w:fldCharType="begin"/>
        </w:r>
        <w:r w:rsidR="00A505F8">
          <w:rPr>
            <w:noProof/>
            <w:webHidden/>
          </w:rPr>
          <w:instrText xml:space="preserve"> PAGEREF _Toc36885010 \h </w:instrText>
        </w:r>
        <w:r w:rsidR="00A505F8">
          <w:rPr>
            <w:noProof/>
            <w:webHidden/>
          </w:rPr>
        </w:r>
        <w:r w:rsidR="00A505F8">
          <w:rPr>
            <w:noProof/>
            <w:webHidden/>
          </w:rPr>
          <w:fldChar w:fldCharType="separate"/>
        </w:r>
        <w:r w:rsidR="00A505F8">
          <w:rPr>
            <w:noProof/>
            <w:webHidden/>
          </w:rPr>
          <w:t>53</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11" w:history="1">
        <w:r w:rsidR="00A505F8" w:rsidRPr="002D2EA3">
          <w:rPr>
            <w:rStyle w:val="a7"/>
            <w:rFonts w:ascii="黑体" w:hAnsi="黑体"/>
            <w:noProof/>
            <w:lang w:eastAsia="zh-CN"/>
          </w:rPr>
          <w:t>5.5.5</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RSM</w:t>
        </w:r>
        <w:r w:rsidR="00A505F8" w:rsidRPr="002D2EA3">
          <w:rPr>
            <w:rStyle w:val="a7"/>
            <w:rFonts w:hint="eastAsia"/>
            <w:noProof/>
            <w:lang w:eastAsia="zh-CN"/>
          </w:rPr>
          <w:t>消息中</w:t>
        </w:r>
        <w:r w:rsidR="00A505F8" w:rsidRPr="002D2EA3">
          <w:rPr>
            <w:rStyle w:val="a7"/>
            <w:noProof/>
            <w:lang w:eastAsia="zh-CN"/>
          </w:rPr>
          <w:t>RSM</w:t>
        </w:r>
        <w:r w:rsidR="00A505F8" w:rsidRPr="002D2EA3">
          <w:rPr>
            <w:rStyle w:val="a7"/>
            <w:rFonts w:hint="eastAsia"/>
            <w:noProof/>
            <w:lang w:eastAsia="zh-CN"/>
          </w:rPr>
          <w:t>概要信息解析测试</w:t>
        </w:r>
        <w:r w:rsidR="00A505F8">
          <w:rPr>
            <w:noProof/>
            <w:webHidden/>
          </w:rPr>
          <w:tab/>
        </w:r>
        <w:r w:rsidR="00A505F8">
          <w:rPr>
            <w:noProof/>
            <w:webHidden/>
          </w:rPr>
          <w:fldChar w:fldCharType="begin"/>
        </w:r>
        <w:r w:rsidR="00A505F8">
          <w:rPr>
            <w:noProof/>
            <w:webHidden/>
          </w:rPr>
          <w:instrText xml:space="preserve"> PAGEREF _Toc36885011 \h </w:instrText>
        </w:r>
        <w:r w:rsidR="00A505F8">
          <w:rPr>
            <w:noProof/>
            <w:webHidden/>
          </w:rPr>
        </w:r>
        <w:r w:rsidR="00A505F8">
          <w:rPr>
            <w:noProof/>
            <w:webHidden/>
          </w:rPr>
          <w:fldChar w:fldCharType="separate"/>
        </w:r>
        <w:r w:rsidR="00A505F8">
          <w:rPr>
            <w:noProof/>
            <w:webHidden/>
          </w:rPr>
          <w:t>54</w:t>
        </w:r>
        <w:r w:rsidR="00A505F8">
          <w:rPr>
            <w:noProof/>
            <w:webHidden/>
          </w:rPr>
          <w:fldChar w:fldCharType="end"/>
        </w:r>
      </w:hyperlink>
    </w:p>
    <w:p w:rsidR="00A505F8" w:rsidRDefault="000F6B52" w:rsidP="00A505F8">
      <w:pPr>
        <w:pStyle w:val="31"/>
        <w:tabs>
          <w:tab w:val="left" w:pos="1680"/>
          <w:tab w:val="right" w:leader="dot" w:pos="9628"/>
        </w:tabs>
        <w:ind w:left="880"/>
        <w:rPr>
          <w:rFonts w:asciiTheme="minorHAnsi" w:eastAsiaTheme="minorEastAsia" w:hAnsiTheme="minorHAnsi" w:cstheme="minorBidi"/>
          <w:noProof/>
          <w:kern w:val="2"/>
          <w:sz w:val="21"/>
          <w:szCs w:val="22"/>
          <w:lang w:eastAsia="zh-CN"/>
        </w:rPr>
      </w:pPr>
      <w:hyperlink w:anchor="_Toc36885012" w:history="1">
        <w:r w:rsidR="00A505F8" w:rsidRPr="002D2EA3">
          <w:rPr>
            <w:rStyle w:val="a7"/>
            <w:rFonts w:ascii="黑体" w:hAnsi="黑体"/>
            <w:noProof/>
            <w:lang w:eastAsia="zh-CN"/>
          </w:rPr>
          <w:t>5.5.6</w:t>
        </w:r>
        <w:r w:rsidR="00A505F8">
          <w:rPr>
            <w:rFonts w:asciiTheme="minorHAnsi" w:eastAsiaTheme="minorEastAsia" w:hAnsiTheme="minorHAnsi" w:cstheme="minorBidi"/>
            <w:noProof/>
            <w:kern w:val="2"/>
            <w:sz w:val="21"/>
            <w:szCs w:val="22"/>
            <w:lang w:eastAsia="zh-CN"/>
          </w:rPr>
          <w:tab/>
        </w:r>
        <w:r w:rsidR="00A505F8" w:rsidRPr="002D2EA3">
          <w:rPr>
            <w:rStyle w:val="a7"/>
            <w:noProof/>
            <w:lang w:eastAsia="zh-CN"/>
          </w:rPr>
          <w:t>RSM</w:t>
        </w:r>
        <w:r w:rsidR="00A505F8" w:rsidRPr="002D2EA3">
          <w:rPr>
            <w:rStyle w:val="a7"/>
            <w:rFonts w:hint="eastAsia"/>
            <w:noProof/>
            <w:lang w:eastAsia="zh-CN"/>
          </w:rPr>
          <w:t>消息中交通参与者信息测试</w:t>
        </w:r>
        <w:r w:rsidR="00A505F8">
          <w:rPr>
            <w:noProof/>
            <w:webHidden/>
          </w:rPr>
          <w:tab/>
        </w:r>
        <w:r w:rsidR="00A505F8">
          <w:rPr>
            <w:noProof/>
            <w:webHidden/>
          </w:rPr>
          <w:fldChar w:fldCharType="begin"/>
        </w:r>
        <w:r w:rsidR="00A505F8">
          <w:rPr>
            <w:noProof/>
            <w:webHidden/>
          </w:rPr>
          <w:instrText xml:space="preserve"> PAGEREF _Toc36885012 \h </w:instrText>
        </w:r>
        <w:r w:rsidR="00A505F8">
          <w:rPr>
            <w:noProof/>
            <w:webHidden/>
          </w:rPr>
        </w:r>
        <w:r w:rsidR="00A505F8">
          <w:rPr>
            <w:noProof/>
            <w:webHidden/>
          </w:rPr>
          <w:fldChar w:fldCharType="separate"/>
        </w:r>
        <w:r w:rsidR="00A505F8">
          <w:rPr>
            <w:noProof/>
            <w:webHidden/>
          </w:rPr>
          <w:t>54</w:t>
        </w:r>
        <w:r w:rsidR="00A505F8">
          <w:rPr>
            <w:noProof/>
            <w:webHidden/>
          </w:rPr>
          <w:fldChar w:fldCharType="end"/>
        </w:r>
      </w:hyperlink>
    </w:p>
    <w:p w:rsidR="00A505F8" w:rsidRDefault="000F6B52">
      <w:pPr>
        <w:pStyle w:val="11"/>
        <w:rPr>
          <w:rFonts w:asciiTheme="minorHAnsi" w:eastAsiaTheme="minorEastAsia" w:hAnsiTheme="minorHAnsi" w:cstheme="minorBidi"/>
          <w:noProof/>
          <w:kern w:val="2"/>
          <w:sz w:val="21"/>
          <w:szCs w:val="22"/>
          <w:lang w:eastAsia="zh-CN"/>
        </w:rPr>
      </w:pPr>
      <w:hyperlink w:anchor="_Toc36885013" w:history="1">
        <w:r w:rsidR="00A505F8" w:rsidRPr="002D2EA3">
          <w:rPr>
            <w:rStyle w:val="a7"/>
            <w:noProof/>
            <w:lang w:val="en-GB" w:eastAsia="zh-CN"/>
          </w:rPr>
          <w:t>6</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业务规则与业务算法</w:t>
        </w:r>
        <w:r w:rsidR="00A505F8">
          <w:rPr>
            <w:noProof/>
            <w:webHidden/>
          </w:rPr>
          <w:tab/>
        </w:r>
        <w:r w:rsidR="00A505F8">
          <w:rPr>
            <w:noProof/>
            <w:webHidden/>
          </w:rPr>
          <w:fldChar w:fldCharType="begin"/>
        </w:r>
        <w:r w:rsidR="00A505F8">
          <w:rPr>
            <w:noProof/>
            <w:webHidden/>
          </w:rPr>
          <w:instrText xml:space="preserve"> PAGEREF _Toc36885013 \h </w:instrText>
        </w:r>
        <w:r w:rsidR="00A505F8">
          <w:rPr>
            <w:noProof/>
            <w:webHidden/>
          </w:rPr>
        </w:r>
        <w:r w:rsidR="00A505F8">
          <w:rPr>
            <w:noProof/>
            <w:webHidden/>
          </w:rPr>
          <w:fldChar w:fldCharType="separate"/>
        </w:r>
        <w:r w:rsidR="00A505F8">
          <w:rPr>
            <w:noProof/>
            <w:webHidden/>
          </w:rPr>
          <w:t>55</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5014" w:history="1">
        <w:r w:rsidR="00A505F8" w:rsidRPr="002D2EA3">
          <w:rPr>
            <w:rStyle w:val="a7"/>
            <w:noProof/>
            <w:lang w:val="en-GB" w:eastAsia="zh-CN"/>
          </w:rPr>
          <w:t>6.1</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业务规则</w:t>
        </w:r>
        <w:r w:rsidR="00A505F8">
          <w:rPr>
            <w:noProof/>
            <w:webHidden/>
          </w:rPr>
          <w:tab/>
        </w:r>
        <w:r w:rsidR="00A505F8">
          <w:rPr>
            <w:noProof/>
            <w:webHidden/>
          </w:rPr>
          <w:fldChar w:fldCharType="begin"/>
        </w:r>
        <w:r w:rsidR="00A505F8">
          <w:rPr>
            <w:noProof/>
            <w:webHidden/>
          </w:rPr>
          <w:instrText xml:space="preserve"> PAGEREF _Toc36885014 \h </w:instrText>
        </w:r>
        <w:r w:rsidR="00A505F8">
          <w:rPr>
            <w:noProof/>
            <w:webHidden/>
          </w:rPr>
        </w:r>
        <w:r w:rsidR="00A505F8">
          <w:rPr>
            <w:noProof/>
            <w:webHidden/>
          </w:rPr>
          <w:fldChar w:fldCharType="separate"/>
        </w:r>
        <w:r w:rsidR="00A505F8">
          <w:rPr>
            <w:noProof/>
            <w:webHidden/>
          </w:rPr>
          <w:t>55</w:t>
        </w:r>
        <w:r w:rsidR="00A505F8">
          <w:rPr>
            <w:noProof/>
            <w:webHidden/>
          </w:rPr>
          <w:fldChar w:fldCharType="end"/>
        </w:r>
      </w:hyperlink>
    </w:p>
    <w:p w:rsidR="00A505F8" w:rsidRDefault="000F6B52" w:rsidP="00A505F8">
      <w:pPr>
        <w:pStyle w:val="22"/>
        <w:tabs>
          <w:tab w:val="left" w:pos="1260"/>
          <w:tab w:val="right" w:leader="dot" w:pos="9628"/>
        </w:tabs>
        <w:ind w:left="440"/>
        <w:rPr>
          <w:rFonts w:asciiTheme="minorHAnsi" w:eastAsiaTheme="minorEastAsia" w:hAnsiTheme="minorHAnsi" w:cstheme="minorBidi"/>
          <w:noProof/>
          <w:kern w:val="2"/>
          <w:sz w:val="21"/>
          <w:szCs w:val="22"/>
          <w:lang w:eastAsia="zh-CN"/>
        </w:rPr>
      </w:pPr>
      <w:hyperlink w:anchor="_Toc36885015" w:history="1">
        <w:r w:rsidR="00A505F8" w:rsidRPr="002D2EA3">
          <w:rPr>
            <w:rStyle w:val="a7"/>
            <w:noProof/>
            <w:lang w:val="en-GB" w:eastAsia="zh-CN"/>
          </w:rPr>
          <w:t>6.2</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算法说明</w:t>
        </w:r>
        <w:r w:rsidR="00A505F8">
          <w:rPr>
            <w:noProof/>
            <w:webHidden/>
          </w:rPr>
          <w:tab/>
        </w:r>
        <w:r w:rsidR="00A505F8">
          <w:rPr>
            <w:noProof/>
            <w:webHidden/>
          </w:rPr>
          <w:fldChar w:fldCharType="begin"/>
        </w:r>
        <w:r w:rsidR="00A505F8">
          <w:rPr>
            <w:noProof/>
            <w:webHidden/>
          </w:rPr>
          <w:instrText xml:space="preserve"> PAGEREF _Toc36885015 \h </w:instrText>
        </w:r>
        <w:r w:rsidR="00A505F8">
          <w:rPr>
            <w:noProof/>
            <w:webHidden/>
          </w:rPr>
        </w:r>
        <w:r w:rsidR="00A505F8">
          <w:rPr>
            <w:noProof/>
            <w:webHidden/>
          </w:rPr>
          <w:fldChar w:fldCharType="separate"/>
        </w:r>
        <w:r w:rsidR="00A505F8">
          <w:rPr>
            <w:noProof/>
            <w:webHidden/>
          </w:rPr>
          <w:t>55</w:t>
        </w:r>
        <w:r w:rsidR="00A505F8">
          <w:rPr>
            <w:noProof/>
            <w:webHidden/>
          </w:rPr>
          <w:fldChar w:fldCharType="end"/>
        </w:r>
      </w:hyperlink>
    </w:p>
    <w:p w:rsidR="00A505F8" w:rsidRDefault="000F6B52">
      <w:pPr>
        <w:pStyle w:val="11"/>
        <w:rPr>
          <w:rFonts w:asciiTheme="minorHAnsi" w:eastAsiaTheme="minorEastAsia" w:hAnsiTheme="minorHAnsi" w:cstheme="minorBidi"/>
          <w:noProof/>
          <w:kern w:val="2"/>
          <w:sz w:val="21"/>
          <w:szCs w:val="22"/>
          <w:lang w:eastAsia="zh-CN"/>
        </w:rPr>
      </w:pPr>
      <w:hyperlink w:anchor="_Toc36885016" w:history="1">
        <w:r w:rsidR="00A505F8" w:rsidRPr="002D2EA3">
          <w:rPr>
            <w:rStyle w:val="a7"/>
            <w:noProof/>
            <w:lang w:val="en-GB" w:eastAsia="zh-CN"/>
          </w:rPr>
          <w:t>7</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其他说明</w:t>
        </w:r>
        <w:r w:rsidR="00A505F8">
          <w:rPr>
            <w:noProof/>
            <w:webHidden/>
          </w:rPr>
          <w:tab/>
        </w:r>
        <w:r w:rsidR="00A505F8">
          <w:rPr>
            <w:noProof/>
            <w:webHidden/>
          </w:rPr>
          <w:fldChar w:fldCharType="begin"/>
        </w:r>
        <w:r w:rsidR="00A505F8">
          <w:rPr>
            <w:noProof/>
            <w:webHidden/>
          </w:rPr>
          <w:instrText xml:space="preserve"> PAGEREF _Toc36885016 \h </w:instrText>
        </w:r>
        <w:r w:rsidR="00A505F8">
          <w:rPr>
            <w:noProof/>
            <w:webHidden/>
          </w:rPr>
        </w:r>
        <w:r w:rsidR="00A505F8">
          <w:rPr>
            <w:noProof/>
            <w:webHidden/>
          </w:rPr>
          <w:fldChar w:fldCharType="separate"/>
        </w:r>
        <w:r w:rsidR="00A505F8">
          <w:rPr>
            <w:noProof/>
            <w:webHidden/>
          </w:rPr>
          <w:t>56</w:t>
        </w:r>
        <w:r w:rsidR="00A505F8">
          <w:rPr>
            <w:noProof/>
            <w:webHidden/>
          </w:rPr>
          <w:fldChar w:fldCharType="end"/>
        </w:r>
      </w:hyperlink>
    </w:p>
    <w:p w:rsidR="00A505F8" w:rsidRDefault="000F6B52">
      <w:pPr>
        <w:pStyle w:val="11"/>
        <w:rPr>
          <w:rFonts w:asciiTheme="minorHAnsi" w:eastAsiaTheme="minorEastAsia" w:hAnsiTheme="minorHAnsi" w:cstheme="minorBidi"/>
          <w:noProof/>
          <w:kern w:val="2"/>
          <w:sz w:val="21"/>
          <w:szCs w:val="22"/>
          <w:lang w:eastAsia="zh-CN"/>
        </w:rPr>
      </w:pPr>
      <w:hyperlink w:anchor="_Toc36885017" w:history="1">
        <w:r w:rsidR="00A505F8" w:rsidRPr="002D2EA3">
          <w:rPr>
            <w:rStyle w:val="a7"/>
            <w:noProof/>
            <w:lang w:val="en-GB" w:eastAsia="zh-CN"/>
          </w:rPr>
          <w:t>8</w:t>
        </w:r>
        <w:r w:rsidR="00A505F8">
          <w:rPr>
            <w:rFonts w:asciiTheme="minorHAnsi" w:eastAsiaTheme="minorEastAsia" w:hAnsiTheme="minorHAnsi" w:cstheme="minorBidi"/>
            <w:noProof/>
            <w:kern w:val="2"/>
            <w:sz w:val="21"/>
            <w:szCs w:val="22"/>
            <w:lang w:eastAsia="zh-CN"/>
          </w:rPr>
          <w:tab/>
        </w:r>
        <w:r w:rsidR="00A505F8" w:rsidRPr="002D2EA3">
          <w:rPr>
            <w:rStyle w:val="a7"/>
            <w:rFonts w:hint="eastAsia"/>
            <w:noProof/>
            <w:lang w:val="en-GB" w:eastAsia="zh-CN"/>
          </w:rPr>
          <w:t>附录</w:t>
        </w:r>
        <w:r w:rsidR="00A505F8" w:rsidRPr="002D2EA3">
          <w:rPr>
            <w:rStyle w:val="a7"/>
            <w:noProof/>
            <w:lang w:val="en-GB" w:eastAsia="zh-CN"/>
          </w:rPr>
          <w:t>1</w:t>
        </w:r>
        <w:r w:rsidR="00A505F8">
          <w:rPr>
            <w:noProof/>
            <w:webHidden/>
          </w:rPr>
          <w:tab/>
        </w:r>
        <w:r w:rsidR="00A505F8">
          <w:rPr>
            <w:noProof/>
            <w:webHidden/>
          </w:rPr>
          <w:fldChar w:fldCharType="begin"/>
        </w:r>
        <w:r w:rsidR="00A505F8">
          <w:rPr>
            <w:noProof/>
            <w:webHidden/>
          </w:rPr>
          <w:instrText xml:space="preserve"> PAGEREF _Toc36885017 \h </w:instrText>
        </w:r>
        <w:r w:rsidR="00A505F8">
          <w:rPr>
            <w:noProof/>
            <w:webHidden/>
          </w:rPr>
        </w:r>
        <w:r w:rsidR="00A505F8">
          <w:rPr>
            <w:noProof/>
            <w:webHidden/>
          </w:rPr>
          <w:fldChar w:fldCharType="separate"/>
        </w:r>
        <w:r w:rsidR="00A505F8">
          <w:rPr>
            <w:noProof/>
            <w:webHidden/>
          </w:rPr>
          <w:t>57</w:t>
        </w:r>
        <w:r w:rsidR="00A505F8">
          <w:rPr>
            <w:noProof/>
            <w:webHidden/>
          </w:rPr>
          <w:fldChar w:fldCharType="end"/>
        </w:r>
      </w:hyperlink>
    </w:p>
    <w:p w:rsidR="005E24C5" w:rsidRDefault="003C7FCD" w:rsidP="005E24C5">
      <w:pPr>
        <w:autoSpaceDE w:val="0"/>
        <w:autoSpaceDN w:val="0"/>
        <w:adjustRightInd w:val="0"/>
        <w:rPr>
          <w:b/>
          <w:lang w:val="en-GB" w:eastAsia="zh-CN"/>
        </w:rPr>
      </w:pPr>
      <w:r>
        <w:rPr>
          <w:b/>
          <w:lang w:val="en-GB" w:eastAsia="zh-CN"/>
        </w:rPr>
        <w:fldChar w:fldCharType="end"/>
      </w:r>
    </w:p>
    <w:p w:rsidR="005E24C5" w:rsidRDefault="005E24C5" w:rsidP="007C1A2A">
      <w:pPr>
        <w:pStyle w:val="1"/>
        <w:pageBreakBefore/>
        <w:ind w:left="581" w:hanging="581"/>
        <w:rPr>
          <w:lang w:eastAsia="zh-CN"/>
        </w:rPr>
      </w:pPr>
      <w:bookmarkStart w:id="1" w:name="_Toc275963098"/>
      <w:bookmarkStart w:id="2" w:name="_Toc36884886"/>
      <w:r>
        <w:rPr>
          <w:rFonts w:hint="eastAsia"/>
          <w:lang w:eastAsia="zh-CN"/>
        </w:rPr>
        <w:lastRenderedPageBreak/>
        <w:t>概述</w:t>
      </w:r>
      <w:bookmarkEnd w:id="1"/>
      <w:bookmarkEnd w:id="2"/>
    </w:p>
    <w:p w:rsidR="00291303" w:rsidRPr="002A2D1B" w:rsidRDefault="00291303" w:rsidP="002A2D1B">
      <w:pPr>
        <w:pStyle w:val="0505"/>
        <w:spacing w:before="120" w:after="120" w:line="400" w:lineRule="exact"/>
        <w:ind w:firstLineChars="200" w:firstLine="420"/>
        <w:rPr>
          <w:i/>
          <w:color w:val="0002FF"/>
          <w:sz w:val="21"/>
          <w:lang w:eastAsia="zh-CN"/>
        </w:rPr>
      </w:pPr>
      <w:r w:rsidRPr="002A2D1B">
        <w:rPr>
          <w:rFonts w:hint="eastAsia"/>
          <w:i/>
          <w:color w:val="0002FF"/>
          <w:sz w:val="21"/>
          <w:lang w:eastAsia="zh-CN"/>
        </w:rPr>
        <w:t>提出对软件需求规格说明书的纵览，帮助读者理解文档如何编写并且如何阅读和解释。</w:t>
      </w:r>
    </w:p>
    <w:p w:rsidR="000557D3" w:rsidRPr="000557D3" w:rsidRDefault="000557D3" w:rsidP="001A5F18">
      <w:pPr>
        <w:pStyle w:val="0505"/>
        <w:spacing w:before="120" w:after="120" w:line="400" w:lineRule="exact"/>
        <w:ind w:firstLineChars="200" w:firstLine="480"/>
        <w:rPr>
          <w:sz w:val="24"/>
          <w:lang w:eastAsia="zh-CN"/>
        </w:rPr>
      </w:pPr>
      <w:r w:rsidRPr="001A5F18">
        <w:rPr>
          <w:rFonts w:hint="eastAsia"/>
          <w:sz w:val="24"/>
          <w:lang w:eastAsia="zh-CN"/>
        </w:rPr>
        <w:t>本部分起草单位</w:t>
      </w:r>
      <w:r w:rsidRPr="001A5F18">
        <w:rPr>
          <w:rFonts w:hint="eastAsia"/>
          <w:sz w:val="24"/>
          <w:lang w:eastAsia="zh-CN"/>
        </w:rPr>
        <w:t>:</w:t>
      </w:r>
      <w:r w:rsidRPr="001A5F18">
        <w:rPr>
          <w:rFonts w:hint="eastAsia"/>
          <w:sz w:val="24"/>
          <w:lang w:eastAsia="zh-CN"/>
        </w:rPr>
        <w:t>中国信息通信研究院、东软集团股份有限公司。</w:t>
      </w:r>
    </w:p>
    <w:p w:rsidR="000D4E9A" w:rsidRDefault="005E24C5" w:rsidP="00596E90">
      <w:pPr>
        <w:pStyle w:val="2"/>
        <w:rPr>
          <w:lang w:val="en-GB" w:eastAsia="zh-CN"/>
        </w:rPr>
      </w:pPr>
      <w:bookmarkStart w:id="3" w:name="_Toc36884887"/>
      <w:bookmarkStart w:id="4" w:name="_Toc275963099"/>
      <w:r>
        <w:rPr>
          <w:rFonts w:hint="eastAsia"/>
          <w:lang w:val="en-GB" w:eastAsia="zh-CN"/>
        </w:rPr>
        <w:t>目的</w:t>
      </w:r>
      <w:bookmarkEnd w:id="3"/>
      <w:r w:rsidRPr="000F57AB">
        <w:rPr>
          <w:lang w:val="en-GB" w:eastAsia="zh-CN"/>
        </w:rPr>
        <w:t xml:space="preserve"> </w:t>
      </w:r>
    </w:p>
    <w:p w:rsidR="00291303" w:rsidRPr="002A2D1B" w:rsidRDefault="00291303" w:rsidP="002A2D1B">
      <w:pPr>
        <w:pStyle w:val="0505"/>
        <w:spacing w:before="120" w:after="120" w:line="400" w:lineRule="exact"/>
        <w:ind w:firstLineChars="200" w:firstLine="420"/>
        <w:rPr>
          <w:i/>
          <w:color w:val="0002FF"/>
          <w:sz w:val="21"/>
          <w:lang w:eastAsia="zh-CN"/>
        </w:rPr>
      </w:pPr>
      <w:r w:rsidRPr="002A2D1B">
        <w:rPr>
          <w:rFonts w:hint="eastAsia"/>
          <w:i/>
          <w:color w:val="0002FF"/>
          <w:sz w:val="21"/>
          <w:lang w:eastAsia="zh-CN"/>
        </w:rPr>
        <w:t>对软件进行定义</w:t>
      </w:r>
      <w:r w:rsidR="00807D4E">
        <w:rPr>
          <w:rFonts w:hint="eastAsia"/>
          <w:i/>
          <w:color w:val="0002FF"/>
          <w:sz w:val="21"/>
          <w:lang w:eastAsia="zh-CN"/>
        </w:rPr>
        <w:t>，</w:t>
      </w:r>
      <w:r w:rsidRPr="002A2D1B">
        <w:rPr>
          <w:rFonts w:hint="eastAsia"/>
          <w:i/>
          <w:color w:val="0002FF"/>
          <w:sz w:val="21"/>
          <w:lang w:eastAsia="zh-CN"/>
        </w:rPr>
        <w:t>在该文档中详尽说明产品对软件的需求，便于软件开发人员对开发软件的理解和软件设计、编码、测试做指导</w:t>
      </w:r>
    </w:p>
    <w:p w:rsidR="007F39F7" w:rsidRPr="005861A9" w:rsidRDefault="000E048B" w:rsidP="005861A9">
      <w:pPr>
        <w:pStyle w:val="0505"/>
        <w:spacing w:before="120" w:after="120" w:line="400" w:lineRule="exact"/>
        <w:ind w:firstLineChars="200" w:firstLine="480"/>
        <w:rPr>
          <w:sz w:val="24"/>
          <w:lang w:eastAsia="zh-CN"/>
        </w:rPr>
      </w:pPr>
      <w:r w:rsidRPr="005861A9">
        <w:rPr>
          <w:rFonts w:hint="eastAsia"/>
          <w:sz w:val="24"/>
          <w:lang w:eastAsia="zh-CN"/>
        </w:rPr>
        <w:t>该文档对于</w:t>
      </w:r>
      <w:r w:rsidR="00596E90" w:rsidRPr="005861A9">
        <w:rPr>
          <w:sz w:val="24"/>
          <w:lang w:eastAsia="zh-CN"/>
        </w:rPr>
        <w:t>V2X RSU</w:t>
      </w:r>
      <w:r w:rsidR="00344AF1">
        <w:rPr>
          <w:rFonts w:hint="eastAsia"/>
          <w:sz w:val="24"/>
          <w:lang w:eastAsia="zh-CN"/>
        </w:rPr>
        <w:t>设备</w:t>
      </w:r>
      <w:r w:rsidRPr="005861A9">
        <w:rPr>
          <w:rFonts w:hint="eastAsia"/>
          <w:sz w:val="24"/>
          <w:lang w:eastAsia="zh-CN"/>
        </w:rPr>
        <w:t>，从软件的</w:t>
      </w:r>
      <w:r w:rsidR="00212F0E">
        <w:rPr>
          <w:rFonts w:hint="eastAsia"/>
          <w:sz w:val="24"/>
          <w:lang w:eastAsia="zh-CN"/>
        </w:rPr>
        <w:t>用户</w:t>
      </w:r>
      <w:r w:rsidRPr="005861A9">
        <w:rPr>
          <w:rFonts w:hint="eastAsia"/>
          <w:sz w:val="24"/>
          <w:lang w:eastAsia="zh-CN"/>
        </w:rPr>
        <w:t>功能需求、</w:t>
      </w:r>
      <w:r w:rsidR="00212F0E">
        <w:rPr>
          <w:rFonts w:hint="eastAsia"/>
          <w:sz w:val="24"/>
          <w:lang w:eastAsia="zh-CN"/>
        </w:rPr>
        <w:t>系统功能需求</w:t>
      </w:r>
      <w:r w:rsidRPr="005861A9">
        <w:rPr>
          <w:rFonts w:hint="eastAsia"/>
          <w:sz w:val="24"/>
          <w:lang w:eastAsia="zh-CN"/>
        </w:rPr>
        <w:t>和其它非功能需求</w:t>
      </w:r>
      <w:r w:rsidR="00930D5C">
        <w:rPr>
          <w:rFonts w:hint="eastAsia"/>
          <w:sz w:val="24"/>
          <w:lang w:eastAsia="zh-CN"/>
        </w:rPr>
        <w:t>三个</w:t>
      </w:r>
      <w:r w:rsidRPr="005861A9">
        <w:rPr>
          <w:rFonts w:hint="eastAsia"/>
          <w:sz w:val="24"/>
          <w:lang w:eastAsia="zh-CN"/>
        </w:rPr>
        <w:t>方面，进行了详细的</w:t>
      </w:r>
      <w:r w:rsidR="00930D5C">
        <w:rPr>
          <w:rFonts w:hint="eastAsia"/>
          <w:sz w:val="24"/>
          <w:lang w:eastAsia="zh-CN"/>
        </w:rPr>
        <w:t>软件需求和规格的说明。</w:t>
      </w:r>
      <w:r w:rsidR="007F39F7" w:rsidRPr="005861A9">
        <w:rPr>
          <w:rFonts w:hint="eastAsia"/>
          <w:sz w:val="24"/>
          <w:lang w:eastAsia="zh-CN"/>
        </w:rPr>
        <w:t>这些说明作为进行产品软件设计的基础，同时也是软件功能的主要依据。</w:t>
      </w:r>
    </w:p>
    <w:p w:rsidR="0016085F" w:rsidRDefault="0016085F" w:rsidP="0016085F">
      <w:pPr>
        <w:pStyle w:val="2"/>
        <w:ind w:left="725" w:hanging="725"/>
        <w:rPr>
          <w:lang w:val="en-GB" w:eastAsia="zh-CN"/>
        </w:rPr>
      </w:pPr>
      <w:bookmarkStart w:id="5" w:name="_Toc275963101"/>
      <w:bookmarkStart w:id="6" w:name="_Toc36884888"/>
      <w:bookmarkStart w:id="7" w:name="_Toc32566273"/>
      <w:bookmarkEnd w:id="4"/>
      <w:r>
        <w:rPr>
          <w:rFonts w:hint="eastAsia"/>
          <w:lang w:val="en-GB" w:eastAsia="zh-CN"/>
        </w:rPr>
        <w:t>保密规定</w:t>
      </w:r>
      <w:bookmarkEnd w:id="5"/>
      <w:bookmarkEnd w:id="6"/>
    </w:p>
    <w:p w:rsidR="0016085F" w:rsidRPr="005861A9" w:rsidRDefault="0016085F" w:rsidP="0016085F">
      <w:pPr>
        <w:pStyle w:val="0505"/>
        <w:spacing w:before="120" w:after="120" w:line="400" w:lineRule="exact"/>
        <w:ind w:firstLineChars="200" w:firstLine="480"/>
        <w:rPr>
          <w:sz w:val="24"/>
          <w:lang w:eastAsia="zh-CN"/>
        </w:rPr>
      </w:pPr>
      <w:r w:rsidRPr="005861A9">
        <w:rPr>
          <w:rFonts w:hint="eastAsia"/>
          <w:sz w:val="24"/>
          <w:lang w:eastAsia="zh-CN"/>
        </w:rPr>
        <w:t>项目开发设计文档、设计图纸、软件代码、项目管理等的产权归公司所有，任何人在未经允许的情况下不得擅自拷贝或传递给他人。此文件只能在该项目小组内部传阅。</w:t>
      </w:r>
    </w:p>
    <w:p w:rsidR="007E0587" w:rsidRPr="00B41BEB" w:rsidRDefault="008E4D94" w:rsidP="00596E90">
      <w:pPr>
        <w:pStyle w:val="2"/>
        <w:tabs>
          <w:tab w:val="left" w:pos="567"/>
          <w:tab w:val="num" w:pos="851"/>
        </w:tabs>
        <w:ind w:left="725" w:hanging="725"/>
        <w:rPr>
          <w:lang w:val="en-GB"/>
        </w:rPr>
      </w:pPr>
      <w:bookmarkStart w:id="8" w:name="_Toc36884889"/>
      <w:r>
        <w:rPr>
          <w:rFonts w:hint="eastAsia"/>
          <w:lang w:val="en-GB" w:eastAsia="zh-CN"/>
        </w:rPr>
        <w:t>文档</w:t>
      </w:r>
      <w:r w:rsidR="007E0587" w:rsidRPr="00B41BEB">
        <w:rPr>
          <w:rFonts w:hint="eastAsia"/>
          <w:lang w:val="en-GB"/>
        </w:rPr>
        <w:t>读者</w:t>
      </w:r>
      <w:bookmarkEnd w:id="7"/>
      <w:bookmarkEnd w:id="8"/>
    </w:p>
    <w:p w:rsidR="005E24C5" w:rsidRDefault="008E0792" w:rsidP="005861A9">
      <w:pPr>
        <w:pStyle w:val="0505"/>
        <w:spacing w:before="120" w:after="120" w:line="400" w:lineRule="exact"/>
        <w:ind w:firstLineChars="200" w:firstLine="480"/>
        <w:rPr>
          <w:sz w:val="24"/>
          <w:lang w:eastAsia="zh-CN"/>
        </w:rPr>
      </w:pPr>
      <w:r w:rsidRPr="005861A9">
        <w:rPr>
          <w:rFonts w:hint="eastAsia"/>
          <w:sz w:val="24"/>
          <w:lang w:eastAsia="zh-CN"/>
        </w:rPr>
        <w:t>本文档的主要阅读对象为项目组研发工程师、项目管理人员和</w:t>
      </w:r>
      <w:r w:rsidR="005E24C5" w:rsidRPr="005861A9">
        <w:rPr>
          <w:rFonts w:hint="eastAsia"/>
          <w:sz w:val="24"/>
          <w:lang w:eastAsia="zh-CN"/>
        </w:rPr>
        <w:t>希望了解项目开发进度的</w:t>
      </w:r>
      <w:r w:rsidR="009E4D98" w:rsidRPr="005861A9">
        <w:rPr>
          <w:rFonts w:hint="eastAsia"/>
          <w:sz w:val="24"/>
          <w:lang w:eastAsia="zh-CN"/>
        </w:rPr>
        <w:t>公司</w:t>
      </w:r>
      <w:r w:rsidR="005E24C5" w:rsidRPr="005861A9">
        <w:rPr>
          <w:rFonts w:hint="eastAsia"/>
          <w:sz w:val="24"/>
          <w:lang w:eastAsia="zh-CN"/>
        </w:rPr>
        <w:t>领导。</w:t>
      </w:r>
    </w:p>
    <w:p w:rsidR="00EA4574" w:rsidRPr="0062424B" w:rsidRDefault="0062424B" w:rsidP="0062424B">
      <w:pPr>
        <w:pStyle w:val="2"/>
        <w:tabs>
          <w:tab w:val="left" w:pos="567"/>
          <w:tab w:val="num" w:pos="851"/>
        </w:tabs>
        <w:ind w:left="725" w:hanging="725"/>
        <w:rPr>
          <w:lang w:val="en-GB"/>
        </w:rPr>
      </w:pPr>
      <w:bookmarkStart w:id="9" w:name="_Toc503361023"/>
      <w:bookmarkStart w:id="10" w:name="_Toc36884890"/>
      <w:r>
        <w:rPr>
          <w:rFonts w:hint="eastAsia"/>
          <w:lang w:val="en-GB" w:eastAsia="zh-CN"/>
        </w:rPr>
        <w:t>背景</w:t>
      </w:r>
      <w:bookmarkEnd w:id="9"/>
      <w:bookmarkEnd w:id="10"/>
    </w:p>
    <w:p w:rsidR="00EA4574" w:rsidRPr="002A2D1B" w:rsidRDefault="00EA4574" w:rsidP="002A2D1B">
      <w:pPr>
        <w:pStyle w:val="0505"/>
        <w:spacing w:before="120" w:after="120" w:line="400" w:lineRule="exact"/>
        <w:ind w:firstLineChars="200" w:firstLine="420"/>
        <w:rPr>
          <w:i/>
          <w:color w:val="0002FF"/>
          <w:sz w:val="21"/>
          <w:lang w:eastAsia="zh-CN"/>
        </w:rPr>
      </w:pPr>
      <w:r w:rsidRPr="002A2D1B">
        <w:rPr>
          <w:rFonts w:hint="eastAsia"/>
          <w:i/>
          <w:color w:val="0002FF"/>
          <w:sz w:val="21"/>
          <w:lang w:eastAsia="zh-CN"/>
        </w:rPr>
        <w:t>开发软件的背景，项目需要、测试需要等的描述。</w:t>
      </w:r>
    </w:p>
    <w:p w:rsidR="00A31152" w:rsidRDefault="00A31152" w:rsidP="005D4E4A">
      <w:pPr>
        <w:pStyle w:val="0505"/>
        <w:spacing w:before="120" w:after="120" w:line="400" w:lineRule="exact"/>
        <w:ind w:firstLineChars="200" w:firstLine="480"/>
        <w:rPr>
          <w:sz w:val="24"/>
          <w:lang w:eastAsia="zh-CN"/>
        </w:rPr>
      </w:pPr>
      <w:r>
        <w:rPr>
          <w:rFonts w:hint="eastAsia"/>
          <w:sz w:val="24"/>
          <w:lang w:eastAsia="zh-CN"/>
        </w:rPr>
        <w:t>自</w:t>
      </w:r>
      <w:r>
        <w:rPr>
          <w:rFonts w:hint="eastAsia"/>
          <w:sz w:val="24"/>
          <w:lang w:eastAsia="zh-CN"/>
        </w:rPr>
        <w:t>2017</w:t>
      </w:r>
      <w:r>
        <w:rPr>
          <w:rFonts w:hint="eastAsia"/>
          <w:sz w:val="24"/>
          <w:lang w:eastAsia="zh-CN"/>
        </w:rPr>
        <w:t>年初至</w:t>
      </w:r>
      <w:r>
        <w:rPr>
          <w:rFonts w:hint="eastAsia"/>
          <w:sz w:val="24"/>
          <w:lang w:eastAsia="zh-CN"/>
        </w:rPr>
        <w:t>2019</w:t>
      </w:r>
      <w:r>
        <w:rPr>
          <w:rFonts w:hint="eastAsia"/>
          <w:sz w:val="24"/>
          <w:lang w:eastAsia="zh-CN"/>
        </w:rPr>
        <w:t>年底，</w:t>
      </w:r>
      <w:r w:rsidR="00172A68">
        <w:rPr>
          <w:rFonts w:hint="eastAsia"/>
          <w:sz w:val="24"/>
          <w:lang w:eastAsia="zh-CN"/>
        </w:rPr>
        <w:t>北京研究院的</w:t>
      </w:r>
      <w:r w:rsidR="00172A68">
        <w:rPr>
          <w:rFonts w:hint="eastAsia"/>
          <w:sz w:val="24"/>
          <w:lang w:eastAsia="zh-CN"/>
        </w:rPr>
        <w:t>V2X</w:t>
      </w:r>
      <w:r w:rsidR="00172A68">
        <w:rPr>
          <w:rFonts w:hint="eastAsia"/>
          <w:sz w:val="24"/>
          <w:lang w:eastAsia="zh-CN"/>
        </w:rPr>
        <w:t>产品</w:t>
      </w:r>
      <w:r w:rsidR="00E85422">
        <w:rPr>
          <w:rFonts w:hint="eastAsia"/>
          <w:sz w:val="24"/>
          <w:lang w:eastAsia="zh-CN"/>
        </w:rPr>
        <w:t>的软件系统</w:t>
      </w:r>
      <w:r w:rsidR="0021400B">
        <w:rPr>
          <w:rFonts w:hint="eastAsia"/>
          <w:sz w:val="24"/>
          <w:lang w:eastAsia="zh-CN"/>
        </w:rPr>
        <w:t>经历了两个版本程序架构的调整，在基本功能上已经实现了适配不同项目的</w:t>
      </w:r>
      <w:r>
        <w:rPr>
          <w:rFonts w:hint="eastAsia"/>
          <w:sz w:val="24"/>
          <w:lang w:eastAsia="zh-CN"/>
        </w:rPr>
        <w:t>快速开发调试工作。目前已经正式使用的有如下项目：宇通</w:t>
      </w:r>
      <w:proofErr w:type="gramStart"/>
      <w:r>
        <w:rPr>
          <w:rFonts w:hint="eastAsia"/>
          <w:sz w:val="24"/>
          <w:lang w:eastAsia="zh-CN"/>
        </w:rPr>
        <w:t>一</w:t>
      </w:r>
      <w:proofErr w:type="gramEnd"/>
      <w:r>
        <w:rPr>
          <w:rFonts w:hint="eastAsia"/>
          <w:sz w:val="24"/>
          <w:lang w:eastAsia="zh-CN"/>
        </w:rPr>
        <w:t>厂区信号机改造项目、武汉军运会项目、天津开发区项目、平台组园区改造项目等。</w:t>
      </w:r>
    </w:p>
    <w:p w:rsidR="004A4DB8" w:rsidRDefault="00A56AD3" w:rsidP="005D4E4A">
      <w:pPr>
        <w:pStyle w:val="0505"/>
        <w:spacing w:before="120" w:after="120" w:line="400" w:lineRule="exact"/>
        <w:ind w:firstLineChars="200" w:firstLine="480"/>
        <w:rPr>
          <w:sz w:val="24"/>
          <w:lang w:eastAsia="zh-CN"/>
        </w:rPr>
      </w:pPr>
      <w:r>
        <w:rPr>
          <w:rFonts w:hint="eastAsia"/>
          <w:sz w:val="24"/>
          <w:lang w:eastAsia="zh-CN"/>
        </w:rPr>
        <w:t>最终</w:t>
      </w:r>
      <w:r w:rsidR="00A31152">
        <w:rPr>
          <w:rFonts w:hint="eastAsia"/>
          <w:sz w:val="24"/>
          <w:lang w:eastAsia="zh-CN"/>
        </w:rPr>
        <w:t>在实际项目的使用期间发现较多问题</w:t>
      </w:r>
      <w:r w:rsidR="0043572A">
        <w:rPr>
          <w:rFonts w:hint="eastAsia"/>
          <w:sz w:val="24"/>
          <w:lang w:eastAsia="zh-CN"/>
        </w:rPr>
        <w:t>，比如</w:t>
      </w:r>
      <w:r w:rsidR="004A4DB8">
        <w:rPr>
          <w:rFonts w:hint="eastAsia"/>
          <w:sz w:val="24"/>
          <w:lang w:eastAsia="zh-CN"/>
        </w:rPr>
        <w:t>①</w:t>
      </w:r>
      <w:r w:rsidR="00A31152">
        <w:rPr>
          <w:rFonts w:hint="eastAsia"/>
          <w:sz w:val="24"/>
          <w:lang w:eastAsia="zh-CN"/>
        </w:rPr>
        <w:t>软件、系统稳定性</w:t>
      </w:r>
      <w:r w:rsidR="00015276">
        <w:rPr>
          <w:rFonts w:hint="eastAsia"/>
          <w:sz w:val="24"/>
          <w:lang w:eastAsia="zh-CN"/>
        </w:rPr>
        <w:t>在实际项目使用期间不能满足用户要求；</w:t>
      </w:r>
      <w:r w:rsidR="004A4DB8">
        <w:rPr>
          <w:rFonts w:hint="eastAsia"/>
          <w:sz w:val="24"/>
          <w:lang w:eastAsia="zh-CN"/>
        </w:rPr>
        <w:t>②</w:t>
      </w:r>
      <w:r w:rsidR="00A31152">
        <w:rPr>
          <w:rFonts w:hint="eastAsia"/>
          <w:sz w:val="24"/>
          <w:lang w:eastAsia="zh-CN"/>
        </w:rPr>
        <w:t>系统运行日志和故障诊断日志没有记录，</w:t>
      </w:r>
      <w:r w:rsidR="007E32C1">
        <w:rPr>
          <w:rFonts w:hint="eastAsia"/>
          <w:sz w:val="24"/>
          <w:lang w:eastAsia="zh-CN"/>
        </w:rPr>
        <w:t>无法</w:t>
      </w:r>
      <w:r w:rsidR="002D5B89">
        <w:rPr>
          <w:rFonts w:hint="eastAsia"/>
          <w:sz w:val="24"/>
          <w:lang w:eastAsia="zh-CN"/>
        </w:rPr>
        <w:t>定位及</w:t>
      </w:r>
      <w:r w:rsidR="007E32C1">
        <w:rPr>
          <w:rFonts w:hint="eastAsia"/>
          <w:sz w:val="24"/>
          <w:lang w:eastAsia="zh-CN"/>
        </w:rPr>
        <w:t>复原现场</w:t>
      </w:r>
      <w:r w:rsidR="002E02D2">
        <w:rPr>
          <w:rFonts w:hint="eastAsia"/>
          <w:sz w:val="24"/>
          <w:lang w:eastAsia="zh-CN"/>
        </w:rPr>
        <w:t>出现的</w:t>
      </w:r>
      <w:r w:rsidR="007E32C1">
        <w:rPr>
          <w:rFonts w:hint="eastAsia"/>
          <w:sz w:val="24"/>
          <w:lang w:eastAsia="zh-CN"/>
        </w:rPr>
        <w:t>问题</w:t>
      </w:r>
      <w:r w:rsidR="00E6278F">
        <w:rPr>
          <w:rFonts w:hint="eastAsia"/>
          <w:sz w:val="24"/>
          <w:lang w:eastAsia="zh-CN"/>
        </w:rPr>
        <w:t>；</w:t>
      </w:r>
      <w:r w:rsidR="004A4DB8">
        <w:rPr>
          <w:rFonts w:hint="eastAsia"/>
          <w:sz w:val="24"/>
          <w:lang w:eastAsia="zh-CN"/>
        </w:rPr>
        <w:t>③</w:t>
      </w:r>
      <w:r w:rsidR="00DF23C7">
        <w:rPr>
          <w:rFonts w:hint="eastAsia"/>
          <w:sz w:val="24"/>
          <w:lang w:eastAsia="zh-CN"/>
        </w:rPr>
        <w:t>系统不支持远程</w:t>
      </w:r>
      <w:r w:rsidR="00E632A1">
        <w:rPr>
          <w:rFonts w:hint="eastAsia"/>
          <w:sz w:val="24"/>
          <w:lang w:eastAsia="zh-CN"/>
        </w:rPr>
        <w:t>诊断功能，以及相应的远程操作</w:t>
      </w:r>
      <w:r w:rsidR="004A4DB8">
        <w:rPr>
          <w:rFonts w:hint="eastAsia"/>
          <w:sz w:val="24"/>
          <w:lang w:eastAsia="zh-CN"/>
        </w:rPr>
        <w:t>；</w:t>
      </w:r>
      <w:r w:rsidR="00D13CA7">
        <w:rPr>
          <w:rFonts w:hint="eastAsia"/>
          <w:sz w:val="24"/>
          <w:lang w:eastAsia="zh-CN"/>
        </w:rPr>
        <w:t>④参数配置等操作使用不</w:t>
      </w:r>
      <w:r w:rsidR="001C076A">
        <w:rPr>
          <w:rFonts w:hint="eastAsia"/>
          <w:sz w:val="24"/>
          <w:lang w:eastAsia="zh-CN"/>
        </w:rPr>
        <w:t>易</w:t>
      </w:r>
      <w:r w:rsidR="0040079D">
        <w:rPr>
          <w:rFonts w:hint="eastAsia"/>
          <w:sz w:val="24"/>
          <w:lang w:eastAsia="zh-CN"/>
        </w:rPr>
        <w:t>被用户</w:t>
      </w:r>
      <w:r w:rsidR="001C076A">
        <w:rPr>
          <w:rFonts w:hint="eastAsia"/>
          <w:sz w:val="24"/>
          <w:lang w:eastAsia="zh-CN"/>
        </w:rPr>
        <w:t>掌握</w:t>
      </w:r>
      <w:r w:rsidR="00513758">
        <w:rPr>
          <w:rFonts w:hint="eastAsia"/>
          <w:sz w:val="24"/>
          <w:lang w:eastAsia="zh-CN"/>
        </w:rPr>
        <w:t>；⑤</w:t>
      </w:r>
      <w:r w:rsidR="00812A5B">
        <w:rPr>
          <w:rFonts w:hint="eastAsia"/>
          <w:sz w:val="24"/>
          <w:lang w:eastAsia="zh-CN"/>
        </w:rPr>
        <w:t>设备启动状态和运行</w:t>
      </w:r>
      <w:r w:rsidR="00BF352D">
        <w:rPr>
          <w:rFonts w:hint="eastAsia"/>
          <w:sz w:val="24"/>
          <w:lang w:eastAsia="zh-CN"/>
        </w:rPr>
        <w:t>状态查看不便捷</w:t>
      </w:r>
      <w:r w:rsidR="00BE602E">
        <w:rPr>
          <w:rFonts w:hint="eastAsia"/>
          <w:sz w:val="24"/>
          <w:lang w:eastAsia="zh-CN"/>
        </w:rPr>
        <w:t>；</w:t>
      </w:r>
      <w:r w:rsidR="004A4DB8">
        <w:rPr>
          <w:rFonts w:hint="eastAsia"/>
          <w:sz w:val="24"/>
          <w:lang w:eastAsia="zh-CN"/>
        </w:rPr>
        <w:t>等等。</w:t>
      </w:r>
      <w:r w:rsidR="0043572A">
        <w:rPr>
          <w:rFonts w:hint="eastAsia"/>
          <w:sz w:val="24"/>
          <w:lang w:eastAsia="zh-CN"/>
        </w:rPr>
        <w:t>这些问题持续存在的话，将影响我司</w:t>
      </w:r>
      <w:r w:rsidR="0043572A">
        <w:rPr>
          <w:rFonts w:hint="eastAsia"/>
          <w:sz w:val="24"/>
          <w:lang w:eastAsia="zh-CN"/>
        </w:rPr>
        <w:t>V2X</w:t>
      </w:r>
      <w:r w:rsidR="0043572A">
        <w:rPr>
          <w:rFonts w:hint="eastAsia"/>
          <w:sz w:val="24"/>
          <w:lang w:eastAsia="zh-CN"/>
        </w:rPr>
        <w:t>路侧产品的用户</w:t>
      </w:r>
      <w:r w:rsidR="00B6431E">
        <w:rPr>
          <w:rFonts w:hint="eastAsia"/>
          <w:sz w:val="24"/>
          <w:lang w:eastAsia="zh-CN"/>
        </w:rPr>
        <w:t>满意度</w:t>
      </w:r>
      <w:r w:rsidR="0043572A">
        <w:rPr>
          <w:rFonts w:hint="eastAsia"/>
          <w:sz w:val="24"/>
          <w:lang w:eastAsia="zh-CN"/>
        </w:rPr>
        <w:t>，进而影响我司</w:t>
      </w:r>
      <w:r w:rsidR="0043572A">
        <w:rPr>
          <w:rFonts w:hint="eastAsia"/>
          <w:sz w:val="24"/>
          <w:lang w:eastAsia="zh-CN"/>
        </w:rPr>
        <w:t>V2X</w:t>
      </w:r>
      <w:r w:rsidR="0043572A">
        <w:rPr>
          <w:rFonts w:hint="eastAsia"/>
          <w:sz w:val="24"/>
          <w:lang w:eastAsia="zh-CN"/>
        </w:rPr>
        <w:t>路侧产品的市场竞争力，故针对这些问题的整改，迫在眉睫。</w:t>
      </w:r>
    </w:p>
    <w:p w:rsidR="00513758" w:rsidRPr="005D4E4A" w:rsidRDefault="00513758" w:rsidP="00513758">
      <w:pPr>
        <w:pStyle w:val="0505"/>
        <w:spacing w:before="120" w:after="120" w:line="400" w:lineRule="exact"/>
        <w:ind w:firstLineChars="200" w:firstLine="480"/>
        <w:rPr>
          <w:sz w:val="24"/>
          <w:lang w:eastAsia="zh-CN"/>
        </w:rPr>
      </w:pPr>
      <w:r w:rsidRPr="005D4E4A">
        <w:rPr>
          <w:rFonts w:hint="eastAsia"/>
          <w:sz w:val="24"/>
          <w:lang w:eastAsia="zh-CN"/>
        </w:rPr>
        <w:lastRenderedPageBreak/>
        <w:t>此外</w:t>
      </w:r>
      <w:r w:rsidR="00560E89">
        <w:rPr>
          <w:rFonts w:hint="eastAsia"/>
          <w:sz w:val="24"/>
          <w:lang w:eastAsia="zh-CN"/>
        </w:rPr>
        <w:t>，</w:t>
      </w:r>
      <w:r w:rsidRPr="005D4E4A">
        <w:rPr>
          <w:rFonts w:hint="eastAsia"/>
          <w:sz w:val="24"/>
          <w:lang w:eastAsia="zh-CN"/>
        </w:rPr>
        <w:t>随着</w:t>
      </w:r>
      <w:r w:rsidR="00560E89">
        <w:rPr>
          <w:rFonts w:hint="eastAsia"/>
          <w:sz w:val="24"/>
          <w:lang w:eastAsia="zh-CN"/>
        </w:rPr>
        <w:t>V2X</w:t>
      </w:r>
      <w:r w:rsidR="00560E89">
        <w:rPr>
          <w:rFonts w:hint="eastAsia"/>
          <w:sz w:val="24"/>
          <w:lang w:eastAsia="zh-CN"/>
        </w:rPr>
        <w:t>路侧</w:t>
      </w:r>
      <w:r w:rsidRPr="005D4E4A">
        <w:rPr>
          <w:rFonts w:hint="eastAsia"/>
          <w:sz w:val="24"/>
          <w:lang w:eastAsia="zh-CN"/>
        </w:rPr>
        <w:t>产品</w:t>
      </w:r>
      <w:r w:rsidR="00560E89">
        <w:rPr>
          <w:rFonts w:hint="eastAsia"/>
          <w:sz w:val="24"/>
          <w:lang w:eastAsia="zh-CN"/>
        </w:rPr>
        <w:t>的</w:t>
      </w:r>
      <w:r w:rsidRPr="005D4E4A">
        <w:rPr>
          <w:rFonts w:hint="eastAsia"/>
          <w:sz w:val="24"/>
          <w:lang w:eastAsia="zh-CN"/>
        </w:rPr>
        <w:t>应用和推广，为客户提供</w:t>
      </w:r>
      <w:r w:rsidR="00560E89">
        <w:rPr>
          <w:rFonts w:hint="eastAsia"/>
          <w:sz w:val="24"/>
          <w:lang w:eastAsia="zh-CN"/>
        </w:rPr>
        <w:t>V2X</w:t>
      </w:r>
      <w:r w:rsidR="00560E89">
        <w:rPr>
          <w:rFonts w:hint="eastAsia"/>
          <w:sz w:val="24"/>
          <w:lang w:eastAsia="zh-CN"/>
        </w:rPr>
        <w:t>路侧设备</w:t>
      </w:r>
      <w:r w:rsidRPr="005D4E4A">
        <w:rPr>
          <w:rFonts w:hint="eastAsia"/>
          <w:sz w:val="24"/>
          <w:lang w:eastAsia="zh-CN"/>
        </w:rPr>
        <w:t>相应的封装协议、测试</w:t>
      </w:r>
      <w:r w:rsidRPr="005D4E4A">
        <w:rPr>
          <w:rFonts w:hint="eastAsia"/>
          <w:sz w:val="24"/>
          <w:lang w:eastAsia="zh-CN"/>
        </w:rPr>
        <w:t>Demo</w:t>
      </w:r>
      <w:r w:rsidRPr="005D4E4A">
        <w:rPr>
          <w:rFonts w:hint="eastAsia"/>
          <w:sz w:val="24"/>
          <w:lang w:eastAsia="zh-CN"/>
        </w:rPr>
        <w:t>、二次开发</w:t>
      </w:r>
      <w:r w:rsidRPr="005D4E4A">
        <w:rPr>
          <w:rFonts w:hint="eastAsia"/>
          <w:sz w:val="24"/>
          <w:lang w:eastAsia="zh-CN"/>
        </w:rPr>
        <w:t>Demo</w:t>
      </w:r>
      <w:r w:rsidRPr="005D4E4A">
        <w:rPr>
          <w:rFonts w:hint="eastAsia"/>
          <w:sz w:val="24"/>
          <w:lang w:eastAsia="zh-CN"/>
        </w:rPr>
        <w:t>成为产品标准化的重要一环，</w:t>
      </w:r>
      <w:r w:rsidR="0046040A">
        <w:rPr>
          <w:rFonts w:hint="eastAsia"/>
          <w:sz w:val="24"/>
          <w:lang w:eastAsia="zh-CN"/>
        </w:rPr>
        <w:t>故</w:t>
      </w:r>
      <w:r w:rsidRPr="005D4E4A">
        <w:rPr>
          <w:rFonts w:hint="eastAsia"/>
          <w:sz w:val="24"/>
          <w:lang w:eastAsia="zh-CN"/>
        </w:rPr>
        <w:t>需要开发基于</w:t>
      </w:r>
      <w:r w:rsidR="00560E89">
        <w:rPr>
          <w:rFonts w:hint="eastAsia"/>
          <w:sz w:val="24"/>
          <w:lang w:eastAsia="zh-CN"/>
        </w:rPr>
        <w:t>V2X</w:t>
      </w:r>
      <w:r w:rsidR="00560E89">
        <w:rPr>
          <w:rFonts w:hint="eastAsia"/>
          <w:sz w:val="24"/>
          <w:lang w:eastAsia="zh-CN"/>
        </w:rPr>
        <w:t>路侧产品的系统软件，</w:t>
      </w:r>
      <w:r w:rsidRPr="005D4E4A">
        <w:rPr>
          <w:rFonts w:hint="eastAsia"/>
          <w:sz w:val="24"/>
          <w:lang w:eastAsia="zh-CN"/>
        </w:rPr>
        <w:t>供外部用户使用和二次开发。</w:t>
      </w:r>
    </w:p>
    <w:p w:rsidR="005F193A" w:rsidRDefault="00DF64EC" w:rsidP="005D4E4A">
      <w:pPr>
        <w:pStyle w:val="0505"/>
        <w:spacing w:before="120" w:after="120" w:line="400" w:lineRule="exact"/>
        <w:ind w:firstLineChars="200" w:firstLine="480"/>
        <w:rPr>
          <w:sz w:val="24"/>
          <w:lang w:eastAsia="zh-CN"/>
        </w:rPr>
      </w:pPr>
      <w:r>
        <w:rPr>
          <w:rFonts w:hint="eastAsia"/>
          <w:sz w:val="24"/>
          <w:lang w:eastAsia="zh-CN"/>
        </w:rPr>
        <w:t>另外，</w:t>
      </w:r>
      <w:r w:rsidR="005F193A">
        <w:rPr>
          <w:rFonts w:hint="eastAsia"/>
          <w:sz w:val="24"/>
          <w:lang w:eastAsia="zh-CN"/>
        </w:rPr>
        <w:t>随着协会标准的完善，</w:t>
      </w:r>
      <w:r w:rsidR="005F193A">
        <w:rPr>
          <w:rFonts w:hint="eastAsia"/>
          <w:sz w:val="24"/>
          <w:lang w:eastAsia="zh-CN"/>
        </w:rPr>
        <w:t>V2X</w:t>
      </w:r>
      <w:r w:rsidR="005F193A">
        <w:rPr>
          <w:rFonts w:hint="eastAsia"/>
          <w:sz w:val="24"/>
          <w:lang w:eastAsia="zh-CN"/>
        </w:rPr>
        <w:t>路侧产品需遵循的标准</w:t>
      </w:r>
      <w:r w:rsidR="005455C7">
        <w:rPr>
          <w:rFonts w:hint="eastAsia"/>
          <w:sz w:val="24"/>
          <w:lang w:eastAsia="zh-CN"/>
        </w:rPr>
        <w:t>需进行相应的适配</w:t>
      </w:r>
      <w:r w:rsidR="005F193A">
        <w:rPr>
          <w:rFonts w:hint="eastAsia"/>
          <w:sz w:val="24"/>
          <w:lang w:eastAsia="zh-CN"/>
        </w:rPr>
        <w:t>。</w:t>
      </w:r>
    </w:p>
    <w:p w:rsidR="006C0F23" w:rsidRDefault="005455C7" w:rsidP="005D4E4A">
      <w:pPr>
        <w:pStyle w:val="0505"/>
        <w:spacing w:before="120" w:after="120" w:line="400" w:lineRule="exact"/>
        <w:ind w:firstLineChars="200" w:firstLine="480"/>
        <w:rPr>
          <w:sz w:val="24"/>
          <w:lang w:eastAsia="zh-CN"/>
        </w:rPr>
      </w:pPr>
      <w:r>
        <w:rPr>
          <w:rFonts w:hint="eastAsia"/>
          <w:sz w:val="24"/>
          <w:lang w:eastAsia="zh-CN"/>
        </w:rPr>
        <w:t>综上，</w:t>
      </w:r>
      <w:r w:rsidR="00900FEA" w:rsidRPr="005D4E4A">
        <w:rPr>
          <w:rFonts w:hint="eastAsia"/>
          <w:sz w:val="24"/>
          <w:lang w:eastAsia="zh-CN"/>
        </w:rPr>
        <w:t>需要基于目前的产品和技术，</w:t>
      </w:r>
      <w:r w:rsidR="00DF64EC">
        <w:rPr>
          <w:rFonts w:hint="eastAsia"/>
          <w:sz w:val="24"/>
          <w:lang w:eastAsia="zh-CN"/>
        </w:rPr>
        <w:t>结合</w:t>
      </w:r>
      <w:r w:rsidR="00900FEA">
        <w:rPr>
          <w:rFonts w:hint="eastAsia"/>
          <w:sz w:val="24"/>
          <w:lang w:eastAsia="zh-CN"/>
        </w:rPr>
        <w:t>以往</w:t>
      </w:r>
      <w:r w:rsidR="00DF64EC">
        <w:rPr>
          <w:rFonts w:hint="eastAsia"/>
          <w:sz w:val="24"/>
          <w:lang w:eastAsia="zh-CN"/>
        </w:rPr>
        <w:t>项目</w:t>
      </w:r>
      <w:r w:rsidR="002B270B">
        <w:rPr>
          <w:rFonts w:hint="eastAsia"/>
          <w:sz w:val="24"/>
          <w:lang w:eastAsia="zh-CN"/>
        </w:rPr>
        <w:t>实施过程中</w:t>
      </w:r>
      <w:r w:rsidR="004E7002">
        <w:rPr>
          <w:rFonts w:hint="eastAsia"/>
          <w:sz w:val="24"/>
          <w:lang w:eastAsia="zh-CN"/>
        </w:rPr>
        <w:t>V2X</w:t>
      </w:r>
      <w:r w:rsidR="004E7002">
        <w:rPr>
          <w:rFonts w:hint="eastAsia"/>
          <w:sz w:val="24"/>
          <w:lang w:eastAsia="zh-CN"/>
        </w:rPr>
        <w:t>产品识别出的问题及</w:t>
      </w:r>
      <w:r w:rsidR="00DF64EC">
        <w:rPr>
          <w:rFonts w:hint="eastAsia"/>
          <w:sz w:val="24"/>
          <w:lang w:eastAsia="zh-CN"/>
        </w:rPr>
        <w:t>用户对</w:t>
      </w:r>
      <w:r w:rsidR="00DF64EC">
        <w:rPr>
          <w:rFonts w:hint="eastAsia"/>
          <w:sz w:val="24"/>
          <w:lang w:eastAsia="zh-CN"/>
        </w:rPr>
        <w:t>V2X</w:t>
      </w:r>
      <w:r w:rsidR="00DF64EC">
        <w:rPr>
          <w:rFonts w:hint="eastAsia"/>
          <w:sz w:val="24"/>
          <w:lang w:eastAsia="zh-CN"/>
        </w:rPr>
        <w:t>路侧产品的功能需求，开发</w:t>
      </w:r>
      <w:r w:rsidR="00FC51F2">
        <w:rPr>
          <w:rFonts w:hint="eastAsia"/>
          <w:sz w:val="24"/>
          <w:lang w:eastAsia="zh-CN"/>
        </w:rPr>
        <w:t>出具有</w:t>
      </w:r>
      <w:r w:rsidR="003E509A" w:rsidRPr="005D4E4A">
        <w:rPr>
          <w:rFonts w:hint="eastAsia"/>
          <w:sz w:val="24"/>
          <w:lang w:eastAsia="zh-CN"/>
        </w:rPr>
        <w:t>良好的可兼容性、可扩展性，支撑产品应用和推广的</w:t>
      </w:r>
      <w:r w:rsidR="00DF64EC">
        <w:rPr>
          <w:rFonts w:hint="eastAsia"/>
          <w:sz w:val="24"/>
          <w:lang w:eastAsia="zh-CN"/>
        </w:rPr>
        <w:t>V2X</w:t>
      </w:r>
      <w:r w:rsidR="001B601A">
        <w:rPr>
          <w:rFonts w:hint="eastAsia"/>
          <w:sz w:val="24"/>
          <w:lang w:eastAsia="zh-CN"/>
        </w:rPr>
        <w:t>路侧产品</w:t>
      </w:r>
      <w:r w:rsidR="002E7C0B">
        <w:rPr>
          <w:rFonts w:hint="eastAsia"/>
          <w:sz w:val="24"/>
          <w:lang w:eastAsia="zh-CN"/>
        </w:rPr>
        <w:t>系统软件。</w:t>
      </w:r>
    </w:p>
    <w:p w:rsidR="00C370D7" w:rsidRDefault="00C370D7" w:rsidP="00596E90">
      <w:pPr>
        <w:pStyle w:val="2"/>
        <w:ind w:left="725" w:hanging="725"/>
        <w:rPr>
          <w:lang w:val="en-GB" w:eastAsia="zh-CN"/>
        </w:rPr>
      </w:pPr>
      <w:bookmarkStart w:id="11" w:name="_Toc296588158"/>
      <w:bookmarkStart w:id="12" w:name="_Toc36884891"/>
      <w:r>
        <w:rPr>
          <w:rFonts w:hint="eastAsia"/>
          <w:lang w:val="en-GB" w:eastAsia="zh-CN"/>
        </w:rPr>
        <w:t>参考文献</w:t>
      </w:r>
      <w:bookmarkEnd w:id="11"/>
      <w:bookmarkEnd w:id="12"/>
    </w:p>
    <w:p w:rsidR="002A2D1B" w:rsidRPr="00756147" w:rsidRDefault="002A2D1B" w:rsidP="00756147">
      <w:pPr>
        <w:pStyle w:val="0505"/>
        <w:spacing w:before="120" w:after="120" w:line="400" w:lineRule="exact"/>
        <w:ind w:firstLineChars="200" w:firstLine="420"/>
        <w:rPr>
          <w:i/>
          <w:color w:val="0002FF"/>
          <w:sz w:val="21"/>
          <w:lang w:eastAsia="zh-CN"/>
        </w:rPr>
      </w:pPr>
      <w:r w:rsidRPr="00756147">
        <w:rPr>
          <w:rFonts w:hint="eastAsia"/>
          <w:i/>
          <w:color w:val="0002FF"/>
          <w:sz w:val="21"/>
          <w:lang w:eastAsia="zh-CN"/>
        </w:rPr>
        <w:t>列举编写软件需求规格说明书时所参考的资料或其它来源。可能包括用户界面风格指导、合同、标准、系统需求规格说明书、用户需求、相关产品的软件需求规格说明书。这里应该给出详细的信息，包括标题名称、作者、版本号、日期、出版单位或资料来源，以方便读者查阅这些文献。</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下列文件对于本文件的应用是必不可少的。凡是注日期的引用文件</w:t>
      </w:r>
      <w:r w:rsidR="00807D4E">
        <w:rPr>
          <w:rFonts w:hint="eastAsia"/>
          <w:sz w:val="24"/>
          <w:lang w:eastAsia="zh-CN"/>
        </w:rPr>
        <w:t>，</w:t>
      </w:r>
      <w:r w:rsidRPr="003E7DE4">
        <w:rPr>
          <w:rFonts w:hint="eastAsia"/>
          <w:sz w:val="24"/>
          <w:lang w:eastAsia="zh-CN"/>
        </w:rPr>
        <w:t>仅所注日期的版本适用于本文件。凡是不注日期的引用文件</w:t>
      </w:r>
      <w:r w:rsidR="00807D4E">
        <w:rPr>
          <w:rFonts w:hint="eastAsia"/>
          <w:sz w:val="24"/>
          <w:lang w:eastAsia="zh-CN"/>
        </w:rPr>
        <w:t>，</w:t>
      </w:r>
      <w:r w:rsidRPr="003E7DE4">
        <w:rPr>
          <w:rFonts w:hint="eastAsia"/>
          <w:sz w:val="24"/>
          <w:lang w:eastAsia="zh-CN"/>
        </w:rPr>
        <w:t>其最新版本</w:t>
      </w:r>
      <w:r w:rsidRPr="003E7DE4">
        <w:rPr>
          <w:rFonts w:hint="eastAsia"/>
          <w:sz w:val="24"/>
          <w:lang w:eastAsia="zh-CN"/>
        </w:rPr>
        <w:t>(</w:t>
      </w:r>
      <w:r w:rsidRPr="003E7DE4">
        <w:rPr>
          <w:rFonts w:hint="eastAsia"/>
          <w:sz w:val="24"/>
          <w:lang w:eastAsia="zh-CN"/>
        </w:rPr>
        <w:t>包括所有的修改单</w:t>
      </w:r>
      <w:r w:rsidRPr="003E7DE4">
        <w:rPr>
          <w:rFonts w:hint="eastAsia"/>
          <w:sz w:val="24"/>
          <w:lang w:eastAsia="zh-CN"/>
        </w:rPr>
        <w:t>)</w:t>
      </w:r>
      <w:r w:rsidRPr="003E7DE4">
        <w:rPr>
          <w:rFonts w:hint="eastAsia"/>
          <w:sz w:val="24"/>
          <w:lang w:eastAsia="zh-CN"/>
        </w:rPr>
        <w:t>适用于本文件。</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 xml:space="preserve">1) GB/T 37376-2019 </w:t>
      </w:r>
      <w:r w:rsidRPr="003E7DE4">
        <w:rPr>
          <w:rFonts w:hint="eastAsia"/>
          <w:sz w:val="24"/>
          <w:lang w:eastAsia="zh-CN"/>
        </w:rPr>
        <w:t>交通运输</w:t>
      </w:r>
      <w:r w:rsidRPr="003E7DE4">
        <w:rPr>
          <w:rFonts w:hint="eastAsia"/>
          <w:sz w:val="24"/>
          <w:lang w:eastAsia="zh-CN"/>
        </w:rPr>
        <w:t xml:space="preserve"> </w:t>
      </w:r>
      <w:r w:rsidRPr="003E7DE4">
        <w:rPr>
          <w:rFonts w:hint="eastAsia"/>
          <w:sz w:val="24"/>
          <w:lang w:eastAsia="zh-CN"/>
        </w:rPr>
        <w:t>数字证书格式</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 xml:space="preserve">2) GB/T 37374-2019 </w:t>
      </w:r>
      <w:r w:rsidRPr="003E7DE4">
        <w:rPr>
          <w:rFonts w:hint="eastAsia"/>
          <w:sz w:val="24"/>
          <w:lang w:eastAsia="zh-CN"/>
        </w:rPr>
        <w:t>智能交通</w:t>
      </w:r>
      <w:r w:rsidRPr="003E7DE4">
        <w:rPr>
          <w:rFonts w:hint="eastAsia"/>
          <w:sz w:val="24"/>
          <w:lang w:eastAsia="zh-CN"/>
        </w:rPr>
        <w:t xml:space="preserve"> </w:t>
      </w:r>
      <w:r w:rsidRPr="003E7DE4">
        <w:rPr>
          <w:rFonts w:hint="eastAsia"/>
          <w:sz w:val="24"/>
          <w:lang w:eastAsia="zh-CN"/>
        </w:rPr>
        <w:t>数字证书应用接口规范</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 xml:space="preserve">3) 2018-0173T-YD </w:t>
      </w:r>
      <w:r w:rsidRPr="003E7DE4">
        <w:rPr>
          <w:rFonts w:hint="eastAsia"/>
          <w:sz w:val="24"/>
          <w:lang w:eastAsia="zh-CN"/>
        </w:rPr>
        <w:t>基于</w:t>
      </w:r>
      <w:r w:rsidRPr="003E7DE4">
        <w:rPr>
          <w:rFonts w:hint="eastAsia"/>
          <w:sz w:val="24"/>
          <w:lang w:eastAsia="zh-CN"/>
        </w:rPr>
        <w:t>LTE</w:t>
      </w:r>
      <w:r w:rsidRPr="003E7DE4">
        <w:rPr>
          <w:rFonts w:hint="eastAsia"/>
          <w:sz w:val="24"/>
          <w:lang w:eastAsia="zh-CN"/>
        </w:rPr>
        <w:t>的车联网无线通信技术总体技术要求</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4) 3GPP TS 33.210 3G</w:t>
      </w:r>
      <w:r w:rsidRPr="003E7DE4">
        <w:rPr>
          <w:rFonts w:hint="eastAsia"/>
          <w:sz w:val="24"/>
          <w:lang w:eastAsia="zh-CN"/>
        </w:rPr>
        <w:t>安全</w:t>
      </w:r>
      <w:r w:rsidR="001E7A02">
        <w:rPr>
          <w:rFonts w:hint="eastAsia"/>
          <w:sz w:val="24"/>
          <w:lang w:eastAsia="zh-CN"/>
        </w:rPr>
        <w:t>；</w:t>
      </w:r>
      <w:r w:rsidRPr="003E7DE4">
        <w:rPr>
          <w:rFonts w:hint="eastAsia"/>
          <w:sz w:val="24"/>
          <w:lang w:eastAsia="zh-CN"/>
        </w:rPr>
        <w:t>网络域安全</w:t>
      </w:r>
      <w:r w:rsidR="001E7A02">
        <w:rPr>
          <w:rFonts w:hint="eastAsia"/>
          <w:sz w:val="24"/>
          <w:lang w:eastAsia="zh-CN"/>
        </w:rPr>
        <w:t>；</w:t>
      </w:r>
      <w:r w:rsidRPr="003E7DE4">
        <w:rPr>
          <w:rFonts w:hint="eastAsia"/>
          <w:sz w:val="24"/>
          <w:lang w:eastAsia="zh-CN"/>
        </w:rPr>
        <w:t>IP</w:t>
      </w:r>
      <w:r w:rsidRPr="003E7DE4">
        <w:rPr>
          <w:rFonts w:hint="eastAsia"/>
          <w:sz w:val="24"/>
          <w:lang w:eastAsia="zh-CN"/>
        </w:rPr>
        <w:t>网络层安全</w:t>
      </w:r>
      <w:r w:rsidRPr="003E7DE4">
        <w:rPr>
          <w:rFonts w:hint="eastAsia"/>
          <w:sz w:val="24"/>
          <w:lang w:eastAsia="zh-CN"/>
        </w:rPr>
        <w:t>(3G security</w:t>
      </w:r>
      <w:r w:rsidR="001E7A02">
        <w:rPr>
          <w:rFonts w:hint="eastAsia"/>
          <w:sz w:val="24"/>
          <w:lang w:eastAsia="zh-CN"/>
        </w:rPr>
        <w:t>；</w:t>
      </w:r>
      <w:r w:rsidRPr="003E7DE4">
        <w:rPr>
          <w:rFonts w:hint="eastAsia"/>
          <w:sz w:val="24"/>
          <w:lang w:eastAsia="zh-CN"/>
        </w:rPr>
        <w:t xml:space="preserve"> Network </w:t>
      </w:r>
      <w:r w:rsidRPr="003E7DE4">
        <w:rPr>
          <w:sz w:val="24"/>
          <w:lang w:eastAsia="zh-CN"/>
        </w:rPr>
        <w:t>Domain Security (NDS)</w:t>
      </w:r>
      <w:r w:rsidR="001E7A02">
        <w:rPr>
          <w:sz w:val="24"/>
          <w:lang w:eastAsia="zh-CN"/>
        </w:rPr>
        <w:t>；</w:t>
      </w:r>
      <w:r w:rsidRPr="003E7DE4">
        <w:rPr>
          <w:sz w:val="24"/>
          <w:lang w:eastAsia="zh-CN"/>
        </w:rPr>
        <w:t xml:space="preserve"> IP network layer security)</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 xml:space="preserve">5) 3GPP TS 33.223 </w:t>
      </w:r>
      <w:r w:rsidRPr="003E7DE4">
        <w:rPr>
          <w:rFonts w:hint="eastAsia"/>
          <w:sz w:val="24"/>
          <w:lang w:eastAsia="zh-CN"/>
        </w:rPr>
        <w:t>通用认证架构</w:t>
      </w:r>
      <w:r w:rsidR="001E7A02">
        <w:rPr>
          <w:rFonts w:hint="eastAsia"/>
          <w:sz w:val="24"/>
          <w:lang w:eastAsia="zh-CN"/>
        </w:rPr>
        <w:t>；</w:t>
      </w:r>
      <w:r w:rsidRPr="003E7DE4">
        <w:rPr>
          <w:rFonts w:hint="eastAsia"/>
          <w:sz w:val="24"/>
          <w:lang w:eastAsia="zh-CN"/>
        </w:rPr>
        <w:t>通用引导架构推送功能</w:t>
      </w:r>
      <w:r w:rsidRPr="003E7DE4">
        <w:rPr>
          <w:rFonts w:hint="eastAsia"/>
          <w:sz w:val="24"/>
          <w:lang w:eastAsia="zh-CN"/>
        </w:rPr>
        <w:t xml:space="preserve">(Generic Authentication </w:t>
      </w:r>
      <w:r w:rsidRPr="003E7DE4">
        <w:rPr>
          <w:sz w:val="24"/>
          <w:lang w:eastAsia="zh-CN"/>
        </w:rPr>
        <w:t>Architecture (GAA)</w:t>
      </w:r>
      <w:r w:rsidR="001E7A02">
        <w:rPr>
          <w:sz w:val="24"/>
          <w:lang w:eastAsia="zh-CN"/>
        </w:rPr>
        <w:t>；</w:t>
      </w:r>
      <w:r w:rsidRPr="003E7DE4">
        <w:rPr>
          <w:sz w:val="24"/>
          <w:lang w:eastAsia="zh-CN"/>
        </w:rPr>
        <w:t xml:space="preserve"> Generic Bootstrapping Architecture (GBA) Push</w:t>
      </w:r>
      <w:r w:rsidRPr="003E7DE4">
        <w:rPr>
          <w:rFonts w:hint="eastAsia"/>
          <w:sz w:val="24"/>
          <w:lang w:eastAsia="zh-CN"/>
        </w:rPr>
        <w:t xml:space="preserve"> </w:t>
      </w:r>
      <w:r w:rsidRPr="003E7DE4">
        <w:rPr>
          <w:sz w:val="24"/>
          <w:lang w:eastAsia="zh-CN"/>
        </w:rPr>
        <w:t>function)</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6) 3GPP TS 33.246 3G</w:t>
      </w:r>
      <w:r w:rsidRPr="003E7DE4">
        <w:rPr>
          <w:rFonts w:hint="eastAsia"/>
          <w:sz w:val="24"/>
          <w:lang w:eastAsia="zh-CN"/>
        </w:rPr>
        <w:t>安全</w:t>
      </w:r>
      <w:r w:rsidR="001E7A02">
        <w:rPr>
          <w:rFonts w:hint="eastAsia"/>
          <w:sz w:val="24"/>
          <w:lang w:eastAsia="zh-CN"/>
        </w:rPr>
        <w:t>；</w:t>
      </w:r>
      <w:r w:rsidRPr="003E7DE4">
        <w:rPr>
          <w:rFonts w:hint="eastAsia"/>
          <w:sz w:val="24"/>
          <w:lang w:eastAsia="zh-CN"/>
        </w:rPr>
        <w:t>多媒体广播</w:t>
      </w:r>
      <w:r w:rsidRPr="003E7DE4">
        <w:rPr>
          <w:rFonts w:hint="eastAsia"/>
          <w:sz w:val="24"/>
          <w:lang w:eastAsia="zh-CN"/>
        </w:rPr>
        <w:t>/</w:t>
      </w:r>
      <w:r w:rsidRPr="003E7DE4">
        <w:rPr>
          <w:rFonts w:hint="eastAsia"/>
          <w:sz w:val="24"/>
          <w:lang w:eastAsia="zh-CN"/>
        </w:rPr>
        <w:t>多播业务</w:t>
      </w:r>
      <w:r w:rsidRPr="003E7DE4">
        <w:rPr>
          <w:rFonts w:hint="eastAsia"/>
          <w:sz w:val="24"/>
          <w:lang w:eastAsia="zh-CN"/>
        </w:rPr>
        <w:t>(3G Security</w:t>
      </w:r>
      <w:r w:rsidR="001E7A02">
        <w:rPr>
          <w:rFonts w:hint="eastAsia"/>
          <w:sz w:val="24"/>
          <w:lang w:eastAsia="zh-CN"/>
        </w:rPr>
        <w:t>；</w:t>
      </w:r>
      <w:r w:rsidRPr="003E7DE4">
        <w:rPr>
          <w:rFonts w:hint="eastAsia"/>
          <w:sz w:val="24"/>
          <w:lang w:eastAsia="zh-CN"/>
        </w:rPr>
        <w:t xml:space="preserve"> Security of </w:t>
      </w:r>
      <w:r w:rsidRPr="003E7DE4">
        <w:rPr>
          <w:sz w:val="24"/>
          <w:lang w:eastAsia="zh-CN"/>
        </w:rPr>
        <w:t>Multimedia Broadcast/Multicast Service (MBMS))</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7) IEEE Std 1363 IEEE</w:t>
      </w:r>
      <w:r w:rsidRPr="003E7DE4">
        <w:rPr>
          <w:rFonts w:hint="eastAsia"/>
          <w:sz w:val="24"/>
          <w:lang w:eastAsia="zh-CN"/>
        </w:rPr>
        <w:t>公</w:t>
      </w:r>
      <w:proofErr w:type="gramStart"/>
      <w:r w:rsidRPr="003E7DE4">
        <w:rPr>
          <w:rFonts w:hint="eastAsia"/>
          <w:sz w:val="24"/>
          <w:lang w:eastAsia="zh-CN"/>
        </w:rPr>
        <w:t>钥</w:t>
      </w:r>
      <w:proofErr w:type="gramEnd"/>
      <w:r w:rsidRPr="003E7DE4">
        <w:rPr>
          <w:rFonts w:hint="eastAsia"/>
          <w:sz w:val="24"/>
          <w:lang w:eastAsia="zh-CN"/>
        </w:rPr>
        <w:t>加密标准规范</w:t>
      </w:r>
      <w:r w:rsidRPr="003E7DE4">
        <w:rPr>
          <w:rFonts w:hint="eastAsia"/>
          <w:sz w:val="24"/>
          <w:lang w:eastAsia="zh-CN"/>
        </w:rPr>
        <w:t xml:space="preserve"> (IEEE Standard Specifications for </w:t>
      </w:r>
      <w:r w:rsidRPr="003E7DE4">
        <w:rPr>
          <w:sz w:val="24"/>
          <w:lang w:eastAsia="zh-CN"/>
        </w:rPr>
        <w:t>Public-Key Cryptography)</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8) IEEE Std 1363a IEEE</w:t>
      </w:r>
      <w:r w:rsidRPr="003E7DE4">
        <w:rPr>
          <w:rFonts w:hint="eastAsia"/>
          <w:sz w:val="24"/>
          <w:lang w:eastAsia="zh-CN"/>
        </w:rPr>
        <w:t>公</w:t>
      </w:r>
      <w:proofErr w:type="gramStart"/>
      <w:r w:rsidRPr="003E7DE4">
        <w:rPr>
          <w:rFonts w:hint="eastAsia"/>
          <w:sz w:val="24"/>
          <w:lang w:eastAsia="zh-CN"/>
        </w:rPr>
        <w:t>钥</w:t>
      </w:r>
      <w:proofErr w:type="gramEnd"/>
      <w:r w:rsidRPr="003E7DE4">
        <w:rPr>
          <w:rFonts w:hint="eastAsia"/>
          <w:sz w:val="24"/>
          <w:lang w:eastAsia="zh-CN"/>
        </w:rPr>
        <w:t>加密标准规范</w:t>
      </w:r>
      <w:r w:rsidRPr="003E7DE4">
        <w:rPr>
          <w:rFonts w:hint="eastAsia"/>
          <w:sz w:val="24"/>
          <w:lang w:eastAsia="zh-CN"/>
        </w:rPr>
        <w:t xml:space="preserve"> - </w:t>
      </w:r>
      <w:r w:rsidRPr="003E7DE4">
        <w:rPr>
          <w:rFonts w:hint="eastAsia"/>
          <w:sz w:val="24"/>
          <w:lang w:eastAsia="zh-CN"/>
        </w:rPr>
        <w:t>修正</w:t>
      </w:r>
      <w:r w:rsidRPr="003E7DE4">
        <w:rPr>
          <w:rFonts w:hint="eastAsia"/>
          <w:sz w:val="24"/>
          <w:lang w:eastAsia="zh-CN"/>
        </w:rPr>
        <w:t>1:</w:t>
      </w:r>
      <w:r w:rsidRPr="003E7DE4">
        <w:rPr>
          <w:rFonts w:hint="eastAsia"/>
          <w:sz w:val="24"/>
          <w:lang w:eastAsia="zh-CN"/>
        </w:rPr>
        <w:t>附加技术</w:t>
      </w:r>
      <w:r w:rsidRPr="003E7DE4">
        <w:rPr>
          <w:rFonts w:hint="eastAsia"/>
          <w:sz w:val="24"/>
          <w:lang w:eastAsia="zh-CN"/>
        </w:rPr>
        <w:t xml:space="preserve">(IEEE Standard </w:t>
      </w:r>
      <w:r w:rsidRPr="003E7DE4">
        <w:rPr>
          <w:sz w:val="24"/>
          <w:lang w:eastAsia="zh-CN"/>
        </w:rPr>
        <w:t>Specifications for Public-Key Cryptography — Amendment 1: Additional</w:t>
      </w:r>
    </w:p>
    <w:p w:rsidR="00844080" w:rsidRPr="003E7DE4" w:rsidRDefault="00844080" w:rsidP="003E7DE4">
      <w:pPr>
        <w:pStyle w:val="0505"/>
        <w:spacing w:before="120" w:after="120" w:line="400" w:lineRule="exact"/>
        <w:ind w:firstLineChars="200" w:firstLine="480"/>
        <w:rPr>
          <w:sz w:val="24"/>
          <w:lang w:eastAsia="zh-CN"/>
        </w:rPr>
      </w:pPr>
      <w:r w:rsidRPr="003E7DE4">
        <w:rPr>
          <w:sz w:val="24"/>
          <w:lang w:eastAsia="zh-CN"/>
        </w:rPr>
        <w:t>Techniques)</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9) IEEE Std 1609.2-2016 IEEE</w:t>
      </w:r>
      <w:r w:rsidRPr="003E7DE4">
        <w:rPr>
          <w:rFonts w:hint="eastAsia"/>
          <w:sz w:val="24"/>
          <w:lang w:eastAsia="zh-CN"/>
        </w:rPr>
        <w:t>车载环境无线接入标准</w:t>
      </w:r>
      <w:r w:rsidRPr="003E7DE4">
        <w:rPr>
          <w:rFonts w:hint="eastAsia"/>
          <w:sz w:val="24"/>
          <w:lang w:eastAsia="zh-CN"/>
        </w:rPr>
        <w:t xml:space="preserve"> </w:t>
      </w:r>
      <w:r w:rsidRPr="003E7DE4">
        <w:rPr>
          <w:rFonts w:hint="eastAsia"/>
          <w:sz w:val="24"/>
          <w:lang w:eastAsia="zh-CN"/>
        </w:rPr>
        <w:t>应用和管理消息的安全服务</w:t>
      </w:r>
    </w:p>
    <w:p w:rsidR="00844080" w:rsidRPr="003E7DE4" w:rsidRDefault="00844080" w:rsidP="003E7DE4">
      <w:pPr>
        <w:pStyle w:val="0505"/>
        <w:spacing w:before="120" w:after="120" w:line="400" w:lineRule="exact"/>
        <w:ind w:firstLineChars="200" w:firstLine="480"/>
        <w:rPr>
          <w:sz w:val="24"/>
          <w:lang w:eastAsia="zh-CN"/>
        </w:rPr>
      </w:pPr>
      <w:r w:rsidRPr="003E7DE4">
        <w:rPr>
          <w:sz w:val="24"/>
          <w:lang w:eastAsia="zh-CN"/>
        </w:rPr>
        <w:t>(IEEE Standard for Wireless Access in Vehicular Environments (WAVE)—</w:t>
      </w:r>
    </w:p>
    <w:p w:rsidR="00844080" w:rsidRPr="003E7DE4" w:rsidRDefault="00844080" w:rsidP="003E7DE4">
      <w:pPr>
        <w:pStyle w:val="0505"/>
        <w:spacing w:before="120" w:after="120" w:line="400" w:lineRule="exact"/>
        <w:ind w:firstLineChars="200" w:firstLine="480"/>
        <w:rPr>
          <w:sz w:val="24"/>
          <w:lang w:eastAsia="zh-CN"/>
        </w:rPr>
      </w:pPr>
      <w:r w:rsidRPr="003E7DE4">
        <w:rPr>
          <w:sz w:val="24"/>
          <w:lang w:eastAsia="zh-CN"/>
        </w:rPr>
        <w:lastRenderedPageBreak/>
        <w:t>Security Services for Applications and Management Messages)</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10) IETF RFC 5639</w:t>
      </w:r>
      <w:r w:rsidRPr="003E7DE4">
        <w:rPr>
          <w:rFonts w:hint="eastAsia"/>
          <w:sz w:val="24"/>
          <w:lang w:eastAsia="zh-CN"/>
        </w:rPr>
        <w:t>椭圆曲线密码</w:t>
      </w:r>
      <w:r w:rsidRPr="003E7DE4">
        <w:rPr>
          <w:rFonts w:hint="eastAsia"/>
          <w:sz w:val="24"/>
          <w:lang w:eastAsia="zh-CN"/>
        </w:rPr>
        <w:t>(ECC)Brainpool</w:t>
      </w:r>
      <w:r w:rsidRPr="003E7DE4">
        <w:rPr>
          <w:rFonts w:hint="eastAsia"/>
          <w:sz w:val="24"/>
          <w:lang w:eastAsia="zh-CN"/>
        </w:rPr>
        <w:t>标准曲线和曲线生成</w:t>
      </w:r>
      <w:r w:rsidRPr="003E7DE4">
        <w:rPr>
          <w:rFonts w:hint="eastAsia"/>
          <w:sz w:val="24"/>
          <w:lang w:eastAsia="zh-CN"/>
        </w:rPr>
        <w:t xml:space="preserve">(Elliptic </w:t>
      </w:r>
      <w:r w:rsidRPr="003E7DE4">
        <w:rPr>
          <w:sz w:val="24"/>
          <w:lang w:eastAsia="zh-CN"/>
        </w:rPr>
        <w:t>Curve Cryptography (ECC) Brainpool Standard Curves and Curve Generation)</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 xml:space="preserve">11) FIPS-197 </w:t>
      </w:r>
      <w:r w:rsidRPr="003E7DE4">
        <w:rPr>
          <w:rFonts w:hint="eastAsia"/>
          <w:sz w:val="24"/>
          <w:lang w:eastAsia="zh-CN"/>
        </w:rPr>
        <w:t>先进的加密标准</w:t>
      </w:r>
      <w:r w:rsidRPr="003E7DE4">
        <w:rPr>
          <w:rFonts w:hint="eastAsia"/>
          <w:sz w:val="24"/>
          <w:lang w:eastAsia="zh-CN"/>
        </w:rPr>
        <w:t>(ADVANCED ENCRYPTION STANDARD)</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 xml:space="preserve">12) FIPS PUB 180 </w:t>
      </w:r>
      <w:r w:rsidRPr="003E7DE4">
        <w:rPr>
          <w:rFonts w:hint="eastAsia"/>
          <w:sz w:val="24"/>
          <w:lang w:eastAsia="zh-CN"/>
        </w:rPr>
        <w:t>安全散列标准</w:t>
      </w:r>
      <w:r w:rsidRPr="003E7DE4">
        <w:rPr>
          <w:rFonts w:hint="eastAsia"/>
          <w:sz w:val="24"/>
          <w:lang w:eastAsia="zh-CN"/>
        </w:rPr>
        <w:t>(SECURE HASH STANDARD)</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 xml:space="preserve">13) FIPS PUB 186-4 </w:t>
      </w:r>
      <w:r w:rsidRPr="003E7DE4">
        <w:rPr>
          <w:rFonts w:hint="eastAsia"/>
          <w:sz w:val="24"/>
          <w:lang w:eastAsia="zh-CN"/>
        </w:rPr>
        <w:t>数字签名标准</w:t>
      </w:r>
      <w:r w:rsidRPr="003E7DE4">
        <w:rPr>
          <w:rFonts w:hint="eastAsia"/>
          <w:sz w:val="24"/>
          <w:lang w:eastAsia="zh-CN"/>
        </w:rPr>
        <w:t xml:space="preserve"> (Digital Signature Standard)</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14) GM/T 0002 SM4</w:t>
      </w:r>
      <w:r w:rsidRPr="003E7DE4">
        <w:rPr>
          <w:rFonts w:hint="eastAsia"/>
          <w:sz w:val="24"/>
          <w:lang w:eastAsia="zh-CN"/>
        </w:rPr>
        <w:t>分组密码算法</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15) GM/T 0003 SM2</w:t>
      </w:r>
      <w:r w:rsidRPr="003E7DE4">
        <w:rPr>
          <w:rFonts w:hint="eastAsia"/>
          <w:sz w:val="24"/>
          <w:lang w:eastAsia="zh-CN"/>
        </w:rPr>
        <w:t>椭圆曲线公</w:t>
      </w:r>
      <w:proofErr w:type="gramStart"/>
      <w:r w:rsidRPr="003E7DE4">
        <w:rPr>
          <w:rFonts w:hint="eastAsia"/>
          <w:sz w:val="24"/>
          <w:lang w:eastAsia="zh-CN"/>
        </w:rPr>
        <w:t>钥</w:t>
      </w:r>
      <w:proofErr w:type="gramEnd"/>
      <w:r w:rsidRPr="003E7DE4">
        <w:rPr>
          <w:rFonts w:hint="eastAsia"/>
          <w:sz w:val="24"/>
          <w:lang w:eastAsia="zh-CN"/>
        </w:rPr>
        <w:t>密码算法</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16) GM/T 0004 SM3</w:t>
      </w:r>
      <w:r w:rsidRPr="003E7DE4">
        <w:rPr>
          <w:rFonts w:hint="eastAsia"/>
          <w:sz w:val="24"/>
          <w:lang w:eastAsia="zh-CN"/>
        </w:rPr>
        <w:t>密码杂凑算法</w:t>
      </w:r>
    </w:p>
    <w:p w:rsidR="00844080" w:rsidRPr="003E7DE4"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 xml:space="preserve">17) GM/T 0015 </w:t>
      </w:r>
      <w:r w:rsidRPr="003E7DE4">
        <w:rPr>
          <w:rFonts w:hint="eastAsia"/>
          <w:sz w:val="24"/>
          <w:lang w:eastAsia="zh-CN"/>
        </w:rPr>
        <w:t>基于</w:t>
      </w:r>
      <w:r w:rsidRPr="003E7DE4">
        <w:rPr>
          <w:rFonts w:hint="eastAsia"/>
          <w:sz w:val="24"/>
          <w:lang w:eastAsia="zh-CN"/>
        </w:rPr>
        <w:t>SM2</w:t>
      </w:r>
      <w:r w:rsidRPr="003E7DE4">
        <w:rPr>
          <w:rFonts w:hint="eastAsia"/>
          <w:sz w:val="24"/>
          <w:lang w:eastAsia="zh-CN"/>
        </w:rPr>
        <w:t>密码学算法的数字证书格式规范</w:t>
      </w:r>
    </w:p>
    <w:p w:rsidR="006C0F23" w:rsidRDefault="00844080" w:rsidP="003E7DE4">
      <w:pPr>
        <w:pStyle w:val="0505"/>
        <w:spacing w:before="120" w:after="120" w:line="400" w:lineRule="exact"/>
        <w:ind w:firstLineChars="200" w:firstLine="480"/>
        <w:rPr>
          <w:sz w:val="24"/>
          <w:lang w:eastAsia="zh-CN"/>
        </w:rPr>
      </w:pPr>
      <w:r w:rsidRPr="003E7DE4">
        <w:rPr>
          <w:rFonts w:hint="eastAsia"/>
          <w:sz w:val="24"/>
          <w:lang w:eastAsia="zh-CN"/>
        </w:rPr>
        <w:t xml:space="preserve">18) NIST SP 800-38C </w:t>
      </w:r>
      <w:r w:rsidRPr="003E7DE4">
        <w:rPr>
          <w:rFonts w:hint="eastAsia"/>
          <w:sz w:val="24"/>
          <w:lang w:eastAsia="zh-CN"/>
        </w:rPr>
        <w:t>分组密码操作模式的建议</w:t>
      </w:r>
      <w:r w:rsidRPr="003E7DE4">
        <w:rPr>
          <w:rFonts w:hint="eastAsia"/>
          <w:sz w:val="24"/>
          <w:lang w:eastAsia="zh-CN"/>
        </w:rPr>
        <w:t>:</w:t>
      </w:r>
      <w:r w:rsidRPr="003E7DE4">
        <w:rPr>
          <w:rFonts w:hint="eastAsia"/>
          <w:sz w:val="24"/>
          <w:lang w:eastAsia="zh-CN"/>
        </w:rPr>
        <w:t>用于认证和机密性的</w:t>
      </w:r>
      <w:r w:rsidRPr="003E7DE4">
        <w:rPr>
          <w:rFonts w:hint="eastAsia"/>
          <w:sz w:val="24"/>
          <w:lang w:eastAsia="zh-CN"/>
        </w:rPr>
        <w:t xml:space="preserve"> CCM</w:t>
      </w:r>
      <w:r w:rsidRPr="003E7DE4">
        <w:rPr>
          <w:rFonts w:hint="eastAsia"/>
          <w:sz w:val="24"/>
          <w:lang w:eastAsia="zh-CN"/>
        </w:rPr>
        <w:t>模式</w:t>
      </w:r>
      <w:r w:rsidRPr="003E7DE4">
        <w:rPr>
          <w:rFonts w:hint="eastAsia"/>
          <w:sz w:val="24"/>
          <w:lang w:eastAsia="zh-CN"/>
        </w:rPr>
        <w:t xml:space="preserve"> </w:t>
      </w:r>
      <w:r w:rsidRPr="003E7DE4">
        <w:rPr>
          <w:sz w:val="24"/>
          <w:lang w:eastAsia="zh-CN"/>
        </w:rPr>
        <w:t>(Recommendation for Block Cipher Modes of Operation: the CCM Mode for</w:t>
      </w:r>
      <w:r w:rsidRPr="003E7DE4">
        <w:rPr>
          <w:rFonts w:hint="eastAsia"/>
          <w:sz w:val="24"/>
          <w:lang w:eastAsia="zh-CN"/>
        </w:rPr>
        <w:t xml:space="preserve"> </w:t>
      </w:r>
      <w:r w:rsidRPr="003E7DE4">
        <w:rPr>
          <w:sz w:val="24"/>
          <w:lang w:eastAsia="zh-CN"/>
        </w:rPr>
        <w:t>Authentication and Confidentiality)</w:t>
      </w:r>
    </w:p>
    <w:p w:rsidR="00C370D7" w:rsidRDefault="006B3201" w:rsidP="00C370D7">
      <w:pPr>
        <w:pStyle w:val="30"/>
      </w:pPr>
      <w:bookmarkStart w:id="13" w:name="_Toc296588159"/>
      <w:bookmarkStart w:id="14" w:name="_Toc36884892"/>
      <w:r>
        <w:rPr>
          <w:rFonts w:hint="eastAsia"/>
          <w:lang w:eastAsia="zh-CN"/>
        </w:rPr>
        <w:t>公司体系参考文档</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7737"/>
        <w:gridCol w:w="1382"/>
      </w:tblGrid>
      <w:tr w:rsidR="00C370D7" w:rsidTr="00DE00C9">
        <w:trPr>
          <w:cantSplit/>
        </w:trPr>
        <w:tc>
          <w:tcPr>
            <w:tcW w:w="373" w:type="pct"/>
            <w:shd w:val="pct10" w:color="auto" w:fill="FFFFFF"/>
            <w:vAlign w:val="center"/>
          </w:tcPr>
          <w:p w:rsidR="00C370D7" w:rsidRPr="00D94BFB" w:rsidRDefault="00C370D7" w:rsidP="00095BC5">
            <w:pPr>
              <w:pStyle w:val="1066"/>
              <w:rPr>
                <w:lang w:val="en-GB"/>
              </w:rPr>
            </w:pPr>
            <w:r>
              <w:rPr>
                <w:rFonts w:hint="eastAsia"/>
                <w:lang w:val="en-GB" w:eastAsia="zh-CN"/>
              </w:rPr>
              <w:t>序号</w:t>
            </w:r>
          </w:p>
        </w:tc>
        <w:tc>
          <w:tcPr>
            <w:tcW w:w="3926" w:type="pct"/>
            <w:shd w:val="pct10" w:color="auto" w:fill="FFFFFF"/>
            <w:vAlign w:val="center"/>
          </w:tcPr>
          <w:p w:rsidR="00C370D7" w:rsidRPr="00D94BFB" w:rsidRDefault="00C370D7" w:rsidP="00095BC5">
            <w:pPr>
              <w:pStyle w:val="1066"/>
              <w:rPr>
                <w:lang w:val="en-GB"/>
              </w:rPr>
            </w:pPr>
            <w:r>
              <w:rPr>
                <w:rFonts w:hint="eastAsia"/>
                <w:lang w:val="en-GB" w:eastAsia="zh-CN"/>
              </w:rPr>
              <w:t>文档名</w:t>
            </w:r>
          </w:p>
        </w:tc>
        <w:tc>
          <w:tcPr>
            <w:tcW w:w="701" w:type="pct"/>
            <w:shd w:val="pct10" w:color="auto" w:fill="FFFFFF"/>
            <w:vAlign w:val="center"/>
          </w:tcPr>
          <w:p w:rsidR="00C370D7" w:rsidRPr="00D94BFB" w:rsidRDefault="00C370D7" w:rsidP="00095BC5">
            <w:pPr>
              <w:pStyle w:val="1066"/>
              <w:rPr>
                <w:lang w:val="en-GB"/>
              </w:rPr>
            </w:pPr>
            <w:r w:rsidRPr="00D94BFB">
              <w:rPr>
                <w:rFonts w:hint="eastAsia"/>
                <w:lang w:val="en-GB" w:eastAsia="zh-CN"/>
              </w:rPr>
              <w:t>版本号</w:t>
            </w:r>
          </w:p>
        </w:tc>
      </w:tr>
      <w:tr w:rsidR="00C370D7" w:rsidTr="00DE00C9">
        <w:trPr>
          <w:cantSplit/>
        </w:trPr>
        <w:tc>
          <w:tcPr>
            <w:tcW w:w="373" w:type="pct"/>
            <w:vAlign w:val="center"/>
          </w:tcPr>
          <w:p w:rsidR="00C370D7" w:rsidRPr="00B7227A" w:rsidRDefault="009A46CC" w:rsidP="004C677E">
            <w:pPr>
              <w:widowControl w:val="0"/>
              <w:jc w:val="center"/>
              <w:rPr>
                <w:lang w:eastAsia="zh-CN"/>
              </w:rPr>
            </w:pPr>
            <w:r>
              <w:rPr>
                <w:rFonts w:hint="eastAsia"/>
                <w:lang w:eastAsia="zh-CN"/>
              </w:rPr>
              <w:t>1</w:t>
            </w:r>
          </w:p>
        </w:tc>
        <w:tc>
          <w:tcPr>
            <w:tcW w:w="3926" w:type="pct"/>
          </w:tcPr>
          <w:p w:rsidR="00C370D7" w:rsidRPr="00B7227A" w:rsidRDefault="00331257" w:rsidP="00B7227A">
            <w:pPr>
              <w:widowControl w:val="0"/>
              <w:rPr>
                <w:lang w:eastAsia="zh-CN"/>
              </w:rPr>
            </w:pPr>
            <w:r>
              <w:rPr>
                <w:rFonts w:hint="eastAsia"/>
                <w:lang w:eastAsia="zh-CN"/>
              </w:rPr>
              <w:t>《</w:t>
            </w:r>
            <w:r w:rsidRPr="00E77D48">
              <w:rPr>
                <w:lang w:eastAsia="zh-CN"/>
              </w:rPr>
              <w:t>万集科技编程规范</w:t>
            </w:r>
            <w:r w:rsidRPr="00E77D48">
              <w:rPr>
                <w:lang w:eastAsia="zh-CN"/>
              </w:rPr>
              <w:t>V1.01</w:t>
            </w:r>
            <w:r>
              <w:rPr>
                <w:rFonts w:hint="eastAsia"/>
                <w:lang w:eastAsia="zh-CN"/>
              </w:rPr>
              <w:t>》</w:t>
            </w:r>
          </w:p>
        </w:tc>
        <w:tc>
          <w:tcPr>
            <w:tcW w:w="701" w:type="pct"/>
          </w:tcPr>
          <w:p w:rsidR="00C370D7" w:rsidRPr="00B7227A" w:rsidRDefault="009A46CC" w:rsidP="00B7227A">
            <w:pPr>
              <w:widowControl w:val="0"/>
              <w:jc w:val="center"/>
              <w:rPr>
                <w:lang w:eastAsia="zh-CN"/>
              </w:rPr>
            </w:pPr>
            <w:r w:rsidRPr="00E77D48">
              <w:rPr>
                <w:lang w:eastAsia="zh-CN"/>
              </w:rPr>
              <w:t>V1.01</w:t>
            </w:r>
          </w:p>
        </w:tc>
      </w:tr>
      <w:tr w:rsidR="00355454" w:rsidTr="00DE00C9">
        <w:trPr>
          <w:cantSplit/>
        </w:trPr>
        <w:tc>
          <w:tcPr>
            <w:tcW w:w="373" w:type="pct"/>
            <w:vAlign w:val="center"/>
          </w:tcPr>
          <w:p w:rsidR="00355454" w:rsidRDefault="00964874" w:rsidP="004C677E">
            <w:pPr>
              <w:widowControl w:val="0"/>
              <w:jc w:val="center"/>
              <w:rPr>
                <w:lang w:eastAsia="zh-CN"/>
              </w:rPr>
            </w:pPr>
            <w:r>
              <w:rPr>
                <w:rFonts w:hint="eastAsia"/>
                <w:lang w:eastAsia="zh-CN"/>
              </w:rPr>
              <w:t>2</w:t>
            </w:r>
          </w:p>
        </w:tc>
        <w:tc>
          <w:tcPr>
            <w:tcW w:w="3926" w:type="pct"/>
          </w:tcPr>
          <w:p w:rsidR="00355454" w:rsidRDefault="00355454">
            <w:pPr>
              <w:widowControl w:val="0"/>
              <w:rPr>
                <w:lang w:eastAsia="zh-CN"/>
              </w:rPr>
            </w:pPr>
            <w:r>
              <w:rPr>
                <w:rFonts w:hint="eastAsia"/>
                <w:lang w:eastAsia="zh-CN"/>
              </w:rPr>
              <w:t>《</w:t>
            </w:r>
            <w:r w:rsidRPr="00355454">
              <w:rPr>
                <w:rFonts w:hint="eastAsia"/>
                <w:lang w:eastAsia="zh-CN"/>
              </w:rPr>
              <w:t>V2X</w:t>
            </w:r>
            <w:r w:rsidRPr="00355454">
              <w:rPr>
                <w:rFonts w:hint="eastAsia"/>
                <w:lang w:eastAsia="zh-CN"/>
              </w:rPr>
              <w:t>设备软件系统</w:t>
            </w:r>
            <w:r w:rsidRPr="00355454">
              <w:rPr>
                <w:rFonts w:hint="eastAsia"/>
                <w:lang w:eastAsia="zh-CN"/>
              </w:rPr>
              <w:t>V3</w:t>
            </w:r>
            <w:r w:rsidR="00EB3599">
              <w:rPr>
                <w:rFonts w:hint="eastAsia"/>
                <w:lang w:eastAsia="zh-CN"/>
              </w:rPr>
              <w:t>.</w:t>
            </w:r>
            <w:r w:rsidR="005E37B8">
              <w:rPr>
                <w:rFonts w:hint="eastAsia"/>
                <w:lang w:eastAsia="zh-CN"/>
              </w:rPr>
              <w:t>X</w:t>
            </w:r>
            <w:r w:rsidRPr="00355454">
              <w:rPr>
                <w:rFonts w:hint="eastAsia"/>
                <w:lang w:eastAsia="zh-CN"/>
              </w:rPr>
              <w:t>设计说明书</w:t>
            </w:r>
            <w:r>
              <w:rPr>
                <w:rFonts w:hint="eastAsia"/>
                <w:lang w:eastAsia="zh-CN"/>
              </w:rPr>
              <w:t>》</w:t>
            </w:r>
          </w:p>
        </w:tc>
        <w:tc>
          <w:tcPr>
            <w:tcW w:w="701" w:type="pct"/>
          </w:tcPr>
          <w:p w:rsidR="00355454" w:rsidRPr="00355454" w:rsidRDefault="00355454" w:rsidP="00B7227A">
            <w:pPr>
              <w:widowControl w:val="0"/>
              <w:jc w:val="center"/>
              <w:rPr>
                <w:lang w:eastAsia="zh-CN"/>
              </w:rPr>
            </w:pPr>
            <w:r>
              <w:rPr>
                <w:rFonts w:hint="eastAsia"/>
                <w:lang w:eastAsia="zh-CN"/>
              </w:rPr>
              <w:t>V2.0</w:t>
            </w:r>
          </w:p>
        </w:tc>
      </w:tr>
      <w:tr w:rsidR="00DE00C9" w:rsidTr="00DE00C9">
        <w:trPr>
          <w:cantSplit/>
        </w:trPr>
        <w:tc>
          <w:tcPr>
            <w:tcW w:w="373" w:type="pct"/>
            <w:vAlign w:val="center"/>
          </w:tcPr>
          <w:p w:rsidR="00DE00C9" w:rsidRDefault="00DE00C9" w:rsidP="004C677E">
            <w:pPr>
              <w:widowControl w:val="0"/>
              <w:jc w:val="center"/>
              <w:rPr>
                <w:lang w:eastAsia="zh-CN"/>
              </w:rPr>
            </w:pPr>
            <w:r>
              <w:rPr>
                <w:rFonts w:hint="eastAsia"/>
                <w:lang w:eastAsia="zh-CN"/>
              </w:rPr>
              <w:t>3</w:t>
            </w:r>
          </w:p>
        </w:tc>
        <w:tc>
          <w:tcPr>
            <w:tcW w:w="3926" w:type="pct"/>
          </w:tcPr>
          <w:p w:rsidR="00DE00C9" w:rsidRDefault="00DE00C9" w:rsidP="00DE00C9">
            <w:pPr>
              <w:widowControl w:val="0"/>
              <w:rPr>
                <w:lang w:eastAsia="zh-CN"/>
              </w:rPr>
            </w:pPr>
            <w:r w:rsidRPr="00DE00C9">
              <w:rPr>
                <w:rFonts w:hint="eastAsia"/>
                <w:lang w:eastAsia="zh-CN"/>
              </w:rPr>
              <w:t>QZK</w:t>
            </w:r>
            <w:r>
              <w:rPr>
                <w:rFonts w:hint="eastAsia"/>
                <w:lang w:eastAsia="zh-CN"/>
              </w:rPr>
              <w:t xml:space="preserve"> </w:t>
            </w:r>
            <w:r w:rsidRPr="00DE00C9">
              <w:rPr>
                <w:rFonts w:hint="eastAsia"/>
                <w:lang w:eastAsia="zh-CN"/>
              </w:rPr>
              <w:t>JS3247-201912</w:t>
            </w:r>
            <w:r>
              <w:rPr>
                <w:rFonts w:hint="eastAsia"/>
                <w:lang w:eastAsia="zh-CN"/>
              </w:rPr>
              <w:t xml:space="preserve"> </w:t>
            </w:r>
            <w:r w:rsidRPr="00DE00C9">
              <w:rPr>
                <w:rFonts w:hint="eastAsia"/>
                <w:lang w:eastAsia="zh-CN"/>
              </w:rPr>
              <w:t>V2X</w:t>
            </w:r>
            <w:r w:rsidRPr="00DE00C9">
              <w:rPr>
                <w:rFonts w:hint="eastAsia"/>
                <w:lang w:eastAsia="zh-CN"/>
              </w:rPr>
              <w:t>路侧单元供货技术条件</w:t>
            </w:r>
            <w:r>
              <w:rPr>
                <w:rFonts w:hint="eastAsia"/>
                <w:lang w:eastAsia="zh-CN"/>
              </w:rPr>
              <w:t xml:space="preserve"> </w:t>
            </w:r>
            <w:r w:rsidRPr="00DE00C9">
              <w:rPr>
                <w:lang w:eastAsia="zh-CN"/>
              </w:rPr>
              <w:t>Q/ZK JS3247-202001</w:t>
            </w:r>
          </w:p>
        </w:tc>
        <w:tc>
          <w:tcPr>
            <w:tcW w:w="701" w:type="pct"/>
          </w:tcPr>
          <w:p w:rsidR="00DE00C9" w:rsidRDefault="00DE00C9" w:rsidP="00B7227A">
            <w:pPr>
              <w:widowControl w:val="0"/>
              <w:jc w:val="center"/>
              <w:rPr>
                <w:lang w:eastAsia="zh-CN"/>
              </w:rPr>
            </w:pPr>
          </w:p>
        </w:tc>
      </w:tr>
    </w:tbl>
    <w:p w:rsidR="00C370D7" w:rsidRDefault="00C370D7" w:rsidP="00C370D7">
      <w:pPr>
        <w:pStyle w:val="0505"/>
        <w:spacing w:after="120"/>
        <w:rPr>
          <w:lang w:val="en-GB" w:eastAsia="zh-CN"/>
        </w:rPr>
      </w:pPr>
    </w:p>
    <w:p w:rsidR="00C370D7" w:rsidRDefault="00C370D7" w:rsidP="007977C2">
      <w:pPr>
        <w:pStyle w:val="30"/>
        <w:rPr>
          <w:lang w:eastAsia="zh-CN"/>
        </w:rPr>
      </w:pPr>
      <w:bookmarkStart w:id="15" w:name="_Toc296588160"/>
      <w:bookmarkStart w:id="16" w:name="_Toc36884893"/>
      <w:r>
        <w:rPr>
          <w:rFonts w:hint="eastAsia"/>
          <w:lang w:eastAsia="zh-CN"/>
        </w:rPr>
        <w:t>标准、规范及法规</w:t>
      </w:r>
      <w:bookmarkStart w:id="17" w:name="_Toc393887308"/>
      <w:bookmarkStart w:id="18" w:name="_Toc393889066"/>
      <w:bookmarkStart w:id="19" w:name="_Toc393887309"/>
      <w:bookmarkStart w:id="20" w:name="_Toc393889067"/>
      <w:bookmarkEnd w:id="15"/>
      <w:bookmarkEnd w:id="16"/>
      <w:bookmarkEnd w:id="17"/>
      <w:bookmarkEnd w:id="18"/>
      <w:bookmarkEnd w:id="19"/>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
        <w:gridCol w:w="7396"/>
        <w:gridCol w:w="1782"/>
      </w:tblGrid>
      <w:tr w:rsidR="006E53E8" w:rsidTr="00B42FD9">
        <w:tc>
          <w:tcPr>
            <w:tcW w:w="343" w:type="pct"/>
            <w:shd w:val="clear" w:color="auto" w:fill="E0E0E0"/>
          </w:tcPr>
          <w:p w:rsidR="006E53E8" w:rsidRPr="00D6760A" w:rsidRDefault="006E53E8" w:rsidP="00D6760A">
            <w:pPr>
              <w:widowControl w:val="0"/>
              <w:jc w:val="center"/>
              <w:rPr>
                <w:b/>
              </w:rPr>
            </w:pPr>
            <w:r w:rsidRPr="00D6760A">
              <w:rPr>
                <w:rFonts w:hint="eastAsia"/>
                <w:b/>
                <w:lang w:eastAsia="zh-CN"/>
              </w:rPr>
              <w:t>序号</w:t>
            </w:r>
          </w:p>
        </w:tc>
        <w:tc>
          <w:tcPr>
            <w:tcW w:w="3753" w:type="pct"/>
            <w:shd w:val="clear" w:color="auto" w:fill="E0E0E0"/>
          </w:tcPr>
          <w:p w:rsidR="006E53E8" w:rsidRPr="00D6760A" w:rsidRDefault="006E53E8">
            <w:pPr>
              <w:widowControl w:val="0"/>
              <w:rPr>
                <w:b/>
              </w:rPr>
            </w:pPr>
            <w:r>
              <w:rPr>
                <w:rFonts w:hint="eastAsia"/>
                <w:b/>
                <w:lang w:eastAsia="zh-CN"/>
              </w:rPr>
              <w:t>标准名</w:t>
            </w:r>
          </w:p>
        </w:tc>
        <w:tc>
          <w:tcPr>
            <w:tcW w:w="904" w:type="pct"/>
            <w:shd w:val="clear" w:color="auto" w:fill="E0E0E0"/>
          </w:tcPr>
          <w:p w:rsidR="006E53E8" w:rsidRPr="00D6760A" w:rsidRDefault="006E53E8" w:rsidP="00D6760A">
            <w:pPr>
              <w:widowControl w:val="0"/>
              <w:rPr>
                <w:b/>
              </w:rPr>
            </w:pPr>
            <w:r w:rsidRPr="00D6760A">
              <w:rPr>
                <w:rFonts w:hint="eastAsia"/>
                <w:b/>
                <w:lang w:val="en-GB" w:eastAsia="zh-CN"/>
              </w:rPr>
              <w:t>版本号</w:t>
            </w:r>
          </w:p>
        </w:tc>
      </w:tr>
      <w:tr w:rsidR="006E53E8" w:rsidTr="00B42FD9">
        <w:tc>
          <w:tcPr>
            <w:tcW w:w="343" w:type="pct"/>
          </w:tcPr>
          <w:p w:rsidR="006E53E8" w:rsidRDefault="006E53E8" w:rsidP="00C80CD7">
            <w:pPr>
              <w:widowControl w:val="0"/>
              <w:jc w:val="center"/>
              <w:rPr>
                <w:lang w:eastAsia="zh-CN"/>
              </w:rPr>
            </w:pPr>
            <w:bookmarkStart w:id="21" w:name="_Hlk32584345"/>
            <w:r>
              <w:rPr>
                <w:rFonts w:hint="eastAsia"/>
                <w:lang w:eastAsia="zh-CN"/>
              </w:rPr>
              <w:t>1</w:t>
            </w:r>
          </w:p>
        </w:tc>
        <w:tc>
          <w:tcPr>
            <w:tcW w:w="3753" w:type="pct"/>
          </w:tcPr>
          <w:p w:rsidR="006E53E8" w:rsidRPr="00875012" w:rsidRDefault="006E53E8" w:rsidP="00B42FD9">
            <w:pPr>
              <w:widowControl w:val="0"/>
              <w:jc w:val="left"/>
              <w:rPr>
                <w:lang w:eastAsia="zh-CN"/>
              </w:rPr>
            </w:pPr>
            <w:r w:rsidRPr="00875012">
              <w:rPr>
                <w:rFonts w:hint="eastAsia"/>
                <w:lang w:eastAsia="zh-CN"/>
              </w:rPr>
              <w:t>合作式智能运输系统专用短程通信</w:t>
            </w:r>
            <w:r>
              <w:rPr>
                <w:rFonts w:hint="eastAsia"/>
                <w:lang w:eastAsia="zh-CN"/>
              </w:rPr>
              <w:t xml:space="preserve"> </w:t>
            </w:r>
            <w:r w:rsidRPr="00CF465B">
              <w:rPr>
                <w:rFonts w:hint="eastAsia"/>
                <w:lang w:eastAsia="zh-CN"/>
              </w:rPr>
              <w:t>第</w:t>
            </w:r>
            <w:r>
              <w:rPr>
                <w:rFonts w:hint="eastAsia"/>
                <w:lang w:eastAsia="zh-CN"/>
              </w:rPr>
              <w:t>4</w:t>
            </w:r>
            <w:r w:rsidRPr="00CF465B">
              <w:rPr>
                <w:rFonts w:hint="eastAsia"/>
                <w:lang w:eastAsia="zh-CN"/>
              </w:rPr>
              <w:t>部分：</w:t>
            </w:r>
            <w:r w:rsidRPr="00DB643F">
              <w:rPr>
                <w:rFonts w:hint="eastAsia"/>
                <w:lang w:eastAsia="zh-CN"/>
              </w:rPr>
              <w:t>设备应用规范</w:t>
            </w:r>
          </w:p>
        </w:tc>
        <w:tc>
          <w:tcPr>
            <w:tcW w:w="904" w:type="pct"/>
          </w:tcPr>
          <w:p w:rsidR="006E53E8" w:rsidRDefault="00C86F6B" w:rsidP="00C80CD7">
            <w:pPr>
              <w:widowControl w:val="0"/>
              <w:jc w:val="center"/>
              <w:rPr>
                <w:lang w:eastAsia="zh-CN"/>
              </w:rPr>
            </w:pPr>
            <w:r w:rsidRPr="00875012">
              <w:rPr>
                <w:rFonts w:hint="eastAsia"/>
                <w:lang w:eastAsia="zh-CN"/>
              </w:rPr>
              <w:t>GB/T 31024.</w:t>
            </w:r>
            <w:r>
              <w:rPr>
                <w:rFonts w:hint="eastAsia"/>
                <w:lang w:eastAsia="zh-CN"/>
              </w:rPr>
              <w:t>4</w:t>
            </w:r>
          </w:p>
        </w:tc>
      </w:tr>
      <w:tr w:rsidR="006E53E8" w:rsidTr="00B42FD9">
        <w:tc>
          <w:tcPr>
            <w:tcW w:w="343" w:type="pct"/>
          </w:tcPr>
          <w:p w:rsidR="006E53E8" w:rsidRDefault="006E53E8" w:rsidP="00C80CD7">
            <w:pPr>
              <w:widowControl w:val="0"/>
              <w:jc w:val="center"/>
              <w:rPr>
                <w:lang w:eastAsia="zh-CN"/>
              </w:rPr>
            </w:pPr>
            <w:r>
              <w:rPr>
                <w:rFonts w:hint="eastAsia"/>
                <w:lang w:eastAsia="zh-CN"/>
              </w:rPr>
              <w:t>2</w:t>
            </w:r>
          </w:p>
        </w:tc>
        <w:tc>
          <w:tcPr>
            <w:tcW w:w="3753" w:type="pct"/>
          </w:tcPr>
          <w:p w:rsidR="006E53E8" w:rsidRPr="00875012" w:rsidRDefault="006E53E8" w:rsidP="00B42FD9">
            <w:pPr>
              <w:widowControl w:val="0"/>
              <w:jc w:val="left"/>
              <w:rPr>
                <w:lang w:eastAsia="zh-CN"/>
              </w:rPr>
            </w:pPr>
            <w:r w:rsidRPr="00D11B05">
              <w:rPr>
                <w:rFonts w:hint="eastAsia"/>
                <w:lang w:eastAsia="zh-CN"/>
              </w:rPr>
              <w:t>基于</w:t>
            </w:r>
            <w:r w:rsidRPr="00D11B05">
              <w:rPr>
                <w:rFonts w:hint="eastAsia"/>
                <w:lang w:eastAsia="zh-CN"/>
              </w:rPr>
              <w:t>LTE</w:t>
            </w:r>
            <w:r w:rsidRPr="00D11B05">
              <w:rPr>
                <w:rFonts w:hint="eastAsia"/>
                <w:lang w:eastAsia="zh-CN"/>
              </w:rPr>
              <w:t>的车联网无线通信技术</w:t>
            </w:r>
            <w:r w:rsidRPr="00D11B05">
              <w:rPr>
                <w:rFonts w:hint="eastAsia"/>
                <w:lang w:eastAsia="zh-CN"/>
              </w:rPr>
              <w:t xml:space="preserve"> </w:t>
            </w:r>
            <w:r w:rsidRPr="00D11B05">
              <w:rPr>
                <w:rFonts w:hint="eastAsia"/>
                <w:lang w:eastAsia="zh-CN"/>
              </w:rPr>
              <w:t>总体技术要求</w:t>
            </w:r>
          </w:p>
        </w:tc>
        <w:tc>
          <w:tcPr>
            <w:tcW w:w="904" w:type="pct"/>
          </w:tcPr>
          <w:p w:rsidR="006E53E8" w:rsidRDefault="006E53E8" w:rsidP="00C80CD7">
            <w:pPr>
              <w:widowControl w:val="0"/>
              <w:jc w:val="center"/>
              <w:rPr>
                <w:lang w:eastAsia="zh-CN"/>
              </w:rPr>
            </w:pPr>
          </w:p>
        </w:tc>
      </w:tr>
      <w:tr w:rsidR="00DE7CAE" w:rsidTr="00B42FD9">
        <w:tc>
          <w:tcPr>
            <w:tcW w:w="343" w:type="pct"/>
          </w:tcPr>
          <w:p w:rsidR="00DE7CAE" w:rsidRDefault="00DE7CAE" w:rsidP="00C80CD7">
            <w:pPr>
              <w:widowControl w:val="0"/>
              <w:jc w:val="center"/>
              <w:rPr>
                <w:lang w:eastAsia="zh-CN"/>
              </w:rPr>
            </w:pPr>
            <w:r>
              <w:rPr>
                <w:rFonts w:hint="eastAsia"/>
                <w:lang w:eastAsia="zh-CN"/>
              </w:rPr>
              <w:t>3</w:t>
            </w:r>
          </w:p>
        </w:tc>
        <w:tc>
          <w:tcPr>
            <w:tcW w:w="3753" w:type="pct"/>
          </w:tcPr>
          <w:p w:rsidR="00DE7CAE" w:rsidRPr="00875012" w:rsidRDefault="00DE7CAE" w:rsidP="00B42FD9">
            <w:pPr>
              <w:widowControl w:val="0"/>
              <w:jc w:val="left"/>
              <w:rPr>
                <w:lang w:eastAsia="zh-CN"/>
              </w:rPr>
            </w:pPr>
            <w:r w:rsidRPr="00A35462">
              <w:rPr>
                <w:rFonts w:hint="eastAsia"/>
                <w:lang w:eastAsia="zh-CN"/>
              </w:rPr>
              <w:t>基于</w:t>
            </w:r>
            <w:r w:rsidRPr="00A35462">
              <w:rPr>
                <w:rFonts w:hint="eastAsia"/>
                <w:lang w:eastAsia="zh-CN"/>
              </w:rPr>
              <w:t>LTE</w:t>
            </w:r>
            <w:r w:rsidRPr="00A35462">
              <w:rPr>
                <w:rFonts w:hint="eastAsia"/>
                <w:lang w:eastAsia="zh-CN"/>
              </w:rPr>
              <w:t>的车联网无线通信技术</w:t>
            </w:r>
            <w:r w:rsidRPr="00A35462">
              <w:rPr>
                <w:rFonts w:hint="eastAsia"/>
                <w:lang w:eastAsia="zh-CN"/>
              </w:rPr>
              <w:t xml:space="preserve"> </w:t>
            </w:r>
            <w:r w:rsidRPr="00A35462">
              <w:rPr>
                <w:rFonts w:hint="eastAsia"/>
                <w:lang w:eastAsia="zh-CN"/>
              </w:rPr>
              <w:t>网络层技术要求</w:t>
            </w:r>
          </w:p>
        </w:tc>
        <w:tc>
          <w:tcPr>
            <w:tcW w:w="904" w:type="pct"/>
          </w:tcPr>
          <w:p w:rsidR="00DE7CAE" w:rsidRDefault="00DE7CAE" w:rsidP="00C80CD7">
            <w:pPr>
              <w:widowControl w:val="0"/>
              <w:jc w:val="center"/>
              <w:rPr>
                <w:lang w:eastAsia="zh-CN"/>
              </w:rPr>
            </w:pPr>
            <w:r w:rsidRPr="00855304">
              <w:t>2019-0002T-YD</w:t>
            </w:r>
          </w:p>
        </w:tc>
      </w:tr>
      <w:tr w:rsidR="00DE7CAE" w:rsidTr="00B42FD9">
        <w:tc>
          <w:tcPr>
            <w:tcW w:w="343" w:type="pct"/>
          </w:tcPr>
          <w:p w:rsidR="00DE7CAE" w:rsidRDefault="00DE7CAE" w:rsidP="00C80CD7">
            <w:pPr>
              <w:widowControl w:val="0"/>
              <w:jc w:val="center"/>
              <w:rPr>
                <w:lang w:eastAsia="zh-CN"/>
              </w:rPr>
            </w:pPr>
            <w:r>
              <w:rPr>
                <w:rFonts w:hint="eastAsia"/>
                <w:lang w:eastAsia="zh-CN"/>
              </w:rPr>
              <w:t>4</w:t>
            </w:r>
          </w:p>
        </w:tc>
        <w:tc>
          <w:tcPr>
            <w:tcW w:w="3753" w:type="pct"/>
          </w:tcPr>
          <w:p w:rsidR="00DE7CAE" w:rsidRPr="00875012" w:rsidRDefault="00DE7CAE" w:rsidP="00B42FD9">
            <w:pPr>
              <w:widowControl w:val="0"/>
              <w:jc w:val="left"/>
              <w:rPr>
                <w:lang w:eastAsia="zh-CN"/>
              </w:rPr>
            </w:pPr>
            <w:r w:rsidRPr="00A35462">
              <w:rPr>
                <w:rFonts w:hint="eastAsia"/>
                <w:lang w:eastAsia="zh-CN"/>
              </w:rPr>
              <w:t>基于</w:t>
            </w:r>
            <w:r w:rsidRPr="00A35462">
              <w:rPr>
                <w:rFonts w:hint="eastAsia"/>
                <w:lang w:eastAsia="zh-CN"/>
              </w:rPr>
              <w:t>LTE</w:t>
            </w:r>
            <w:r w:rsidRPr="00A35462">
              <w:rPr>
                <w:rFonts w:hint="eastAsia"/>
                <w:lang w:eastAsia="zh-CN"/>
              </w:rPr>
              <w:t>的车联网无线通信技术</w:t>
            </w:r>
            <w:r w:rsidRPr="00A35462">
              <w:rPr>
                <w:rFonts w:hint="eastAsia"/>
                <w:lang w:eastAsia="zh-CN"/>
              </w:rPr>
              <w:t xml:space="preserve"> </w:t>
            </w:r>
            <w:r w:rsidRPr="00A35462">
              <w:rPr>
                <w:rFonts w:hint="eastAsia"/>
                <w:lang w:eastAsia="zh-CN"/>
              </w:rPr>
              <w:t>消息层技术要求</w:t>
            </w:r>
          </w:p>
        </w:tc>
        <w:tc>
          <w:tcPr>
            <w:tcW w:w="904" w:type="pct"/>
          </w:tcPr>
          <w:p w:rsidR="00DE7CAE" w:rsidRDefault="00DE7CAE" w:rsidP="00C80CD7">
            <w:pPr>
              <w:widowControl w:val="0"/>
              <w:jc w:val="center"/>
              <w:rPr>
                <w:lang w:eastAsia="zh-CN"/>
              </w:rPr>
            </w:pPr>
            <w:r w:rsidRPr="00855304">
              <w:t>2019-0004T-YD</w:t>
            </w:r>
          </w:p>
        </w:tc>
      </w:tr>
      <w:tr w:rsidR="006E53E8" w:rsidTr="00B42FD9">
        <w:tc>
          <w:tcPr>
            <w:tcW w:w="343" w:type="pct"/>
          </w:tcPr>
          <w:p w:rsidR="006E53E8" w:rsidRDefault="006E53E8" w:rsidP="00C80CD7">
            <w:pPr>
              <w:widowControl w:val="0"/>
              <w:jc w:val="center"/>
              <w:rPr>
                <w:lang w:eastAsia="zh-CN"/>
              </w:rPr>
            </w:pPr>
            <w:r>
              <w:rPr>
                <w:rFonts w:hint="eastAsia"/>
                <w:lang w:eastAsia="zh-CN"/>
              </w:rPr>
              <w:t>5</w:t>
            </w:r>
          </w:p>
        </w:tc>
        <w:tc>
          <w:tcPr>
            <w:tcW w:w="3753" w:type="pct"/>
          </w:tcPr>
          <w:p w:rsidR="006E53E8" w:rsidRPr="00875012" w:rsidRDefault="00825DF9" w:rsidP="00B42FD9">
            <w:pPr>
              <w:widowControl w:val="0"/>
              <w:jc w:val="left"/>
              <w:rPr>
                <w:lang w:eastAsia="zh-CN"/>
              </w:rPr>
            </w:pPr>
            <w:r w:rsidRPr="00825DF9">
              <w:rPr>
                <w:rFonts w:hint="eastAsia"/>
                <w:lang w:eastAsia="zh-CN"/>
              </w:rPr>
              <w:t>基于</w:t>
            </w:r>
            <w:r w:rsidRPr="00825DF9">
              <w:rPr>
                <w:rFonts w:hint="eastAsia"/>
                <w:lang w:eastAsia="zh-CN"/>
              </w:rPr>
              <w:t>LTE</w:t>
            </w:r>
            <w:r w:rsidRPr="00825DF9">
              <w:rPr>
                <w:rFonts w:hint="eastAsia"/>
                <w:lang w:eastAsia="zh-CN"/>
              </w:rPr>
              <w:t>的车联网无线通信技术</w:t>
            </w:r>
            <w:r w:rsidRPr="00825DF9">
              <w:rPr>
                <w:rFonts w:hint="eastAsia"/>
                <w:lang w:eastAsia="zh-CN"/>
              </w:rPr>
              <w:t xml:space="preserve"> </w:t>
            </w:r>
            <w:r w:rsidRPr="00825DF9">
              <w:rPr>
                <w:rFonts w:hint="eastAsia"/>
                <w:lang w:eastAsia="zh-CN"/>
              </w:rPr>
              <w:t>安全认证技术要求</w:t>
            </w:r>
          </w:p>
        </w:tc>
        <w:tc>
          <w:tcPr>
            <w:tcW w:w="904" w:type="pct"/>
          </w:tcPr>
          <w:p w:rsidR="006E53E8" w:rsidRDefault="00825DF9" w:rsidP="00C80CD7">
            <w:pPr>
              <w:widowControl w:val="0"/>
              <w:jc w:val="center"/>
              <w:rPr>
                <w:lang w:eastAsia="zh-CN"/>
              </w:rPr>
            </w:pPr>
            <w:r w:rsidRPr="00825DF9">
              <w:rPr>
                <w:lang w:eastAsia="zh-CN"/>
              </w:rPr>
              <w:t>2019-0021T-YD</w:t>
            </w:r>
          </w:p>
        </w:tc>
      </w:tr>
      <w:tr w:rsidR="006E53E8" w:rsidTr="00B42FD9">
        <w:tc>
          <w:tcPr>
            <w:tcW w:w="343" w:type="pct"/>
          </w:tcPr>
          <w:p w:rsidR="006E53E8" w:rsidRDefault="006E53E8" w:rsidP="00C80CD7">
            <w:pPr>
              <w:widowControl w:val="0"/>
              <w:jc w:val="center"/>
              <w:rPr>
                <w:lang w:eastAsia="zh-CN"/>
              </w:rPr>
            </w:pPr>
            <w:r>
              <w:rPr>
                <w:rFonts w:hint="eastAsia"/>
                <w:lang w:eastAsia="zh-CN"/>
              </w:rPr>
              <w:t>6</w:t>
            </w:r>
          </w:p>
        </w:tc>
        <w:tc>
          <w:tcPr>
            <w:tcW w:w="3753" w:type="pct"/>
          </w:tcPr>
          <w:p w:rsidR="006E53E8" w:rsidRPr="00875012" w:rsidRDefault="00932423" w:rsidP="00B42FD9">
            <w:pPr>
              <w:widowControl w:val="0"/>
              <w:jc w:val="left"/>
              <w:rPr>
                <w:lang w:eastAsia="zh-CN"/>
              </w:rPr>
            </w:pPr>
            <w:r w:rsidRPr="00932423">
              <w:rPr>
                <w:rFonts w:hint="eastAsia"/>
                <w:lang w:eastAsia="zh-CN"/>
              </w:rPr>
              <w:t>基于</w:t>
            </w:r>
            <w:r w:rsidRPr="00932423">
              <w:rPr>
                <w:rFonts w:hint="eastAsia"/>
                <w:lang w:eastAsia="zh-CN"/>
              </w:rPr>
              <w:t>LTE</w:t>
            </w:r>
            <w:r w:rsidRPr="00932423">
              <w:rPr>
                <w:rFonts w:hint="eastAsia"/>
                <w:lang w:eastAsia="zh-CN"/>
              </w:rPr>
              <w:t>的车联网无线通信技术</w:t>
            </w:r>
            <w:r w:rsidRPr="00932423">
              <w:rPr>
                <w:rFonts w:hint="eastAsia"/>
                <w:lang w:eastAsia="zh-CN"/>
              </w:rPr>
              <w:t xml:space="preserve"> </w:t>
            </w:r>
            <w:r w:rsidRPr="00932423">
              <w:rPr>
                <w:rFonts w:hint="eastAsia"/>
                <w:lang w:eastAsia="zh-CN"/>
              </w:rPr>
              <w:t>安全证书管理系统技术要求</w:t>
            </w:r>
          </w:p>
        </w:tc>
        <w:tc>
          <w:tcPr>
            <w:tcW w:w="904" w:type="pct"/>
          </w:tcPr>
          <w:p w:rsidR="006E53E8" w:rsidRDefault="006E53E8" w:rsidP="00C80CD7">
            <w:pPr>
              <w:widowControl w:val="0"/>
              <w:jc w:val="center"/>
              <w:rPr>
                <w:lang w:eastAsia="zh-CN"/>
              </w:rPr>
            </w:pPr>
          </w:p>
        </w:tc>
      </w:tr>
      <w:tr w:rsidR="006E53E8" w:rsidTr="00B42FD9">
        <w:tc>
          <w:tcPr>
            <w:tcW w:w="343" w:type="pct"/>
          </w:tcPr>
          <w:p w:rsidR="006E53E8" w:rsidRDefault="0083582C" w:rsidP="00C80CD7">
            <w:pPr>
              <w:widowControl w:val="0"/>
              <w:jc w:val="center"/>
              <w:rPr>
                <w:lang w:eastAsia="zh-CN"/>
              </w:rPr>
            </w:pPr>
            <w:r>
              <w:rPr>
                <w:rFonts w:hint="eastAsia"/>
                <w:lang w:eastAsia="zh-CN"/>
              </w:rPr>
              <w:t>7</w:t>
            </w:r>
          </w:p>
        </w:tc>
        <w:tc>
          <w:tcPr>
            <w:tcW w:w="3753" w:type="pct"/>
          </w:tcPr>
          <w:p w:rsidR="006E53E8" w:rsidRPr="00875012" w:rsidRDefault="00346802" w:rsidP="00B42FD9">
            <w:pPr>
              <w:widowControl w:val="0"/>
              <w:jc w:val="left"/>
              <w:rPr>
                <w:lang w:eastAsia="zh-CN"/>
              </w:rPr>
            </w:pPr>
            <w:r w:rsidRPr="00346802">
              <w:rPr>
                <w:rFonts w:hint="eastAsia"/>
                <w:lang w:eastAsia="zh-CN"/>
              </w:rPr>
              <w:t>基于</w:t>
            </w:r>
            <w:r w:rsidRPr="00346802">
              <w:rPr>
                <w:rFonts w:hint="eastAsia"/>
                <w:lang w:eastAsia="zh-CN"/>
              </w:rPr>
              <w:t>LTE</w:t>
            </w:r>
            <w:r w:rsidRPr="00346802">
              <w:rPr>
                <w:rFonts w:hint="eastAsia"/>
                <w:lang w:eastAsia="zh-CN"/>
              </w:rPr>
              <w:t>的车联网无线通信技术</w:t>
            </w:r>
            <w:r w:rsidRPr="00346802">
              <w:rPr>
                <w:rFonts w:hint="eastAsia"/>
                <w:lang w:eastAsia="zh-CN"/>
              </w:rPr>
              <w:t xml:space="preserve"> </w:t>
            </w:r>
            <w:r w:rsidRPr="00346802">
              <w:rPr>
                <w:rFonts w:hint="eastAsia"/>
                <w:lang w:eastAsia="zh-CN"/>
              </w:rPr>
              <w:t>支持直连通信的路侧设备技术要求</w:t>
            </w:r>
          </w:p>
        </w:tc>
        <w:tc>
          <w:tcPr>
            <w:tcW w:w="904" w:type="pct"/>
          </w:tcPr>
          <w:p w:rsidR="006E53E8" w:rsidRDefault="006E53E8" w:rsidP="00C80CD7">
            <w:pPr>
              <w:widowControl w:val="0"/>
              <w:jc w:val="center"/>
              <w:rPr>
                <w:lang w:eastAsia="zh-CN"/>
              </w:rPr>
            </w:pPr>
          </w:p>
        </w:tc>
      </w:tr>
      <w:tr w:rsidR="006E53E8" w:rsidTr="00B42FD9">
        <w:tc>
          <w:tcPr>
            <w:tcW w:w="343" w:type="pct"/>
          </w:tcPr>
          <w:p w:rsidR="006E53E8" w:rsidRDefault="0083582C" w:rsidP="00C80CD7">
            <w:pPr>
              <w:widowControl w:val="0"/>
              <w:jc w:val="center"/>
              <w:rPr>
                <w:lang w:eastAsia="zh-CN"/>
              </w:rPr>
            </w:pPr>
            <w:r>
              <w:rPr>
                <w:rFonts w:hint="eastAsia"/>
                <w:lang w:eastAsia="zh-CN"/>
              </w:rPr>
              <w:t>8</w:t>
            </w:r>
          </w:p>
        </w:tc>
        <w:tc>
          <w:tcPr>
            <w:tcW w:w="3753" w:type="pct"/>
          </w:tcPr>
          <w:p w:rsidR="006E53E8" w:rsidRPr="00875012" w:rsidRDefault="001F359F" w:rsidP="00B42FD9">
            <w:pPr>
              <w:widowControl w:val="0"/>
              <w:jc w:val="left"/>
              <w:rPr>
                <w:lang w:eastAsia="zh-CN"/>
              </w:rPr>
            </w:pPr>
            <w:r w:rsidRPr="001F359F">
              <w:rPr>
                <w:rFonts w:hint="eastAsia"/>
                <w:lang w:eastAsia="zh-CN"/>
              </w:rPr>
              <w:t>TITS 117-2018</w:t>
            </w:r>
            <w:r w:rsidRPr="001F359F">
              <w:rPr>
                <w:rFonts w:hint="eastAsia"/>
                <w:lang w:eastAsia="zh-CN"/>
              </w:rPr>
              <w:t>合作式智能运输系统</w:t>
            </w:r>
            <w:r w:rsidRPr="001F359F">
              <w:rPr>
                <w:rFonts w:hint="eastAsia"/>
                <w:lang w:eastAsia="zh-CN"/>
              </w:rPr>
              <w:t xml:space="preserve"> RSU</w:t>
            </w:r>
            <w:r w:rsidRPr="001F359F">
              <w:rPr>
                <w:rFonts w:hint="eastAsia"/>
                <w:lang w:eastAsia="zh-CN"/>
              </w:rPr>
              <w:t>与中心子系统间接口规范</w:t>
            </w:r>
            <w:r w:rsidRPr="001F359F">
              <w:rPr>
                <w:rFonts w:hint="eastAsia"/>
                <w:lang w:eastAsia="zh-CN"/>
              </w:rPr>
              <w:t xml:space="preserve">-2020-1-19 </w:t>
            </w:r>
          </w:p>
        </w:tc>
        <w:tc>
          <w:tcPr>
            <w:tcW w:w="904" w:type="pct"/>
          </w:tcPr>
          <w:p w:rsidR="006E53E8" w:rsidRDefault="001F359F" w:rsidP="00C80CD7">
            <w:pPr>
              <w:widowControl w:val="0"/>
              <w:jc w:val="center"/>
              <w:rPr>
                <w:lang w:eastAsia="zh-CN"/>
              </w:rPr>
            </w:pPr>
            <w:r w:rsidRPr="001F359F">
              <w:rPr>
                <w:rFonts w:hint="eastAsia"/>
                <w:lang w:eastAsia="zh-CN"/>
              </w:rPr>
              <w:t>v0.1</w:t>
            </w:r>
          </w:p>
        </w:tc>
      </w:tr>
      <w:tr w:rsidR="006E53E8" w:rsidTr="00B42FD9">
        <w:tc>
          <w:tcPr>
            <w:tcW w:w="343" w:type="pct"/>
          </w:tcPr>
          <w:p w:rsidR="006E53E8" w:rsidRDefault="0083582C">
            <w:pPr>
              <w:widowControl w:val="0"/>
              <w:jc w:val="center"/>
              <w:rPr>
                <w:lang w:eastAsia="zh-CN"/>
              </w:rPr>
            </w:pPr>
            <w:r>
              <w:rPr>
                <w:rFonts w:hint="eastAsia"/>
                <w:lang w:eastAsia="zh-CN"/>
              </w:rPr>
              <w:t>9</w:t>
            </w:r>
          </w:p>
        </w:tc>
        <w:tc>
          <w:tcPr>
            <w:tcW w:w="3753" w:type="pct"/>
          </w:tcPr>
          <w:p w:rsidR="006E53E8" w:rsidRPr="00875012" w:rsidRDefault="00D97CD3" w:rsidP="00B42FD9">
            <w:pPr>
              <w:widowControl w:val="0"/>
              <w:rPr>
                <w:lang w:eastAsia="zh-CN"/>
              </w:rPr>
            </w:pPr>
            <w:r w:rsidRPr="00D97CD3">
              <w:rPr>
                <w:rFonts w:hint="eastAsia"/>
                <w:lang w:eastAsia="zh-CN"/>
              </w:rPr>
              <w:t>合作式智能运输系统</w:t>
            </w:r>
            <w:r w:rsidRPr="00D97CD3">
              <w:rPr>
                <w:rFonts w:hint="eastAsia"/>
                <w:lang w:eastAsia="zh-CN"/>
              </w:rPr>
              <w:t xml:space="preserve"> </w:t>
            </w:r>
            <w:r w:rsidRPr="00D97CD3">
              <w:rPr>
                <w:rFonts w:hint="eastAsia"/>
                <w:lang w:eastAsia="zh-CN"/>
              </w:rPr>
              <w:t>车用通信系统应用层及应用数据交互标准</w:t>
            </w:r>
          </w:p>
        </w:tc>
        <w:tc>
          <w:tcPr>
            <w:tcW w:w="904" w:type="pct"/>
          </w:tcPr>
          <w:p w:rsidR="006E53E8" w:rsidRDefault="006E53E8" w:rsidP="00C80CD7">
            <w:pPr>
              <w:widowControl w:val="0"/>
              <w:jc w:val="center"/>
              <w:rPr>
                <w:lang w:eastAsia="zh-CN"/>
              </w:rPr>
            </w:pPr>
          </w:p>
        </w:tc>
      </w:tr>
      <w:bookmarkEnd w:id="21"/>
    </w:tbl>
    <w:p w:rsidR="00C370D7" w:rsidRPr="00224E96" w:rsidRDefault="00C370D7" w:rsidP="00B42FD9">
      <w:pPr>
        <w:pStyle w:val="0505"/>
        <w:spacing w:after="120"/>
        <w:rPr>
          <w:lang w:val="en-GB" w:eastAsia="zh-CN"/>
        </w:rPr>
      </w:pPr>
    </w:p>
    <w:p w:rsidR="005E24C5" w:rsidRDefault="005E24C5" w:rsidP="00596E90">
      <w:pPr>
        <w:pStyle w:val="2"/>
        <w:ind w:left="725" w:hanging="725"/>
        <w:rPr>
          <w:lang w:val="en-GB" w:eastAsia="zh-CN"/>
        </w:rPr>
      </w:pPr>
      <w:bookmarkStart w:id="22" w:name="_Toc34937416"/>
      <w:bookmarkStart w:id="23" w:name="_Toc34937420"/>
      <w:bookmarkStart w:id="24" w:name="_Toc275963111"/>
      <w:bookmarkStart w:id="25" w:name="_Toc36884894"/>
      <w:bookmarkEnd w:id="22"/>
      <w:bookmarkEnd w:id="23"/>
      <w:r>
        <w:rPr>
          <w:rFonts w:hint="eastAsia"/>
          <w:lang w:val="en-GB" w:eastAsia="zh-CN"/>
        </w:rPr>
        <w:t>术语及缩写词定义</w:t>
      </w:r>
      <w:bookmarkEnd w:id="24"/>
      <w:bookmarkEnd w:id="25"/>
    </w:p>
    <w:p w:rsidR="005D4E4A" w:rsidRPr="004F6884" w:rsidRDefault="005D4E4A" w:rsidP="004F6884">
      <w:pPr>
        <w:pStyle w:val="0505"/>
        <w:spacing w:before="120" w:after="120" w:line="400" w:lineRule="exact"/>
        <w:ind w:firstLineChars="200" w:firstLine="420"/>
        <w:rPr>
          <w:i/>
          <w:color w:val="0002FF"/>
          <w:sz w:val="21"/>
          <w:lang w:eastAsia="zh-CN"/>
        </w:rPr>
      </w:pPr>
      <w:r w:rsidRPr="004F6884">
        <w:rPr>
          <w:rFonts w:hint="eastAsia"/>
          <w:i/>
          <w:color w:val="0002FF"/>
          <w:sz w:val="21"/>
          <w:lang w:eastAsia="zh-CN"/>
        </w:rPr>
        <w:t>列出本文档中用到的可能会引起混淆的专门术语、定义和缩写词的原文。</w:t>
      </w:r>
    </w:p>
    <w:p w:rsidR="0099304D" w:rsidRPr="0099304D" w:rsidRDefault="0099304D" w:rsidP="0099304D">
      <w:pPr>
        <w:pStyle w:val="30"/>
        <w:rPr>
          <w:lang w:eastAsia="zh-CN"/>
        </w:rPr>
      </w:pPr>
      <w:bookmarkStart w:id="26" w:name="_Toc36884895"/>
      <w:r w:rsidRPr="0099304D">
        <w:rPr>
          <w:rFonts w:hint="eastAsia"/>
          <w:lang w:eastAsia="zh-CN"/>
        </w:rPr>
        <w:lastRenderedPageBreak/>
        <w:t>缩写</w:t>
      </w:r>
      <w:r w:rsidR="005D145A">
        <w:rPr>
          <w:rFonts w:hint="eastAsia"/>
          <w:lang w:eastAsia="zh-CN"/>
        </w:rPr>
        <w:t>词</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4"/>
        <w:gridCol w:w="3179"/>
        <w:gridCol w:w="5351"/>
      </w:tblGrid>
      <w:tr w:rsidR="005E24C5" w:rsidTr="00B42FD9">
        <w:trPr>
          <w:cantSplit/>
        </w:trPr>
        <w:tc>
          <w:tcPr>
            <w:tcW w:w="672" w:type="pct"/>
            <w:shd w:val="pct10" w:color="auto" w:fill="FFFFFF"/>
            <w:vAlign w:val="center"/>
          </w:tcPr>
          <w:p w:rsidR="005E24C5" w:rsidRDefault="005E24C5" w:rsidP="0038673B">
            <w:pPr>
              <w:spacing w:before="120" w:after="120"/>
              <w:jc w:val="center"/>
              <w:rPr>
                <w:b/>
                <w:lang w:val="en-GB"/>
              </w:rPr>
            </w:pPr>
            <w:r>
              <w:rPr>
                <w:rFonts w:hint="eastAsia"/>
                <w:b/>
                <w:lang w:val="en-GB" w:eastAsia="zh-CN"/>
              </w:rPr>
              <w:t>缩写</w:t>
            </w:r>
          </w:p>
        </w:tc>
        <w:tc>
          <w:tcPr>
            <w:tcW w:w="1613" w:type="pct"/>
            <w:shd w:val="pct10" w:color="auto" w:fill="FFFFFF"/>
            <w:vAlign w:val="center"/>
          </w:tcPr>
          <w:p w:rsidR="005E24C5" w:rsidRDefault="005E24C5" w:rsidP="001866D7">
            <w:pPr>
              <w:spacing w:before="120" w:after="120"/>
              <w:jc w:val="center"/>
              <w:rPr>
                <w:b/>
                <w:lang w:val="en-GB"/>
              </w:rPr>
            </w:pPr>
            <w:r>
              <w:rPr>
                <w:rFonts w:hint="eastAsia"/>
                <w:b/>
                <w:lang w:val="en-GB" w:eastAsia="zh-CN"/>
              </w:rPr>
              <w:t>English</w:t>
            </w:r>
          </w:p>
        </w:tc>
        <w:tc>
          <w:tcPr>
            <w:tcW w:w="2715" w:type="pct"/>
            <w:shd w:val="pct10" w:color="auto" w:fill="FFFFFF"/>
            <w:vAlign w:val="center"/>
          </w:tcPr>
          <w:p w:rsidR="005E24C5" w:rsidRDefault="005E24C5" w:rsidP="001866D7">
            <w:pPr>
              <w:spacing w:before="120" w:after="120"/>
              <w:jc w:val="center"/>
              <w:rPr>
                <w:b/>
                <w:lang w:val="en-GB"/>
              </w:rPr>
            </w:pPr>
            <w:r>
              <w:rPr>
                <w:rFonts w:hint="eastAsia"/>
                <w:b/>
                <w:lang w:val="en-GB" w:eastAsia="zh-CN"/>
              </w:rPr>
              <w:t>中文</w:t>
            </w:r>
          </w:p>
        </w:tc>
      </w:tr>
      <w:tr w:rsidR="001F611E" w:rsidTr="00B42FD9">
        <w:trPr>
          <w:cantSplit/>
          <w:trHeight w:val="328"/>
        </w:trPr>
        <w:tc>
          <w:tcPr>
            <w:tcW w:w="672" w:type="pct"/>
          </w:tcPr>
          <w:p w:rsidR="001F611E" w:rsidRPr="00EB52BA" w:rsidRDefault="001F611E" w:rsidP="001F611E">
            <w:pPr>
              <w:jc w:val="center"/>
              <w:rPr>
                <w:szCs w:val="22"/>
                <w:lang w:val="en-GB" w:eastAsia="zh-CN"/>
              </w:rPr>
            </w:pPr>
            <w:bookmarkStart w:id="27" w:name="_Hlk32602721"/>
          </w:p>
        </w:tc>
        <w:tc>
          <w:tcPr>
            <w:tcW w:w="1613" w:type="pct"/>
          </w:tcPr>
          <w:p w:rsidR="001F611E" w:rsidRPr="00B42FD9" w:rsidRDefault="001F611E" w:rsidP="00B42FD9">
            <w:pPr>
              <w:autoSpaceDE w:val="0"/>
              <w:autoSpaceDN w:val="0"/>
              <w:adjustRightInd w:val="0"/>
            </w:pPr>
          </w:p>
        </w:tc>
        <w:tc>
          <w:tcPr>
            <w:tcW w:w="2715" w:type="pct"/>
          </w:tcPr>
          <w:p w:rsidR="001F611E" w:rsidRDefault="001F611E" w:rsidP="001F611E">
            <w:pPr>
              <w:jc w:val="center"/>
              <w:rPr>
                <w:lang w:val="en-GB" w:eastAsia="zh-CN"/>
              </w:rPr>
            </w:pPr>
          </w:p>
        </w:tc>
      </w:tr>
      <w:bookmarkEnd w:id="27"/>
      <w:tr w:rsidR="001F611E" w:rsidTr="00B42FD9">
        <w:trPr>
          <w:cantSplit/>
        </w:trPr>
        <w:tc>
          <w:tcPr>
            <w:tcW w:w="672" w:type="pct"/>
          </w:tcPr>
          <w:p w:rsidR="001F611E" w:rsidRPr="00EB52BA" w:rsidRDefault="001F611E" w:rsidP="001F611E">
            <w:pPr>
              <w:jc w:val="center"/>
              <w:rPr>
                <w:szCs w:val="22"/>
                <w:lang w:val="en-GB"/>
              </w:rPr>
            </w:pPr>
          </w:p>
        </w:tc>
        <w:tc>
          <w:tcPr>
            <w:tcW w:w="1613" w:type="pct"/>
          </w:tcPr>
          <w:p w:rsidR="001F611E" w:rsidRPr="00EB52BA" w:rsidRDefault="001F611E" w:rsidP="00B42FD9">
            <w:pPr>
              <w:autoSpaceDE w:val="0"/>
              <w:autoSpaceDN w:val="0"/>
              <w:adjustRightInd w:val="0"/>
              <w:rPr>
                <w:szCs w:val="22"/>
                <w:lang w:val="en-GB" w:eastAsia="zh-CN"/>
              </w:rPr>
            </w:pPr>
          </w:p>
        </w:tc>
        <w:tc>
          <w:tcPr>
            <w:tcW w:w="2715" w:type="pct"/>
          </w:tcPr>
          <w:p w:rsidR="001F611E" w:rsidRPr="00EB52BA" w:rsidRDefault="001F611E" w:rsidP="001F611E">
            <w:pPr>
              <w:jc w:val="center"/>
              <w:rPr>
                <w:szCs w:val="22"/>
                <w:lang w:val="en-GB" w:eastAsia="zh-CN"/>
              </w:rPr>
            </w:pPr>
          </w:p>
        </w:tc>
      </w:tr>
      <w:tr w:rsidR="001F611E" w:rsidTr="00B42FD9">
        <w:trPr>
          <w:cantSplit/>
        </w:trPr>
        <w:tc>
          <w:tcPr>
            <w:tcW w:w="672" w:type="pct"/>
          </w:tcPr>
          <w:p w:rsidR="001F611E" w:rsidRDefault="001F611E" w:rsidP="001F611E">
            <w:pPr>
              <w:jc w:val="center"/>
              <w:rPr>
                <w:szCs w:val="22"/>
                <w:lang w:val="en-GB" w:eastAsia="zh-CN"/>
              </w:rPr>
            </w:pPr>
          </w:p>
        </w:tc>
        <w:tc>
          <w:tcPr>
            <w:tcW w:w="1613" w:type="pct"/>
          </w:tcPr>
          <w:p w:rsidR="001F611E" w:rsidRPr="00E802D6" w:rsidRDefault="001F611E" w:rsidP="00B42FD9">
            <w:pPr>
              <w:autoSpaceDE w:val="0"/>
              <w:autoSpaceDN w:val="0"/>
              <w:adjustRightInd w:val="0"/>
              <w:rPr>
                <w:szCs w:val="22"/>
                <w:lang w:eastAsia="zh-CN"/>
              </w:rPr>
            </w:pPr>
          </w:p>
        </w:tc>
        <w:tc>
          <w:tcPr>
            <w:tcW w:w="2715" w:type="pct"/>
          </w:tcPr>
          <w:p w:rsidR="001F611E" w:rsidRDefault="001F611E" w:rsidP="001F611E">
            <w:pPr>
              <w:jc w:val="center"/>
              <w:rPr>
                <w:lang w:val="en-GB" w:eastAsia="zh-CN"/>
              </w:rPr>
            </w:pPr>
          </w:p>
        </w:tc>
      </w:tr>
      <w:tr w:rsidR="001F611E" w:rsidTr="00B42FD9">
        <w:trPr>
          <w:cantSplit/>
        </w:trPr>
        <w:tc>
          <w:tcPr>
            <w:tcW w:w="672" w:type="pct"/>
          </w:tcPr>
          <w:p w:rsidR="001F611E" w:rsidRDefault="001F611E" w:rsidP="001F611E">
            <w:pPr>
              <w:jc w:val="center"/>
              <w:rPr>
                <w:szCs w:val="22"/>
                <w:lang w:val="en-GB" w:eastAsia="zh-CN"/>
              </w:rPr>
            </w:pPr>
          </w:p>
        </w:tc>
        <w:tc>
          <w:tcPr>
            <w:tcW w:w="1613" w:type="pct"/>
          </w:tcPr>
          <w:p w:rsidR="001F611E" w:rsidRPr="00E802D6" w:rsidRDefault="001F611E" w:rsidP="00B42FD9">
            <w:pPr>
              <w:autoSpaceDE w:val="0"/>
              <w:autoSpaceDN w:val="0"/>
              <w:adjustRightInd w:val="0"/>
              <w:rPr>
                <w:szCs w:val="22"/>
                <w:lang w:eastAsia="zh-CN"/>
              </w:rPr>
            </w:pPr>
          </w:p>
        </w:tc>
        <w:tc>
          <w:tcPr>
            <w:tcW w:w="2715" w:type="pct"/>
          </w:tcPr>
          <w:p w:rsidR="001F611E" w:rsidRDefault="001F611E" w:rsidP="001F611E">
            <w:pPr>
              <w:jc w:val="center"/>
              <w:rPr>
                <w:lang w:val="en-GB" w:eastAsia="zh-CN"/>
              </w:rPr>
            </w:pPr>
          </w:p>
        </w:tc>
      </w:tr>
      <w:tr w:rsidR="00A148A7" w:rsidTr="00B42FD9">
        <w:trPr>
          <w:cantSplit/>
        </w:trPr>
        <w:tc>
          <w:tcPr>
            <w:tcW w:w="672" w:type="pct"/>
          </w:tcPr>
          <w:p w:rsidR="00A148A7" w:rsidRDefault="00A148A7" w:rsidP="001F611E">
            <w:pPr>
              <w:jc w:val="center"/>
              <w:rPr>
                <w:szCs w:val="22"/>
                <w:lang w:val="en-GB" w:eastAsia="zh-CN"/>
              </w:rPr>
            </w:pPr>
          </w:p>
        </w:tc>
        <w:tc>
          <w:tcPr>
            <w:tcW w:w="1613" w:type="pct"/>
          </w:tcPr>
          <w:p w:rsidR="00A148A7" w:rsidRDefault="00A148A7" w:rsidP="00B42FD9">
            <w:pPr>
              <w:autoSpaceDE w:val="0"/>
              <w:autoSpaceDN w:val="0"/>
              <w:adjustRightInd w:val="0"/>
              <w:jc w:val="left"/>
              <w:rPr>
                <w:szCs w:val="22"/>
                <w:lang w:eastAsia="zh-CN"/>
              </w:rPr>
            </w:pPr>
          </w:p>
        </w:tc>
        <w:tc>
          <w:tcPr>
            <w:tcW w:w="2715" w:type="pct"/>
          </w:tcPr>
          <w:p w:rsidR="00A148A7" w:rsidRDefault="00A148A7" w:rsidP="001F611E">
            <w:pPr>
              <w:jc w:val="center"/>
              <w:rPr>
                <w:lang w:val="en-GB" w:eastAsia="zh-CN"/>
              </w:rPr>
            </w:pPr>
          </w:p>
        </w:tc>
      </w:tr>
      <w:tr w:rsidR="00A148A7" w:rsidTr="00B42FD9">
        <w:trPr>
          <w:cantSplit/>
        </w:trPr>
        <w:tc>
          <w:tcPr>
            <w:tcW w:w="672" w:type="pct"/>
          </w:tcPr>
          <w:p w:rsidR="00A148A7" w:rsidRDefault="00A148A7" w:rsidP="00A148A7">
            <w:pPr>
              <w:jc w:val="center"/>
              <w:rPr>
                <w:szCs w:val="22"/>
                <w:lang w:val="en-GB" w:eastAsia="zh-CN"/>
              </w:rPr>
            </w:pPr>
          </w:p>
        </w:tc>
        <w:tc>
          <w:tcPr>
            <w:tcW w:w="1613" w:type="pct"/>
          </w:tcPr>
          <w:p w:rsidR="00A148A7" w:rsidRDefault="00A148A7" w:rsidP="00B42FD9">
            <w:pPr>
              <w:autoSpaceDE w:val="0"/>
              <w:autoSpaceDN w:val="0"/>
              <w:adjustRightInd w:val="0"/>
              <w:jc w:val="left"/>
              <w:rPr>
                <w:szCs w:val="22"/>
                <w:lang w:eastAsia="zh-CN"/>
              </w:rPr>
            </w:pPr>
          </w:p>
        </w:tc>
        <w:tc>
          <w:tcPr>
            <w:tcW w:w="2715" w:type="pct"/>
          </w:tcPr>
          <w:p w:rsidR="00A148A7" w:rsidRDefault="00A148A7" w:rsidP="00A148A7">
            <w:pPr>
              <w:jc w:val="center"/>
              <w:rPr>
                <w:lang w:val="en-GB" w:eastAsia="zh-CN"/>
              </w:rPr>
            </w:pPr>
          </w:p>
        </w:tc>
      </w:tr>
      <w:tr w:rsidR="00EA6F69" w:rsidTr="00B42FD9">
        <w:trPr>
          <w:cantSplit/>
        </w:trPr>
        <w:tc>
          <w:tcPr>
            <w:tcW w:w="672" w:type="pct"/>
          </w:tcPr>
          <w:p w:rsidR="00EA6F69" w:rsidRDefault="00EA6F69" w:rsidP="00A148A7">
            <w:pPr>
              <w:jc w:val="center"/>
              <w:rPr>
                <w:szCs w:val="22"/>
                <w:lang w:val="en-GB" w:eastAsia="zh-CN"/>
              </w:rPr>
            </w:pPr>
          </w:p>
        </w:tc>
        <w:tc>
          <w:tcPr>
            <w:tcW w:w="1613" w:type="pct"/>
          </w:tcPr>
          <w:p w:rsidR="00EA6F69" w:rsidRDefault="00EA6F69" w:rsidP="00B42FD9">
            <w:pPr>
              <w:autoSpaceDE w:val="0"/>
              <w:autoSpaceDN w:val="0"/>
              <w:adjustRightInd w:val="0"/>
              <w:jc w:val="left"/>
              <w:rPr>
                <w:szCs w:val="22"/>
                <w:lang w:eastAsia="zh-CN"/>
              </w:rPr>
            </w:pPr>
          </w:p>
        </w:tc>
        <w:tc>
          <w:tcPr>
            <w:tcW w:w="2715" w:type="pct"/>
          </w:tcPr>
          <w:p w:rsidR="00EA6F69" w:rsidRDefault="00EA6F69" w:rsidP="00A148A7">
            <w:pPr>
              <w:jc w:val="center"/>
              <w:rPr>
                <w:lang w:val="en-GB" w:eastAsia="zh-CN"/>
              </w:rP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rPr>
                <w:lang w:eastAsia="zh-CN"/>
              </w:rPr>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rPr>
                <w:lang w:eastAsia="zh-CN"/>
              </w:rPr>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rPr>
                <w:lang w:eastAsia="zh-CN"/>
              </w:rPr>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rPr>
                <w:lang w:eastAsia="zh-CN"/>
              </w:rPr>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pPr>
          </w:p>
        </w:tc>
        <w:tc>
          <w:tcPr>
            <w:tcW w:w="2715" w:type="pct"/>
          </w:tcPr>
          <w:p w:rsidR="00B70CCB" w:rsidRPr="00411CE8" w:rsidRDefault="00B70CCB" w:rsidP="00A148A7">
            <w:pPr>
              <w:jc w:val="center"/>
            </w:pPr>
          </w:p>
        </w:tc>
      </w:tr>
      <w:tr w:rsidR="00B70CCB" w:rsidTr="00B42FD9">
        <w:trPr>
          <w:cantSplit/>
        </w:trPr>
        <w:tc>
          <w:tcPr>
            <w:tcW w:w="672" w:type="pct"/>
          </w:tcPr>
          <w:p w:rsidR="00B70CCB" w:rsidRPr="00114B78" w:rsidRDefault="00B70CCB" w:rsidP="00A148A7">
            <w:pPr>
              <w:jc w:val="center"/>
            </w:pPr>
          </w:p>
        </w:tc>
        <w:tc>
          <w:tcPr>
            <w:tcW w:w="1613" w:type="pct"/>
          </w:tcPr>
          <w:p w:rsidR="00B70CCB" w:rsidRPr="00114B78" w:rsidRDefault="00B70CCB" w:rsidP="00B42FD9">
            <w:pPr>
              <w:autoSpaceDE w:val="0"/>
              <w:autoSpaceDN w:val="0"/>
              <w:adjustRightInd w:val="0"/>
              <w:jc w:val="left"/>
              <w:rPr>
                <w:lang w:eastAsia="zh-CN"/>
              </w:rPr>
            </w:pPr>
          </w:p>
        </w:tc>
        <w:tc>
          <w:tcPr>
            <w:tcW w:w="2715" w:type="pct"/>
          </w:tcPr>
          <w:p w:rsidR="00B70CCB" w:rsidRPr="00411CE8" w:rsidRDefault="00B70CCB" w:rsidP="00A148A7">
            <w:pPr>
              <w:jc w:val="center"/>
            </w:pPr>
          </w:p>
        </w:tc>
      </w:tr>
    </w:tbl>
    <w:p w:rsidR="004252B3" w:rsidRPr="0099304D" w:rsidRDefault="004252B3" w:rsidP="004252B3">
      <w:pPr>
        <w:pStyle w:val="30"/>
        <w:rPr>
          <w:lang w:eastAsia="zh-CN"/>
        </w:rPr>
      </w:pPr>
      <w:bookmarkStart w:id="28" w:name="_Toc36884896"/>
      <w:r>
        <w:rPr>
          <w:rFonts w:hint="eastAsia"/>
          <w:lang w:eastAsia="zh-CN"/>
        </w:rPr>
        <w:t>术语</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7674"/>
      </w:tblGrid>
      <w:tr w:rsidR="004252B3" w:rsidTr="00937DEC">
        <w:trPr>
          <w:cantSplit/>
        </w:trPr>
        <w:tc>
          <w:tcPr>
            <w:tcW w:w="1106" w:type="pct"/>
            <w:shd w:val="pct10" w:color="auto" w:fill="FFFFFF"/>
            <w:vAlign w:val="center"/>
          </w:tcPr>
          <w:p w:rsidR="004252B3" w:rsidRDefault="004252B3" w:rsidP="002544BB">
            <w:r>
              <w:rPr>
                <w:rFonts w:hint="eastAsia"/>
                <w:lang w:eastAsia="zh-CN"/>
              </w:rPr>
              <w:t>术语</w:t>
            </w:r>
          </w:p>
        </w:tc>
        <w:tc>
          <w:tcPr>
            <w:tcW w:w="3894" w:type="pct"/>
            <w:shd w:val="pct10" w:color="auto" w:fill="FFFFFF"/>
            <w:vAlign w:val="center"/>
          </w:tcPr>
          <w:p w:rsidR="004252B3" w:rsidRDefault="004252B3" w:rsidP="002544BB">
            <w:r>
              <w:rPr>
                <w:rFonts w:hint="eastAsia"/>
              </w:rPr>
              <w:t>功能解释</w:t>
            </w:r>
          </w:p>
        </w:tc>
      </w:tr>
      <w:tr w:rsidR="004252B3" w:rsidTr="00937DEC">
        <w:trPr>
          <w:cantSplit/>
          <w:trHeight w:val="309"/>
        </w:trPr>
        <w:tc>
          <w:tcPr>
            <w:tcW w:w="1106" w:type="pct"/>
          </w:tcPr>
          <w:p w:rsidR="004252B3" w:rsidRDefault="004252B3" w:rsidP="002544BB"/>
        </w:tc>
        <w:tc>
          <w:tcPr>
            <w:tcW w:w="3894" w:type="pct"/>
          </w:tcPr>
          <w:p w:rsidR="004252B3" w:rsidRPr="005A64D7" w:rsidRDefault="004252B3" w:rsidP="004252B3">
            <w:pPr>
              <w:rPr>
                <w:lang w:eastAsia="zh-CN"/>
              </w:rPr>
            </w:pPr>
          </w:p>
        </w:tc>
      </w:tr>
      <w:tr w:rsidR="004252B3" w:rsidTr="00937DEC">
        <w:trPr>
          <w:cantSplit/>
        </w:trPr>
        <w:tc>
          <w:tcPr>
            <w:tcW w:w="1106" w:type="pct"/>
          </w:tcPr>
          <w:p w:rsidR="004252B3" w:rsidRDefault="004252B3" w:rsidP="002544BB"/>
        </w:tc>
        <w:tc>
          <w:tcPr>
            <w:tcW w:w="3894" w:type="pct"/>
          </w:tcPr>
          <w:p w:rsidR="004252B3" w:rsidRDefault="004252B3" w:rsidP="002544BB">
            <w:pPr>
              <w:rPr>
                <w:lang w:eastAsia="zh-CN"/>
              </w:rPr>
            </w:pPr>
          </w:p>
        </w:tc>
      </w:tr>
      <w:tr w:rsidR="004252B3" w:rsidTr="00937DEC">
        <w:trPr>
          <w:cantSplit/>
        </w:trPr>
        <w:tc>
          <w:tcPr>
            <w:tcW w:w="1106" w:type="pct"/>
          </w:tcPr>
          <w:p w:rsidR="004252B3" w:rsidRDefault="004252B3" w:rsidP="002544BB"/>
        </w:tc>
        <w:tc>
          <w:tcPr>
            <w:tcW w:w="3894" w:type="pct"/>
          </w:tcPr>
          <w:p w:rsidR="004252B3" w:rsidRPr="004252B3" w:rsidRDefault="004252B3" w:rsidP="002544BB">
            <w:pPr>
              <w:rPr>
                <w:lang w:eastAsia="zh-CN"/>
              </w:rPr>
            </w:pPr>
          </w:p>
        </w:tc>
      </w:tr>
      <w:tr w:rsidR="0027666C" w:rsidTr="00937DEC">
        <w:trPr>
          <w:cantSplit/>
        </w:trPr>
        <w:tc>
          <w:tcPr>
            <w:tcW w:w="1106" w:type="pct"/>
          </w:tcPr>
          <w:p w:rsidR="0027666C" w:rsidRDefault="0027666C" w:rsidP="002544BB">
            <w:pPr>
              <w:rPr>
                <w:lang w:eastAsia="zh-CN"/>
              </w:rPr>
            </w:pPr>
          </w:p>
        </w:tc>
        <w:tc>
          <w:tcPr>
            <w:tcW w:w="3894" w:type="pct"/>
          </w:tcPr>
          <w:p w:rsidR="0027666C" w:rsidRDefault="0027666C" w:rsidP="002544BB">
            <w:pPr>
              <w:rPr>
                <w:lang w:eastAsia="zh-CN"/>
              </w:rPr>
            </w:pPr>
          </w:p>
        </w:tc>
      </w:tr>
      <w:tr w:rsidR="001568A0" w:rsidTr="00937DEC">
        <w:trPr>
          <w:cantSplit/>
        </w:trPr>
        <w:tc>
          <w:tcPr>
            <w:tcW w:w="1106" w:type="pct"/>
          </w:tcPr>
          <w:p w:rsidR="001568A0" w:rsidRDefault="001568A0" w:rsidP="001568A0">
            <w:pPr>
              <w:rPr>
                <w:lang w:eastAsia="zh-CN"/>
              </w:rPr>
            </w:pPr>
          </w:p>
        </w:tc>
        <w:tc>
          <w:tcPr>
            <w:tcW w:w="3894" w:type="pct"/>
          </w:tcPr>
          <w:p w:rsidR="001568A0" w:rsidRDefault="001568A0" w:rsidP="001568A0">
            <w:pPr>
              <w:rPr>
                <w:lang w:eastAsia="zh-CN"/>
              </w:rPr>
            </w:pPr>
          </w:p>
        </w:tc>
      </w:tr>
      <w:tr w:rsidR="001568A0" w:rsidTr="00937DEC">
        <w:trPr>
          <w:cantSplit/>
        </w:trPr>
        <w:tc>
          <w:tcPr>
            <w:tcW w:w="1106" w:type="pct"/>
          </w:tcPr>
          <w:p w:rsidR="001568A0" w:rsidRDefault="001568A0" w:rsidP="001568A0">
            <w:pPr>
              <w:rPr>
                <w:lang w:eastAsia="zh-CN"/>
              </w:rPr>
            </w:pPr>
          </w:p>
        </w:tc>
        <w:tc>
          <w:tcPr>
            <w:tcW w:w="3894" w:type="pct"/>
          </w:tcPr>
          <w:p w:rsidR="001568A0" w:rsidRDefault="001568A0" w:rsidP="001568A0">
            <w:pPr>
              <w:rPr>
                <w:lang w:eastAsia="zh-CN"/>
              </w:rPr>
            </w:pPr>
          </w:p>
        </w:tc>
      </w:tr>
      <w:tr w:rsidR="001568A0" w:rsidTr="00937DEC">
        <w:trPr>
          <w:cantSplit/>
        </w:trPr>
        <w:tc>
          <w:tcPr>
            <w:tcW w:w="1106" w:type="pct"/>
          </w:tcPr>
          <w:p w:rsidR="001568A0" w:rsidRDefault="001568A0" w:rsidP="001568A0">
            <w:pPr>
              <w:rPr>
                <w:lang w:eastAsia="zh-CN"/>
              </w:rPr>
            </w:pPr>
          </w:p>
        </w:tc>
        <w:tc>
          <w:tcPr>
            <w:tcW w:w="3894" w:type="pct"/>
          </w:tcPr>
          <w:p w:rsidR="001568A0" w:rsidRDefault="001568A0" w:rsidP="001568A0">
            <w:pPr>
              <w:rPr>
                <w:lang w:eastAsia="zh-CN"/>
              </w:rPr>
            </w:pPr>
          </w:p>
        </w:tc>
      </w:tr>
      <w:tr w:rsidR="001568A0" w:rsidTr="00937DEC">
        <w:trPr>
          <w:cantSplit/>
        </w:trPr>
        <w:tc>
          <w:tcPr>
            <w:tcW w:w="1106" w:type="pct"/>
          </w:tcPr>
          <w:p w:rsidR="001568A0" w:rsidRDefault="001568A0" w:rsidP="001568A0">
            <w:pPr>
              <w:rPr>
                <w:lang w:eastAsia="zh-CN"/>
              </w:rPr>
            </w:pPr>
          </w:p>
        </w:tc>
        <w:tc>
          <w:tcPr>
            <w:tcW w:w="3894" w:type="pct"/>
          </w:tcPr>
          <w:p w:rsidR="001568A0" w:rsidRDefault="001568A0" w:rsidP="001568A0">
            <w:pPr>
              <w:rPr>
                <w:lang w:eastAsia="zh-CN"/>
              </w:rPr>
            </w:pPr>
          </w:p>
        </w:tc>
      </w:tr>
    </w:tbl>
    <w:p w:rsidR="006C0F23" w:rsidRDefault="006C0F23" w:rsidP="00B7227A">
      <w:pPr>
        <w:rPr>
          <w:lang w:eastAsia="zh-CN"/>
        </w:rPr>
      </w:pPr>
    </w:p>
    <w:p w:rsidR="00A20FA8" w:rsidRDefault="00A20FA8">
      <w:pPr>
        <w:jc w:val="left"/>
        <w:textAlignment w:val="auto"/>
        <w:rPr>
          <w:rFonts w:eastAsia="黑体"/>
          <w:b/>
          <w:bCs/>
          <w:kern w:val="21"/>
          <w:sz w:val="30"/>
          <w:szCs w:val="44"/>
          <w:lang w:val="en-GB" w:eastAsia="zh-CN"/>
        </w:rPr>
      </w:pPr>
      <w:r>
        <w:rPr>
          <w:lang w:val="en-GB" w:eastAsia="zh-CN"/>
        </w:rPr>
        <w:br w:type="page"/>
      </w:r>
    </w:p>
    <w:p w:rsidR="00AB3E92" w:rsidRDefault="00975933" w:rsidP="00AB3E92">
      <w:pPr>
        <w:pStyle w:val="1"/>
        <w:ind w:left="581" w:hanging="581"/>
        <w:rPr>
          <w:lang w:val="en-GB" w:eastAsia="zh-CN"/>
        </w:rPr>
      </w:pPr>
      <w:bookmarkStart w:id="29" w:name="_Toc36884897"/>
      <w:bookmarkStart w:id="30" w:name="_Toc30581543"/>
      <w:bookmarkStart w:id="31" w:name="OLE_LINK5"/>
      <w:bookmarkStart w:id="32" w:name="OLE_LINK6"/>
      <w:r>
        <w:rPr>
          <w:rFonts w:hint="eastAsia"/>
          <w:lang w:val="en-GB" w:eastAsia="zh-CN"/>
        </w:rPr>
        <w:lastRenderedPageBreak/>
        <w:t>RSU</w:t>
      </w:r>
      <w:r>
        <w:rPr>
          <w:rFonts w:hint="eastAsia"/>
          <w:lang w:val="en-GB" w:eastAsia="zh-CN"/>
        </w:rPr>
        <w:t>设备</w:t>
      </w:r>
      <w:r w:rsidR="00406EFF">
        <w:rPr>
          <w:rFonts w:hint="eastAsia"/>
          <w:lang w:val="en-GB" w:eastAsia="zh-CN"/>
        </w:rPr>
        <w:t>功能概述</w:t>
      </w:r>
      <w:bookmarkEnd w:id="29"/>
    </w:p>
    <w:p w:rsidR="00F0585D" w:rsidRPr="0070019D" w:rsidRDefault="00F0585D" w:rsidP="0070019D">
      <w:pPr>
        <w:pStyle w:val="2"/>
        <w:ind w:left="725" w:hanging="725"/>
        <w:rPr>
          <w:lang w:val="en-GB" w:eastAsia="zh-CN"/>
        </w:rPr>
      </w:pPr>
      <w:bookmarkStart w:id="33" w:name="_Toc503361029"/>
      <w:bookmarkStart w:id="34" w:name="_Toc36884898"/>
      <w:r w:rsidRPr="0070019D">
        <w:rPr>
          <w:rFonts w:hint="eastAsia"/>
          <w:lang w:val="en-GB" w:eastAsia="zh-CN"/>
        </w:rPr>
        <w:t>运行环境</w:t>
      </w:r>
      <w:bookmarkEnd w:id="33"/>
      <w:bookmarkEnd w:id="34"/>
    </w:p>
    <w:p w:rsidR="00F0585D" w:rsidRPr="008F202D" w:rsidRDefault="00F0585D" w:rsidP="008F202D">
      <w:pPr>
        <w:pStyle w:val="0505"/>
        <w:spacing w:before="120" w:after="120" w:line="400" w:lineRule="exact"/>
        <w:ind w:firstLineChars="200" w:firstLine="420"/>
        <w:rPr>
          <w:i/>
          <w:color w:val="0002FF"/>
          <w:sz w:val="21"/>
          <w:lang w:eastAsia="zh-CN"/>
        </w:rPr>
      </w:pPr>
      <w:r w:rsidRPr="008F202D">
        <w:rPr>
          <w:rFonts w:hint="eastAsia"/>
          <w:i/>
          <w:color w:val="0002FF"/>
          <w:sz w:val="21"/>
          <w:lang w:eastAsia="zh-CN"/>
        </w:rPr>
        <w:t>描述软件的运行环境，包括硬件平台、操作系统和版本，还有其它的软件组件或者与其共存的应用程序。</w:t>
      </w:r>
    </w:p>
    <w:p w:rsidR="005233BD" w:rsidRPr="007A4E0C" w:rsidRDefault="002C4391" w:rsidP="007A4E0C">
      <w:pPr>
        <w:pStyle w:val="0505"/>
        <w:spacing w:before="120" w:after="120" w:line="400" w:lineRule="exact"/>
        <w:ind w:firstLineChars="200" w:firstLine="480"/>
        <w:rPr>
          <w:sz w:val="24"/>
          <w:lang w:eastAsia="zh-CN"/>
        </w:rPr>
      </w:pPr>
      <w:r>
        <w:rPr>
          <w:rFonts w:hint="eastAsia"/>
          <w:sz w:val="24"/>
          <w:lang w:eastAsia="zh-CN"/>
        </w:rPr>
        <w:t>应用程序</w:t>
      </w:r>
      <w:r w:rsidR="005233BD" w:rsidRPr="007A4E0C">
        <w:rPr>
          <w:rFonts w:hint="eastAsia"/>
          <w:sz w:val="24"/>
          <w:lang w:eastAsia="zh-CN"/>
        </w:rPr>
        <w:t>运行于</w:t>
      </w:r>
      <w:r w:rsidR="005233BD" w:rsidRPr="007A4E0C">
        <w:rPr>
          <w:sz w:val="24"/>
          <w:lang w:eastAsia="zh-CN"/>
        </w:rPr>
        <w:t>Linux imx6q</w:t>
      </w:r>
      <w:r w:rsidR="00535988" w:rsidRPr="007A4E0C">
        <w:rPr>
          <w:rFonts w:hint="eastAsia"/>
          <w:sz w:val="24"/>
          <w:lang w:eastAsia="zh-CN"/>
        </w:rPr>
        <w:t>平台</w:t>
      </w:r>
      <w:r w:rsidR="00D35DC9">
        <w:rPr>
          <w:rFonts w:hint="eastAsia"/>
          <w:sz w:val="24"/>
          <w:lang w:eastAsia="zh-CN"/>
        </w:rPr>
        <w:t>。</w:t>
      </w:r>
    </w:p>
    <w:p w:rsidR="005233BD" w:rsidRPr="007A4E0C" w:rsidRDefault="005233BD" w:rsidP="007A4E0C">
      <w:pPr>
        <w:pStyle w:val="0505"/>
        <w:spacing w:before="120" w:after="120" w:line="400" w:lineRule="exact"/>
        <w:ind w:firstLineChars="200" w:firstLine="480"/>
        <w:rPr>
          <w:sz w:val="24"/>
          <w:lang w:eastAsia="zh-CN"/>
        </w:rPr>
      </w:pPr>
      <w:r w:rsidRPr="007A4E0C">
        <w:rPr>
          <w:sz w:val="24"/>
          <w:lang w:eastAsia="zh-CN"/>
        </w:rPr>
        <w:t>L</w:t>
      </w:r>
      <w:r w:rsidRPr="007A4E0C">
        <w:rPr>
          <w:rFonts w:hint="eastAsia"/>
          <w:sz w:val="24"/>
          <w:lang w:eastAsia="zh-CN"/>
        </w:rPr>
        <w:t>inux</w:t>
      </w:r>
      <w:r w:rsidRPr="007A4E0C">
        <w:rPr>
          <w:rFonts w:hint="eastAsia"/>
          <w:sz w:val="24"/>
          <w:lang w:eastAsia="zh-CN"/>
        </w:rPr>
        <w:t>系统版本：</w:t>
      </w:r>
      <w:r w:rsidR="005D7622" w:rsidRPr="007A4E0C">
        <w:rPr>
          <w:sz w:val="24"/>
          <w:lang w:eastAsia="zh-CN"/>
        </w:rPr>
        <w:t>NXP i.MX Release Distro 4.14-sumo \n \l</w:t>
      </w:r>
    </w:p>
    <w:p w:rsidR="002C4391" w:rsidRDefault="00883F24" w:rsidP="00A0530A">
      <w:pPr>
        <w:pStyle w:val="0505"/>
        <w:spacing w:before="120" w:after="120" w:line="400" w:lineRule="exact"/>
        <w:ind w:firstLineChars="200" w:firstLine="480"/>
        <w:rPr>
          <w:sz w:val="24"/>
          <w:lang w:eastAsia="zh-CN"/>
        </w:rPr>
      </w:pPr>
      <w:r w:rsidRPr="007A4E0C">
        <w:rPr>
          <w:sz w:val="24"/>
          <w:lang w:eastAsia="zh-CN"/>
        </w:rPr>
        <w:t>L</w:t>
      </w:r>
      <w:r w:rsidRPr="007A4E0C">
        <w:rPr>
          <w:rFonts w:hint="eastAsia"/>
          <w:sz w:val="24"/>
          <w:lang w:eastAsia="zh-CN"/>
        </w:rPr>
        <w:t>inux</w:t>
      </w:r>
      <w:r w:rsidR="005233BD" w:rsidRPr="007A4E0C">
        <w:rPr>
          <w:rFonts w:hint="eastAsia"/>
          <w:sz w:val="24"/>
          <w:lang w:eastAsia="zh-CN"/>
        </w:rPr>
        <w:t>内核版本：</w:t>
      </w:r>
      <w:r w:rsidR="005D7622" w:rsidRPr="007A4E0C">
        <w:rPr>
          <w:sz w:val="24"/>
          <w:lang w:eastAsia="zh-CN"/>
        </w:rPr>
        <w:t>Linux version 4.14.98+g5910884</w:t>
      </w:r>
    </w:p>
    <w:p w:rsidR="005F4022" w:rsidRPr="0070019D" w:rsidRDefault="005F4022" w:rsidP="005F4022">
      <w:pPr>
        <w:pStyle w:val="2"/>
        <w:ind w:left="725" w:hanging="725"/>
        <w:rPr>
          <w:lang w:val="en-GB" w:eastAsia="zh-CN"/>
        </w:rPr>
      </w:pPr>
      <w:bookmarkStart w:id="35" w:name="_Toc503361028"/>
      <w:bookmarkStart w:id="36" w:name="_Toc36884899"/>
      <w:r w:rsidRPr="0070019D">
        <w:rPr>
          <w:rFonts w:hint="eastAsia"/>
          <w:lang w:val="en-GB" w:eastAsia="zh-CN"/>
        </w:rPr>
        <w:t>用户类型和特征</w:t>
      </w:r>
      <w:bookmarkEnd w:id="35"/>
      <w:bookmarkEnd w:id="36"/>
    </w:p>
    <w:p w:rsidR="005F4022" w:rsidRDefault="005F4022" w:rsidP="005F4022">
      <w:pPr>
        <w:pStyle w:val="0505"/>
        <w:spacing w:before="120" w:after="120" w:line="400" w:lineRule="exact"/>
        <w:ind w:firstLineChars="200" w:firstLine="420"/>
        <w:rPr>
          <w:i/>
          <w:color w:val="0002FF"/>
          <w:sz w:val="21"/>
          <w:lang w:eastAsia="zh-CN"/>
        </w:rPr>
      </w:pPr>
      <w:r w:rsidRPr="008F202D">
        <w:rPr>
          <w:rFonts w:hint="eastAsia"/>
          <w:i/>
          <w:color w:val="0002FF"/>
          <w:sz w:val="21"/>
          <w:lang w:eastAsia="zh-CN"/>
        </w:rPr>
        <w:t>确定可能使用该软件的不同</w:t>
      </w:r>
      <w:proofErr w:type="gramStart"/>
      <w:r w:rsidRPr="008F202D">
        <w:rPr>
          <w:rFonts w:hint="eastAsia"/>
          <w:i/>
          <w:color w:val="0002FF"/>
          <w:sz w:val="21"/>
          <w:lang w:eastAsia="zh-CN"/>
        </w:rPr>
        <w:t>用户类并描述</w:t>
      </w:r>
      <w:proofErr w:type="gramEnd"/>
      <w:r w:rsidRPr="008F202D">
        <w:rPr>
          <w:rFonts w:hint="eastAsia"/>
          <w:i/>
          <w:color w:val="0002FF"/>
          <w:sz w:val="21"/>
          <w:lang w:eastAsia="zh-CN"/>
        </w:rPr>
        <w:t>它们相关的特征。有一些需求可能只与特定的用户类相关。将该产品的重要用户类与那些不太重要的用户类区分开。</w:t>
      </w:r>
    </w:p>
    <w:p w:rsidR="005F4022" w:rsidRPr="008A1263" w:rsidRDefault="005F4022" w:rsidP="005F4022">
      <w:pPr>
        <w:pStyle w:val="0505"/>
        <w:spacing w:before="120" w:after="120" w:line="400" w:lineRule="exact"/>
        <w:ind w:firstLineChars="200" w:firstLine="480"/>
        <w:rPr>
          <w:sz w:val="24"/>
          <w:lang w:eastAsia="zh-CN"/>
        </w:rPr>
      </w:pPr>
      <w:r>
        <w:rPr>
          <w:rFonts w:hint="eastAsia"/>
          <w:sz w:val="24"/>
          <w:lang w:eastAsia="zh-CN"/>
        </w:rPr>
        <w:t>研发人员：开发</w:t>
      </w:r>
      <w:r w:rsidRPr="008A1263">
        <w:rPr>
          <w:rFonts w:hint="eastAsia"/>
          <w:sz w:val="24"/>
          <w:lang w:eastAsia="zh-CN"/>
        </w:rPr>
        <w:t>、</w:t>
      </w:r>
      <w:r w:rsidR="00764712">
        <w:rPr>
          <w:rFonts w:hint="eastAsia"/>
          <w:sz w:val="24"/>
          <w:lang w:eastAsia="zh-CN"/>
        </w:rPr>
        <w:t>查询、配置、</w:t>
      </w:r>
      <w:r w:rsidRPr="008A1263">
        <w:rPr>
          <w:rFonts w:hint="eastAsia"/>
          <w:sz w:val="24"/>
          <w:lang w:eastAsia="zh-CN"/>
        </w:rPr>
        <w:t>测试</w:t>
      </w:r>
    </w:p>
    <w:p w:rsidR="005F4022" w:rsidRPr="008A1263" w:rsidRDefault="005F4022" w:rsidP="005F4022">
      <w:pPr>
        <w:pStyle w:val="0505"/>
        <w:spacing w:before="120" w:after="120" w:line="400" w:lineRule="exact"/>
        <w:ind w:firstLineChars="200" w:firstLine="480"/>
        <w:rPr>
          <w:sz w:val="24"/>
          <w:lang w:eastAsia="zh-CN"/>
        </w:rPr>
      </w:pPr>
      <w:r w:rsidRPr="008A1263">
        <w:rPr>
          <w:rFonts w:hint="eastAsia"/>
          <w:sz w:val="24"/>
          <w:lang w:eastAsia="zh-CN"/>
        </w:rPr>
        <w:t>应用工程师：现场设备</w:t>
      </w:r>
      <w:r w:rsidR="003231A9">
        <w:rPr>
          <w:rFonts w:hint="eastAsia"/>
          <w:sz w:val="24"/>
          <w:lang w:eastAsia="zh-CN"/>
        </w:rPr>
        <w:t>程序</w:t>
      </w:r>
      <w:r w:rsidRPr="008A1263">
        <w:rPr>
          <w:rFonts w:hint="eastAsia"/>
          <w:sz w:val="24"/>
          <w:lang w:eastAsia="zh-CN"/>
        </w:rPr>
        <w:t>配置、测试</w:t>
      </w:r>
    </w:p>
    <w:p w:rsidR="005F4022" w:rsidRPr="002D4D2D" w:rsidRDefault="005F4022" w:rsidP="005F4022">
      <w:pPr>
        <w:pStyle w:val="0505"/>
        <w:spacing w:before="120" w:after="120" w:line="400" w:lineRule="exact"/>
        <w:ind w:firstLineChars="200" w:firstLine="480"/>
        <w:rPr>
          <w:sz w:val="24"/>
          <w:lang w:eastAsia="zh-CN"/>
        </w:rPr>
      </w:pPr>
      <w:r>
        <w:rPr>
          <w:rFonts w:hint="eastAsia"/>
          <w:sz w:val="24"/>
          <w:lang w:eastAsia="zh-CN"/>
        </w:rPr>
        <w:t>普通客户</w:t>
      </w:r>
      <w:r w:rsidRPr="002D4D2D">
        <w:rPr>
          <w:rFonts w:hint="eastAsia"/>
          <w:sz w:val="24"/>
          <w:lang w:eastAsia="zh-CN"/>
        </w:rPr>
        <w:t>：</w:t>
      </w:r>
      <w:r>
        <w:rPr>
          <w:rFonts w:hint="eastAsia"/>
          <w:sz w:val="24"/>
          <w:lang w:eastAsia="zh-CN"/>
        </w:rPr>
        <w:t>状态查询、</w:t>
      </w:r>
      <w:r w:rsidR="00764712">
        <w:rPr>
          <w:rFonts w:hint="eastAsia"/>
          <w:sz w:val="24"/>
          <w:lang w:eastAsia="zh-CN"/>
        </w:rPr>
        <w:t>部分参数查询</w:t>
      </w:r>
      <w:r>
        <w:rPr>
          <w:rFonts w:hint="eastAsia"/>
          <w:sz w:val="24"/>
          <w:lang w:eastAsia="zh-CN"/>
        </w:rPr>
        <w:t>、测试</w:t>
      </w:r>
    </w:p>
    <w:p w:rsidR="005F4022" w:rsidRPr="008A1263" w:rsidRDefault="005F4022" w:rsidP="005F4022">
      <w:pPr>
        <w:pStyle w:val="0505"/>
        <w:spacing w:before="120" w:after="120" w:line="400" w:lineRule="exact"/>
        <w:ind w:firstLineChars="200" w:firstLine="480"/>
        <w:rPr>
          <w:sz w:val="24"/>
          <w:lang w:eastAsia="zh-CN"/>
        </w:rPr>
      </w:pPr>
      <w:r w:rsidRPr="008A1263">
        <w:rPr>
          <w:rFonts w:hint="eastAsia"/>
          <w:sz w:val="24"/>
          <w:lang w:eastAsia="zh-CN"/>
        </w:rPr>
        <w:t>二次开发的客户：提供给用户的</w:t>
      </w:r>
      <w:r w:rsidRPr="008A1263">
        <w:rPr>
          <w:rFonts w:hint="eastAsia"/>
          <w:sz w:val="24"/>
          <w:lang w:eastAsia="zh-CN"/>
        </w:rPr>
        <w:t>demo</w:t>
      </w:r>
      <w:r w:rsidRPr="008A1263">
        <w:rPr>
          <w:rFonts w:hint="eastAsia"/>
          <w:sz w:val="24"/>
          <w:lang w:eastAsia="zh-CN"/>
        </w:rPr>
        <w:t>，将核心代码进行动态库封装，预留开发接口便于用户进行二次开发</w:t>
      </w:r>
    </w:p>
    <w:p w:rsidR="00F41D7F" w:rsidRPr="00291303" w:rsidRDefault="00F41D7F" w:rsidP="00291303">
      <w:pPr>
        <w:pStyle w:val="2"/>
        <w:ind w:left="725" w:hanging="725"/>
        <w:rPr>
          <w:lang w:val="en-GB" w:eastAsia="zh-CN"/>
        </w:rPr>
      </w:pPr>
      <w:bookmarkStart w:id="37" w:name="_Toc503361033"/>
      <w:bookmarkStart w:id="38" w:name="_Toc36884900"/>
      <w:r w:rsidRPr="00291303">
        <w:rPr>
          <w:rFonts w:hint="eastAsia"/>
          <w:lang w:val="en-GB" w:eastAsia="zh-CN"/>
        </w:rPr>
        <w:t>外部接口需求</w:t>
      </w:r>
      <w:bookmarkEnd w:id="37"/>
      <w:bookmarkEnd w:id="38"/>
    </w:p>
    <w:p w:rsidR="00F41D7F" w:rsidRPr="00291303" w:rsidRDefault="00F41D7F" w:rsidP="00291303">
      <w:pPr>
        <w:pStyle w:val="30"/>
        <w:tabs>
          <w:tab w:val="clear" w:pos="851"/>
          <w:tab w:val="num" w:pos="709"/>
        </w:tabs>
        <w:ind w:left="709"/>
        <w:rPr>
          <w:lang w:val="en-GB" w:eastAsia="zh-CN"/>
        </w:rPr>
      </w:pPr>
      <w:bookmarkStart w:id="39" w:name="_Toc503361034"/>
      <w:bookmarkStart w:id="40" w:name="_Toc36884901"/>
      <w:r w:rsidRPr="00291303">
        <w:rPr>
          <w:rFonts w:hint="eastAsia"/>
          <w:lang w:val="en-GB" w:eastAsia="zh-CN"/>
        </w:rPr>
        <w:t>硬件接口</w:t>
      </w:r>
      <w:bookmarkEnd w:id="39"/>
      <w:bookmarkEnd w:id="40"/>
    </w:p>
    <w:p w:rsidR="00F41D7F" w:rsidRPr="008F202D" w:rsidRDefault="00F41D7F" w:rsidP="008F202D">
      <w:pPr>
        <w:pStyle w:val="0505"/>
        <w:spacing w:before="120" w:after="120" w:line="400" w:lineRule="exact"/>
        <w:ind w:firstLineChars="200" w:firstLine="420"/>
        <w:rPr>
          <w:i/>
          <w:color w:val="0002FF"/>
          <w:sz w:val="21"/>
          <w:lang w:eastAsia="zh-CN"/>
        </w:rPr>
      </w:pPr>
      <w:r w:rsidRPr="008F202D">
        <w:rPr>
          <w:rFonts w:hint="eastAsia"/>
          <w:i/>
          <w:color w:val="0002FF"/>
          <w:sz w:val="21"/>
          <w:lang w:eastAsia="zh-CN"/>
        </w:rPr>
        <w:t>描述软件和硬件每个接口的特征</w:t>
      </w:r>
      <w:r w:rsidRPr="008F202D">
        <w:rPr>
          <w:i/>
          <w:color w:val="0002FF"/>
          <w:sz w:val="21"/>
          <w:lang w:eastAsia="zh-CN"/>
        </w:rPr>
        <w:t>。</w:t>
      </w:r>
      <w:r w:rsidRPr="008F202D">
        <w:rPr>
          <w:rFonts w:hint="eastAsia"/>
          <w:i/>
          <w:color w:val="0002FF"/>
          <w:sz w:val="21"/>
          <w:lang w:eastAsia="zh-CN"/>
        </w:rPr>
        <w:t>可能包括支持的硬件类型、软硬件之间交流的数据和控制信息的性质以及所使用的通信协议。</w:t>
      </w:r>
    </w:p>
    <w:p w:rsidR="005B7C76" w:rsidRPr="007A4E0C" w:rsidRDefault="00FA6B2F" w:rsidP="00A0465C">
      <w:pPr>
        <w:pStyle w:val="0505"/>
        <w:spacing w:before="120" w:after="120" w:line="400" w:lineRule="exact"/>
        <w:ind w:firstLineChars="200" w:firstLine="480"/>
        <w:rPr>
          <w:sz w:val="24"/>
          <w:lang w:eastAsia="zh-CN"/>
        </w:rPr>
      </w:pPr>
      <w:r w:rsidRPr="007A4E0C">
        <w:rPr>
          <w:rFonts w:hint="eastAsia"/>
          <w:sz w:val="24"/>
          <w:lang w:eastAsia="zh-CN"/>
        </w:rPr>
        <w:t>外部设备的数据交互</w:t>
      </w:r>
      <w:r w:rsidR="00144215" w:rsidRPr="007A4E0C">
        <w:rPr>
          <w:rFonts w:hint="eastAsia"/>
          <w:sz w:val="24"/>
          <w:lang w:eastAsia="zh-CN"/>
        </w:rPr>
        <w:t>接口</w:t>
      </w:r>
      <w:r w:rsidRPr="007A4E0C">
        <w:rPr>
          <w:rFonts w:hint="eastAsia"/>
          <w:sz w:val="24"/>
          <w:lang w:eastAsia="zh-CN"/>
        </w:rPr>
        <w:t>为网络通信接口，</w:t>
      </w:r>
      <w:r w:rsidR="00EC0206" w:rsidRPr="007A4E0C">
        <w:rPr>
          <w:rFonts w:hint="eastAsia"/>
          <w:sz w:val="24"/>
          <w:lang w:eastAsia="zh-CN"/>
        </w:rPr>
        <w:t>数据协议根据对接不同设备</w:t>
      </w:r>
      <w:r w:rsidR="00D2412D">
        <w:rPr>
          <w:rFonts w:hint="eastAsia"/>
          <w:sz w:val="24"/>
          <w:lang w:eastAsia="zh-CN"/>
        </w:rPr>
        <w:t>而协议</w:t>
      </w:r>
      <w:r w:rsidR="00EC0206" w:rsidRPr="007A4E0C">
        <w:rPr>
          <w:rFonts w:hint="eastAsia"/>
          <w:sz w:val="24"/>
          <w:lang w:eastAsia="zh-CN"/>
        </w:rPr>
        <w:t>不同</w:t>
      </w:r>
      <w:r w:rsidR="00A0465C">
        <w:rPr>
          <w:rFonts w:hint="eastAsia"/>
          <w:sz w:val="24"/>
          <w:lang w:eastAsia="zh-CN"/>
        </w:rPr>
        <w:t>。</w:t>
      </w:r>
    </w:p>
    <w:p w:rsidR="00F41D7F" w:rsidRPr="00291303" w:rsidRDefault="00F41D7F" w:rsidP="00291303">
      <w:pPr>
        <w:pStyle w:val="30"/>
        <w:tabs>
          <w:tab w:val="clear" w:pos="851"/>
          <w:tab w:val="num" w:pos="709"/>
        </w:tabs>
        <w:ind w:left="709"/>
        <w:rPr>
          <w:lang w:val="en-GB" w:eastAsia="zh-CN"/>
        </w:rPr>
      </w:pPr>
      <w:bookmarkStart w:id="41" w:name="_Toc409087226"/>
      <w:bookmarkStart w:id="42" w:name="_Toc503361035"/>
      <w:bookmarkStart w:id="43" w:name="_Toc36884902"/>
      <w:r w:rsidRPr="00291303">
        <w:rPr>
          <w:rFonts w:hint="eastAsia"/>
          <w:lang w:val="en-GB" w:eastAsia="zh-CN"/>
        </w:rPr>
        <w:t>软件接口</w:t>
      </w:r>
      <w:bookmarkEnd w:id="41"/>
      <w:bookmarkEnd w:id="42"/>
      <w:bookmarkEnd w:id="43"/>
    </w:p>
    <w:p w:rsidR="00D40A8E" w:rsidRDefault="00F41D7F" w:rsidP="007E4DB1">
      <w:pPr>
        <w:pStyle w:val="0505"/>
        <w:spacing w:before="120" w:after="120" w:line="400" w:lineRule="exact"/>
        <w:ind w:firstLineChars="200" w:firstLine="420"/>
        <w:rPr>
          <w:i/>
          <w:color w:val="0002FF"/>
          <w:sz w:val="21"/>
          <w:lang w:eastAsia="zh-CN"/>
        </w:rPr>
      </w:pPr>
      <w:r w:rsidRPr="0068375C">
        <w:rPr>
          <w:rFonts w:hint="eastAsia"/>
          <w:i/>
          <w:color w:val="0002FF"/>
          <w:sz w:val="21"/>
          <w:lang w:eastAsia="zh-CN"/>
        </w:rPr>
        <w:t>描述软件与其它外部组件的连接，包括数据库、操作系统、工具、库和集成的商业组件。明确并描述在软件组件之间交换数据或信息的目的，描述所需要的服务以及内部组件通信的性质，确定将在组件之间共享的数据。如果必须用一种特殊的方法来实现数据共享机制，那么就必须把它定义为一种实现上的限制。</w:t>
      </w:r>
    </w:p>
    <w:p w:rsidR="006C0F23" w:rsidRDefault="001F1AE9" w:rsidP="00B85D18">
      <w:pPr>
        <w:pStyle w:val="0505"/>
        <w:spacing w:before="120" w:after="120" w:line="400" w:lineRule="exact"/>
        <w:ind w:firstLineChars="200" w:firstLine="480"/>
        <w:rPr>
          <w:sz w:val="24"/>
          <w:lang w:eastAsia="zh-CN"/>
        </w:rPr>
      </w:pPr>
      <w:r w:rsidRPr="00B85D18">
        <w:rPr>
          <w:rFonts w:hint="eastAsia"/>
          <w:sz w:val="24"/>
          <w:lang w:eastAsia="zh-CN"/>
        </w:rPr>
        <w:t>应用系统运行在</w:t>
      </w:r>
      <w:r w:rsidR="00B85D18">
        <w:rPr>
          <w:rFonts w:hint="eastAsia"/>
          <w:sz w:val="24"/>
          <w:lang w:eastAsia="zh-CN"/>
        </w:rPr>
        <w:t>Linux</w:t>
      </w:r>
      <w:r w:rsidRPr="00B85D18">
        <w:rPr>
          <w:rFonts w:hint="eastAsia"/>
          <w:sz w:val="24"/>
          <w:lang w:eastAsia="zh-CN"/>
        </w:rPr>
        <w:t>操作系统之上</w:t>
      </w:r>
      <w:r w:rsidR="00B85D18">
        <w:rPr>
          <w:rFonts w:hint="eastAsia"/>
          <w:sz w:val="24"/>
          <w:lang w:eastAsia="zh-CN"/>
        </w:rPr>
        <w:t>，部分功能涉及到与操作系统上的</w:t>
      </w:r>
      <w:r w:rsidR="00B85D18">
        <w:rPr>
          <w:rFonts w:hint="eastAsia"/>
          <w:sz w:val="24"/>
          <w:lang w:eastAsia="zh-CN"/>
        </w:rPr>
        <w:t>Sqlite</w:t>
      </w:r>
      <w:r w:rsidR="00B85D18">
        <w:rPr>
          <w:rFonts w:hint="eastAsia"/>
          <w:sz w:val="24"/>
          <w:lang w:eastAsia="zh-CN"/>
        </w:rPr>
        <w:t>数据库</w:t>
      </w:r>
      <w:r w:rsidR="006726D3">
        <w:rPr>
          <w:rFonts w:hint="eastAsia"/>
          <w:sz w:val="24"/>
          <w:lang w:eastAsia="zh-CN"/>
        </w:rPr>
        <w:t>有交互，主要功能为读取和设置部分参数；读取和存储系统运行日志。</w:t>
      </w:r>
    </w:p>
    <w:p w:rsidR="001F03F5" w:rsidRDefault="001F03F5" w:rsidP="001F03F5">
      <w:pPr>
        <w:pStyle w:val="2"/>
        <w:ind w:left="725" w:hanging="725"/>
        <w:rPr>
          <w:lang w:val="en-GB" w:eastAsia="zh-CN"/>
        </w:rPr>
      </w:pPr>
      <w:bookmarkStart w:id="44" w:name="_Toc36884903"/>
      <w:r>
        <w:rPr>
          <w:rFonts w:hint="eastAsia"/>
          <w:lang w:val="en-GB" w:eastAsia="zh-CN"/>
        </w:rPr>
        <w:t>功能</w:t>
      </w:r>
      <w:r w:rsidR="006C5CF0">
        <w:rPr>
          <w:rFonts w:hint="eastAsia"/>
          <w:lang w:val="en-GB" w:eastAsia="zh-CN"/>
        </w:rPr>
        <w:t>需求</w:t>
      </w:r>
      <w:r>
        <w:rPr>
          <w:rFonts w:hint="eastAsia"/>
          <w:lang w:val="en-GB" w:eastAsia="zh-CN"/>
        </w:rPr>
        <w:t>列表</w:t>
      </w:r>
      <w:bookmarkEnd w:id="44"/>
    </w:p>
    <w:tbl>
      <w:tblPr>
        <w:tblStyle w:val="ae"/>
        <w:tblW w:w="0" w:type="auto"/>
        <w:tblLook w:val="04A0" w:firstRow="1" w:lastRow="0" w:firstColumn="1" w:lastColumn="0" w:noHBand="0" w:noVBand="1"/>
      </w:tblPr>
      <w:tblGrid>
        <w:gridCol w:w="817"/>
        <w:gridCol w:w="1276"/>
        <w:gridCol w:w="2977"/>
        <w:gridCol w:w="1498"/>
        <w:gridCol w:w="1643"/>
        <w:gridCol w:w="1643"/>
      </w:tblGrid>
      <w:tr w:rsidR="00D778BD" w:rsidRPr="0056463C" w:rsidTr="00C06450">
        <w:tc>
          <w:tcPr>
            <w:tcW w:w="817" w:type="dxa"/>
          </w:tcPr>
          <w:p w:rsidR="00D778BD" w:rsidRPr="0056463C" w:rsidRDefault="00D778BD" w:rsidP="00C06450">
            <w:pPr>
              <w:rPr>
                <w:rFonts w:ascii="仿宋" w:eastAsia="仿宋" w:hAnsi="仿宋"/>
                <w:b/>
                <w:sz w:val="24"/>
                <w:lang w:val="en-GB" w:eastAsia="zh-CN"/>
              </w:rPr>
            </w:pPr>
            <w:r w:rsidRPr="0056463C">
              <w:rPr>
                <w:rFonts w:ascii="仿宋" w:eastAsia="仿宋" w:hAnsi="仿宋" w:hint="eastAsia"/>
                <w:b/>
                <w:sz w:val="24"/>
                <w:lang w:val="en-GB" w:eastAsia="zh-CN"/>
              </w:rPr>
              <w:t>序号</w:t>
            </w:r>
          </w:p>
        </w:tc>
        <w:tc>
          <w:tcPr>
            <w:tcW w:w="1276" w:type="dxa"/>
          </w:tcPr>
          <w:p w:rsidR="00D778BD" w:rsidRPr="0056463C" w:rsidRDefault="00D778BD" w:rsidP="00C06450">
            <w:pPr>
              <w:rPr>
                <w:rFonts w:ascii="仿宋" w:eastAsia="仿宋" w:hAnsi="仿宋"/>
                <w:b/>
                <w:sz w:val="24"/>
                <w:lang w:val="en-GB" w:eastAsia="zh-CN"/>
              </w:rPr>
            </w:pPr>
            <w:r w:rsidRPr="0056463C">
              <w:rPr>
                <w:rFonts w:ascii="仿宋" w:eastAsia="仿宋" w:hAnsi="仿宋" w:hint="eastAsia"/>
                <w:b/>
                <w:sz w:val="24"/>
                <w:lang w:val="en-GB" w:eastAsia="zh-CN"/>
              </w:rPr>
              <w:t>功能类型</w:t>
            </w:r>
          </w:p>
        </w:tc>
        <w:tc>
          <w:tcPr>
            <w:tcW w:w="2977" w:type="dxa"/>
          </w:tcPr>
          <w:p w:rsidR="00D778BD" w:rsidRPr="0056463C" w:rsidRDefault="00D778BD" w:rsidP="00C06450">
            <w:pPr>
              <w:rPr>
                <w:rFonts w:ascii="仿宋" w:eastAsia="仿宋" w:hAnsi="仿宋"/>
                <w:b/>
                <w:sz w:val="24"/>
                <w:lang w:val="en-GB" w:eastAsia="zh-CN"/>
              </w:rPr>
            </w:pPr>
            <w:r w:rsidRPr="0056463C">
              <w:rPr>
                <w:rFonts w:ascii="仿宋" w:eastAsia="仿宋" w:hAnsi="仿宋" w:hint="eastAsia"/>
                <w:b/>
                <w:sz w:val="24"/>
                <w:lang w:val="en-GB" w:eastAsia="zh-CN"/>
              </w:rPr>
              <w:t>功能名称</w:t>
            </w:r>
          </w:p>
        </w:tc>
        <w:tc>
          <w:tcPr>
            <w:tcW w:w="1498" w:type="dxa"/>
          </w:tcPr>
          <w:p w:rsidR="00D778BD" w:rsidRPr="0056463C" w:rsidRDefault="00D778BD" w:rsidP="00C06450">
            <w:pPr>
              <w:rPr>
                <w:rFonts w:ascii="仿宋" w:eastAsia="仿宋" w:hAnsi="仿宋"/>
                <w:b/>
                <w:sz w:val="24"/>
                <w:lang w:val="en-GB" w:eastAsia="zh-CN"/>
              </w:rPr>
            </w:pPr>
            <w:r w:rsidRPr="0056463C">
              <w:rPr>
                <w:rFonts w:ascii="仿宋" w:eastAsia="仿宋" w:hAnsi="仿宋" w:hint="eastAsia"/>
                <w:b/>
                <w:sz w:val="24"/>
                <w:lang w:val="en-GB" w:eastAsia="zh-CN"/>
              </w:rPr>
              <w:t>需求来源</w:t>
            </w:r>
          </w:p>
        </w:tc>
        <w:tc>
          <w:tcPr>
            <w:tcW w:w="1643" w:type="dxa"/>
          </w:tcPr>
          <w:p w:rsidR="00D778BD" w:rsidRPr="0056463C" w:rsidRDefault="00D778BD" w:rsidP="00C06450">
            <w:pPr>
              <w:rPr>
                <w:rFonts w:ascii="仿宋" w:eastAsia="仿宋" w:hAnsi="仿宋"/>
                <w:b/>
                <w:sz w:val="24"/>
                <w:lang w:val="en-GB" w:eastAsia="zh-CN"/>
              </w:rPr>
            </w:pPr>
            <w:r w:rsidRPr="0056463C">
              <w:rPr>
                <w:rFonts w:ascii="仿宋" w:eastAsia="仿宋" w:hAnsi="仿宋" w:hint="eastAsia"/>
                <w:b/>
                <w:sz w:val="24"/>
                <w:lang w:val="en-GB" w:eastAsia="zh-CN"/>
              </w:rPr>
              <w:t>重要程度</w:t>
            </w:r>
          </w:p>
        </w:tc>
        <w:tc>
          <w:tcPr>
            <w:tcW w:w="1643" w:type="dxa"/>
          </w:tcPr>
          <w:p w:rsidR="00D778BD" w:rsidRPr="0056463C" w:rsidRDefault="00D778BD" w:rsidP="00C06450">
            <w:pPr>
              <w:rPr>
                <w:rFonts w:ascii="仿宋" w:eastAsia="仿宋" w:hAnsi="仿宋"/>
                <w:b/>
                <w:sz w:val="24"/>
                <w:lang w:val="en-GB" w:eastAsia="zh-CN"/>
              </w:rPr>
            </w:pPr>
            <w:r w:rsidRPr="0056463C">
              <w:rPr>
                <w:rFonts w:ascii="仿宋" w:eastAsia="仿宋" w:hAnsi="仿宋" w:hint="eastAsia"/>
                <w:b/>
                <w:sz w:val="24"/>
                <w:lang w:val="en-GB" w:eastAsia="zh-CN"/>
              </w:rPr>
              <w:t>当前符合度</w:t>
            </w:r>
          </w:p>
        </w:tc>
      </w:tr>
      <w:tr w:rsidR="00D778BD" w:rsidRPr="006845DE" w:rsidTr="00C06450">
        <w:tc>
          <w:tcPr>
            <w:tcW w:w="817"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1</w:t>
            </w:r>
          </w:p>
        </w:tc>
        <w:tc>
          <w:tcPr>
            <w:tcW w:w="1276" w:type="dxa"/>
            <w:vMerge w:val="restart"/>
          </w:tcPr>
          <w:p w:rsidR="00D778BD" w:rsidRPr="006845DE" w:rsidRDefault="00D778BD" w:rsidP="00C06450">
            <w:pPr>
              <w:rPr>
                <w:rFonts w:ascii="仿宋" w:eastAsia="仿宋" w:hAnsi="仿宋"/>
                <w:sz w:val="24"/>
                <w:szCs w:val="24"/>
                <w:lang w:val="en-GB" w:eastAsia="zh-CN"/>
              </w:rPr>
            </w:pPr>
            <w:r w:rsidRPr="00D778BD">
              <w:rPr>
                <w:rFonts w:ascii="仿宋" w:eastAsia="仿宋" w:hAnsi="仿宋" w:hint="eastAsia"/>
                <w:sz w:val="24"/>
                <w:szCs w:val="24"/>
                <w:lang w:val="en-GB" w:eastAsia="zh-CN"/>
              </w:rPr>
              <w:t>业务功能</w:t>
            </w:r>
            <w:r w:rsidRPr="00D778BD">
              <w:rPr>
                <w:rFonts w:ascii="仿宋" w:eastAsia="仿宋" w:hAnsi="仿宋" w:hint="eastAsia"/>
                <w:sz w:val="24"/>
                <w:szCs w:val="24"/>
                <w:lang w:val="en-GB" w:eastAsia="zh-CN"/>
              </w:rPr>
              <w:lastRenderedPageBreak/>
              <w:t>需求</w:t>
            </w:r>
          </w:p>
        </w:tc>
        <w:tc>
          <w:tcPr>
            <w:tcW w:w="2977" w:type="dxa"/>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lastRenderedPageBreak/>
              <w:t>LTE-V2X通信功能</w:t>
            </w:r>
          </w:p>
        </w:tc>
        <w:tc>
          <w:tcPr>
            <w:tcW w:w="1498"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[③]</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基本符合 -</w:t>
            </w:r>
            <w:r>
              <w:rPr>
                <w:rFonts w:ascii="仿宋" w:eastAsia="仿宋" w:hAnsi="仿宋" w:hint="eastAsia"/>
                <w:sz w:val="24"/>
                <w:szCs w:val="24"/>
                <w:lang w:val="en-GB" w:eastAsia="zh-CN"/>
              </w:rPr>
              <w:lastRenderedPageBreak/>
              <w:t>周期的控制 -证书申请、管理</w:t>
            </w:r>
          </w:p>
        </w:tc>
      </w:tr>
      <w:tr w:rsidR="00D778BD" w:rsidRPr="006845DE" w:rsidTr="00C06450">
        <w:tc>
          <w:tcPr>
            <w:tcW w:w="817" w:type="dxa"/>
          </w:tcPr>
          <w:p w:rsidR="00D778BD"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lastRenderedPageBreak/>
              <w:t>2</w:t>
            </w:r>
          </w:p>
        </w:tc>
        <w:tc>
          <w:tcPr>
            <w:tcW w:w="1276" w:type="dxa"/>
            <w:vMerge/>
          </w:tcPr>
          <w:p w:rsidR="00D778BD" w:rsidRPr="00D778BD" w:rsidRDefault="00D778BD" w:rsidP="00C06450">
            <w:pPr>
              <w:rPr>
                <w:rFonts w:ascii="仿宋" w:eastAsia="仿宋" w:hAnsi="仿宋"/>
                <w:sz w:val="24"/>
                <w:szCs w:val="24"/>
                <w:lang w:val="en-GB" w:eastAsia="zh-CN"/>
              </w:rPr>
            </w:pPr>
          </w:p>
        </w:tc>
        <w:tc>
          <w:tcPr>
            <w:tcW w:w="2977" w:type="dxa"/>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LTE-V2X</w:t>
            </w:r>
            <w:proofErr w:type="gramStart"/>
            <w:r w:rsidRPr="006845DE">
              <w:rPr>
                <w:rFonts w:ascii="仿宋" w:eastAsia="仿宋" w:hAnsi="仿宋" w:hint="eastAsia"/>
                <w:sz w:val="24"/>
                <w:szCs w:val="24"/>
                <w:lang w:val="en-GB" w:eastAsia="zh-CN"/>
              </w:rPr>
              <w:t>消息透传</w:t>
            </w:r>
            <w:proofErr w:type="gramEnd"/>
          </w:p>
        </w:tc>
        <w:tc>
          <w:tcPr>
            <w:tcW w:w="1498" w:type="dxa"/>
          </w:tcPr>
          <w:p w:rsidR="00D778BD" w:rsidRPr="00862179" w:rsidRDefault="00D778BD" w:rsidP="00C06450">
            <w:pPr>
              <w:rPr>
                <w:rFonts w:ascii="仿宋" w:eastAsia="仿宋" w:hAnsi="仿宋"/>
                <w:sz w:val="24"/>
                <w:szCs w:val="24"/>
                <w:lang w:val="en-GB" w:eastAsia="zh-CN"/>
              </w:rPr>
            </w:pPr>
            <w:r w:rsidRPr="00862179">
              <w:rPr>
                <w:rFonts w:ascii="仿宋" w:eastAsia="仿宋" w:hAnsi="仿宋" w:hint="eastAsia"/>
                <w:sz w:val="24"/>
                <w:szCs w:val="24"/>
                <w:lang w:val="en-GB" w:eastAsia="zh-CN"/>
              </w:rPr>
              <w:t>[①+②</w:t>
            </w:r>
            <w:r w:rsidRPr="004F2774">
              <w:rPr>
                <w:rFonts w:ascii="仿宋" w:eastAsia="仿宋" w:hAnsi="仿宋" w:hint="eastAsia"/>
                <w:sz w:val="24"/>
                <w:szCs w:val="24"/>
                <w:lang w:val="en-GB" w:eastAsia="zh-CN"/>
              </w:rPr>
              <w:t>]</w:t>
            </w:r>
          </w:p>
        </w:tc>
        <w:tc>
          <w:tcPr>
            <w:tcW w:w="1643" w:type="dxa"/>
          </w:tcPr>
          <w:p w:rsidR="00D778BD" w:rsidRPr="006845DE" w:rsidRDefault="00D778BD" w:rsidP="00C06450">
            <w:pPr>
              <w:rPr>
                <w:rFonts w:ascii="仿宋" w:eastAsia="仿宋" w:hAnsi="仿宋"/>
                <w:sz w:val="24"/>
                <w:szCs w:val="24"/>
                <w:lang w:val="en-GB" w:eastAsia="zh-CN"/>
              </w:rPr>
            </w:pPr>
            <w:proofErr w:type="gramStart"/>
            <w:r>
              <w:rPr>
                <w:rFonts w:ascii="仿宋" w:eastAsia="仿宋" w:hAnsi="仿宋" w:hint="eastAsia"/>
                <w:sz w:val="24"/>
                <w:szCs w:val="24"/>
                <w:lang w:val="en-GB" w:eastAsia="zh-CN"/>
              </w:rPr>
              <w:t>视开发</w:t>
            </w:r>
            <w:proofErr w:type="gramEnd"/>
            <w:r>
              <w:rPr>
                <w:rFonts w:ascii="仿宋" w:eastAsia="仿宋" w:hAnsi="仿宋" w:hint="eastAsia"/>
                <w:sz w:val="24"/>
                <w:szCs w:val="24"/>
                <w:lang w:val="en-GB" w:eastAsia="zh-CN"/>
              </w:rPr>
              <w:t>量，决定现在开发</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一般符合</w:t>
            </w:r>
          </w:p>
        </w:tc>
      </w:tr>
      <w:tr w:rsidR="00D778BD" w:rsidRPr="006845DE" w:rsidTr="00C06450">
        <w:tc>
          <w:tcPr>
            <w:tcW w:w="817"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3</w:t>
            </w:r>
          </w:p>
        </w:tc>
        <w:tc>
          <w:tcPr>
            <w:tcW w:w="1276" w:type="dxa"/>
            <w:vMerge/>
          </w:tcPr>
          <w:p w:rsidR="00D778BD" w:rsidRPr="006845DE" w:rsidRDefault="00D778BD" w:rsidP="00C06450">
            <w:pPr>
              <w:rPr>
                <w:rFonts w:ascii="仿宋" w:eastAsia="仿宋" w:hAnsi="仿宋"/>
                <w:sz w:val="24"/>
                <w:szCs w:val="24"/>
                <w:lang w:val="en-GB" w:eastAsia="zh-CN"/>
              </w:rPr>
            </w:pPr>
          </w:p>
        </w:tc>
        <w:tc>
          <w:tcPr>
            <w:tcW w:w="2977" w:type="dxa"/>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外部设备信息交互</w:t>
            </w:r>
          </w:p>
        </w:tc>
        <w:tc>
          <w:tcPr>
            <w:tcW w:w="1498"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[③]</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基本符合 -封装好接口</w:t>
            </w:r>
          </w:p>
        </w:tc>
      </w:tr>
      <w:tr w:rsidR="00D778BD" w:rsidRPr="006845DE" w:rsidTr="00C06450">
        <w:tc>
          <w:tcPr>
            <w:tcW w:w="817"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4</w:t>
            </w:r>
          </w:p>
        </w:tc>
        <w:tc>
          <w:tcPr>
            <w:tcW w:w="1276" w:type="dxa"/>
            <w:vMerge/>
          </w:tcPr>
          <w:p w:rsidR="00D778BD" w:rsidRPr="006845DE" w:rsidRDefault="00D778BD" w:rsidP="00C06450">
            <w:pPr>
              <w:rPr>
                <w:rFonts w:ascii="仿宋" w:eastAsia="仿宋" w:hAnsi="仿宋"/>
                <w:sz w:val="24"/>
                <w:szCs w:val="24"/>
                <w:lang w:val="en-GB" w:eastAsia="zh-CN"/>
              </w:rPr>
            </w:pPr>
          </w:p>
        </w:tc>
        <w:tc>
          <w:tcPr>
            <w:tcW w:w="2977" w:type="dxa"/>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网络通信功能</w:t>
            </w:r>
          </w:p>
        </w:tc>
        <w:tc>
          <w:tcPr>
            <w:tcW w:w="1498"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[③]</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基本符合 -多连接 -连接稳定性</w:t>
            </w:r>
          </w:p>
        </w:tc>
      </w:tr>
      <w:tr w:rsidR="00987328" w:rsidRPr="006845DE" w:rsidTr="00C06450">
        <w:tc>
          <w:tcPr>
            <w:tcW w:w="817"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5</w:t>
            </w:r>
          </w:p>
        </w:tc>
        <w:tc>
          <w:tcPr>
            <w:tcW w:w="1276" w:type="dxa"/>
            <w:vMerge w:val="restart"/>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用户功能需求</w:t>
            </w:r>
          </w:p>
        </w:tc>
        <w:tc>
          <w:tcPr>
            <w:tcW w:w="2977" w:type="dxa"/>
          </w:tcPr>
          <w:p w:rsidR="00987328" w:rsidRPr="006845DE" w:rsidRDefault="00987328"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设备状态监控</w:t>
            </w:r>
          </w:p>
        </w:tc>
        <w:tc>
          <w:tcPr>
            <w:tcW w:w="1498"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[②+③]</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未开发</w:t>
            </w:r>
          </w:p>
        </w:tc>
      </w:tr>
      <w:tr w:rsidR="00987328" w:rsidRPr="006845DE" w:rsidTr="00C06450">
        <w:tc>
          <w:tcPr>
            <w:tcW w:w="817"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6</w:t>
            </w:r>
          </w:p>
        </w:tc>
        <w:tc>
          <w:tcPr>
            <w:tcW w:w="1276" w:type="dxa"/>
            <w:vMerge/>
          </w:tcPr>
          <w:p w:rsidR="00987328" w:rsidRPr="006845DE" w:rsidRDefault="00987328" w:rsidP="00C06450">
            <w:pPr>
              <w:rPr>
                <w:rFonts w:ascii="仿宋" w:eastAsia="仿宋" w:hAnsi="仿宋"/>
                <w:sz w:val="24"/>
                <w:szCs w:val="24"/>
                <w:lang w:val="en-GB" w:eastAsia="zh-CN"/>
              </w:rPr>
            </w:pPr>
          </w:p>
        </w:tc>
        <w:tc>
          <w:tcPr>
            <w:tcW w:w="2977" w:type="dxa"/>
          </w:tcPr>
          <w:p w:rsidR="00987328" w:rsidRPr="006845DE" w:rsidRDefault="00987328"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故障诊断/上报</w:t>
            </w:r>
          </w:p>
        </w:tc>
        <w:tc>
          <w:tcPr>
            <w:tcW w:w="1498" w:type="dxa"/>
          </w:tcPr>
          <w:p w:rsidR="00987328" w:rsidRPr="00862179" w:rsidRDefault="00987328" w:rsidP="00C06450">
            <w:pPr>
              <w:rPr>
                <w:rFonts w:ascii="仿宋" w:eastAsia="仿宋" w:hAnsi="仿宋"/>
                <w:sz w:val="24"/>
                <w:szCs w:val="24"/>
                <w:lang w:val="en-GB" w:eastAsia="zh-CN"/>
              </w:rPr>
            </w:pPr>
            <w:r w:rsidRPr="00862179">
              <w:rPr>
                <w:rFonts w:ascii="仿宋" w:eastAsia="仿宋" w:hAnsi="仿宋" w:hint="eastAsia"/>
                <w:sz w:val="24"/>
                <w:szCs w:val="24"/>
                <w:lang w:val="en-GB" w:eastAsia="zh-CN"/>
              </w:rPr>
              <w:t>[①+②]</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未开发</w:t>
            </w:r>
          </w:p>
        </w:tc>
      </w:tr>
      <w:tr w:rsidR="00987328" w:rsidRPr="006845DE" w:rsidTr="00C06450">
        <w:tc>
          <w:tcPr>
            <w:tcW w:w="817"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7</w:t>
            </w:r>
          </w:p>
        </w:tc>
        <w:tc>
          <w:tcPr>
            <w:tcW w:w="1276" w:type="dxa"/>
            <w:vMerge/>
          </w:tcPr>
          <w:p w:rsidR="00987328" w:rsidRPr="006845DE" w:rsidRDefault="00987328" w:rsidP="00C06450">
            <w:pPr>
              <w:rPr>
                <w:rFonts w:ascii="仿宋" w:eastAsia="仿宋" w:hAnsi="仿宋"/>
                <w:sz w:val="24"/>
                <w:szCs w:val="24"/>
                <w:lang w:val="en-GB" w:eastAsia="zh-CN"/>
              </w:rPr>
            </w:pPr>
          </w:p>
        </w:tc>
        <w:tc>
          <w:tcPr>
            <w:tcW w:w="2977" w:type="dxa"/>
          </w:tcPr>
          <w:p w:rsidR="00987328" w:rsidRPr="006845DE" w:rsidRDefault="00987328"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数据迁移</w:t>
            </w:r>
          </w:p>
        </w:tc>
        <w:tc>
          <w:tcPr>
            <w:tcW w:w="1498" w:type="dxa"/>
          </w:tcPr>
          <w:p w:rsidR="00987328" w:rsidRPr="00862179" w:rsidRDefault="00987328" w:rsidP="00C06450">
            <w:pPr>
              <w:rPr>
                <w:rFonts w:ascii="仿宋" w:eastAsia="仿宋" w:hAnsi="仿宋"/>
                <w:sz w:val="24"/>
                <w:szCs w:val="24"/>
                <w:lang w:val="en-GB" w:eastAsia="zh-CN"/>
              </w:rPr>
            </w:pPr>
            <w:r w:rsidRPr="00821A39">
              <w:rPr>
                <w:rFonts w:ascii="仿宋" w:eastAsia="仿宋" w:hAnsi="仿宋" w:hint="eastAsia"/>
                <w:sz w:val="24"/>
                <w:szCs w:val="24"/>
                <w:lang w:val="en-GB" w:eastAsia="zh-CN"/>
              </w:rPr>
              <w:t>[</w:t>
            </w:r>
            <w:r w:rsidRPr="00862179">
              <w:rPr>
                <w:rFonts w:ascii="仿宋" w:eastAsia="仿宋" w:hAnsi="仿宋" w:hint="eastAsia"/>
                <w:sz w:val="24"/>
                <w:szCs w:val="24"/>
                <w:lang w:val="en-GB" w:eastAsia="zh-CN"/>
              </w:rPr>
              <w:t>①+②</w:t>
            </w:r>
            <w:r w:rsidRPr="00821A39">
              <w:rPr>
                <w:rFonts w:ascii="仿宋" w:eastAsia="仿宋" w:hAnsi="仿宋" w:hint="eastAsia"/>
                <w:sz w:val="24"/>
                <w:szCs w:val="24"/>
                <w:lang w:val="en-GB" w:eastAsia="zh-CN"/>
              </w:rPr>
              <w:t>]</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未开发</w:t>
            </w:r>
          </w:p>
        </w:tc>
      </w:tr>
      <w:tr w:rsidR="00987328" w:rsidRPr="006845DE" w:rsidTr="00C06450">
        <w:tc>
          <w:tcPr>
            <w:tcW w:w="817"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8</w:t>
            </w:r>
          </w:p>
        </w:tc>
        <w:tc>
          <w:tcPr>
            <w:tcW w:w="1276" w:type="dxa"/>
            <w:vMerge/>
          </w:tcPr>
          <w:p w:rsidR="00987328" w:rsidRPr="006845DE" w:rsidRDefault="00987328" w:rsidP="00C06450">
            <w:pPr>
              <w:rPr>
                <w:rFonts w:ascii="仿宋" w:eastAsia="仿宋" w:hAnsi="仿宋"/>
                <w:sz w:val="24"/>
                <w:szCs w:val="24"/>
                <w:lang w:val="en-GB" w:eastAsia="zh-CN"/>
              </w:rPr>
            </w:pPr>
          </w:p>
        </w:tc>
        <w:tc>
          <w:tcPr>
            <w:tcW w:w="2977" w:type="dxa"/>
          </w:tcPr>
          <w:p w:rsidR="00987328" w:rsidRPr="006845DE" w:rsidRDefault="00987328"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系统日志</w:t>
            </w:r>
          </w:p>
        </w:tc>
        <w:tc>
          <w:tcPr>
            <w:tcW w:w="1498" w:type="dxa"/>
          </w:tcPr>
          <w:p w:rsidR="00987328" w:rsidRPr="00862179" w:rsidRDefault="00987328" w:rsidP="00C06450">
            <w:pPr>
              <w:rPr>
                <w:rFonts w:ascii="仿宋" w:eastAsia="仿宋" w:hAnsi="仿宋"/>
                <w:sz w:val="24"/>
                <w:szCs w:val="24"/>
                <w:lang w:val="en-GB" w:eastAsia="zh-CN"/>
              </w:rPr>
            </w:pPr>
            <w:r w:rsidRPr="00862179">
              <w:rPr>
                <w:rFonts w:ascii="仿宋" w:eastAsia="仿宋" w:hAnsi="仿宋" w:hint="eastAsia"/>
                <w:sz w:val="24"/>
                <w:szCs w:val="24"/>
                <w:lang w:val="en-GB" w:eastAsia="zh-CN"/>
              </w:rPr>
              <w:t>[①+②</w:t>
            </w:r>
            <w:r w:rsidRPr="004F2774">
              <w:rPr>
                <w:rFonts w:ascii="仿宋" w:eastAsia="仿宋" w:hAnsi="仿宋" w:hint="eastAsia"/>
                <w:sz w:val="24"/>
                <w:szCs w:val="24"/>
                <w:lang w:val="en-GB" w:eastAsia="zh-CN"/>
              </w:rPr>
              <w:t>]</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不符合</w:t>
            </w:r>
          </w:p>
        </w:tc>
      </w:tr>
      <w:tr w:rsidR="00987328" w:rsidRPr="006845DE" w:rsidTr="00C06450">
        <w:tc>
          <w:tcPr>
            <w:tcW w:w="817"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9</w:t>
            </w:r>
          </w:p>
        </w:tc>
        <w:tc>
          <w:tcPr>
            <w:tcW w:w="1276" w:type="dxa"/>
            <w:vMerge/>
          </w:tcPr>
          <w:p w:rsidR="00987328" w:rsidRPr="006845DE" w:rsidRDefault="00987328" w:rsidP="00C06450">
            <w:pPr>
              <w:rPr>
                <w:rFonts w:ascii="仿宋" w:eastAsia="仿宋" w:hAnsi="仿宋"/>
                <w:sz w:val="24"/>
                <w:szCs w:val="24"/>
                <w:lang w:val="en-GB" w:eastAsia="zh-CN"/>
              </w:rPr>
            </w:pPr>
          </w:p>
        </w:tc>
        <w:tc>
          <w:tcPr>
            <w:tcW w:w="2977"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设备参数配置</w:t>
            </w:r>
          </w:p>
        </w:tc>
        <w:tc>
          <w:tcPr>
            <w:tcW w:w="1498" w:type="dxa"/>
          </w:tcPr>
          <w:p w:rsidR="00987328" w:rsidRPr="00862179" w:rsidRDefault="00987328" w:rsidP="00C06450">
            <w:pPr>
              <w:rPr>
                <w:rFonts w:ascii="仿宋" w:eastAsia="仿宋" w:hAnsi="仿宋"/>
                <w:sz w:val="24"/>
                <w:szCs w:val="24"/>
                <w:lang w:val="en-GB" w:eastAsia="zh-CN"/>
              </w:rPr>
            </w:pPr>
            <w:r w:rsidRPr="00862179">
              <w:rPr>
                <w:rFonts w:ascii="仿宋" w:eastAsia="仿宋" w:hAnsi="仿宋" w:hint="eastAsia"/>
                <w:sz w:val="24"/>
                <w:szCs w:val="24"/>
                <w:lang w:val="en-GB" w:eastAsia="zh-CN"/>
              </w:rPr>
              <w:t>[①+②</w:t>
            </w:r>
            <w:r w:rsidRPr="004F2774">
              <w:rPr>
                <w:rFonts w:ascii="仿宋" w:eastAsia="仿宋" w:hAnsi="仿宋" w:hint="eastAsia"/>
                <w:sz w:val="24"/>
                <w:szCs w:val="24"/>
                <w:lang w:val="en-GB" w:eastAsia="zh-CN"/>
              </w:rPr>
              <w:t>]</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987328"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 xml:space="preserve">不符合 </w:t>
            </w:r>
          </w:p>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做过CGI+BOA</w:t>
            </w:r>
          </w:p>
        </w:tc>
      </w:tr>
      <w:tr w:rsidR="00987328" w:rsidRPr="006845DE" w:rsidTr="00C06450">
        <w:tc>
          <w:tcPr>
            <w:tcW w:w="817"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10</w:t>
            </w:r>
          </w:p>
        </w:tc>
        <w:tc>
          <w:tcPr>
            <w:tcW w:w="1276" w:type="dxa"/>
            <w:vMerge/>
          </w:tcPr>
          <w:p w:rsidR="00987328" w:rsidRPr="006845DE" w:rsidRDefault="00987328" w:rsidP="00C06450">
            <w:pPr>
              <w:rPr>
                <w:rFonts w:ascii="仿宋" w:eastAsia="仿宋" w:hAnsi="仿宋"/>
                <w:sz w:val="24"/>
                <w:szCs w:val="24"/>
                <w:lang w:val="en-GB" w:eastAsia="zh-CN"/>
              </w:rPr>
            </w:pPr>
          </w:p>
        </w:tc>
        <w:tc>
          <w:tcPr>
            <w:tcW w:w="2977" w:type="dxa"/>
          </w:tcPr>
          <w:p w:rsidR="00987328" w:rsidRPr="006845DE" w:rsidRDefault="00987328"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系统升级</w:t>
            </w:r>
          </w:p>
        </w:tc>
        <w:tc>
          <w:tcPr>
            <w:tcW w:w="1498" w:type="dxa"/>
          </w:tcPr>
          <w:p w:rsidR="00987328" w:rsidRPr="00F66453" w:rsidRDefault="00987328" w:rsidP="00C06450">
            <w:pPr>
              <w:ind w:left="360" w:hanging="360"/>
            </w:pPr>
            <w:r w:rsidRPr="00862179">
              <w:rPr>
                <w:rFonts w:ascii="仿宋" w:eastAsia="仿宋" w:hAnsi="仿宋" w:hint="eastAsia"/>
                <w:sz w:val="24"/>
                <w:szCs w:val="24"/>
                <w:lang w:val="en-GB" w:eastAsia="zh-CN"/>
              </w:rPr>
              <w:t>[①</w:t>
            </w:r>
            <w:r w:rsidRPr="00862179">
              <w:rPr>
                <w:rFonts w:ascii="仿宋" w:eastAsia="仿宋" w:hAnsi="仿宋" w:hint="eastAsia"/>
                <w:sz w:val="24"/>
              </w:rPr>
              <w:t>+③]</w:t>
            </w:r>
          </w:p>
        </w:tc>
        <w:tc>
          <w:tcPr>
            <w:tcW w:w="1643" w:type="dxa"/>
          </w:tcPr>
          <w:p w:rsidR="00987328"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987328" w:rsidRPr="006845DE" w:rsidRDefault="00987328" w:rsidP="00C06450">
            <w:pPr>
              <w:rPr>
                <w:rFonts w:ascii="仿宋" w:eastAsia="仿宋" w:hAnsi="仿宋"/>
                <w:sz w:val="24"/>
                <w:szCs w:val="24"/>
                <w:lang w:val="en-GB" w:eastAsia="zh-CN"/>
              </w:rPr>
            </w:pPr>
          </w:p>
        </w:tc>
      </w:tr>
      <w:tr w:rsidR="00D778BD" w:rsidRPr="006845DE" w:rsidTr="00C06450">
        <w:tc>
          <w:tcPr>
            <w:tcW w:w="817"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11</w:t>
            </w:r>
          </w:p>
        </w:tc>
        <w:tc>
          <w:tcPr>
            <w:tcW w:w="1276" w:type="dxa"/>
            <w:vMerge w:val="restart"/>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系统功能需求</w:t>
            </w:r>
          </w:p>
        </w:tc>
        <w:tc>
          <w:tcPr>
            <w:tcW w:w="2977" w:type="dxa"/>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设备安全</w:t>
            </w:r>
          </w:p>
        </w:tc>
        <w:tc>
          <w:tcPr>
            <w:tcW w:w="1498" w:type="dxa"/>
          </w:tcPr>
          <w:p w:rsidR="00D778BD" w:rsidRPr="00B77724" w:rsidRDefault="00D778BD" w:rsidP="00C06450">
            <w:pPr>
              <w:ind w:left="360" w:hanging="360"/>
            </w:pPr>
            <w:r w:rsidRPr="00862179">
              <w:rPr>
                <w:rFonts w:ascii="仿宋" w:eastAsia="仿宋" w:hAnsi="仿宋" w:hint="eastAsia"/>
                <w:sz w:val="24"/>
              </w:rPr>
              <w:t>[①+②]</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D778BD" w:rsidRPr="006845DE" w:rsidRDefault="00D778BD" w:rsidP="00C06450">
            <w:pPr>
              <w:rPr>
                <w:rFonts w:ascii="仿宋" w:eastAsia="仿宋" w:hAnsi="仿宋"/>
                <w:sz w:val="24"/>
                <w:szCs w:val="24"/>
                <w:lang w:val="en-GB" w:eastAsia="zh-CN"/>
              </w:rPr>
            </w:pPr>
          </w:p>
        </w:tc>
      </w:tr>
      <w:tr w:rsidR="00D778BD" w:rsidRPr="006845DE" w:rsidTr="00C06450">
        <w:tc>
          <w:tcPr>
            <w:tcW w:w="817" w:type="dxa"/>
          </w:tcPr>
          <w:p w:rsidR="00D778BD" w:rsidRPr="006845DE" w:rsidRDefault="00D778BD" w:rsidP="00987328">
            <w:pPr>
              <w:rPr>
                <w:rFonts w:ascii="仿宋" w:eastAsia="仿宋" w:hAnsi="仿宋"/>
                <w:sz w:val="24"/>
                <w:szCs w:val="24"/>
                <w:lang w:val="en-GB" w:eastAsia="zh-CN"/>
              </w:rPr>
            </w:pPr>
            <w:r>
              <w:rPr>
                <w:rFonts w:ascii="仿宋" w:eastAsia="仿宋" w:hAnsi="仿宋" w:hint="eastAsia"/>
                <w:sz w:val="24"/>
                <w:szCs w:val="24"/>
                <w:lang w:val="en-GB" w:eastAsia="zh-CN"/>
              </w:rPr>
              <w:t>1</w:t>
            </w:r>
            <w:r w:rsidR="00987328">
              <w:rPr>
                <w:rFonts w:ascii="仿宋" w:eastAsia="仿宋" w:hAnsi="仿宋" w:hint="eastAsia"/>
                <w:sz w:val="24"/>
                <w:szCs w:val="24"/>
                <w:lang w:val="en-GB" w:eastAsia="zh-CN"/>
              </w:rPr>
              <w:t>2</w:t>
            </w:r>
          </w:p>
        </w:tc>
        <w:tc>
          <w:tcPr>
            <w:tcW w:w="1276" w:type="dxa"/>
            <w:vMerge/>
          </w:tcPr>
          <w:p w:rsidR="00D778BD" w:rsidRPr="006845DE" w:rsidRDefault="00D778BD" w:rsidP="00C06450">
            <w:pPr>
              <w:rPr>
                <w:rFonts w:ascii="仿宋" w:eastAsia="仿宋" w:hAnsi="仿宋"/>
                <w:sz w:val="24"/>
                <w:szCs w:val="24"/>
                <w:lang w:val="en-GB" w:eastAsia="zh-CN"/>
              </w:rPr>
            </w:pPr>
          </w:p>
        </w:tc>
        <w:tc>
          <w:tcPr>
            <w:tcW w:w="2977" w:type="dxa"/>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定位功能</w:t>
            </w:r>
          </w:p>
        </w:tc>
        <w:tc>
          <w:tcPr>
            <w:tcW w:w="1498" w:type="dxa"/>
          </w:tcPr>
          <w:p w:rsidR="00D778BD" w:rsidRPr="000B5AD4" w:rsidRDefault="00D778BD" w:rsidP="00C06450">
            <w:pPr>
              <w:ind w:left="360" w:hanging="360"/>
              <w:rPr>
                <w:rFonts w:ascii="仿宋" w:eastAsia="仿宋" w:hAnsi="仿宋"/>
                <w:sz w:val="24"/>
              </w:rPr>
            </w:pPr>
            <w:r w:rsidRPr="000B5AD4">
              <w:rPr>
                <w:rFonts w:ascii="仿宋" w:eastAsia="仿宋" w:hAnsi="仿宋" w:hint="eastAsia"/>
                <w:sz w:val="24"/>
              </w:rPr>
              <w:t>[①+②+③]</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D778BD" w:rsidRPr="006845DE" w:rsidRDefault="00D778BD" w:rsidP="00C06450">
            <w:pPr>
              <w:rPr>
                <w:rFonts w:ascii="仿宋" w:eastAsia="仿宋" w:hAnsi="仿宋"/>
                <w:sz w:val="24"/>
                <w:szCs w:val="24"/>
                <w:lang w:val="en-GB" w:eastAsia="zh-CN"/>
              </w:rPr>
            </w:pPr>
          </w:p>
        </w:tc>
      </w:tr>
      <w:tr w:rsidR="00D778BD" w:rsidRPr="006845DE" w:rsidTr="00C06450">
        <w:tc>
          <w:tcPr>
            <w:tcW w:w="817" w:type="dxa"/>
          </w:tcPr>
          <w:p w:rsidR="00D778BD" w:rsidRPr="006845DE" w:rsidRDefault="00D778BD" w:rsidP="00987328">
            <w:pPr>
              <w:rPr>
                <w:rFonts w:ascii="仿宋" w:eastAsia="仿宋" w:hAnsi="仿宋"/>
                <w:sz w:val="24"/>
                <w:szCs w:val="24"/>
                <w:lang w:val="en-GB" w:eastAsia="zh-CN"/>
              </w:rPr>
            </w:pPr>
            <w:r>
              <w:rPr>
                <w:rFonts w:ascii="仿宋" w:eastAsia="仿宋" w:hAnsi="仿宋" w:hint="eastAsia"/>
                <w:sz w:val="24"/>
                <w:szCs w:val="24"/>
                <w:lang w:val="en-GB" w:eastAsia="zh-CN"/>
              </w:rPr>
              <w:t>1</w:t>
            </w:r>
            <w:r w:rsidR="00987328">
              <w:rPr>
                <w:rFonts w:ascii="仿宋" w:eastAsia="仿宋" w:hAnsi="仿宋" w:hint="eastAsia"/>
                <w:sz w:val="24"/>
                <w:szCs w:val="24"/>
                <w:lang w:val="en-GB" w:eastAsia="zh-CN"/>
              </w:rPr>
              <w:t>3</w:t>
            </w:r>
          </w:p>
        </w:tc>
        <w:tc>
          <w:tcPr>
            <w:tcW w:w="1276" w:type="dxa"/>
            <w:vMerge/>
          </w:tcPr>
          <w:p w:rsidR="00D778BD" w:rsidRPr="006845DE" w:rsidRDefault="00D778BD" w:rsidP="00C06450">
            <w:pPr>
              <w:rPr>
                <w:rFonts w:ascii="仿宋" w:eastAsia="仿宋" w:hAnsi="仿宋"/>
                <w:sz w:val="24"/>
                <w:szCs w:val="24"/>
                <w:lang w:val="en-GB" w:eastAsia="zh-CN"/>
              </w:rPr>
            </w:pPr>
          </w:p>
        </w:tc>
        <w:tc>
          <w:tcPr>
            <w:tcW w:w="2977" w:type="dxa"/>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时间同步</w:t>
            </w:r>
          </w:p>
        </w:tc>
        <w:tc>
          <w:tcPr>
            <w:tcW w:w="1498" w:type="dxa"/>
          </w:tcPr>
          <w:p w:rsidR="00D778BD" w:rsidRPr="000B5AD4" w:rsidRDefault="00D778BD" w:rsidP="00C06450">
            <w:pPr>
              <w:ind w:left="360" w:hanging="360"/>
              <w:rPr>
                <w:rFonts w:ascii="仿宋" w:eastAsia="仿宋" w:hAnsi="仿宋"/>
                <w:sz w:val="24"/>
              </w:rPr>
            </w:pPr>
            <w:r w:rsidRPr="000B5AD4">
              <w:rPr>
                <w:rFonts w:ascii="仿宋" w:eastAsia="仿宋" w:hAnsi="仿宋" w:hint="eastAsia"/>
                <w:sz w:val="24"/>
              </w:rPr>
              <w:t>[①+②+③]</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D778BD" w:rsidRPr="006845DE" w:rsidRDefault="00D778BD" w:rsidP="00C06450">
            <w:pPr>
              <w:rPr>
                <w:rFonts w:ascii="仿宋" w:eastAsia="仿宋" w:hAnsi="仿宋"/>
                <w:sz w:val="24"/>
                <w:szCs w:val="24"/>
                <w:lang w:val="en-GB" w:eastAsia="zh-CN"/>
              </w:rPr>
            </w:pPr>
          </w:p>
        </w:tc>
      </w:tr>
      <w:tr w:rsidR="00D778BD" w:rsidRPr="006845DE" w:rsidTr="00C06450">
        <w:tc>
          <w:tcPr>
            <w:tcW w:w="817" w:type="dxa"/>
          </w:tcPr>
          <w:p w:rsidR="00D778BD" w:rsidRPr="006845DE"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14</w:t>
            </w:r>
          </w:p>
        </w:tc>
        <w:tc>
          <w:tcPr>
            <w:tcW w:w="1276" w:type="dxa"/>
            <w:vMerge/>
          </w:tcPr>
          <w:p w:rsidR="00D778BD" w:rsidRPr="006845DE" w:rsidRDefault="00D778BD" w:rsidP="00C06450">
            <w:pPr>
              <w:rPr>
                <w:rFonts w:ascii="仿宋" w:eastAsia="仿宋" w:hAnsi="仿宋"/>
                <w:sz w:val="24"/>
                <w:szCs w:val="24"/>
                <w:lang w:val="en-GB" w:eastAsia="zh-CN"/>
              </w:rPr>
            </w:pPr>
          </w:p>
        </w:tc>
        <w:tc>
          <w:tcPr>
            <w:tcW w:w="2977" w:type="dxa"/>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数据库管理</w:t>
            </w:r>
          </w:p>
        </w:tc>
        <w:tc>
          <w:tcPr>
            <w:tcW w:w="1498" w:type="dxa"/>
          </w:tcPr>
          <w:p w:rsidR="00D778BD" w:rsidRPr="00424979" w:rsidRDefault="00D778BD" w:rsidP="00C06450">
            <w:pPr>
              <w:ind w:left="360" w:hanging="360"/>
              <w:rPr>
                <w:rFonts w:ascii="仿宋" w:eastAsia="仿宋" w:hAnsi="仿宋"/>
                <w:sz w:val="24"/>
              </w:rPr>
            </w:pPr>
            <w:r>
              <w:rPr>
                <w:rFonts w:ascii="仿宋" w:eastAsia="仿宋" w:hAnsi="仿宋" w:hint="eastAsia"/>
                <w:sz w:val="24"/>
                <w:lang w:eastAsia="zh-CN"/>
              </w:rPr>
              <w:t>[③</w:t>
            </w:r>
            <w:r w:rsidRPr="00A02976">
              <w:rPr>
                <w:rFonts w:ascii="仿宋" w:eastAsia="仿宋" w:hAnsi="仿宋" w:hint="eastAsia"/>
                <w:sz w:val="24"/>
              </w:rPr>
              <w:t>]</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重要+紧急</w:t>
            </w:r>
          </w:p>
        </w:tc>
        <w:tc>
          <w:tcPr>
            <w:tcW w:w="1643" w:type="dxa"/>
          </w:tcPr>
          <w:p w:rsidR="00D778BD" w:rsidRPr="006845DE" w:rsidRDefault="00D778BD" w:rsidP="00C06450">
            <w:pPr>
              <w:rPr>
                <w:rFonts w:ascii="仿宋" w:eastAsia="仿宋" w:hAnsi="仿宋"/>
                <w:sz w:val="24"/>
                <w:szCs w:val="24"/>
                <w:lang w:val="en-GB" w:eastAsia="zh-CN"/>
              </w:rPr>
            </w:pPr>
          </w:p>
        </w:tc>
      </w:tr>
      <w:tr w:rsidR="00D778BD" w:rsidRPr="006845DE" w:rsidTr="00C06450">
        <w:tc>
          <w:tcPr>
            <w:tcW w:w="817" w:type="dxa"/>
          </w:tcPr>
          <w:p w:rsidR="00D778BD" w:rsidRPr="006845DE" w:rsidRDefault="00D778BD" w:rsidP="00987328">
            <w:pPr>
              <w:rPr>
                <w:rFonts w:ascii="仿宋" w:eastAsia="仿宋" w:hAnsi="仿宋"/>
                <w:sz w:val="24"/>
                <w:szCs w:val="24"/>
                <w:lang w:val="en-GB" w:eastAsia="zh-CN"/>
              </w:rPr>
            </w:pPr>
            <w:r>
              <w:rPr>
                <w:rFonts w:ascii="仿宋" w:eastAsia="仿宋" w:hAnsi="仿宋" w:hint="eastAsia"/>
                <w:sz w:val="24"/>
                <w:szCs w:val="24"/>
                <w:lang w:val="en-GB" w:eastAsia="zh-CN"/>
              </w:rPr>
              <w:t>1</w:t>
            </w:r>
            <w:r w:rsidR="00987328">
              <w:rPr>
                <w:rFonts w:ascii="仿宋" w:eastAsia="仿宋" w:hAnsi="仿宋" w:hint="eastAsia"/>
                <w:sz w:val="24"/>
                <w:szCs w:val="24"/>
                <w:lang w:val="en-GB" w:eastAsia="zh-CN"/>
              </w:rPr>
              <w:t>5</w:t>
            </w:r>
          </w:p>
        </w:tc>
        <w:tc>
          <w:tcPr>
            <w:tcW w:w="1276" w:type="dxa"/>
            <w:vMerge w:val="restart"/>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非功能需求</w:t>
            </w:r>
          </w:p>
        </w:tc>
        <w:tc>
          <w:tcPr>
            <w:tcW w:w="2977" w:type="dxa"/>
          </w:tcPr>
          <w:p w:rsidR="00D778BD" w:rsidRPr="006845DE" w:rsidRDefault="00D778BD" w:rsidP="00C06450">
            <w:pPr>
              <w:rPr>
                <w:rFonts w:ascii="仿宋" w:eastAsia="仿宋" w:hAnsi="仿宋"/>
                <w:sz w:val="24"/>
                <w:szCs w:val="24"/>
                <w:lang w:val="en-GB" w:eastAsia="zh-CN"/>
              </w:rPr>
            </w:pPr>
            <w:r w:rsidRPr="006845DE">
              <w:rPr>
                <w:rFonts w:ascii="仿宋" w:eastAsia="仿宋" w:hAnsi="仿宋" w:hint="eastAsia"/>
                <w:sz w:val="24"/>
                <w:szCs w:val="24"/>
                <w:lang w:val="en-GB" w:eastAsia="zh-CN"/>
              </w:rPr>
              <w:t>编码规范</w:t>
            </w:r>
          </w:p>
        </w:tc>
        <w:tc>
          <w:tcPr>
            <w:tcW w:w="1498" w:type="dxa"/>
          </w:tcPr>
          <w:p w:rsidR="00D778BD" w:rsidRPr="00424979" w:rsidRDefault="00D778BD" w:rsidP="00C06450">
            <w:pPr>
              <w:ind w:left="360" w:hanging="360"/>
              <w:rPr>
                <w:rFonts w:ascii="仿宋" w:eastAsia="仿宋" w:hAnsi="仿宋"/>
                <w:sz w:val="24"/>
              </w:rPr>
            </w:pPr>
            <w:r>
              <w:rPr>
                <w:rFonts w:ascii="仿宋" w:eastAsia="仿宋" w:hAnsi="仿宋" w:hint="eastAsia"/>
                <w:sz w:val="24"/>
                <w:lang w:eastAsia="zh-CN"/>
              </w:rPr>
              <w:t>[③</w:t>
            </w:r>
            <w:r w:rsidRPr="00A02976">
              <w:rPr>
                <w:rFonts w:ascii="仿宋" w:eastAsia="仿宋" w:hAnsi="仿宋" w:hint="eastAsia"/>
                <w:sz w:val="24"/>
              </w:rPr>
              <w:t>]</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遵循</w:t>
            </w:r>
          </w:p>
        </w:tc>
        <w:tc>
          <w:tcPr>
            <w:tcW w:w="1643" w:type="dxa"/>
          </w:tcPr>
          <w:p w:rsidR="00D778BD" w:rsidRPr="006845DE" w:rsidRDefault="00D778BD" w:rsidP="00C06450">
            <w:pPr>
              <w:rPr>
                <w:rFonts w:ascii="仿宋" w:eastAsia="仿宋" w:hAnsi="仿宋"/>
                <w:sz w:val="24"/>
                <w:szCs w:val="24"/>
                <w:lang w:val="en-GB" w:eastAsia="zh-CN"/>
              </w:rPr>
            </w:pPr>
          </w:p>
        </w:tc>
      </w:tr>
      <w:tr w:rsidR="00D778BD" w:rsidRPr="006845DE" w:rsidTr="00C06450">
        <w:tc>
          <w:tcPr>
            <w:tcW w:w="817" w:type="dxa"/>
          </w:tcPr>
          <w:p w:rsidR="00D778BD" w:rsidRDefault="00D778BD" w:rsidP="00987328">
            <w:pPr>
              <w:rPr>
                <w:rFonts w:ascii="仿宋" w:eastAsia="仿宋" w:hAnsi="仿宋"/>
                <w:sz w:val="24"/>
                <w:szCs w:val="24"/>
                <w:lang w:val="en-GB" w:eastAsia="zh-CN"/>
              </w:rPr>
            </w:pPr>
            <w:r>
              <w:rPr>
                <w:rFonts w:ascii="仿宋" w:eastAsia="仿宋" w:hAnsi="仿宋" w:hint="eastAsia"/>
                <w:sz w:val="24"/>
                <w:szCs w:val="24"/>
                <w:lang w:val="en-GB" w:eastAsia="zh-CN"/>
              </w:rPr>
              <w:t>1</w:t>
            </w:r>
            <w:r w:rsidR="00987328">
              <w:rPr>
                <w:rFonts w:ascii="仿宋" w:eastAsia="仿宋" w:hAnsi="仿宋" w:hint="eastAsia"/>
                <w:sz w:val="24"/>
                <w:szCs w:val="24"/>
                <w:lang w:val="en-GB" w:eastAsia="zh-CN"/>
              </w:rPr>
              <w:t>6</w:t>
            </w:r>
          </w:p>
        </w:tc>
        <w:tc>
          <w:tcPr>
            <w:tcW w:w="1276" w:type="dxa"/>
            <w:vMerge/>
          </w:tcPr>
          <w:p w:rsidR="00D778BD" w:rsidRPr="006845DE" w:rsidRDefault="00D778BD" w:rsidP="00C06450">
            <w:pPr>
              <w:rPr>
                <w:rFonts w:ascii="仿宋" w:eastAsia="仿宋" w:hAnsi="仿宋"/>
                <w:sz w:val="24"/>
                <w:szCs w:val="24"/>
                <w:lang w:val="en-GB" w:eastAsia="zh-CN"/>
              </w:rPr>
            </w:pPr>
          </w:p>
        </w:tc>
        <w:tc>
          <w:tcPr>
            <w:tcW w:w="2977"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系统稳定性</w:t>
            </w:r>
          </w:p>
        </w:tc>
        <w:tc>
          <w:tcPr>
            <w:tcW w:w="1498" w:type="dxa"/>
          </w:tcPr>
          <w:p w:rsidR="00D778BD" w:rsidRPr="000B5AD4" w:rsidRDefault="00D778BD" w:rsidP="00C06450">
            <w:pPr>
              <w:ind w:left="360" w:hanging="360"/>
              <w:rPr>
                <w:rFonts w:ascii="仿宋" w:eastAsia="仿宋" w:hAnsi="仿宋"/>
                <w:sz w:val="24"/>
              </w:rPr>
            </w:pPr>
            <w:r w:rsidRPr="000B5AD4">
              <w:rPr>
                <w:rFonts w:ascii="仿宋" w:eastAsia="仿宋" w:hAnsi="仿宋" w:hint="eastAsia"/>
                <w:sz w:val="24"/>
              </w:rPr>
              <w:t>[①+②+③]</w:t>
            </w:r>
          </w:p>
        </w:tc>
        <w:tc>
          <w:tcPr>
            <w:tcW w:w="1643" w:type="dxa"/>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重要</w:t>
            </w:r>
          </w:p>
        </w:tc>
        <w:tc>
          <w:tcPr>
            <w:tcW w:w="1643" w:type="dxa"/>
          </w:tcPr>
          <w:p w:rsidR="00D778BD" w:rsidRPr="006845DE" w:rsidRDefault="00D778BD" w:rsidP="00C06450">
            <w:pPr>
              <w:rPr>
                <w:rFonts w:ascii="仿宋" w:eastAsia="仿宋" w:hAnsi="仿宋"/>
                <w:sz w:val="24"/>
                <w:szCs w:val="24"/>
                <w:lang w:val="en-GB" w:eastAsia="zh-CN"/>
              </w:rPr>
            </w:pPr>
          </w:p>
        </w:tc>
      </w:tr>
      <w:tr w:rsidR="00D778BD" w:rsidRPr="006845DE" w:rsidTr="00C06450">
        <w:tc>
          <w:tcPr>
            <w:tcW w:w="817" w:type="dxa"/>
          </w:tcPr>
          <w:p w:rsidR="00D778BD" w:rsidRDefault="00D778BD" w:rsidP="00987328">
            <w:pPr>
              <w:rPr>
                <w:rFonts w:ascii="仿宋" w:eastAsia="仿宋" w:hAnsi="仿宋"/>
                <w:sz w:val="24"/>
                <w:szCs w:val="24"/>
                <w:lang w:val="en-GB" w:eastAsia="zh-CN"/>
              </w:rPr>
            </w:pPr>
            <w:r>
              <w:rPr>
                <w:rFonts w:ascii="仿宋" w:eastAsia="仿宋" w:hAnsi="仿宋" w:hint="eastAsia"/>
                <w:sz w:val="24"/>
                <w:szCs w:val="24"/>
                <w:lang w:val="en-GB" w:eastAsia="zh-CN"/>
              </w:rPr>
              <w:t>1</w:t>
            </w:r>
            <w:r w:rsidR="00987328">
              <w:rPr>
                <w:rFonts w:ascii="仿宋" w:eastAsia="仿宋" w:hAnsi="仿宋" w:hint="eastAsia"/>
                <w:sz w:val="24"/>
                <w:szCs w:val="24"/>
                <w:lang w:val="en-GB" w:eastAsia="zh-CN"/>
              </w:rPr>
              <w:t>7</w:t>
            </w:r>
          </w:p>
        </w:tc>
        <w:tc>
          <w:tcPr>
            <w:tcW w:w="1276" w:type="dxa"/>
            <w:vMerge w:val="restart"/>
          </w:tcPr>
          <w:p w:rsidR="00D778BD" w:rsidRPr="006845DE"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非紧急</w:t>
            </w:r>
            <w:r w:rsidR="0015000B">
              <w:rPr>
                <w:rFonts w:ascii="仿宋" w:eastAsia="仿宋" w:hAnsi="仿宋" w:hint="eastAsia"/>
                <w:sz w:val="24"/>
                <w:szCs w:val="24"/>
                <w:lang w:val="en-GB" w:eastAsia="zh-CN"/>
              </w:rPr>
              <w:t>功能</w:t>
            </w:r>
            <w:r>
              <w:rPr>
                <w:rFonts w:ascii="仿宋" w:eastAsia="仿宋" w:hAnsi="仿宋" w:hint="eastAsia"/>
                <w:sz w:val="24"/>
                <w:szCs w:val="24"/>
                <w:lang w:val="en-GB" w:eastAsia="zh-CN"/>
              </w:rPr>
              <w:t>需求</w:t>
            </w:r>
          </w:p>
        </w:tc>
        <w:tc>
          <w:tcPr>
            <w:tcW w:w="2977" w:type="dxa"/>
          </w:tcPr>
          <w:p w:rsidR="00D778BD"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电子围栏功能</w:t>
            </w:r>
          </w:p>
        </w:tc>
        <w:tc>
          <w:tcPr>
            <w:tcW w:w="1498" w:type="dxa"/>
          </w:tcPr>
          <w:p w:rsidR="00D778BD" w:rsidRPr="000B5AD4" w:rsidRDefault="00D778BD" w:rsidP="00C06450">
            <w:pPr>
              <w:ind w:left="360" w:hanging="360"/>
              <w:rPr>
                <w:rFonts w:ascii="仿宋" w:eastAsia="仿宋" w:hAnsi="仿宋"/>
                <w:sz w:val="24"/>
              </w:rPr>
            </w:pPr>
          </w:p>
        </w:tc>
        <w:tc>
          <w:tcPr>
            <w:tcW w:w="1643" w:type="dxa"/>
          </w:tcPr>
          <w:p w:rsidR="00D778BD"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非紧急</w:t>
            </w:r>
          </w:p>
        </w:tc>
        <w:tc>
          <w:tcPr>
            <w:tcW w:w="1643" w:type="dxa"/>
          </w:tcPr>
          <w:p w:rsidR="00D778BD" w:rsidRPr="006845DE" w:rsidRDefault="00D778BD" w:rsidP="00C06450">
            <w:pPr>
              <w:rPr>
                <w:rFonts w:ascii="仿宋" w:eastAsia="仿宋" w:hAnsi="仿宋"/>
                <w:sz w:val="24"/>
                <w:szCs w:val="24"/>
                <w:lang w:val="en-GB" w:eastAsia="zh-CN"/>
              </w:rPr>
            </w:pPr>
          </w:p>
        </w:tc>
      </w:tr>
      <w:tr w:rsidR="00D778BD" w:rsidRPr="006845DE" w:rsidTr="00C06450">
        <w:tc>
          <w:tcPr>
            <w:tcW w:w="817" w:type="dxa"/>
          </w:tcPr>
          <w:p w:rsidR="00D778BD" w:rsidRDefault="00D778BD" w:rsidP="00987328">
            <w:pPr>
              <w:rPr>
                <w:rFonts w:ascii="仿宋" w:eastAsia="仿宋" w:hAnsi="仿宋"/>
                <w:sz w:val="24"/>
                <w:szCs w:val="24"/>
                <w:lang w:val="en-GB" w:eastAsia="zh-CN"/>
              </w:rPr>
            </w:pPr>
            <w:r>
              <w:rPr>
                <w:rFonts w:ascii="仿宋" w:eastAsia="仿宋" w:hAnsi="仿宋" w:hint="eastAsia"/>
                <w:sz w:val="24"/>
                <w:szCs w:val="24"/>
                <w:lang w:val="en-GB" w:eastAsia="zh-CN"/>
              </w:rPr>
              <w:t>1</w:t>
            </w:r>
            <w:r w:rsidR="00987328">
              <w:rPr>
                <w:rFonts w:ascii="仿宋" w:eastAsia="仿宋" w:hAnsi="仿宋" w:hint="eastAsia"/>
                <w:sz w:val="24"/>
                <w:szCs w:val="24"/>
                <w:lang w:val="en-GB" w:eastAsia="zh-CN"/>
              </w:rPr>
              <w:t>8</w:t>
            </w:r>
          </w:p>
        </w:tc>
        <w:tc>
          <w:tcPr>
            <w:tcW w:w="1276" w:type="dxa"/>
            <w:vMerge/>
          </w:tcPr>
          <w:p w:rsidR="00D778BD" w:rsidRPr="006845DE" w:rsidRDefault="00D778BD" w:rsidP="00C06450">
            <w:pPr>
              <w:rPr>
                <w:rFonts w:ascii="仿宋" w:eastAsia="仿宋" w:hAnsi="仿宋"/>
                <w:sz w:val="24"/>
                <w:szCs w:val="24"/>
                <w:lang w:val="en-GB" w:eastAsia="zh-CN"/>
              </w:rPr>
            </w:pPr>
          </w:p>
        </w:tc>
        <w:tc>
          <w:tcPr>
            <w:tcW w:w="2977" w:type="dxa"/>
          </w:tcPr>
          <w:p w:rsidR="00D778BD"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外壳防拆卸</w:t>
            </w:r>
          </w:p>
        </w:tc>
        <w:tc>
          <w:tcPr>
            <w:tcW w:w="1498" w:type="dxa"/>
          </w:tcPr>
          <w:p w:rsidR="00D778BD" w:rsidRPr="000B5AD4" w:rsidRDefault="00D778BD" w:rsidP="00C06450">
            <w:pPr>
              <w:ind w:left="360" w:hanging="360"/>
              <w:rPr>
                <w:rFonts w:ascii="仿宋" w:eastAsia="仿宋" w:hAnsi="仿宋"/>
                <w:sz w:val="24"/>
              </w:rPr>
            </w:pPr>
          </w:p>
        </w:tc>
        <w:tc>
          <w:tcPr>
            <w:tcW w:w="1643" w:type="dxa"/>
          </w:tcPr>
          <w:p w:rsidR="00D778BD"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非紧急</w:t>
            </w:r>
          </w:p>
        </w:tc>
        <w:tc>
          <w:tcPr>
            <w:tcW w:w="1643" w:type="dxa"/>
          </w:tcPr>
          <w:p w:rsidR="00D778BD" w:rsidRPr="006845DE" w:rsidRDefault="00D778BD" w:rsidP="00C06450">
            <w:pPr>
              <w:rPr>
                <w:rFonts w:ascii="仿宋" w:eastAsia="仿宋" w:hAnsi="仿宋"/>
                <w:sz w:val="24"/>
                <w:szCs w:val="24"/>
                <w:lang w:val="en-GB" w:eastAsia="zh-CN"/>
              </w:rPr>
            </w:pPr>
          </w:p>
        </w:tc>
      </w:tr>
      <w:tr w:rsidR="00D778BD" w:rsidRPr="006845DE" w:rsidTr="00C06450">
        <w:tc>
          <w:tcPr>
            <w:tcW w:w="817" w:type="dxa"/>
          </w:tcPr>
          <w:p w:rsidR="00D778BD"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19</w:t>
            </w:r>
          </w:p>
        </w:tc>
        <w:tc>
          <w:tcPr>
            <w:tcW w:w="1276" w:type="dxa"/>
            <w:vMerge/>
          </w:tcPr>
          <w:p w:rsidR="00D778BD" w:rsidRPr="006845DE" w:rsidRDefault="00D778BD" w:rsidP="00C06450">
            <w:pPr>
              <w:rPr>
                <w:rFonts w:ascii="仿宋" w:eastAsia="仿宋" w:hAnsi="仿宋"/>
                <w:sz w:val="24"/>
                <w:szCs w:val="24"/>
                <w:lang w:val="en-GB" w:eastAsia="zh-CN"/>
              </w:rPr>
            </w:pPr>
          </w:p>
        </w:tc>
        <w:tc>
          <w:tcPr>
            <w:tcW w:w="2977" w:type="dxa"/>
          </w:tcPr>
          <w:p w:rsidR="00D778BD"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存储转发</w:t>
            </w:r>
            <w:r w:rsidR="000914F5">
              <w:rPr>
                <w:rFonts w:ascii="仿宋" w:eastAsia="仿宋" w:hAnsi="仿宋" w:hint="eastAsia"/>
                <w:sz w:val="24"/>
                <w:szCs w:val="24"/>
                <w:lang w:val="en-GB" w:eastAsia="zh-CN"/>
              </w:rPr>
              <w:t>功能</w:t>
            </w:r>
          </w:p>
        </w:tc>
        <w:tc>
          <w:tcPr>
            <w:tcW w:w="1498" w:type="dxa"/>
          </w:tcPr>
          <w:p w:rsidR="00D778BD" w:rsidRPr="000B5AD4" w:rsidRDefault="00D778BD" w:rsidP="00C06450">
            <w:pPr>
              <w:ind w:left="360" w:hanging="360"/>
              <w:rPr>
                <w:rFonts w:ascii="仿宋" w:eastAsia="仿宋" w:hAnsi="仿宋"/>
                <w:sz w:val="24"/>
              </w:rPr>
            </w:pPr>
          </w:p>
        </w:tc>
        <w:tc>
          <w:tcPr>
            <w:tcW w:w="1643" w:type="dxa"/>
          </w:tcPr>
          <w:p w:rsidR="00D778BD"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非紧急</w:t>
            </w:r>
          </w:p>
        </w:tc>
        <w:tc>
          <w:tcPr>
            <w:tcW w:w="1643" w:type="dxa"/>
          </w:tcPr>
          <w:p w:rsidR="00D778BD" w:rsidRPr="006845DE" w:rsidRDefault="00D778BD" w:rsidP="00C06450">
            <w:pPr>
              <w:rPr>
                <w:rFonts w:ascii="仿宋" w:eastAsia="仿宋" w:hAnsi="仿宋"/>
                <w:sz w:val="24"/>
                <w:szCs w:val="24"/>
                <w:lang w:val="en-GB" w:eastAsia="zh-CN"/>
              </w:rPr>
            </w:pPr>
          </w:p>
        </w:tc>
      </w:tr>
      <w:tr w:rsidR="00D778BD" w:rsidRPr="006845DE" w:rsidTr="00C06450">
        <w:tc>
          <w:tcPr>
            <w:tcW w:w="817" w:type="dxa"/>
          </w:tcPr>
          <w:p w:rsidR="00D778BD" w:rsidRDefault="00987328" w:rsidP="00C06450">
            <w:pPr>
              <w:rPr>
                <w:rFonts w:ascii="仿宋" w:eastAsia="仿宋" w:hAnsi="仿宋"/>
                <w:sz w:val="24"/>
                <w:szCs w:val="24"/>
                <w:lang w:val="en-GB" w:eastAsia="zh-CN"/>
              </w:rPr>
            </w:pPr>
            <w:r>
              <w:rPr>
                <w:rFonts w:ascii="仿宋" w:eastAsia="仿宋" w:hAnsi="仿宋" w:hint="eastAsia"/>
                <w:sz w:val="24"/>
                <w:szCs w:val="24"/>
                <w:lang w:val="en-GB" w:eastAsia="zh-CN"/>
              </w:rPr>
              <w:t>20</w:t>
            </w:r>
          </w:p>
        </w:tc>
        <w:tc>
          <w:tcPr>
            <w:tcW w:w="1276" w:type="dxa"/>
            <w:vMerge/>
          </w:tcPr>
          <w:p w:rsidR="00D778BD" w:rsidRPr="006845DE" w:rsidRDefault="00D778BD" w:rsidP="00C06450">
            <w:pPr>
              <w:rPr>
                <w:rFonts w:ascii="仿宋" w:eastAsia="仿宋" w:hAnsi="仿宋"/>
                <w:sz w:val="24"/>
                <w:szCs w:val="24"/>
                <w:lang w:val="en-GB" w:eastAsia="zh-CN"/>
              </w:rPr>
            </w:pPr>
          </w:p>
        </w:tc>
        <w:tc>
          <w:tcPr>
            <w:tcW w:w="2977" w:type="dxa"/>
          </w:tcPr>
          <w:p w:rsidR="00D778BD"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RSU与应用系统交互功能</w:t>
            </w:r>
          </w:p>
        </w:tc>
        <w:tc>
          <w:tcPr>
            <w:tcW w:w="1498" w:type="dxa"/>
          </w:tcPr>
          <w:p w:rsidR="00D778BD" w:rsidRPr="000B5AD4" w:rsidRDefault="00D778BD" w:rsidP="00C06450">
            <w:pPr>
              <w:ind w:left="360" w:hanging="360"/>
              <w:rPr>
                <w:rFonts w:ascii="仿宋" w:eastAsia="仿宋" w:hAnsi="仿宋"/>
                <w:sz w:val="24"/>
                <w:lang w:eastAsia="zh-CN"/>
              </w:rPr>
            </w:pPr>
          </w:p>
        </w:tc>
        <w:tc>
          <w:tcPr>
            <w:tcW w:w="1643" w:type="dxa"/>
          </w:tcPr>
          <w:p w:rsidR="00D778BD" w:rsidRDefault="00D778BD" w:rsidP="00C06450">
            <w:pPr>
              <w:rPr>
                <w:rFonts w:ascii="仿宋" w:eastAsia="仿宋" w:hAnsi="仿宋"/>
                <w:sz w:val="24"/>
                <w:szCs w:val="24"/>
                <w:lang w:val="en-GB" w:eastAsia="zh-CN"/>
              </w:rPr>
            </w:pPr>
            <w:r>
              <w:rPr>
                <w:rFonts w:ascii="仿宋" w:eastAsia="仿宋" w:hAnsi="仿宋" w:hint="eastAsia"/>
                <w:sz w:val="24"/>
                <w:szCs w:val="24"/>
                <w:lang w:val="en-GB" w:eastAsia="zh-CN"/>
              </w:rPr>
              <w:t>非紧急</w:t>
            </w:r>
          </w:p>
        </w:tc>
        <w:tc>
          <w:tcPr>
            <w:tcW w:w="1643" w:type="dxa"/>
          </w:tcPr>
          <w:p w:rsidR="00D778BD" w:rsidRPr="006845DE" w:rsidRDefault="00D778BD" w:rsidP="00C06450">
            <w:pPr>
              <w:rPr>
                <w:rFonts w:ascii="仿宋" w:eastAsia="仿宋" w:hAnsi="仿宋"/>
                <w:sz w:val="24"/>
                <w:szCs w:val="24"/>
                <w:lang w:val="en-GB" w:eastAsia="zh-CN"/>
              </w:rPr>
            </w:pPr>
          </w:p>
        </w:tc>
      </w:tr>
    </w:tbl>
    <w:p w:rsidR="006C0F23" w:rsidRDefault="006C0F23" w:rsidP="006C266D">
      <w:pPr>
        <w:rPr>
          <w:lang w:val="en-GB" w:eastAsia="zh-CN"/>
        </w:rPr>
      </w:pPr>
    </w:p>
    <w:p w:rsidR="009D4F2B" w:rsidRPr="001E33A0" w:rsidRDefault="001E7C29" w:rsidP="00547462">
      <w:pPr>
        <w:ind w:leftChars="164" w:left="361"/>
        <w:rPr>
          <w:rFonts w:ascii="仿宋" w:eastAsia="仿宋" w:hAnsi="仿宋"/>
          <w:sz w:val="24"/>
          <w:szCs w:val="24"/>
          <w:lang w:val="en-GB" w:eastAsia="zh-CN"/>
        </w:rPr>
      </w:pPr>
      <w:r w:rsidRPr="001E33A0">
        <w:rPr>
          <w:rFonts w:ascii="仿宋" w:eastAsia="仿宋" w:hAnsi="仿宋" w:hint="eastAsia"/>
          <w:sz w:val="24"/>
          <w:szCs w:val="24"/>
          <w:lang w:val="en-GB" w:eastAsia="zh-CN"/>
        </w:rPr>
        <w:t>备注：</w:t>
      </w:r>
    </w:p>
    <w:p w:rsidR="001E7C29" w:rsidRPr="001E33A0" w:rsidRDefault="00B81C9D" w:rsidP="00B81C9D">
      <w:pPr>
        <w:rPr>
          <w:rFonts w:ascii="仿宋" w:eastAsia="仿宋" w:hAnsi="仿宋"/>
          <w:sz w:val="24"/>
          <w:szCs w:val="24"/>
          <w:lang w:eastAsia="zh-CN"/>
        </w:rPr>
      </w:pPr>
      <w:r w:rsidRPr="001E33A0">
        <w:rPr>
          <w:rFonts w:ascii="仿宋" w:eastAsia="仿宋" w:hAnsi="仿宋" w:hint="eastAsia"/>
          <w:sz w:val="24"/>
          <w:szCs w:val="24"/>
          <w:lang w:eastAsia="zh-CN"/>
        </w:rPr>
        <w:t>①</w:t>
      </w:r>
      <w:r w:rsidR="001E7C29" w:rsidRPr="001E33A0">
        <w:rPr>
          <w:rFonts w:ascii="仿宋" w:eastAsia="仿宋" w:hAnsi="仿宋" w:hint="eastAsia"/>
          <w:sz w:val="24"/>
          <w:szCs w:val="24"/>
          <w:lang w:eastAsia="zh-CN"/>
        </w:rPr>
        <w:t>：《</w:t>
      </w:r>
      <w:r w:rsidR="00CC21BA" w:rsidRPr="001E33A0">
        <w:rPr>
          <w:rFonts w:ascii="仿宋" w:eastAsia="仿宋" w:hAnsi="仿宋" w:hint="eastAsia"/>
          <w:sz w:val="24"/>
          <w:szCs w:val="24"/>
          <w:lang w:eastAsia="zh-CN"/>
        </w:rPr>
        <w:t>宇通V2X 路侧单元供货技术条件</w:t>
      </w:r>
      <w:r w:rsidR="001E7C29" w:rsidRPr="001E33A0">
        <w:rPr>
          <w:rFonts w:ascii="仿宋" w:eastAsia="仿宋" w:hAnsi="仿宋" w:hint="eastAsia"/>
          <w:sz w:val="24"/>
          <w:szCs w:val="24"/>
          <w:lang w:eastAsia="zh-CN"/>
        </w:rPr>
        <w:t>》</w:t>
      </w:r>
    </w:p>
    <w:p w:rsidR="001E7C29" w:rsidRPr="001E33A0" w:rsidRDefault="00B81C9D" w:rsidP="00B81C9D">
      <w:pPr>
        <w:rPr>
          <w:rFonts w:ascii="仿宋" w:eastAsia="仿宋" w:hAnsi="仿宋"/>
          <w:sz w:val="24"/>
          <w:szCs w:val="24"/>
          <w:lang w:eastAsia="zh-CN"/>
        </w:rPr>
      </w:pPr>
      <w:r w:rsidRPr="001E33A0">
        <w:rPr>
          <w:rFonts w:ascii="仿宋" w:eastAsia="仿宋" w:hAnsi="仿宋" w:hint="eastAsia"/>
          <w:sz w:val="24"/>
          <w:szCs w:val="24"/>
          <w:lang w:eastAsia="zh-CN"/>
        </w:rPr>
        <w:t>②</w:t>
      </w:r>
      <w:r w:rsidR="001E7C29" w:rsidRPr="001E33A0">
        <w:rPr>
          <w:rFonts w:ascii="仿宋" w:eastAsia="仿宋" w:hAnsi="仿宋" w:hint="eastAsia"/>
          <w:sz w:val="24"/>
          <w:szCs w:val="24"/>
          <w:lang w:eastAsia="zh-CN"/>
        </w:rPr>
        <w:t>：</w:t>
      </w:r>
      <w:r w:rsidR="00EB6F46" w:rsidRPr="001E33A0">
        <w:rPr>
          <w:rFonts w:ascii="仿宋" w:eastAsia="仿宋" w:hAnsi="仿宋" w:hint="eastAsia"/>
          <w:sz w:val="24"/>
          <w:szCs w:val="24"/>
          <w:lang w:eastAsia="zh-CN"/>
        </w:rPr>
        <w:t>《GB/T 31024-4》</w:t>
      </w:r>
    </w:p>
    <w:p w:rsidR="001E7C29" w:rsidRPr="001E33A0" w:rsidRDefault="00B81C9D" w:rsidP="00B81C9D">
      <w:pPr>
        <w:ind w:left="360" w:hanging="360"/>
        <w:rPr>
          <w:rFonts w:ascii="仿宋" w:eastAsia="仿宋" w:hAnsi="仿宋"/>
          <w:sz w:val="24"/>
          <w:szCs w:val="24"/>
          <w:lang w:eastAsia="zh-CN"/>
        </w:rPr>
      </w:pPr>
      <w:r w:rsidRPr="001E33A0">
        <w:rPr>
          <w:rFonts w:ascii="仿宋" w:eastAsia="仿宋" w:hAnsi="仿宋" w:hint="eastAsia"/>
          <w:sz w:val="24"/>
          <w:szCs w:val="24"/>
          <w:lang w:eastAsia="zh-CN"/>
        </w:rPr>
        <w:t>③</w:t>
      </w:r>
      <w:r w:rsidR="001E7C29" w:rsidRPr="001E33A0">
        <w:rPr>
          <w:rFonts w:ascii="仿宋" w:eastAsia="仿宋" w:hAnsi="仿宋" w:hint="eastAsia"/>
          <w:sz w:val="24"/>
          <w:szCs w:val="24"/>
          <w:lang w:eastAsia="zh-CN"/>
        </w:rPr>
        <w:t>：</w:t>
      </w:r>
      <w:r w:rsidR="00D81AAC" w:rsidRPr="001E33A0">
        <w:rPr>
          <w:rFonts w:ascii="仿宋" w:eastAsia="仿宋" w:hAnsi="仿宋" w:hint="eastAsia"/>
          <w:sz w:val="24"/>
          <w:szCs w:val="24"/>
          <w:lang w:eastAsia="zh-CN"/>
        </w:rPr>
        <w:t xml:space="preserve"> </w:t>
      </w:r>
      <w:r w:rsidR="00871FBD" w:rsidRPr="001E33A0">
        <w:rPr>
          <w:rFonts w:ascii="仿宋" w:eastAsia="仿宋" w:hAnsi="仿宋" w:hint="eastAsia"/>
          <w:sz w:val="24"/>
          <w:szCs w:val="24"/>
          <w:lang w:eastAsia="zh-CN"/>
        </w:rPr>
        <w:t>V2X设备基本要求</w:t>
      </w:r>
    </w:p>
    <w:p w:rsidR="00273760" w:rsidRDefault="00273760" w:rsidP="00273760">
      <w:pPr>
        <w:pStyle w:val="2"/>
        <w:ind w:left="725" w:hanging="725"/>
        <w:rPr>
          <w:lang w:val="en-GB" w:eastAsia="zh-CN"/>
        </w:rPr>
      </w:pPr>
      <w:bookmarkStart w:id="45" w:name="_Toc36884904"/>
      <w:r>
        <w:rPr>
          <w:rFonts w:hint="eastAsia"/>
          <w:lang w:val="en-GB" w:eastAsia="zh-CN"/>
        </w:rPr>
        <w:lastRenderedPageBreak/>
        <w:t>基本功能流程图</w:t>
      </w:r>
      <w:bookmarkEnd w:id="45"/>
    </w:p>
    <w:p w:rsidR="00273760" w:rsidRDefault="00273760" w:rsidP="00273760">
      <w:pPr>
        <w:jc w:val="center"/>
        <w:rPr>
          <w:lang w:eastAsia="zh-CN"/>
        </w:rPr>
      </w:pPr>
      <w:r>
        <w:object w:dxaOrig="13131" w:dyaOrig="6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3pt;height:196.45pt" o:ole="">
            <v:imagedata r:id="rId9" o:title=""/>
          </v:shape>
          <o:OLEObject Type="Embed" ProgID="Visio.Drawing.11" ShapeID="_x0000_i1025" DrawAspect="Content" ObjectID="_1648304188" r:id="rId10"/>
        </w:object>
      </w:r>
    </w:p>
    <w:p w:rsidR="00273760" w:rsidRDefault="00273760" w:rsidP="00273760">
      <w:pPr>
        <w:pStyle w:val="2"/>
        <w:ind w:left="725" w:hanging="725"/>
        <w:rPr>
          <w:lang w:val="en-GB" w:eastAsia="zh-CN"/>
        </w:rPr>
      </w:pPr>
      <w:bookmarkStart w:id="46" w:name="_Toc36884905"/>
      <w:r>
        <w:rPr>
          <w:rFonts w:hint="eastAsia"/>
          <w:lang w:val="en-GB" w:eastAsia="zh-CN"/>
        </w:rPr>
        <w:t>基本功能需求</w:t>
      </w:r>
      <w:bookmarkEnd w:id="46"/>
    </w:p>
    <w:p w:rsidR="00273760" w:rsidRDefault="00273760" w:rsidP="005971EA">
      <w:pPr>
        <w:pStyle w:val="0505"/>
        <w:numPr>
          <w:ilvl w:val="0"/>
          <w:numId w:val="15"/>
        </w:numPr>
        <w:spacing w:before="120" w:after="120" w:line="400" w:lineRule="exact"/>
        <w:ind w:firstLine="480"/>
        <w:rPr>
          <w:sz w:val="24"/>
          <w:lang w:eastAsia="zh-CN"/>
        </w:rPr>
      </w:pPr>
      <w:r w:rsidRPr="008D7978">
        <w:rPr>
          <w:sz w:val="24"/>
          <w:lang w:eastAsia="zh-CN"/>
        </w:rPr>
        <w:t>RSU</w:t>
      </w:r>
      <w:r w:rsidRPr="008D7978">
        <w:rPr>
          <w:sz w:val="24"/>
          <w:lang w:eastAsia="zh-CN"/>
        </w:rPr>
        <w:t>设备支持</w:t>
      </w:r>
      <w:r w:rsidRPr="008D7978">
        <w:rPr>
          <w:rFonts w:hint="eastAsia"/>
          <w:sz w:val="24"/>
          <w:lang w:eastAsia="zh-CN"/>
        </w:rPr>
        <w:t>网络接口、串口</w:t>
      </w:r>
      <w:r w:rsidRPr="008D7978">
        <w:rPr>
          <w:sz w:val="24"/>
          <w:lang w:eastAsia="zh-CN"/>
        </w:rPr>
        <w:t>等多种</w:t>
      </w:r>
      <w:r w:rsidRPr="008D7978">
        <w:rPr>
          <w:rFonts w:hint="eastAsia"/>
          <w:sz w:val="24"/>
          <w:lang w:eastAsia="zh-CN"/>
        </w:rPr>
        <w:t>硬件</w:t>
      </w:r>
      <w:r w:rsidRPr="008D7978">
        <w:rPr>
          <w:sz w:val="24"/>
          <w:lang w:eastAsia="zh-CN"/>
        </w:rPr>
        <w:t>接口协议类型的外部数据接入</w:t>
      </w:r>
      <w:r w:rsidRPr="008D7978">
        <w:rPr>
          <w:rFonts w:hint="eastAsia"/>
          <w:sz w:val="24"/>
          <w:lang w:eastAsia="zh-CN"/>
        </w:rPr>
        <w:t>；</w:t>
      </w:r>
    </w:p>
    <w:p w:rsidR="005129D6" w:rsidRPr="008D7978" w:rsidRDefault="005129D6" w:rsidP="005971EA">
      <w:pPr>
        <w:pStyle w:val="0505"/>
        <w:numPr>
          <w:ilvl w:val="0"/>
          <w:numId w:val="15"/>
        </w:numPr>
        <w:spacing w:before="120" w:after="120" w:line="400" w:lineRule="exact"/>
        <w:ind w:firstLine="480"/>
        <w:rPr>
          <w:sz w:val="24"/>
          <w:lang w:eastAsia="zh-CN"/>
        </w:rPr>
      </w:pPr>
      <w:r>
        <w:rPr>
          <w:rFonts w:hint="eastAsia"/>
          <w:sz w:val="24"/>
          <w:lang w:eastAsia="zh-CN"/>
        </w:rPr>
        <w:t>RSU</w:t>
      </w:r>
      <w:r>
        <w:rPr>
          <w:rFonts w:hint="eastAsia"/>
          <w:sz w:val="24"/>
          <w:lang w:eastAsia="zh-CN"/>
        </w:rPr>
        <w:t>设备支持</w:t>
      </w:r>
      <w:r>
        <w:rPr>
          <w:rFonts w:hint="eastAsia"/>
          <w:sz w:val="24"/>
          <w:lang w:eastAsia="zh-CN"/>
        </w:rPr>
        <w:t>IPV4</w:t>
      </w:r>
      <w:r>
        <w:rPr>
          <w:rFonts w:hint="eastAsia"/>
          <w:sz w:val="24"/>
          <w:lang w:eastAsia="zh-CN"/>
        </w:rPr>
        <w:t>和</w:t>
      </w:r>
      <w:r>
        <w:rPr>
          <w:rFonts w:hint="eastAsia"/>
          <w:sz w:val="24"/>
          <w:lang w:eastAsia="zh-CN"/>
        </w:rPr>
        <w:t>IPV6</w:t>
      </w:r>
      <w:r w:rsidR="00D8176C">
        <w:rPr>
          <w:rFonts w:hint="eastAsia"/>
          <w:sz w:val="24"/>
          <w:lang w:eastAsia="zh-CN"/>
        </w:rPr>
        <w:t>网络接口协议；</w:t>
      </w:r>
    </w:p>
    <w:p w:rsidR="00273760" w:rsidRPr="008D7978" w:rsidRDefault="00273760" w:rsidP="005971EA">
      <w:pPr>
        <w:pStyle w:val="0505"/>
        <w:numPr>
          <w:ilvl w:val="0"/>
          <w:numId w:val="15"/>
        </w:numPr>
        <w:spacing w:before="120" w:after="120" w:line="400" w:lineRule="exact"/>
        <w:ind w:firstLine="480"/>
        <w:rPr>
          <w:sz w:val="24"/>
          <w:lang w:eastAsia="zh-CN"/>
        </w:rPr>
      </w:pPr>
      <w:r w:rsidRPr="008D7978">
        <w:rPr>
          <w:rFonts w:hint="eastAsia"/>
          <w:sz w:val="24"/>
          <w:lang w:eastAsia="zh-CN"/>
        </w:rPr>
        <w:t>RSU</w:t>
      </w:r>
      <w:r w:rsidRPr="008D7978">
        <w:rPr>
          <w:rFonts w:hint="eastAsia"/>
          <w:sz w:val="24"/>
          <w:lang w:eastAsia="zh-CN"/>
        </w:rPr>
        <w:t>设备支持所使用的接口类型、接口参数的配置；</w:t>
      </w:r>
    </w:p>
    <w:p w:rsidR="00273760" w:rsidRDefault="00273760" w:rsidP="005971EA">
      <w:pPr>
        <w:pStyle w:val="0505"/>
        <w:numPr>
          <w:ilvl w:val="0"/>
          <w:numId w:val="15"/>
        </w:numPr>
        <w:spacing w:before="120" w:after="120" w:line="400" w:lineRule="exact"/>
        <w:ind w:firstLine="480"/>
        <w:rPr>
          <w:sz w:val="24"/>
          <w:lang w:eastAsia="zh-CN"/>
        </w:rPr>
      </w:pPr>
      <w:r w:rsidRPr="008D7978">
        <w:rPr>
          <w:rFonts w:hint="eastAsia"/>
          <w:sz w:val="24"/>
          <w:lang w:eastAsia="zh-CN"/>
        </w:rPr>
        <w:t>RSU</w:t>
      </w:r>
      <w:r w:rsidRPr="008D7978">
        <w:rPr>
          <w:rFonts w:hint="eastAsia"/>
          <w:sz w:val="24"/>
          <w:lang w:eastAsia="zh-CN"/>
        </w:rPr>
        <w:t>设备需具备</w:t>
      </w:r>
      <w:r w:rsidRPr="008D7978">
        <w:rPr>
          <w:rFonts w:hint="eastAsia"/>
          <w:sz w:val="24"/>
          <w:lang w:eastAsia="zh-CN"/>
        </w:rPr>
        <w:t>LTE-V</w:t>
      </w:r>
      <w:r w:rsidRPr="008D7978">
        <w:rPr>
          <w:rFonts w:hint="eastAsia"/>
          <w:sz w:val="24"/>
          <w:lang w:eastAsia="zh-CN"/>
        </w:rPr>
        <w:t>通信功能，满足</w:t>
      </w:r>
      <w:r w:rsidRPr="008D7978">
        <w:rPr>
          <w:rFonts w:hint="eastAsia"/>
          <w:sz w:val="24"/>
          <w:lang w:eastAsia="zh-CN"/>
        </w:rPr>
        <w:t>3GPP R14</w:t>
      </w:r>
      <w:r w:rsidRPr="008D7978">
        <w:rPr>
          <w:rFonts w:hint="eastAsia"/>
          <w:sz w:val="24"/>
          <w:lang w:eastAsia="zh-CN"/>
        </w:rPr>
        <w:t>、</w:t>
      </w:r>
      <w:r w:rsidRPr="008D7978">
        <w:rPr>
          <w:rFonts w:hint="eastAsia"/>
          <w:sz w:val="24"/>
          <w:lang w:eastAsia="zh-CN"/>
        </w:rPr>
        <w:t>3GPP C-V2X</w:t>
      </w:r>
      <w:r w:rsidRPr="008D7978">
        <w:rPr>
          <w:rFonts w:hint="eastAsia"/>
          <w:sz w:val="24"/>
          <w:lang w:eastAsia="zh-CN"/>
        </w:rPr>
        <w:t>标准，直连通信频段支持：</w:t>
      </w:r>
      <w:r w:rsidRPr="008D7978">
        <w:rPr>
          <w:rFonts w:hint="eastAsia"/>
          <w:sz w:val="24"/>
          <w:lang w:eastAsia="zh-CN"/>
        </w:rPr>
        <w:t>5905-5925 MHz</w:t>
      </w:r>
      <w:r w:rsidRPr="008D7978">
        <w:rPr>
          <w:rFonts w:hint="eastAsia"/>
          <w:sz w:val="24"/>
          <w:lang w:eastAsia="zh-CN"/>
        </w:rPr>
        <w:t>，或者《基于</w:t>
      </w:r>
      <w:r w:rsidRPr="008D7978">
        <w:rPr>
          <w:rFonts w:hint="eastAsia"/>
          <w:sz w:val="24"/>
          <w:lang w:eastAsia="zh-CN"/>
        </w:rPr>
        <w:t>LTE</w:t>
      </w:r>
      <w:r w:rsidRPr="008D7978">
        <w:rPr>
          <w:rFonts w:hint="eastAsia"/>
          <w:sz w:val="24"/>
          <w:lang w:eastAsia="zh-CN"/>
        </w:rPr>
        <w:t>的车联网无线通信技术</w:t>
      </w:r>
      <w:r w:rsidRPr="008D7978">
        <w:rPr>
          <w:rFonts w:hint="eastAsia"/>
          <w:sz w:val="24"/>
          <w:lang w:eastAsia="zh-CN"/>
        </w:rPr>
        <w:t xml:space="preserve"> </w:t>
      </w:r>
      <w:r w:rsidRPr="008D7978">
        <w:rPr>
          <w:rFonts w:hint="eastAsia"/>
          <w:sz w:val="24"/>
          <w:lang w:eastAsia="zh-CN"/>
        </w:rPr>
        <w:t>直接通信系统技术要求》规定的最新标准要求；</w:t>
      </w:r>
    </w:p>
    <w:p w:rsidR="00273760" w:rsidRDefault="00273760" w:rsidP="005971EA">
      <w:pPr>
        <w:pStyle w:val="0505"/>
        <w:numPr>
          <w:ilvl w:val="0"/>
          <w:numId w:val="15"/>
        </w:numPr>
        <w:spacing w:before="120" w:after="120" w:line="400" w:lineRule="exact"/>
        <w:ind w:firstLine="480"/>
        <w:rPr>
          <w:sz w:val="24"/>
          <w:lang w:eastAsia="zh-CN"/>
        </w:rPr>
      </w:pPr>
      <w:r w:rsidRPr="00837276">
        <w:rPr>
          <w:sz w:val="24"/>
          <w:lang w:eastAsia="zh-CN"/>
        </w:rPr>
        <w:t>应能够支持路边单元和车联网终端最大</w:t>
      </w:r>
      <w:r w:rsidRPr="00837276">
        <w:rPr>
          <w:sz w:val="24"/>
          <w:lang w:eastAsia="zh-CN"/>
        </w:rPr>
        <w:t>50 Hz</w:t>
      </w:r>
      <w:r w:rsidRPr="00837276">
        <w:rPr>
          <w:sz w:val="24"/>
          <w:lang w:eastAsia="zh-CN"/>
        </w:rPr>
        <w:t>的消息发送频率；</w:t>
      </w:r>
    </w:p>
    <w:p w:rsidR="00273760" w:rsidRPr="008D7978" w:rsidRDefault="00273760" w:rsidP="005971EA">
      <w:pPr>
        <w:pStyle w:val="0505"/>
        <w:numPr>
          <w:ilvl w:val="0"/>
          <w:numId w:val="15"/>
        </w:numPr>
        <w:spacing w:before="120" w:after="120" w:line="400" w:lineRule="exact"/>
        <w:ind w:firstLine="480"/>
        <w:rPr>
          <w:sz w:val="24"/>
          <w:lang w:eastAsia="zh-CN"/>
        </w:rPr>
      </w:pPr>
      <w:r w:rsidRPr="00837276">
        <w:rPr>
          <w:sz w:val="24"/>
          <w:lang w:eastAsia="zh-CN"/>
        </w:rPr>
        <w:t>V2X</w:t>
      </w:r>
      <w:r w:rsidRPr="00837276">
        <w:rPr>
          <w:sz w:val="24"/>
          <w:lang w:eastAsia="zh-CN"/>
        </w:rPr>
        <w:t>的</w:t>
      </w:r>
      <w:r w:rsidRPr="00837276">
        <w:rPr>
          <w:sz w:val="24"/>
          <w:lang w:eastAsia="zh-CN"/>
        </w:rPr>
        <w:t>RSU</w:t>
      </w:r>
      <w:r w:rsidRPr="00837276">
        <w:rPr>
          <w:sz w:val="24"/>
          <w:lang w:eastAsia="zh-CN"/>
        </w:rPr>
        <w:t>端到</w:t>
      </w:r>
      <w:r w:rsidRPr="00837276">
        <w:rPr>
          <w:sz w:val="24"/>
          <w:lang w:eastAsia="zh-CN"/>
        </w:rPr>
        <w:t>OBU</w:t>
      </w:r>
      <w:r w:rsidRPr="00837276">
        <w:rPr>
          <w:sz w:val="24"/>
          <w:lang w:eastAsia="zh-CN"/>
        </w:rPr>
        <w:t>端通信时延</w:t>
      </w:r>
      <w:r w:rsidRPr="00837276">
        <w:rPr>
          <w:sz w:val="24"/>
          <w:lang w:eastAsia="zh-CN"/>
        </w:rPr>
        <w:t>≤100 ms</w:t>
      </w:r>
      <w:r w:rsidRPr="00837276">
        <w:rPr>
          <w:sz w:val="24"/>
          <w:lang w:eastAsia="zh-CN"/>
        </w:rPr>
        <w:t>；</w:t>
      </w:r>
    </w:p>
    <w:p w:rsidR="00D34DB6" w:rsidRDefault="00D34DB6" w:rsidP="005971EA">
      <w:pPr>
        <w:pStyle w:val="0505"/>
        <w:numPr>
          <w:ilvl w:val="0"/>
          <w:numId w:val="15"/>
        </w:numPr>
        <w:spacing w:before="120" w:after="120" w:line="400" w:lineRule="exact"/>
        <w:ind w:firstLine="480"/>
        <w:rPr>
          <w:sz w:val="24"/>
          <w:lang w:eastAsia="zh-CN"/>
        </w:rPr>
      </w:pPr>
      <w:r>
        <w:rPr>
          <w:rFonts w:hint="eastAsia"/>
          <w:sz w:val="24"/>
          <w:lang w:eastAsia="zh-CN"/>
        </w:rPr>
        <w:t>RSU</w:t>
      </w:r>
      <w:r>
        <w:rPr>
          <w:rFonts w:hint="eastAsia"/>
          <w:sz w:val="24"/>
          <w:lang w:eastAsia="zh-CN"/>
        </w:rPr>
        <w:t>设备的</w:t>
      </w:r>
      <w:r>
        <w:rPr>
          <w:rFonts w:hint="eastAsia"/>
          <w:sz w:val="24"/>
          <w:lang w:eastAsia="zh-CN"/>
        </w:rPr>
        <w:t>V2X</w:t>
      </w:r>
      <w:proofErr w:type="gramStart"/>
      <w:r>
        <w:rPr>
          <w:rFonts w:hint="eastAsia"/>
          <w:sz w:val="24"/>
          <w:lang w:eastAsia="zh-CN"/>
        </w:rPr>
        <w:t>接入层需</w:t>
      </w:r>
      <w:r w:rsidR="00F845BF">
        <w:rPr>
          <w:rFonts w:hint="eastAsia"/>
          <w:sz w:val="24"/>
          <w:lang w:eastAsia="zh-CN"/>
        </w:rPr>
        <w:t>符合</w:t>
      </w:r>
      <w:proofErr w:type="gramEnd"/>
      <w:r w:rsidRPr="00D37E72">
        <w:rPr>
          <w:rFonts w:hint="eastAsia"/>
          <w:sz w:val="24"/>
          <w:lang w:eastAsia="zh-CN"/>
        </w:rPr>
        <w:t>标准《</w:t>
      </w:r>
      <w:r w:rsidRPr="00D34DB6">
        <w:rPr>
          <w:rFonts w:hint="eastAsia"/>
          <w:sz w:val="24"/>
          <w:lang w:eastAsia="zh-CN"/>
        </w:rPr>
        <w:t>基于</w:t>
      </w:r>
      <w:r w:rsidRPr="00D34DB6">
        <w:rPr>
          <w:rFonts w:hint="eastAsia"/>
          <w:sz w:val="24"/>
          <w:lang w:eastAsia="zh-CN"/>
        </w:rPr>
        <w:t>LTE</w:t>
      </w:r>
      <w:r w:rsidRPr="00D34DB6">
        <w:rPr>
          <w:rFonts w:hint="eastAsia"/>
          <w:sz w:val="24"/>
          <w:lang w:eastAsia="zh-CN"/>
        </w:rPr>
        <w:t>的车联网无线通信技术</w:t>
      </w:r>
      <w:r w:rsidRPr="00D34DB6">
        <w:rPr>
          <w:rFonts w:hint="eastAsia"/>
          <w:sz w:val="24"/>
          <w:lang w:eastAsia="zh-CN"/>
        </w:rPr>
        <w:t xml:space="preserve"> </w:t>
      </w:r>
      <w:r w:rsidRPr="00D34DB6">
        <w:rPr>
          <w:rFonts w:hint="eastAsia"/>
          <w:sz w:val="24"/>
          <w:lang w:eastAsia="zh-CN"/>
        </w:rPr>
        <w:t>支持直连通信的路侧设备技术要求》的相关要求</w:t>
      </w:r>
      <w:r>
        <w:rPr>
          <w:rFonts w:hint="eastAsia"/>
          <w:sz w:val="24"/>
          <w:lang w:eastAsia="zh-CN"/>
        </w:rPr>
        <w:t>；</w:t>
      </w:r>
    </w:p>
    <w:p w:rsidR="00273760" w:rsidRPr="008D7978" w:rsidRDefault="00273760" w:rsidP="005971EA">
      <w:pPr>
        <w:pStyle w:val="0505"/>
        <w:numPr>
          <w:ilvl w:val="0"/>
          <w:numId w:val="15"/>
        </w:numPr>
        <w:spacing w:before="120" w:after="120" w:line="400" w:lineRule="exact"/>
        <w:ind w:firstLine="480"/>
        <w:rPr>
          <w:sz w:val="24"/>
          <w:lang w:eastAsia="zh-CN"/>
        </w:rPr>
      </w:pPr>
      <w:r w:rsidRPr="008D7978">
        <w:rPr>
          <w:rFonts w:hint="eastAsia"/>
          <w:sz w:val="24"/>
          <w:lang w:eastAsia="zh-CN"/>
        </w:rPr>
        <w:t>RSU</w:t>
      </w:r>
      <w:r w:rsidRPr="008D7978">
        <w:rPr>
          <w:rFonts w:hint="eastAsia"/>
          <w:sz w:val="24"/>
          <w:lang w:eastAsia="zh-CN"/>
        </w:rPr>
        <w:t>设备的</w:t>
      </w:r>
      <w:r w:rsidRPr="008D7978">
        <w:rPr>
          <w:rFonts w:hint="eastAsia"/>
          <w:sz w:val="24"/>
          <w:lang w:eastAsia="zh-CN"/>
        </w:rPr>
        <w:t>V2X</w:t>
      </w:r>
      <w:r w:rsidRPr="008D7978">
        <w:rPr>
          <w:rFonts w:hint="eastAsia"/>
          <w:sz w:val="24"/>
          <w:lang w:eastAsia="zh-CN"/>
        </w:rPr>
        <w:t>网络层开发符合《基于</w:t>
      </w:r>
      <w:r w:rsidRPr="008D7978">
        <w:rPr>
          <w:rFonts w:hint="eastAsia"/>
          <w:sz w:val="24"/>
          <w:lang w:eastAsia="zh-CN"/>
        </w:rPr>
        <w:t>LTE</w:t>
      </w:r>
      <w:r w:rsidRPr="008D7978">
        <w:rPr>
          <w:rFonts w:hint="eastAsia"/>
          <w:sz w:val="24"/>
          <w:lang w:eastAsia="zh-CN"/>
        </w:rPr>
        <w:t>的车联网无线通信技术</w:t>
      </w:r>
      <w:r w:rsidRPr="008D7978">
        <w:rPr>
          <w:rFonts w:hint="eastAsia"/>
          <w:sz w:val="24"/>
          <w:lang w:eastAsia="zh-CN"/>
        </w:rPr>
        <w:t xml:space="preserve"> </w:t>
      </w:r>
      <w:r w:rsidRPr="008D7978">
        <w:rPr>
          <w:rFonts w:hint="eastAsia"/>
          <w:sz w:val="24"/>
          <w:lang w:eastAsia="zh-CN"/>
        </w:rPr>
        <w:t>网络层技术要求》的要求；</w:t>
      </w:r>
    </w:p>
    <w:p w:rsidR="00273760" w:rsidRPr="008D7978" w:rsidRDefault="00273760" w:rsidP="005971EA">
      <w:pPr>
        <w:pStyle w:val="0505"/>
        <w:numPr>
          <w:ilvl w:val="0"/>
          <w:numId w:val="15"/>
        </w:numPr>
        <w:spacing w:before="120" w:after="120" w:line="400" w:lineRule="exact"/>
        <w:ind w:firstLine="480"/>
        <w:rPr>
          <w:sz w:val="24"/>
          <w:lang w:eastAsia="zh-CN"/>
        </w:rPr>
      </w:pPr>
      <w:r w:rsidRPr="008D7978">
        <w:rPr>
          <w:rFonts w:hint="eastAsia"/>
          <w:sz w:val="24"/>
          <w:lang w:eastAsia="zh-CN"/>
        </w:rPr>
        <w:t>RSU</w:t>
      </w:r>
      <w:r w:rsidRPr="008D7978">
        <w:rPr>
          <w:rFonts w:hint="eastAsia"/>
          <w:sz w:val="24"/>
          <w:lang w:eastAsia="zh-CN"/>
        </w:rPr>
        <w:t>设备的</w:t>
      </w:r>
      <w:r w:rsidRPr="008D7978">
        <w:rPr>
          <w:rFonts w:hint="eastAsia"/>
          <w:sz w:val="24"/>
          <w:lang w:eastAsia="zh-CN"/>
        </w:rPr>
        <w:t>V2X</w:t>
      </w:r>
      <w:r w:rsidRPr="008D7978">
        <w:rPr>
          <w:rFonts w:hint="eastAsia"/>
          <w:sz w:val="24"/>
          <w:lang w:eastAsia="zh-CN"/>
        </w:rPr>
        <w:t>消息层开发符合《基于</w:t>
      </w:r>
      <w:r w:rsidRPr="008D7978">
        <w:rPr>
          <w:rFonts w:hint="eastAsia"/>
          <w:sz w:val="24"/>
          <w:lang w:eastAsia="zh-CN"/>
        </w:rPr>
        <w:t>LTE</w:t>
      </w:r>
      <w:r w:rsidRPr="008D7978">
        <w:rPr>
          <w:rFonts w:hint="eastAsia"/>
          <w:sz w:val="24"/>
          <w:lang w:eastAsia="zh-CN"/>
        </w:rPr>
        <w:t>的车联网无线通信技术</w:t>
      </w:r>
      <w:r w:rsidRPr="008D7978">
        <w:rPr>
          <w:rFonts w:hint="eastAsia"/>
          <w:sz w:val="24"/>
          <w:lang w:eastAsia="zh-CN"/>
        </w:rPr>
        <w:t xml:space="preserve"> </w:t>
      </w:r>
      <w:r w:rsidRPr="008D7978">
        <w:rPr>
          <w:rFonts w:hint="eastAsia"/>
          <w:sz w:val="24"/>
          <w:lang w:eastAsia="zh-CN"/>
        </w:rPr>
        <w:t>消息层技术要求》的要求；</w:t>
      </w:r>
    </w:p>
    <w:p w:rsidR="00273760" w:rsidRPr="008D7978" w:rsidRDefault="00273760" w:rsidP="005971EA">
      <w:pPr>
        <w:pStyle w:val="0505"/>
        <w:numPr>
          <w:ilvl w:val="0"/>
          <w:numId w:val="15"/>
        </w:numPr>
        <w:spacing w:before="120" w:after="120" w:line="400" w:lineRule="exact"/>
        <w:ind w:firstLine="480"/>
        <w:rPr>
          <w:sz w:val="24"/>
          <w:lang w:eastAsia="zh-CN"/>
        </w:rPr>
      </w:pPr>
      <w:r w:rsidRPr="008D7978">
        <w:rPr>
          <w:rFonts w:hint="eastAsia"/>
          <w:sz w:val="24"/>
          <w:lang w:eastAsia="zh-CN"/>
        </w:rPr>
        <w:t>RSU</w:t>
      </w:r>
      <w:r w:rsidRPr="008D7978">
        <w:rPr>
          <w:rFonts w:hint="eastAsia"/>
          <w:sz w:val="24"/>
          <w:lang w:eastAsia="zh-CN"/>
        </w:rPr>
        <w:t>设备的</w:t>
      </w:r>
      <w:r w:rsidRPr="008D7978">
        <w:rPr>
          <w:rFonts w:hint="eastAsia"/>
          <w:sz w:val="24"/>
          <w:lang w:eastAsia="zh-CN"/>
        </w:rPr>
        <w:t>V2X</w:t>
      </w:r>
      <w:r w:rsidRPr="008D7978">
        <w:rPr>
          <w:rFonts w:hint="eastAsia"/>
          <w:sz w:val="24"/>
          <w:lang w:eastAsia="zh-CN"/>
        </w:rPr>
        <w:t>消息层开发符合《基于</w:t>
      </w:r>
      <w:r w:rsidRPr="008D7978">
        <w:rPr>
          <w:rFonts w:hint="eastAsia"/>
          <w:sz w:val="24"/>
          <w:lang w:eastAsia="zh-CN"/>
        </w:rPr>
        <w:t>LTE</w:t>
      </w:r>
      <w:r w:rsidRPr="008D7978">
        <w:rPr>
          <w:rFonts w:hint="eastAsia"/>
          <w:sz w:val="24"/>
          <w:lang w:eastAsia="zh-CN"/>
        </w:rPr>
        <w:t>的车联网无线通信技术</w:t>
      </w:r>
      <w:r w:rsidRPr="008D7978">
        <w:rPr>
          <w:rFonts w:hint="eastAsia"/>
          <w:sz w:val="24"/>
          <w:lang w:eastAsia="zh-CN"/>
        </w:rPr>
        <w:t xml:space="preserve"> </w:t>
      </w:r>
      <w:r w:rsidRPr="008D7978">
        <w:rPr>
          <w:rFonts w:hint="eastAsia"/>
          <w:sz w:val="24"/>
          <w:lang w:eastAsia="zh-CN"/>
        </w:rPr>
        <w:t>直接通信系统技术要求》的约定；</w:t>
      </w:r>
    </w:p>
    <w:p w:rsidR="00273760" w:rsidRPr="008D7978" w:rsidRDefault="00273760" w:rsidP="005971EA">
      <w:pPr>
        <w:pStyle w:val="0505"/>
        <w:numPr>
          <w:ilvl w:val="0"/>
          <w:numId w:val="15"/>
        </w:numPr>
        <w:spacing w:before="120" w:after="120" w:line="400" w:lineRule="exact"/>
        <w:ind w:firstLine="480"/>
        <w:rPr>
          <w:sz w:val="24"/>
          <w:lang w:eastAsia="zh-CN"/>
        </w:rPr>
      </w:pPr>
      <w:r w:rsidRPr="008D7978">
        <w:rPr>
          <w:rFonts w:hint="eastAsia"/>
          <w:sz w:val="24"/>
          <w:lang w:eastAsia="zh-CN"/>
        </w:rPr>
        <w:t>RSU</w:t>
      </w:r>
      <w:r w:rsidRPr="008D7978">
        <w:rPr>
          <w:rFonts w:hint="eastAsia"/>
          <w:sz w:val="24"/>
          <w:lang w:eastAsia="zh-CN"/>
        </w:rPr>
        <w:t>设备的</w:t>
      </w:r>
      <w:r w:rsidRPr="008D7978">
        <w:rPr>
          <w:rFonts w:hint="eastAsia"/>
          <w:sz w:val="24"/>
          <w:lang w:eastAsia="zh-CN"/>
        </w:rPr>
        <w:t>V2X</w:t>
      </w:r>
      <w:proofErr w:type="gramStart"/>
      <w:r w:rsidRPr="008D7978">
        <w:rPr>
          <w:rFonts w:hint="eastAsia"/>
          <w:sz w:val="24"/>
          <w:lang w:eastAsia="zh-CN"/>
        </w:rPr>
        <w:t>安全层</w:t>
      </w:r>
      <w:proofErr w:type="gramEnd"/>
      <w:r w:rsidRPr="008D7978">
        <w:rPr>
          <w:rFonts w:hint="eastAsia"/>
          <w:sz w:val="24"/>
          <w:lang w:eastAsia="zh-CN"/>
        </w:rPr>
        <w:t>开发符合《基于</w:t>
      </w:r>
      <w:r w:rsidRPr="008D7978">
        <w:rPr>
          <w:rFonts w:hint="eastAsia"/>
          <w:sz w:val="24"/>
          <w:lang w:eastAsia="zh-CN"/>
        </w:rPr>
        <w:t>LTE</w:t>
      </w:r>
      <w:r w:rsidRPr="008D7978">
        <w:rPr>
          <w:rFonts w:hint="eastAsia"/>
          <w:sz w:val="24"/>
          <w:lang w:eastAsia="zh-CN"/>
        </w:rPr>
        <w:t>的车联网通信安全总体技术要求》的要求；</w:t>
      </w:r>
    </w:p>
    <w:p w:rsidR="00273760" w:rsidRPr="008D7978" w:rsidRDefault="00273760" w:rsidP="005971EA">
      <w:pPr>
        <w:pStyle w:val="0505"/>
        <w:numPr>
          <w:ilvl w:val="0"/>
          <w:numId w:val="15"/>
        </w:numPr>
        <w:spacing w:before="120" w:after="120" w:line="400" w:lineRule="exact"/>
        <w:ind w:firstLine="480"/>
        <w:rPr>
          <w:sz w:val="24"/>
          <w:lang w:eastAsia="zh-CN"/>
        </w:rPr>
      </w:pPr>
      <w:r w:rsidRPr="008D7978">
        <w:rPr>
          <w:rFonts w:hint="eastAsia"/>
          <w:sz w:val="24"/>
          <w:lang w:eastAsia="zh-CN"/>
        </w:rPr>
        <w:lastRenderedPageBreak/>
        <w:t>RSU</w:t>
      </w:r>
      <w:r w:rsidRPr="008D7978">
        <w:rPr>
          <w:rFonts w:hint="eastAsia"/>
          <w:sz w:val="24"/>
          <w:lang w:eastAsia="zh-CN"/>
        </w:rPr>
        <w:t>设备需适应车速不小于</w:t>
      </w:r>
      <w:r w:rsidRPr="008D7978">
        <w:rPr>
          <w:rFonts w:hint="eastAsia"/>
          <w:sz w:val="24"/>
          <w:lang w:eastAsia="zh-CN"/>
        </w:rPr>
        <w:t>120 km/h</w:t>
      </w:r>
      <w:r w:rsidRPr="008D7978">
        <w:rPr>
          <w:rFonts w:hint="eastAsia"/>
          <w:sz w:val="24"/>
          <w:lang w:eastAsia="zh-CN"/>
        </w:rPr>
        <w:t>，可稳定和</w:t>
      </w:r>
      <w:r w:rsidRPr="008D7978">
        <w:rPr>
          <w:rFonts w:hint="eastAsia"/>
          <w:sz w:val="24"/>
          <w:lang w:eastAsia="zh-CN"/>
        </w:rPr>
        <w:t>OBU</w:t>
      </w:r>
      <w:r w:rsidRPr="008D7978">
        <w:rPr>
          <w:rFonts w:hint="eastAsia"/>
          <w:sz w:val="24"/>
          <w:lang w:eastAsia="zh-CN"/>
        </w:rPr>
        <w:t>进行通信；</w:t>
      </w:r>
    </w:p>
    <w:p w:rsidR="00273760" w:rsidRDefault="00273760" w:rsidP="005971EA">
      <w:pPr>
        <w:pStyle w:val="0505"/>
        <w:numPr>
          <w:ilvl w:val="0"/>
          <w:numId w:val="15"/>
        </w:numPr>
        <w:spacing w:before="120" w:after="120" w:line="400" w:lineRule="exact"/>
        <w:ind w:firstLine="480"/>
        <w:rPr>
          <w:sz w:val="24"/>
          <w:lang w:eastAsia="zh-CN"/>
        </w:rPr>
      </w:pPr>
      <w:r w:rsidRPr="008D7978">
        <w:rPr>
          <w:rFonts w:hint="eastAsia"/>
          <w:sz w:val="24"/>
          <w:lang w:eastAsia="zh-CN"/>
        </w:rPr>
        <w:t>RSU</w:t>
      </w:r>
      <w:r w:rsidRPr="008D7978">
        <w:rPr>
          <w:rFonts w:hint="eastAsia"/>
          <w:sz w:val="24"/>
          <w:lang w:eastAsia="zh-CN"/>
        </w:rPr>
        <w:t>设备的</w:t>
      </w:r>
      <w:r w:rsidRPr="008D7978">
        <w:rPr>
          <w:rFonts w:hint="eastAsia"/>
          <w:sz w:val="24"/>
          <w:lang w:eastAsia="zh-CN"/>
        </w:rPr>
        <w:t>LTE-V</w:t>
      </w:r>
      <w:r w:rsidRPr="008D7978">
        <w:rPr>
          <w:rFonts w:hint="eastAsia"/>
          <w:sz w:val="24"/>
          <w:lang w:eastAsia="zh-CN"/>
        </w:rPr>
        <w:t>通信有效工作距离需大于</w:t>
      </w:r>
      <w:r w:rsidRPr="008D7978">
        <w:rPr>
          <w:rFonts w:hint="eastAsia"/>
          <w:sz w:val="24"/>
          <w:lang w:eastAsia="zh-CN"/>
        </w:rPr>
        <w:t>500 m</w:t>
      </w:r>
      <w:r w:rsidRPr="008D7978">
        <w:rPr>
          <w:rFonts w:hint="eastAsia"/>
          <w:sz w:val="24"/>
          <w:lang w:eastAsia="zh-CN"/>
        </w:rPr>
        <w:t>；</w:t>
      </w:r>
    </w:p>
    <w:p w:rsidR="00765405" w:rsidRPr="00F86BBC" w:rsidRDefault="00DB40C0" w:rsidP="00F86BBC">
      <w:pPr>
        <w:pStyle w:val="1"/>
        <w:ind w:left="581" w:hanging="581"/>
        <w:rPr>
          <w:lang w:eastAsia="zh-CN"/>
        </w:rPr>
      </w:pPr>
      <w:r>
        <w:rPr>
          <w:lang w:val="en-GB" w:eastAsia="zh-CN"/>
        </w:rPr>
        <w:br w:type="page"/>
      </w:r>
      <w:r w:rsidR="00765405" w:rsidRPr="00F86BBC">
        <w:rPr>
          <w:rFonts w:hint="eastAsia"/>
          <w:lang w:eastAsia="zh-CN"/>
        </w:rPr>
        <w:lastRenderedPageBreak/>
        <w:t>测试系统架构</w:t>
      </w:r>
    </w:p>
    <w:p w:rsidR="00765405" w:rsidRPr="00F86BBC" w:rsidRDefault="00765405" w:rsidP="00F86BBC">
      <w:pPr>
        <w:pStyle w:val="0505"/>
        <w:spacing w:before="120" w:after="120" w:line="400" w:lineRule="exact"/>
        <w:ind w:firstLineChars="200" w:firstLine="480"/>
        <w:rPr>
          <w:sz w:val="24"/>
          <w:lang w:eastAsia="zh-CN"/>
        </w:rPr>
      </w:pPr>
      <w:r w:rsidRPr="00F86BBC">
        <w:rPr>
          <w:rFonts w:hint="eastAsia"/>
          <w:sz w:val="24"/>
          <w:lang w:eastAsia="zh-CN"/>
        </w:rPr>
        <w:t>基于</w:t>
      </w:r>
      <w:r w:rsidRPr="00F86BBC">
        <w:rPr>
          <w:rFonts w:hint="eastAsia"/>
          <w:sz w:val="24"/>
          <w:lang w:eastAsia="zh-CN"/>
        </w:rPr>
        <w:t>LTE</w:t>
      </w:r>
      <w:r w:rsidRPr="00F86BBC">
        <w:rPr>
          <w:rFonts w:hint="eastAsia"/>
          <w:sz w:val="24"/>
          <w:lang w:eastAsia="zh-CN"/>
        </w:rPr>
        <w:t>的车联网无线通信测试系统架构如图</w:t>
      </w:r>
      <w:r w:rsidRPr="00F86BBC">
        <w:rPr>
          <w:rFonts w:hint="eastAsia"/>
          <w:sz w:val="24"/>
          <w:lang w:eastAsia="zh-CN"/>
        </w:rPr>
        <w:t xml:space="preserve"> 1</w:t>
      </w:r>
      <w:r w:rsidRPr="00F86BBC">
        <w:rPr>
          <w:rFonts w:hint="eastAsia"/>
          <w:sz w:val="24"/>
          <w:lang w:eastAsia="zh-CN"/>
        </w:rPr>
        <w:t>所示。测试系统主要由</w:t>
      </w:r>
      <w:r w:rsidRPr="00F86BBC">
        <w:rPr>
          <w:rFonts w:hint="eastAsia"/>
          <w:sz w:val="24"/>
          <w:lang w:eastAsia="zh-CN"/>
        </w:rPr>
        <w:t>PC</w:t>
      </w:r>
      <w:r w:rsidRPr="00F86BBC">
        <w:rPr>
          <w:rFonts w:hint="eastAsia"/>
          <w:sz w:val="24"/>
          <w:lang w:eastAsia="zh-CN"/>
        </w:rPr>
        <w:t>主机和系统模拟器两个部分组成</w:t>
      </w:r>
      <w:r w:rsidRPr="00F86BBC">
        <w:rPr>
          <w:rFonts w:hint="eastAsia"/>
          <w:sz w:val="24"/>
          <w:lang w:eastAsia="zh-CN"/>
        </w:rPr>
        <w:t>,</w:t>
      </w:r>
      <w:r w:rsidRPr="00F86BBC">
        <w:rPr>
          <w:rFonts w:hint="eastAsia"/>
          <w:sz w:val="24"/>
          <w:lang w:eastAsia="zh-CN"/>
        </w:rPr>
        <w:t>二者通过以太网进行通信。</w:t>
      </w:r>
    </w:p>
    <w:p w:rsidR="00765405" w:rsidRPr="00F86BBC" w:rsidRDefault="00765405" w:rsidP="00F86BBC">
      <w:pPr>
        <w:pStyle w:val="0505"/>
        <w:spacing w:before="120" w:after="120" w:line="400" w:lineRule="exact"/>
        <w:ind w:firstLineChars="200" w:firstLine="480"/>
        <w:rPr>
          <w:sz w:val="24"/>
          <w:lang w:eastAsia="zh-CN"/>
        </w:rPr>
      </w:pPr>
      <w:r w:rsidRPr="00F86BBC">
        <w:rPr>
          <w:rFonts w:hint="eastAsia"/>
          <w:sz w:val="24"/>
          <w:lang w:eastAsia="zh-CN"/>
        </w:rPr>
        <w:t>PC</w:t>
      </w:r>
      <w:r w:rsidRPr="00F86BBC">
        <w:rPr>
          <w:rFonts w:hint="eastAsia"/>
          <w:sz w:val="24"/>
          <w:lang w:eastAsia="zh-CN"/>
        </w:rPr>
        <w:t>主机是测试系统中的上位机</w:t>
      </w:r>
      <w:r w:rsidRPr="00F86BBC">
        <w:rPr>
          <w:rFonts w:hint="eastAsia"/>
          <w:sz w:val="24"/>
          <w:lang w:eastAsia="zh-CN"/>
        </w:rPr>
        <w:t>,</w:t>
      </w:r>
      <w:r w:rsidRPr="00F86BBC">
        <w:rPr>
          <w:rFonts w:hint="eastAsia"/>
          <w:sz w:val="24"/>
          <w:lang w:eastAsia="zh-CN"/>
        </w:rPr>
        <w:t>实现设备运行、系统自</w:t>
      </w:r>
      <w:proofErr w:type="gramStart"/>
      <w:r w:rsidRPr="00F86BBC">
        <w:rPr>
          <w:rFonts w:hint="eastAsia"/>
          <w:sz w:val="24"/>
          <w:lang w:eastAsia="zh-CN"/>
        </w:rPr>
        <w:t>检以及</w:t>
      </w:r>
      <w:proofErr w:type="gramEnd"/>
      <w:r w:rsidRPr="00F86BBC">
        <w:rPr>
          <w:rFonts w:hint="eastAsia"/>
          <w:sz w:val="24"/>
          <w:lang w:eastAsia="zh-CN"/>
        </w:rPr>
        <w:t>TTCN-3</w:t>
      </w:r>
      <w:r w:rsidRPr="00F86BBC">
        <w:rPr>
          <w:rFonts w:hint="eastAsia"/>
          <w:sz w:val="24"/>
          <w:lang w:eastAsia="zh-CN"/>
        </w:rPr>
        <w:t>可执行测试用例的运行</w:t>
      </w:r>
      <w:r w:rsidRPr="00F86BBC">
        <w:rPr>
          <w:rFonts w:hint="eastAsia"/>
          <w:sz w:val="24"/>
          <w:lang w:eastAsia="zh-CN"/>
        </w:rPr>
        <w:t>,</w:t>
      </w:r>
      <w:r w:rsidRPr="00F86BBC">
        <w:rPr>
          <w:rFonts w:hint="eastAsia"/>
          <w:sz w:val="24"/>
          <w:lang w:eastAsia="zh-CN"/>
        </w:rPr>
        <w:t>并且可通过相关命令接口对被测终端实现自动化测试及控制</w:t>
      </w:r>
      <w:r w:rsidRPr="00F86BBC">
        <w:rPr>
          <w:rFonts w:hint="eastAsia"/>
          <w:sz w:val="24"/>
          <w:lang w:eastAsia="zh-CN"/>
        </w:rPr>
        <w:t>;</w:t>
      </w:r>
    </w:p>
    <w:p w:rsidR="00765405" w:rsidRPr="00F86BBC" w:rsidRDefault="00765405" w:rsidP="00FF2775">
      <w:pPr>
        <w:pStyle w:val="0505"/>
        <w:spacing w:before="120" w:after="120" w:line="400" w:lineRule="exact"/>
        <w:ind w:firstLineChars="200" w:firstLine="480"/>
        <w:rPr>
          <w:sz w:val="24"/>
          <w:lang w:eastAsia="zh-CN"/>
        </w:rPr>
      </w:pPr>
      <w:r w:rsidRPr="00F86BBC">
        <w:rPr>
          <w:rFonts w:hint="eastAsia"/>
          <w:sz w:val="24"/>
          <w:lang w:eastAsia="zh-CN"/>
        </w:rPr>
        <w:t>系统模拟器上实现基于</w:t>
      </w:r>
      <w:r w:rsidRPr="00F86BBC">
        <w:rPr>
          <w:rFonts w:hint="eastAsia"/>
          <w:sz w:val="24"/>
          <w:lang w:eastAsia="zh-CN"/>
        </w:rPr>
        <w:t>LTE</w:t>
      </w:r>
      <w:r w:rsidRPr="00F86BBC">
        <w:rPr>
          <w:rFonts w:hint="eastAsia"/>
          <w:sz w:val="24"/>
          <w:lang w:eastAsia="zh-CN"/>
        </w:rPr>
        <w:t>的车联网无线通信技术的底层协议</w:t>
      </w:r>
      <w:proofErr w:type="gramStart"/>
      <w:r w:rsidRPr="00F86BBC">
        <w:rPr>
          <w:rFonts w:hint="eastAsia"/>
          <w:sz w:val="24"/>
          <w:lang w:eastAsia="zh-CN"/>
        </w:rPr>
        <w:t>栈</w:t>
      </w:r>
      <w:proofErr w:type="gramEnd"/>
      <w:r w:rsidRPr="00F86BBC">
        <w:rPr>
          <w:rFonts w:hint="eastAsia"/>
          <w:sz w:val="24"/>
          <w:lang w:eastAsia="zh-CN"/>
        </w:rPr>
        <w:t>功能</w:t>
      </w:r>
      <w:r w:rsidRPr="00F86BBC">
        <w:rPr>
          <w:rFonts w:hint="eastAsia"/>
          <w:sz w:val="24"/>
          <w:lang w:eastAsia="zh-CN"/>
        </w:rPr>
        <w:t>,</w:t>
      </w:r>
      <w:r w:rsidRPr="00F86BBC">
        <w:rPr>
          <w:rFonts w:hint="eastAsia"/>
          <w:sz w:val="24"/>
          <w:lang w:eastAsia="zh-CN"/>
        </w:rPr>
        <w:t>系统模拟器与终端之间通过空口进行通信。</w:t>
      </w:r>
    </w:p>
    <w:p w:rsidR="00765405" w:rsidRDefault="00FF2775" w:rsidP="00FF2775">
      <w:pPr>
        <w:pStyle w:val="0505"/>
        <w:spacing w:before="120" w:after="120" w:line="400" w:lineRule="exact"/>
        <w:ind w:firstLineChars="200" w:firstLine="440"/>
        <w:rPr>
          <w:sz w:val="24"/>
          <w:lang w:eastAsia="zh-CN"/>
        </w:rPr>
      </w:pPr>
      <w:r>
        <w:rPr>
          <w:noProof/>
          <w:lang w:eastAsia="zh-CN"/>
        </w:rPr>
        <w:drawing>
          <wp:anchor distT="0" distB="0" distL="114300" distR="114300" simplePos="0" relativeHeight="251658240" behindDoc="0" locked="0" layoutInCell="1" allowOverlap="1" wp14:anchorId="7285B496" wp14:editId="0E6DE3A5">
            <wp:simplePos x="0" y="0"/>
            <wp:positionH relativeFrom="column">
              <wp:posOffset>308610</wp:posOffset>
            </wp:positionH>
            <wp:positionV relativeFrom="paragraph">
              <wp:posOffset>674370</wp:posOffset>
            </wp:positionV>
            <wp:extent cx="5487670" cy="2469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7670" cy="2469515"/>
                    </a:xfrm>
                    <a:prstGeom prst="rect">
                      <a:avLst/>
                    </a:prstGeom>
                  </pic:spPr>
                </pic:pic>
              </a:graphicData>
            </a:graphic>
            <wp14:sizeRelV relativeFrom="margin">
              <wp14:pctHeight>0</wp14:pctHeight>
            </wp14:sizeRelV>
          </wp:anchor>
        </w:drawing>
      </w:r>
      <w:r w:rsidR="00765405" w:rsidRPr="00F86BBC">
        <w:rPr>
          <w:rFonts w:hint="eastAsia"/>
          <w:sz w:val="24"/>
          <w:lang w:eastAsia="zh-CN"/>
        </w:rPr>
        <w:t>测试系统如需被测实体反馈测试过程中相关测试状态或测试结果信息</w:t>
      </w:r>
      <w:r w:rsidR="00765405" w:rsidRPr="00F86BBC">
        <w:rPr>
          <w:rFonts w:hint="eastAsia"/>
          <w:sz w:val="24"/>
          <w:lang w:eastAsia="zh-CN"/>
        </w:rPr>
        <w:t>,</w:t>
      </w:r>
      <w:r w:rsidR="00765405" w:rsidRPr="00F86BBC">
        <w:rPr>
          <w:rFonts w:hint="eastAsia"/>
          <w:sz w:val="24"/>
          <w:lang w:eastAsia="zh-CN"/>
        </w:rPr>
        <w:t>被测实体通过以太网反馈相关信息。</w:t>
      </w:r>
    </w:p>
    <w:p w:rsidR="00765405" w:rsidRPr="00FF2775" w:rsidRDefault="00765405" w:rsidP="00FF2775">
      <w:pPr>
        <w:pStyle w:val="0505"/>
        <w:spacing w:before="120" w:after="120" w:line="400" w:lineRule="exact"/>
        <w:ind w:firstLineChars="200" w:firstLine="420"/>
        <w:jc w:val="center"/>
        <w:rPr>
          <w:rFonts w:ascii="仿宋" w:eastAsia="仿宋" w:hAnsi="仿宋"/>
          <w:sz w:val="21"/>
          <w:lang w:eastAsia="zh-CN"/>
        </w:rPr>
      </w:pPr>
      <w:r w:rsidRPr="00FF2775">
        <w:rPr>
          <w:rFonts w:ascii="仿宋" w:eastAsia="仿宋" w:hAnsi="仿宋" w:hint="eastAsia"/>
          <w:sz w:val="21"/>
          <w:lang w:eastAsia="zh-CN"/>
        </w:rPr>
        <w:t>图 1 测试系统架构</w:t>
      </w:r>
    </w:p>
    <w:p w:rsidR="00DB40C0" w:rsidRPr="00F86BBC" w:rsidRDefault="00765405" w:rsidP="00F86BBC">
      <w:pPr>
        <w:pStyle w:val="0505"/>
        <w:spacing w:before="120" w:after="120" w:line="400" w:lineRule="exact"/>
        <w:ind w:firstLineChars="200" w:firstLine="480"/>
        <w:rPr>
          <w:sz w:val="24"/>
          <w:lang w:eastAsia="zh-CN"/>
        </w:rPr>
      </w:pPr>
      <w:r w:rsidRPr="00F86BBC">
        <w:rPr>
          <w:rFonts w:hint="eastAsia"/>
          <w:sz w:val="24"/>
          <w:lang w:eastAsia="zh-CN"/>
        </w:rPr>
        <w:t>注</w:t>
      </w:r>
      <w:r w:rsidRPr="00F86BBC">
        <w:rPr>
          <w:rFonts w:hint="eastAsia"/>
          <w:sz w:val="24"/>
          <w:lang w:eastAsia="zh-CN"/>
        </w:rPr>
        <w:t xml:space="preserve"> 1:</w:t>
      </w:r>
      <w:r w:rsidRPr="00F86BBC">
        <w:rPr>
          <w:rFonts w:hint="eastAsia"/>
          <w:sz w:val="24"/>
          <w:lang w:eastAsia="zh-CN"/>
        </w:rPr>
        <w:t>被测实体可以是</w:t>
      </w:r>
      <w:r w:rsidRPr="00F86BBC">
        <w:rPr>
          <w:rFonts w:hint="eastAsia"/>
          <w:sz w:val="24"/>
          <w:lang w:eastAsia="zh-CN"/>
        </w:rPr>
        <w:t xml:space="preserve"> OBU </w:t>
      </w:r>
      <w:r w:rsidRPr="00F86BBC">
        <w:rPr>
          <w:rFonts w:hint="eastAsia"/>
          <w:sz w:val="24"/>
          <w:lang w:eastAsia="zh-CN"/>
        </w:rPr>
        <w:t>或者</w:t>
      </w:r>
      <w:r w:rsidRPr="00F86BBC">
        <w:rPr>
          <w:rFonts w:hint="eastAsia"/>
          <w:sz w:val="24"/>
          <w:lang w:eastAsia="zh-CN"/>
        </w:rPr>
        <w:t xml:space="preserve"> RSU </w:t>
      </w:r>
      <w:r w:rsidRPr="00F86BBC">
        <w:rPr>
          <w:rFonts w:hint="eastAsia"/>
          <w:sz w:val="24"/>
          <w:lang w:eastAsia="zh-CN"/>
        </w:rPr>
        <w:t>中任何一种。</w:t>
      </w:r>
    </w:p>
    <w:p w:rsidR="00D361F3" w:rsidRDefault="00D361F3">
      <w:pPr>
        <w:jc w:val="left"/>
        <w:textAlignment w:val="auto"/>
        <w:rPr>
          <w:rFonts w:eastAsia="黑体"/>
          <w:b/>
          <w:bCs/>
          <w:kern w:val="21"/>
          <w:sz w:val="30"/>
          <w:szCs w:val="44"/>
          <w:lang w:eastAsia="zh-CN"/>
        </w:rPr>
      </w:pPr>
      <w:bookmarkStart w:id="47" w:name="_Toc36884906"/>
      <w:r>
        <w:rPr>
          <w:lang w:eastAsia="zh-CN"/>
        </w:rPr>
        <w:br w:type="page"/>
      </w:r>
    </w:p>
    <w:p w:rsidR="00AB3E92" w:rsidRDefault="0081621D" w:rsidP="00AB3E92">
      <w:pPr>
        <w:pStyle w:val="1"/>
        <w:ind w:left="581" w:hanging="581"/>
        <w:rPr>
          <w:lang w:val="en-GB" w:eastAsia="zh-CN"/>
        </w:rPr>
      </w:pPr>
      <w:r>
        <w:rPr>
          <w:rFonts w:hint="eastAsia"/>
          <w:lang w:eastAsia="zh-CN"/>
        </w:rPr>
        <w:lastRenderedPageBreak/>
        <w:t>网络层</w:t>
      </w:r>
      <w:r w:rsidR="004725A7">
        <w:rPr>
          <w:rFonts w:hint="eastAsia"/>
          <w:lang w:eastAsia="zh-CN"/>
        </w:rPr>
        <w:t>测试用例</w:t>
      </w:r>
      <w:bookmarkEnd w:id="47"/>
    </w:p>
    <w:p w:rsidR="00886E65" w:rsidRDefault="00466054" w:rsidP="00466054">
      <w:pPr>
        <w:pStyle w:val="2"/>
        <w:rPr>
          <w:lang w:val="en-GB" w:eastAsia="zh-CN"/>
        </w:rPr>
      </w:pPr>
      <w:bookmarkStart w:id="48" w:name="_Toc36884907"/>
      <w:r w:rsidRPr="00466054">
        <w:rPr>
          <w:rFonts w:hint="eastAsia"/>
          <w:lang w:eastAsia="zh-CN"/>
        </w:rPr>
        <w:t xml:space="preserve">DSM </w:t>
      </w:r>
      <w:r w:rsidRPr="00466054">
        <w:rPr>
          <w:rFonts w:hint="eastAsia"/>
          <w:lang w:eastAsia="zh-CN"/>
        </w:rPr>
        <w:t>消息测试</w:t>
      </w:r>
      <w:bookmarkEnd w:id="48"/>
    </w:p>
    <w:p w:rsidR="00A320CC" w:rsidRDefault="00725214" w:rsidP="00725214">
      <w:pPr>
        <w:pStyle w:val="30"/>
        <w:rPr>
          <w:lang w:eastAsia="zh-CN"/>
        </w:rPr>
      </w:pPr>
      <w:bookmarkStart w:id="49" w:name="_Toc36884908"/>
      <w:r w:rsidRPr="00725214">
        <w:rPr>
          <w:rFonts w:hint="eastAsia"/>
          <w:lang w:eastAsia="zh-CN"/>
        </w:rPr>
        <w:t>适配</w:t>
      </w:r>
      <w:proofErr w:type="gramStart"/>
      <w:r w:rsidRPr="00725214">
        <w:rPr>
          <w:rFonts w:hint="eastAsia"/>
          <w:lang w:eastAsia="zh-CN"/>
        </w:rPr>
        <w:t>层协议</w:t>
      </w:r>
      <w:proofErr w:type="gramEnd"/>
      <w:r w:rsidRPr="00725214">
        <w:rPr>
          <w:rFonts w:hint="eastAsia"/>
          <w:lang w:eastAsia="zh-CN"/>
        </w:rPr>
        <w:t>类型测试</w:t>
      </w:r>
      <w:bookmarkEnd w:id="49"/>
    </w:p>
    <w:tbl>
      <w:tblPr>
        <w:tblStyle w:val="ae"/>
        <w:tblW w:w="0" w:type="auto"/>
        <w:tblLook w:val="04A0" w:firstRow="1" w:lastRow="0" w:firstColumn="1" w:lastColumn="0" w:noHBand="0" w:noVBand="1"/>
      </w:tblPr>
      <w:tblGrid>
        <w:gridCol w:w="1384"/>
        <w:gridCol w:w="8470"/>
      </w:tblGrid>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320CC" w:rsidRPr="00A320CC" w:rsidRDefault="006C0F23" w:rsidP="00CF37DA">
            <w:pPr>
              <w:pStyle w:val="0505"/>
              <w:spacing w:line="240" w:lineRule="atLeast"/>
              <w:rPr>
                <w:rFonts w:ascii="仿宋" w:eastAsia="仿宋" w:hAnsi="仿宋"/>
                <w:lang w:eastAsia="zh-CN"/>
              </w:rPr>
            </w:pPr>
            <w:r>
              <w:rPr>
                <w:rFonts w:ascii="仿宋" w:eastAsia="仿宋" w:hAnsi="仿宋" w:hint="eastAsia"/>
                <w:lang w:eastAsia="zh-CN"/>
              </w:rPr>
              <w:t>测试编号</w:t>
            </w:r>
            <w:r w:rsidR="00CA56F5" w:rsidRPr="00CA56F5">
              <w:rPr>
                <w:rFonts w:ascii="仿宋" w:eastAsia="仿宋" w:hAnsi="仿宋" w:hint="eastAsia"/>
                <w:lang w:eastAsia="zh-CN"/>
              </w:rPr>
              <w:t>TC_NL_DSM_MST_BV_01</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DSM 消息测试</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验证 DUT 发送的 DSM 消息中适配</w:t>
            </w:r>
            <w:proofErr w:type="gramStart"/>
            <w:r w:rsidRPr="00CA56F5">
              <w:rPr>
                <w:rFonts w:ascii="仿宋" w:eastAsia="仿宋" w:hAnsi="仿宋" w:hint="eastAsia"/>
                <w:lang w:eastAsia="zh-CN"/>
              </w:rPr>
              <w:t>层帧头协议</w:t>
            </w:r>
            <w:proofErr w:type="gramEnd"/>
            <w:r w:rsidRPr="00CA56F5">
              <w:rPr>
                <w:rFonts w:ascii="仿宋" w:eastAsia="仿宋" w:hAnsi="仿宋" w:hint="eastAsia"/>
                <w:lang w:eastAsia="zh-CN"/>
              </w:rPr>
              <w:t>类型(Protocol Type)信息是否正确</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1) DUT 已加电启动</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2) DUT 已锁定了基于 GNSS 的位置</w:t>
            </w:r>
            <w:r w:rsidR="00807D4E">
              <w:rPr>
                <w:rFonts w:ascii="仿宋" w:eastAsia="仿宋" w:hAnsi="仿宋" w:hint="eastAsia"/>
                <w:lang w:eastAsia="zh-CN"/>
              </w:rPr>
              <w:t>，</w:t>
            </w:r>
            <w:r w:rsidRPr="00CA56F5">
              <w:rPr>
                <w:rFonts w:ascii="仿宋" w:eastAsia="仿宋" w:hAnsi="仿宋" w:hint="eastAsia"/>
                <w:lang w:eastAsia="zh-CN"/>
              </w:rPr>
              <w:t>并完成与 GNSS 时钟同步</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A320CC" w:rsidRPr="00A320CC" w:rsidRDefault="00CA56F5" w:rsidP="00CF37DA">
            <w:pPr>
              <w:pStyle w:val="0505"/>
              <w:spacing w:line="240" w:lineRule="atLeast"/>
              <w:rPr>
                <w:rFonts w:ascii="仿宋" w:eastAsia="仿宋" w:hAnsi="仿宋"/>
                <w:lang w:eastAsia="zh-CN"/>
              </w:rPr>
            </w:pPr>
            <w:r w:rsidRPr="00CA56F5">
              <w:rPr>
                <w:rFonts w:ascii="仿宋" w:eastAsia="仿宋" w:hAnsi="仿宋" w:hint="eastAsia"/>
                <w:lang w:eastAsia="zh-CN"/>
              </w:rPr>
              <w:t>4) DUT 除接收测试系统发出的相关指令外</w:t>
            </w:r>
            <w:r w:rsidR="00807D4E">
              <w:rPr>
                <w:rFonts w:ascii="仿宋" w:eastAsia="仿宋" w:hAnsi="仿宋" w:hint="eastAsia"/>
                <w:lang w:eastAsia="zh-CN"/>
              </w:rPr>
              <w:t>，</w:t>
            </w:r>
            <w:r w:rsidRPr="00CA56F5">
              <w:rPr>
                <w:rFonts w:ascii="仿宋" w:eastAsia="仿宋" w:hAnsi="仿宋" w:hint="eastAsia"/>
                <w:lang w:eastAsia="zh-CN"/>
              </w:rPr>
              <w:t>DUT 不会主动发送消息。</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参见测试系统架构</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步骤1:配置DUT发送DSM消息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步骤2:验证DUT是否发送DSM消息</w:t>
            </w:r>
            <w:r w:rsidR="001E7A02">
              <w:rPr>
                <w:rFonts w:ascii="仿宋" w:eastAsia="仿宋" w:hAnsi="仿宋" w:hint="eastAsia"/>
                <w:lang w:eastAsia="zh-CN"/>
              </w:rPr>
              <w:t>；</w:t>
            </w:r>
          </w:p>
          <w:p w:rsidR="00A320CC" w:rsidRPr="00A320CC" w:rsidRDefault="00CA56F5"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步骤3:验证DSM消息适配</w:t>
            </w:r>
            <w:proofErr w:type="gramStart"/>
            <w:r w:rsidRPr="00CA56F5">
              <w:rPr>
                <w:rFonts w:ascii="仿宋" w:eastAsia="仿宋" w:hAnsi="仿宋" w:hint="eastAsia"/>
                <w:lang w:eastAsia="zh-CN"/>
              </w:rPr>
              <w:t>层协议</w:t>
            </w:r>
            <w:proofErr w:type="gramEnd"/>
            <w:r w:rsidRPr="00CA56F5">
              <w:rPr>
                <w:rFonts w:ascii="仿宋" w:eastAsia="仿宋" w:hAnsi="仿宋" w:hint="eastAsia"/>
                <w:lang w:eastAsia="zh-CN"/>
              </w:rPr>
              <w:t>类型(Protocol Type)信息值。</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步骤2中</w:t>
            </w:r>
            <w:r w:rsidR="00807D4E">
              <w:rPr>
                <w:rFonts w:ascii="仿宋" w:eastAsia="仿宋" w:hAnsi="仿宋" w:hint="eastAsia"/>
                <w:lang w:eastAsia="zh-CN"/>
              </w:rPr>
              <w:t>，</w:t>
            </w:r>
            <w:r w:rsidRPr="00CA56F5">
              <w:rPr>
                <w:rFonts w:ascii="仿宋" w:eastAsia="仿宋" w:hAnsi="仿宋" w:hint="eastAsia"/>
                <w:lang w:eastAsia="zh-CN"/>
              </w:rPr>
              <w:t>TS系统接收到DSM消息</w:t>
            </w:r>
            <w:r w:rsidR="001E7A02">
              <w:rPr>
                <w:rFonts w:ascii="仿宋" w:eastAsia="仿宋" w:hAnsi="仿宋" w:hint="eastAsia"/>
                <w:lang w:eastAsia="zh-CN"/>
              </w:rPr>
              <w:t>；</w:t>
            </w:r>
          </w:p>
          <w:p w:rsidR="00A320CC"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步骤3中</w:t>
            </w:r>
            <w:r w:rsidR="00807D4E">
              <w:rPr>
                <w:rFonts w:ascii="仿宋" w:eastAsia="仿宋" w:hAnsi="仿宋" w:hint="eastAsia"/>
                <w:lang w:eastAsia="zh-CN"/>
              </w:rPr>
              <w:t>，</w:t>
            </w:r>
            <w:r w:rsidRPr="00CA56F5">
              <w:rPr>
                <w:rFonts w:ascii="仿宋" w:eastAsia="仿宋" w:hAnsi="仿宋" w:hint="eastAsia"/>
                <w:lang w:eastAsia="zh-CN"/>
              </w:rPr>
              <w:t>DSM消息中包含</w:t>
            </w:r>
            <w:proofErr w:type="gramStart"/>
            <w:r w:rsidRPr="00CA56F5">
              <w:rPr>
                <w:rFonts w:ascii="仿宋" w:eastAsia="仿宋" w:hAnsi="仿宋" w:hint="eastAsia"/>
                <w:lang w:eastAsia="zh-CN"/>
              </w:rPr>
              <w:t>适配层帧头</w:t>
            </w:r>
            <w:proofErr w:type="gramEnd"/>
            <w:r w:rsidR="00807D4E">
              <w:rPr>
                <w:rFonts w:ascii="仿宋" w:eastAsia="仿宋" w:hAnsi="仿宋" w:hint="eastAsia"/>
                <w:lang w:eastAsia="zh-CN"/>
              </w:rPr>
              <w:t>，</w:t>
            </w:r>
            <w:proofErr w:type="gramStart"/>
            <w:r w:rsidRPr="00CA56F5">
              <w:rPr>
                <w:rFonts w:ascii="仿宋" w:eastAsia="仿宋" w:hAnsi="仿宋" w:hint="eastAsia"/>
                <w:lang w:eastAsia="zh-CN"/>
              </w:rPr>
              <w:t>帧头协议</w:t>
            </w:r>
            <w:proofErr w:type="gramEnd"/>
            <w:r w:rsidRPr="00CA56F5">
              <w:rPr>
                <w:rFonts w:ascii="仿宋" w:eastAsia="仿宋" w:hAnsi="仿宋" w:hint="eastAsia"/>
                <w:lang w:eastAsia="zh-CN"/>
              </w:rPr>
              <w:t>类型字段值为4(DSMP协议)。</w:t>
            </w:r>
          </w:p>
        </w:tc>
      </w:tr>
    </w:tbl>
    <w:p w:rsidR="00A320CC" w:rsidRDefault="00A320CC" w:rsidP="00A320CC">
      <w:pPr>
        <w:rPr>
          <w:lang w:eastAsia="zh-CN"/>
        </w:rPr>
      </w:pPr>
    </w:p>
    <w:p w:rsidR="00A320CC" w:rsidRDefault="00725214" w:rsidP="00725214">
      <w:pPr>
        <w:pStyle w:val="30"/>
        <w:rPr>
          <w:lang w:eastAsia="zh-CN"/>
        </w:rPr>
      </w:pPr>
      <w:bookmarkStart w:id="50" w:name="_Toc36884909"/>
      <w:r w:rsidRPr="00725214">
        <w:rPr>
          <w:rFonts w:hint="eastAsia"/>
          <w:lang w:eastAsia="zh-CN"/>
        </w:rPr>
        <w:t xml:space="preserve">DSMP </w:t>
      </w:r>
      <w:r w:rsidRPr="00725214">
        <w:rPr>
          <w:rFonts w:hint="eastAsia"/>
          <w:lang w:eastAsia="zh-CN"/>
        </w:rPr>
        <w:t>版本号信息测试</w:t>
      </w:r>
      <w:bookmarkEnd w:id="50"/>
    </w:p>
    <w:tbl>
      <w:tblPr>
        <w:tblStyle w:val="ae"/>
        <w:tblW w:w="0" w:type="auto"/>
        <w:tblLook w:val="04A0" w:firstRow="1" w:lastRow="0" w:firstColumn="1" w:lastColumn="0" w:noHBand="0" w:noVBand="1"/>
      </w:tblPr>
      <w:tblGrid>
        <w:gridCol w:w="1384"/>
        <w:gridCol w:w="8470"/>
      </w:tblGrid>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320CC"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TC_NL_DSM_MST_BV_02</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DSM 消息测试</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验证 DUT 发送的 DSM 消息中 DSMP 版本号(DSMP Version)信息是否正确</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1) DUT 已加电启动</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2) DUT 已锁定了基于 GNSS 的位置</w:t>
            </w:r>
            <w:r w:rsidR="00807D4E">
              <w:rPr>
                <w:rFonts w:ascii="仿宋" w:eastAsia="仿宋" w:hAnsi="仿宋" w:hint="eastAsia"/>
                <w:lang w:eastAsia="zh-CN"/>
              </w:rPr>
              <w:t>，</w:t>
            </w:r>
            <w:r w:rsidRPr="00CA56F5">
              <w:rPr>
                <w:rFonts w:ascii="仿宋" w:eastAsia="仿宋" w:hAnsi="仿宋" w:hint="eastAsia"/>
                <w:lang w:eastAsia="zh-CN"/>
              </w:rPr>
              <w:t>并完成与 GNSS 时钟同步</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A320CC"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4) DUT 除接收测试系统发出的相关指令外</w:t>
            </w:r>
            <w:r w:rsidR="00807D4E">
              <w:rPr>
                <w:rFonts w:ascii="仿宋" w:eastAsia="仿宋" w:hAnsi="仿宋" w:hint="eastAsia"/>
                <w:lang w:eastAsia="zh-CN"/>
              </w:rPr>
              <w:t>，</w:t>
            </w:r>
            <w:r w:rsidRPr="00CA56F5">
              <w:rPr>
                <w:rFonts w:ascii="仿宋" w:eastAsia="仿宋" w:hAnsi="仿宋" w:hint="eastAsia"/>
                <w:lang w:eastAsia="zh-CN"/>
              </w:rPr>
              <w:t>DUT 不会主动发送消息。</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参见测试系统架构</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步骤1:配置DUT发送DSM消息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步骤2:验证DUT是否发送DSM消息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步骤3:验证DSM消息版本号Version值是否正确</w:t>
            </w:r>
            <w:r w:rsidR="001E7A02">
              <w:rPr>
                <w:rFonts w:ascii="仿宋" w:eastAsia="仿宋" w:hAnsi="仿宋" w:hint="eastAsia"/>
                <w:lang w:eastAsia="zh-CN"/>
              </w:rPr>
              <w:t>；</w:t>
            </w:r>
          </w:p>
          <w:p w:rsidR="00A320CC"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步骤4:验证DSM消息‘预留域’值是否正确。</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步骤2中</w:t>
            </w:r>
            <w:r w:rsidR="00807D4E">
              <w:rPr>
                <w:rFonts w:ascii="仿宋" w:eastAsia="仿宋" w:hAnsi="仿宋" w:hint="eastAsia"/>
                <w:lang w:eastAsia="zh-CN"/>
              </w:rPr>
              <w:t>，</w:t>
            </w:r>
            <w:r w:rsidRPr="00CA56F5">
              <w:rPr>
                <w:rFonts w:ascii="仿宋" w:eastAsia="仿宋" w:hAnsi="仿宋" w:hint="eastAsia"/>
                <w:lang w:eastAsia="zh-CN"/>
              </w:rPr>
              <w:t>TS系统接收到DSM消息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步骤3中</w:t>
            </w:r>
            <w:r w:rsidR="00807D4E">
              <w:rPr>
                <w:rFonts w:ascii="仿宋" w:eastAsia="仿宋" w:hAnsi="仿宋" w:hint="eastAsia"/>
                <w:lang w:eastAsia="zh-CN"/>
              </w:rPr>
              <w:t>，</w:t>
            </w:r>
            <w:r w:rsidRPr="00CA56F5">
              <w:rPr>
                <w:rFonts w:ascii="仿宋" w:eastAsia="仿宋" w:hAnsi="仿宋" w:hint="eastAsia"/>
                <w:lang w:eastAsia="zh-CN"/>
              </w:rPr>
              <w:t>DSM消息版本号Version值为‘0’</w:t>
            </w:r>
            <w:r w:rsidR="001E7A02">
              <w:rPr>
                <w:rFonts w:ascii="仿宋" w:eastAsia="仿宋" w:hAnsi="仿宋" w:hint="eastAsia"/>
                <w:lang w:eastAsia="zh-CN"/>
              </w:rPr>
              <w:t>；</w:t>
            </w:r>
          </w:p>
          <w:p w:rsidR="00BD5C20"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步骤4中</w:t>
            </w:r>
            <w:r w:rsidR="00807D4E">
              <w:rPr>
                <w:rFonts w:ascii="仿宋" w:eastAsia="仿宋" w:hAnsi="仿宋" w:hint="eastAsia"/>
                <w:lang w:eastAsia="zh-CN"/>
              </w:rPr>
              <w:t>，</w:t>
            </w:r>
            <w:r w:rsidRPr="00CA56F5">
              <w:rPr>
                <w:rFonts w:ascii="仿宋" w:eastAsia="仿宋" w:hAnsi="仿宋" w:hint="eastAsia"/>
                <w:lang w:eastAsia="zh-CN"/>
              </w:rPr>
              <w:t>DSM消息中‘预留域’值为‘0’。</w:t>
            </w:r>
          </w:p>
        </w:tc>
      </w:tr>
    </w:tbl>
    <w:p w:rsidR="00A320CC" w:rsidRDefault="00A320CC" w:rsidP="00A320CC">
      <w:pPr>
        <w:rPr>
          <w:lang w:eastAsia="zh-CN"/>
        </w:rPr>
      </w:pPr>
    </w:p>
    <w:p w:rsidR="00A320CC" w:rsidRDefault="0015739E" w:rsidP="0015739E">
      <w:pPr>
        <w:pStyle w:val="30"/>
        <w:rPr>
          <w:lang w:eastAsia="zh-CN"/>
        </w:rPr>
      </w:pPr>
      <w:bookmarkStart w:id="51" w:name="_Toc36884910"/>
      <w:r w:rsidRPr="0015739E">
        <w:rPr>
          <w:rFonts w:hint="eastAsia"/>
          <w:lang w:eastAsia="zh-CN"/>
        </w:rPr>
        <w:t>应用标识信息测试</w:t>
      </w:r>
      <w:bookmarkEnd w:id="51"/>
    </w:p>
    <w:tbl>
      <w:tblPr>
        <w:tblStyle w:val="ae"/>
        <w:tblW w:w="0" w:type="auto"/>
        <w:tblLook w:val="04A0" w:firstRow="1" w:lastRow="0" w:firstColumn="1" w:lastColumn="0" w:noHBand="0" w:noVBand="1"/>
      </w:tblPr>
      <w:tblGrid>
        <w:gridCol w:w="1384"/>
        <w:gridCol w:w="8470"/>
      </w:tblGrid>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320CC"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TC_NL_DSM_MST_BV_03</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DSM 消息测试</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验证 DUT 发送的 DSM 消息中应用标识(AID)信息是否正确</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1) DUT 已加电启动</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2) DUT 已锁定了基于 GNSS 的位置</w:t>
            </w:r>
            <w:r w:rsidR="00807D4E">
              <w:rPr>
                <w:rFonts w:ascii="仿宋" w:eastAsia="仿宋" w:hAnsi="仿宋" w:hint="eastAsia"/>
                <w:lang w:eastAsia="zh-CN"/>
              </w:rPr>
              <w:t>，</w:t>
            </w:r>
            <w:r w:rsidRPr="00CA56F5">
              <w:rPr>
                <w:rFonts w:ascii="仿宋" w:eastAsia="仿宋" w:hAnsi="仿宋" w:hint="eastAsia"/>
                <w:lang w:eastAsia="zh-CN"/>
              </w:rPr>
              <w:t>并完成与 GNSS 时钟同步</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A320CC" w:rsidRPr="00CA56F5"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4) DUT 除接收测试系统发出的相关指令外</w:t>
            </w:r>
            <w:r w:rsidR="00807D4E">
              <w:rPr>
                <w:rFonts w:ascii="仿宋" w:eastAsia="仿宋" w:hAnsi="仿宋" w:hint="eastAsia"/>
                <w:lang w:eastAsia="zh-CN"/>
              </w:rPr>
              <w:t>，</w:t>
            </w:r>
            <w:r w:rsidRPr="00CA56F5">
              <w:rPr>
                <w:rFonts w:ascii="仿宋" w:eastAsia="仿宋" w:hAnsi="仿宋" w:hint="eastAsia"/>
                <w:lang w:eastAsia="zh-CN"/>
              </w:rPr>
              <w:t>DUT 不会主动发送消息。</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参见测试系统架构</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lastRenderedPageBreak/>
              <w:t>测试步骤</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步骤1:配置DUT发送DSM消息</w:t>
            </w:r>
            <w:r w:rsidR="00807D4E">
              <w:rPr>
                <w:rFonts w:ascii="仿宋" w:eastAsia="仿宋" w:hAnsi="仿宋" w:hint="eastAsia"/>
                <w:lang w:eastAsia="zh-CN"/>
              </w:rPr>
              <w:t>，</w:t>
            </w:r>
            <w:r w:rsidRPr="00CA56F5">
              <w:rPr>
                <w:rFonts w:ascii="仿宋" w:eastAsia="仿宋" w:hAnsi="仿宋" w:hint="eastAsia"/>
                <w:lang w:eastAsia="zh-CN"/>
              </w:rPr>
              <w:t>其中AID信息长度为1字节</w:t>
            </w:r>
            <w:r w:rsidR="00807D4E">
              <w:rPr>
                <w:rFonts w:ascii="仿宋" w:eastAsia="仿宋" w:hAnsi="仿宋" w:hint="eastAsia"/>
                <w:lang w:eastAsia="zh-CN"/>
              </w:rPr>
              <w:t>，</w:t>
            </w:r>
            <w:r w:rsidRPr="00CA56F5">
              <w:rPr>
                <w:rFonts w:ascii="仿宋" w:eastAsia="仿宋" w:hAnsi="仿宋" w:hint="eastAsia"/>
                <w:lang w:eastAsia="zh-CN"/>
              </w:rPr>
              <w:t>值为pAID1</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步骤2:验证DUT是否发送DSM消息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步骤3:验证DSM消息中AID值是否正确</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步骤4:配置DUT发送DSM消息</w:t>
            </w:r>
            <w:r w:rsidR="00807D4E">
              <w:rPr>
                <w:rFonts w:ascii="仿宋" w:eastAsia="仿宋" w:hAnsi="仿宋" w:hint="eastAsia"/>
                <w:lang w:eastAsia="zh-CN"/>
              </w:rPr>
              <w:t>，</w:t>
            </w:r>
            <w:r w:rsidRPr="00CA56F5">
              <w:rPr>
                <w:rFonts w:ascii="仿宋" w:eastAsia="仿宋" w:hAnsi="仿宋" w:hint="eastAsia"/>
                <w:lang w:eastAsia="zh-CN"/>
              </w:rPr>
              <w:t>其中AID信息长度为2字节</w:t>
            </w:r>
            <w:r w:rsidR="00807D4E">
              <w:rPr>
                <w:rFonts w:ascii="仿宋" w:eastAsia="仿宋" w:hAnsi="仿宋" w:hint="eastAsia"/>
                <w:lang w:eastAsia="zh-CN"/>
              </w:rPr>
              <w:t>，</w:t>
            </w:r>
            <w:r w:rsidRPr="00CA56F5">
              <w:rPr>
                <w:rFonts w:ascii="仿宋" w:eastAsia="仿宋" w:hAnsi="仿宋" w:hint="eastAsia"/>
                <w:lang w:eastAsia="zh-CN"/>
              </w:rPr>
              <w:t>值为pAID2</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步骤5:验证DUT是否发送DSM消息</w:t>
            </w:r>
            <w:r w:rsidR="001E7A02">
              <w:rPr>
                <w:rFonts w:ascii="仿宋" w:eastAsia="仿宋" w:hAnsi="仿宋" w:hint="eastAsia"/>
                <w:lang w:eastAsia="zh-CN"/>
              </w:rPr>
              <w:t>；</w:t>
            </w:r>
          </w:p>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步骤6:验证DSM消息中AID值是否正确。</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步骤2中</w:t>
            </w:r>
            <w:r w:rsidR="00807D4E">
              <w:rPr>
                <w:rFonts w:ascii="仿宋" w:eastAsia="仿宋" w:hAnsi="仿宋" w:hint="eastAsia"/>
                <w:lang w:eastAsia="zh-CN"/>
              </w:rPr>
              <w:t>，</w:t>
            </w:r>
            <w:r w:rsidRPr="00CA56F5">
              <w:rPr>
                <w:rFonts w:ascii="仿宋" w:eastAsia="仿宋" w:hAnsi="仿宋" w:hint="eastAsia"/>
                <w:lang w:eastAsia="zh-CN"/>
              </w:rPr>
              <w:t>TS系统接收到DSM消息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步骤3中</w:t>
            </w:r>
            <w:r w:rsidR="00807D4E">
              <w:rPr>
                <w:rFonts w:ascii="仿宋" w:eastAsia="仿宋" w:hAnsi="仿宋" w:hint="eastAsia"/>
                <w:lang w:eastAsia="zh-CN"/>
              </w:rPr>
              <w:t>，</w:t>
            </w:r>
            <w:r w:rsidRPr="00CA56F5">
              <w:rPr>
                <w:rFonts w:ascii="仿宋" w:eastAsia="仿宋" w:hAnsi="仿宋" w:hint="eastAsia"/>
                <w:lang w:eastAsia="zh-CN"/>
              </w:rPr>
              <w:t>DSM消息中AID长度为1字节</w:t>
            </w:r>
            <w:r w:rsidR="00807D4E">
              <w:rPr>
                <w:rFonts w:ascii="仿宋" w:eastAsia="仿宋" w:hAnsi="仿宋" w:hint="eastAsia"/>
                <w:lang w:eastAsia="zh-CN"/>
              </w:rPr>
              <w:t>，</w:t>
            </w:r>
            <w:r w:rsidRPr="00CA56F5">
              <w:rPr>
                <w:rFonts w:ascii="仿宋" w:eastAsia="仿宋" w:hAnsi="仿宋" w:hint="eastAsia"/>
                <w:lang w:eastAsia="zh-CN"/>
              </w:rPr>
              <w:t>且数值为pAID1</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步骤5中</w:t>
            </w:r>
            <w:r w:rsidR="00807D4E">
              <w:rPr>
                <w:rFonts w:ascii="仿宋" w:eastAsia="仿宋" w:hAnsi="仿宋" w:hint="eastAsia"/>
                <w:lang w:eastAsia="zh-CN"/>
              </w:rPr>
              <w:t>，</w:t>
            </w:r>
            <w:r w:rsidRPr="00CA56F5">
              <w:rPr>
                <w:rFonts w:ascii="仿宋" w:eastAsia="仿宋" w:hAnsi="仿宋" w:hint="eastAsia"/>
                <w:lang w:eastAsia="zh-CN"/>
              </w:rPr>
              <w:t>TS系统接收到DSM消息</w:t>
            </w:r>
            <w:r w:rsidR="001E7A02">
              <w:rPr>
                <w:rFonts w:ascii="仿宋" w:eastAsia="仿宋" w:hAnsi="仿宋" w:hint="eastAsia"/>
                <w:lang w:eastAsia="zh-CN"/>
              </w:rPr>
              <w:t>；</w:t>
            </w:r>
          </w:p>
          <w:p w:rsidR="00BD5C20"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步骤6中</w:t>
            </w:r>
            <w:r w:rsidR="00807D4E">
              <w:rPr>
                <w:rFonts w:ascii="仿宋" w:eastAsia="仿宋" w:hAnsi="仿宋" w:hint="eastAsia"/>
                <w:lang w:eastAsia="zh-CN"/>
              </w:rPr>
              <w:t>，</w:t>
            </w:r>
            <w:r w:rsidRPr="00CA56F5">
              <w:rPr>
                <w:rFonts w:ascii="仿宋" w:eastAsia="仿宋" w:hAnsi="仿宋" w:hint="eastAsia"/>
                <w:lang w:eastAsia="zh-CN"/>
              </w:rPr>
              <w:t>DSM消息中AID长度为2字节</w:t>
            </w:r>
            <w:r w:rsidR="00807D4E">
              <w:rPr>
                <w:rFonts w:ascii="仿宋" w:eastAsia="仿宋" w:hAnsi="仿宋" w:hint="eastAsia"/>
                <w:lang w:eastAsia="zh-CN"/>
              </w:rPr>
              <w:t>，</w:t>
            </w:r>
            <w:r w:rsidRPr="00CA56F5">
              <w:rPr>
                <w:rFonts w:ascii="仿宋" w:eastAsia="仿宋" w:hAnsi="仿宋" w:hint="eastAsia"/>
                <w:lang w:eastAsia="zh-CN"/>
              </w:rPr>
              <w:t>且数值为pAID2。</w:t>
            </w:r>
          </w:p>
        </w:tc>
      </w:tr>
    </w:tbl>
    <w:p w:rsidR="00A320CC" w:rsidRDefault="00A320CC" w:rsidP="00A320CC">
      <w:pPr>
        <w:rPr>
          <w:lang w:eastAsia="zh-CN"/>
        </w:rPr>
      </w:pPr>
    </w:p>
    <w:p w:rsidR="00A320CC" w:rsidRDefault="0015739E" w:rsidP="0015739E">
      <w:pPr>
        <w:pStyle w:val="30"/>
        <w:rPr>
          <w:lang w:eastAsia="zh-CN"/>
        </w:rPr>
      </w:pPr>
      <w:bookmarkStart w:id="52" w:name="_Toc36884911"/>
      <w:r w:rsidRPr="0015739E">
        <w:rPr>
          <w:rFonts w:hint="eastAsia"/>
          <w:lang w:eastAsia="zh-CN"/>
        </w:rPr>
        <w:t>数据长度信息测试</w:t>
      </w:r>
      <w:bookmarkEnd w:id="52"/>
    </w:p>
    <w:tbl>
      <w:tblPr>
        <w:tblStyle w:val="ae"/>
        <w:tblW w:w="0" w:type="auto"/>
        <w:tblLook w:val="04A0" w:firstRow="1" w:lastRow="0" w:firstColumn="1" w:lastColumn="0" w:noHBand="0" w:noVBand="1"/>
      </w:tblPr>
      <w:tblGrid>
        <w:gridCol w:w="1384"/>
        <w:gridCol w:w="8470"/>
      </w:tblGrid>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320CC" w:rsidRPr="00CF37DA" w:rsidRDefault="00CA56F5" w:rsidP="00CF37DA">
            <w:pPr>
              <w:pStyle w:val="0505"/>
              <w:spacing w:line="240" w:lineRule="atLeast"/>
              <w:rPr>
                <w:rFonts w:ascii="仿宋" w:eastAsia="仿宋" w:hAnsi="仿宋"/>
                <w:lang w:eastAsia="zh-CN"/>
              </w:rPr>
            </w:pPr>
            <w:r w:rsidRPr="00CA56F5">
              <w:rPr>
                <w:rFonts w:ascii="仿宋" w:eastAsia="仿宋" w:hAnsi="仿宋" w:hint="eastAsia"/>
                <w:lang w:eastAsia="zh-CN"/>
              </w:rPr>
              <w:t>TC_NL_DSM_MST_BV_04</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320CC" w:rsidRPr="00A320CC" w:rsidRDefault="00CF37DA" w:rsidP="00C06450">
            <w:pPr>
              <w:pStyle w:val="0505"/>
              <w:spacing w:line="240" w:lineRule="atLeast"/>
              <w:rPr>
                <w:rFonts w:ascii="仿宋" w:eastAsia="仿宋" w:hAnsi="仿宋"/>
                <w:lang w:eastAsia="zh-CN"/>
              </w:rPr>
            </w:pPr>
            <w:r w:rsidRPr="00CA56F5">
              <w:rPr>
                <w:rFonts w:ascii="仿宋" w:eastAsia="仿宋" w:hAnsi="仿宋" w:hint="eastAsia"/>
                <w:lang w:eastAsia="zh-CN"/>
              </w:rPr>
              <w:t>DSM 消息测试</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320CC" w:rsidRPr="00A320CC" w:rsidRDefault="00CF37DA" w:rsidP="00C06450">
            <w:pPr>
              <w:pStyle w:val="0505"/>
              <w:spacing w:line="240" w:lineRule="atLeast"/>
              <w:rPr>
                <w:rFonts w:ascii="仿宋" w:eastAsia="仿宋" w:hAnsi="仿宋"/>
                <w:lang w:eastAsia="zh-CN"/>
              </w:rPr>
            </w:pPr>
            <w:r w:rsidRPr="00CA56F5">
              <w:rPr>
                <w:rFonts w:ascii="仿宋" w:eastAsia="仿宋" w:hAnsi="仿宋" w:hint="eastAsia"/>
                <w:lang w:eastAsia="zh-CN"/>
              </w:rPr>
              <w:t>验证 DUT 发送的 DSM 消息中 Length 信息是否正确</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1) DUT 已加电启动</w:t>
            </w:r>
            <w:r w:rsidR="001E7A02">
              <w:rPr>
                <w:rFonts w:ascii="仿宋" w:eastAsia="仿宋" w:hAnsi="仿宋" w:hint="eastAsia"/>
                <w:lang w:eastAsia="zh-CN"/>
              </w:rPr>
              <w:t>；</w:t>
            </w:r>
          </w:p>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2) DUT 已锁定了基于 GNSS 的位置</w:t>
            </w:r>
            <w:r w:rsidR="00807D4E">
              <w:rPr>
                <w:rFonts w:ascii="仿宋" w:eastAsia="仿宋" w:hAnsi="仿宋" w:hint="eastAsia"/>
                <w:lang w:eastAsia="zh-CN"/>
              </w:rPr>
              <w:t>，</w:t>
            </w:r>
            <w:r w:rsidRPr="00CA56F5">
              <w:rPr>
                <w:rFonts w:ascii="仿宋" w:eastAsia="仿宋" w:hAnsi="仿宋" w:hint="eastAsia"/>
                <w:lang w:eastAsia="zh-CN"/>
              </w:rPr>
              <w:t>并完成与 GNSS 时钟同步</w:t>
            </w:r>
            <w:r w:rsidR="001E7A02">
              <w:rPr>
                <w:rFonts w:ascii="仿宋" w:eastAsia="仿宋" w:hAnsi="仿宋" w:hint="eastAsia"/>
                <w:lang w:eastAsia="zh-CN"/>
              </w:rPr>
              <w:t>；</w:t>
            </w:r>
          </w:p>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A320CC" w:rsidRPr="00A320CC" w:rsidRDefault="00CF37DA" w:rsidP="00C06450">
            <w:pPr>
              <w:pStyle w:val="0505"/>
              <w:spacing w:line="240" w:lineRule="atLeast"/>
              <w:rPr>
                <w:rFonts w:ascii="仿宋" w:eastAsia="仿宋" w:hAnsi="仿宋"/>
                <w:lang w:eastAsia="zh-CN"/>
              </w:rPr>
            </w:pPr>
            <w:r w:rsidRPr="00CA56F5">
              <w:rPr>
                <w:rFonts w:ascii="仿宋" w:eastAsia="仿宋" w:hAnsi="仿宋" w:hint="eastAsia"/>
                <w:lang w:eastAsia="zh-CN"/>
              </w:rPr>
              <w:t>4) DUT 除接收测试系统发出的相关指令外</w:t>
            </w:r>
            <w:r w:rsidR="00807D4E">
              <w:rPr>
                <w:rFonts w:ascii="仿宋" w:eastAsia="仿宋" w:hAnsi="仿宋" w:hint="eastAsia"/>
                <w:lang w:eastAsia="zh-CN"/>
              </w:rPr>
              <w:t>，</w:t>
            </w:r>
            <w:r w:rsidRPr="00CA56F5">
              <w:rPr>
                <w:rFonts w:ascii="仿宋" w:eastAsia="仿宋" w:hAnsi="仿宋" w:hint="eastAsia"/>
                <w:lang w:eastAsia="zh-CN"/>
              </w:rPr>
              <w:t>DUT 不会主动发送消息。</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320CC" w:rsidRPr="00A320CC" w:rsidRDefault="00CF37DA" w:rsidP="00C06450">
            <w:pPr>
              <w:pStyle w:val="0505"/>
              <w:spacing w:line="240" w:lineRule="atLeast"/>
              <w:rPr>
                <w:rFonts w:ascii="仿宋" w:eastAsia="仿宋" w:hAnsi="仿宋"/>
                <w:lang w:eastAsia="zh-CN"/>
              </w:rPr>
            </w:pPr>
            <w:r w:rsidRPr="00CA56F5">
              <w:rPr>
                <w:rFonts w:ascii="仿宋" w:eastAsia="仿宋" w:hAnsi="仿宋" w:hint="eastAsia"/>
                <w:lang w:eastAsia="zh-CN"/>
              </w:rPr>
              <w:t>参见测试系统架构</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步骤1:配置DUT发送DSM消息</w:t>
            </w:r>
            <w:r w:rsidR="001E7A02">
              <w:rPr>
                <w:rFonts w:ascii="仿宋" w:eastAsia="仿宋" w:hAnsi="仿宋" w:hint="eastAsia"/>
                <w:lang w:eastAsia="zh-CN"/>
              </w:rPr>
              <w:t>；</w:t>
            </w:r>
          </w:p>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步骤2:验证DUT是否发送DSM消息</w:t>
            </w:r>
            <w:r w:rsidR="001E7A02">
              <w:rPr>
                <w:rFonts w:ascii="仿宋" w:eastAsia="仿宋" w:hAnsi="仿宋" w:hint="eastAsia"/>
                <w:lang w:eastAsia="zh-CN"/>
              </w:rPr>
              <w:t>；</w:t>
            </w:r>
          </w:p>
          <w:p w:rsidR="00A320CC" w:rsidRPr="00A320CC"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步骤3:验证DSM消息中Length值是否正确。</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步骤2中</w:t>
            </w:r>
            <w:r w:rsidR="00807D4E">
              <w:rPr>
                <w:rFonts w:ascii="仿宋" w:eastAsia="仿宋" w:hAnsi="仿宋" w:hint="eastAsia"/>
                <w:lang w:eastAsia="zh-CN"/>
              </w:rPr>
              <w:t>，</w:t>
            </w:r>
            <w:r w:rsidRPr="00CA56F5">
              <w:rPr>
                <w:rFonts w:ascii="仿宋" w:eastAsia="仿宋" w:hAnsi="仿宋" w:hint="eastAsia"/>
                <w:lang w:eastAsia="zh-CN"/>
              </w:rPr>
              <w:t>TS系统接收到DSM消息</w:t>
            </w:r>
            <w:r w:rsidR="001E7A02">
              <w:rPr>
                <w:rFonts w:ascii="仿宋" w:eastAsia="仿宋" w:hAnsi="仿宋" w:hint="eastAsia"/>
                <w:lang w:eastAsia="zh-CN"/>
              </w:rPr>
              <w:t>；</w:t>
            </w:r>
          </w:p>
          <w:p w:rsidR="00330E50" w:rsidRPr="00A320CC"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步骤3中</w:t>
            </w:r>
            <w:r w:rsidR="00807D4E">
              <w:rPr>
                <w:rFonts w:ascii="仿宋" w:eastAsia="仿宋" w:hAnsi="仿宋" w:hint="eastAsia"/>
                <w:lang w:eastAsia="zh-CN"/>
              </w:rPr>
              <w:t>，</w:t>
            </w:r>
            <w:r w:rsidRPr="00CA56F5">
              <w:rPr>
                <w:rFonts w:ascii="仿宋" w:eastAsia="仿宋" w:hAnsi="仿宋" w:hint="eastAsia"/>
                <w:lang w:eastAsia="zh-CN"/>
              </w:rPr>
              <w:t>DSM消息中Length长度为2字节</w:t>
            </w:r>
            <w:r w:rsidR="00807D4E">
              <w:rPr>
                <w:rFonts w:ascii="仿宋" w:eastAsia="仿宋" w:hAnsi="仿宋" w:hint="eastAsia"/>
                <w:lang w:eastAsia="zh-CN"/>
              </w:rPr>
              <w:t>，</w:t>
            </w:r>
            <w:r w:rsidRPr="00CA56F5">
              <w:rPr>
                <w:rFonts w:ascii="仿宋" w:eastAsia="仿宋" w:hAnsi="仿宋" w:hint="eastAsia"/>
                <w:lang w:eastAsia="zh-CN"/>
              </w:rPr>
              <w:t>且Length值与DSM消息‘Data’</w:t>
            </w:r>
            <w:proofErr w:type="gramStart"/>
            <w:r w:rsidRPr="00CA56F5">
              <w:rPr>
                <w:rFonts w:ascii="仿宋" w:eastAsia="仿宋" w:hAnsi="仿宋" w:hint="eastAsia"/>
                <w:lang w:eastAsia="zh-CN"/>
              </w:rPr>
              <w:t>域实际</w:t>
            </w:r>
            <w:proofErr w:type="gramEnd"/>
            <w:r w:rsidRPr="00CA56F5">
              <w:rPr>
                <w:rFonts w:ascii="仿宋" w:eastAsia="仿宋" w:hAnsi="仿宋" w:hint="eastAsia"/>
                <w:lang w:eastAsia="zh-CN"/>
              </w:rPr>
              <w:t>字节长度一致。</w:t>
            </w:r>
          </w:p>
        </w:tc>
      </w:tr>
    </w:tbl>
    <w:p w:rsidR="00A320CC" w:rsidRDefault="00A320CC" w:rsidP="00A320CC">
      <w:pPr>
        <w:rPr>
          <w:lang w:eastAsia="zh-CN"/>
        </w:rPr>
      </w:pPr>
    </w:p>
    <w:p w:rsidR="00A320CC" w:rsidRDefault="0015739E" w:rsidP="0015739E">
      <w:pPr>
        <w:pStyle w:val="30"/>
        <w:rPr>
          <w:lang w:eastAsia="zh-CN"/>
        </w:rPr>
      </w:pPr>
      <w:bookmarkStart w:id="53" w:name="_Toc36884912"/>
      <w:r w:rsidRPr="0015739E">
        <w:rPr>
          <w:rFonts w:hint="eastAsia"/>
          <w:lang w:eastAsia="zh-CN"/>
        </w:rPr>
        <w:t>高层数据实体信息测试</w:t>
      </w:r>
      <w:bookmarkEnd w:id="53"/>
    </w:p>
    <w:tbl>
      <w:tblPr>
        <w:tblStyle w:val="ae"/>
        <w:tblW w:w="0" w:type="auto"/>
        <w:tblLook w:val="04A0" w:firstRow="1" w:lastRow="0" w:firstColumn="1" w:lastColumn="0" w:noHBand="0" w:noVBand="1"/>
      </w:tblPr>
      <w:tblGrid>
        <w:gridCol w:w="1384"/>
        <w:gridCol w:w="8470"/>
      </w:tblGrid>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320CC" w:rsidRPr="00A320CC" w:rsidRDefault="00CA56F5" w:rsidP="00CF37DA">
            <w:pPr>
              <w:pStyle w:val="0505"/>
              <w:spacing w:line="240" w:lineRule="atLeast"/>
              <w:rPr>
                <w:rFonts w:ascii="仿宋" w:eastAsia="仿宋" w:hAnsi="仿宋"/>
                <w:lang w:eastAsia="zh-CN"/>
              </w:rPr>
            </w:pPr>
            <w:r w:rsidRPr="00CA56F5">
              <w:rPr>
                <w:rFonts w:ascii="仿宋" w:eastAsia="仿宋" w:hAnsi="仿宋" w:hint="eastAsia"/>
                <w:lang w:eastAsia="zh-CN"/>
              </w:rPr>
              <w:t>TC_NL_DSM_MST_BV_05</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320CC" w:rsidRPr="00A320CC" w:rsidRDefault="00CF37DA" w:rsidP="00C06450">
            <w:pPr>
              <w:pStyle w:val="0505"/>
              <w:spacing w:line="240" w:lineRule="atLeast"/>
              <w:rPr>
                <w:rFonts w:ascii="仿宋" w:eastAsia="仿宋" w:hAnsi="仿宋"/>
                <w:lang w:eastAsia="zh-CN"/>
              </w:rPr>
            </w:pPr>
            <w:r w:rsidRPr="00CA56F5">
              <w:rPr>
                <w:rFonts w:ascii="仿宋" w:eastAsia="仿宋" w:hAnsi="仿宋" w:hint="eastAsia"/>
                <w:lang w:eastAsia="zh-CN"/>
              </w:rPr>
              <w:t>DSM 消息测试</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320CC" w:rsidRPr="00A320CC" w:rsidRDefault="00CF37DA" w:rsidP="00C06450">
            <w:pPr>
              <w:pStyle w:val="0505"/>
              <w:spacing w:line="240" w:lineRule="atLeast"/>
              <w:rPr>
                <w:rFonts w:ascii="仿宋" w:eastAsia="仿宋" w:hAnsi="仿宋"/>
                <w:lang w:eastAsia="zh-CN"/>
              </w:rPr>
            </w:pPr>
            <w:r w:rsidRPr="00CA56F5">
              <w:rPr>
                <w:rFonts w:ascii="仿宋" w:eastAsia="仿宋" w:hAnsi="仿宋" w:hint="eastAsia"/>
                <w:lang w:eastAsia="zh-CN"/>
              </w:rPr>
              <w:t>验证 DUT 发送的 DSM 消息中数据内容与高层请求发送的数据内容是否一致</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1) DUT 已加电启动</w:t>
            </w:r>
            <w:r w:rsidR="001E7A02">
              <w:rPr>
                <w:rFonts w:ascii="仿宋" w:eastAsia="仿宋" w:hAnsi="仿宋" w:hint="eastAsia"/>
                <w:lang w:eastAsia="zh-CN"/>
              </w:rPr>
              <w:t>；</w:t>
            </w:r>
          </w:p>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2) DUT 已锁定了基于 GNSS 的位置</w:t>
            </w:r>
            <w:r w:rsidR="00807D4E">
              <w:rPr>
                <w:rFonts w:ascii="仿宋" w:eastAsia="仿宋" w:hAnsi="仿宋" w:hint="eastAsia"/>
                <w:lang w:eastAsia="zh-CN"/>
              </w:rPr>
              <w:t>，</w:t>
            </w:r>
            <w:r w:rsidRPr="00CA56F5">
              <w:rPr>
                <w:rFonts w:ascii="仿宋" w:eastAsia="仿宋" w:hAnsi="仿宋" w:hint="eastAsia"/>
                <w:lang w:eastAsia="zh-CN"/>
              </w:rPr>
              <w:t>并完成与 GNSS 时钟同步</w:t>
            </w:r>
            <w:r w:rsidR="001E7A02">
              <w:rPr>
                <w:rFonts w:ascii="仿宋" w:eastAsia="仿宋" w:hAnsi="仿宋" w:hint="eastAsia"/>
                <w:lang w:eastAsia="zh-CN"/>
              </w:rPr>
              <w:t>；</w:t>
            </w:r>
          </w:p>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A320CC" w:rsidRPr="00A320CC"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4) DUT 除接收测试系统发出的相关指令外</w:t>
            </w:r>
            <w:r w:rsidR="00807D4E">
              <w:rPr>
                <w:rFonts w:ascii="仿宋" w:eastAsia="仿宋" w:hAnsi="仿宋" w:hint="eastAsia"/>
                <w:lang w:eastAsia="zh-CN"/>
              </w:rPr>
              <w:t>，</w:t>
            </w:r>
            <w:r w:rsidRPr="00CA56F5">
              <w:rPr>
                <w:rFonts w:ascii="仿宋" w:eastAsia="仿宋" w:hAnsi="仿宋" w:hint="eastAsia"/>
                <w:lang w:eastAsia="zh-CN"/>
              </w:rPr>
              <w:t>DUT 不会主动发送消息。</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320CC" w:rsidRPr="00A320CC" w:rsidRDefault="00CF37DA" w:rsidP="00C06450">
            <w:pPr>
              <w:pStyle w:val="0505"/>
              <w:spacing w:line="240" w:lineRule="atLeast"/>
              <w:rPr>
                <w:rFonts w:ascii="仿宋" w:eastAsia="仿宋" w:hAnsi="仿宋"/>
                <w:lang w:eastAsia="zh-CN"/>
              </w:rPr>
            </w:pPr>
            <w:r w:rsidRPr="00CA56F5">
              <w:rPr>
                <w:rFonts w:ascii="仿宋" w:eastAsia="仿宋" w:hAnsi="仿宋" w:hint="eastAsia"/>
                <w:lang w:eastAsia="zh-CN"/>
              </w:rPr>
              <w:t>参见测试系统架构</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步骤1:配置DUT发送DSM消息</w:t>
            </w:r>
            <w:r w:rsidR="00807D4E">
              <w:rPr>
                <w:rFonts w:ascii="仿宋" w:eastAsia="仿宋" w:hAnsi="仿宋" w:hint="eastAsia"/>
                <w:lang w:eastAsia="zh-CN"/>
              </w:rPr>
              <w:t>，</w:t>
            </w:r>
            <w:r w:rsidRPr="00CA56F5">
              <w:rPr>
                <w:rFonts w:ascii="仿宋" w:eastAsia="仿宋" w:hAnsi="仿宋" w:hint="eastAsia"/>
                <w:lang w:eastAsia="zh-CN"/>
              </w:rPr>
              <w:t>且‘Data’域信息为pData</w:t>
            </w:r>
            <w:r w:rsidR="001E7A02">
              <w:rPr>
                <w:rFonts w:ascii="仿宋" w:eastAsia="仿宋" w:hAnsi="仿宋" w:hint="eastAsia"/>
                <w:lang w:eastAsia="zh-CN"/>
              </w:rPr>
              <w:t>；</w:t>
            </w:r>
          </w:p>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步骤2:验证DUT是否发送DSM消息</w:t>
            </w:r>
            <w:r w:rsidR="001E7A02">
              <w:rPr>
                <w:rFonts w:ascii="仿宋" w:eastAsia="仿宋" w:hAnsi="仿宋" w:hint="eastAsia"/>
                <w:lang w:eastAsia="zh-CN"/>
              </w:rPr>
              <w:t>；</w:t>
            </w:r>
          </w:p>
          <w:p w:rsidR="00A320CC" w:rsidRPr="00A320CC"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步骤3:验证DSM消息中‘Data’域信息是否正确。</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F37DA" w:rsidRPr="00CA56F5"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步骤2中</w:t>
            </w:r>
            <w:r w:rsidR="00807D4E">
              <w:rPr>
                <w:rFonts w:ascii="仿宋" w:eastAsia="仿宋" w:hAnsi="仿宋" w:hint="eastAsia"/>
                <w:lang w:eastAsia="zh-CN"/>
              </w:rPr>
              <w:t>，</w:t>
            </w:r>
            <w:r w:rsidRPr="00CA56F5">
              <w:rPr>
                <w:rFonts w:ascii="仿宋" w:eastAsia="仿宋" w:hAnsi="仿宋" w:hint="eastAsia"/>
                <w:lang w:eastAsia="zh-CN"/>
              </w:rPr>
              <w:t>TS系统接收到DSM消息</w:t>
            </w:r>
            <w:r w:rsidR="001E7A02">
              <w:rPr>
                <w:rFonts w:ascii="仿宋" w:eastAsia="仿宋" w:hAnsi="仿宋" w:hint="eastAsia"/>
                <w:lang w:eastAsia="zh-CN"/>
              </w:rPr>
              <w:t>；</w:t>
            </w:r>
          </w:p>
          <w:p w:rsidR="00330E50" w:rsidRPr="00330E50" w:rsidRDefault="00CF37DA"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步骤3中</w:t>
            </w:r>
            <w:r w:rsidR="00807D4E">
              <w:rPr>
                <w:rFonts w:ascii="仿宋" w:eastAsia="仿宋" w:hAnsi="仿宋" w:hint="eastAsia"/>
                <w:lang w:eastAsia="zh-CN"/>
              </w:rPr>
              <w:t>，</w:t>
            </w:r>
            <w:r w:rsidRPr="00CA56F5">
              <w:rPr>
                <w:rFonts w:ascii="仿宋" w:eastAsia="仿宋" w:hAnsi="仿宋" w:hint="eastAsia"/>
                <w:lang w:eastAsia="zh-CN"/>
              </w:rPr>
              <w:t>DSM消息中‘Data’域信息内容为pData。</w:t>
            </w:r>
          </w:p>
        </w:tc>
      </w:tr>
    </w:tbl>
    <w:p w:rsidR="00A320CC" w:rsidRDefault="00A320CC" w:rsidP="00A320CC">
      <w:pPr>
        <w:rPr>
          <w:lang w:eastAsia="zh-CN"/>
        </w:rPr>
      </w:pPr>
    </w:p>
    <w:p w:rsidR="00A320CC" w:rsidRDefault="0015739E" w:rsidP="0015739E">
      <w:pPr>
        <w:pStyle w:val="30"/>
        <w:rPr>
          <w:lang w:eastAsia="zh-CN"/>
        </w:rPr>
      </w:pPr>
      <w:bookmarkStart w:id="54" w:name="_Toc36884913"/>
      <w:r w:rsidRPr="0015739E">
        <w:rPr>
          <w:rFonts w:hint="eastAsia"/>
          <w:lang w:eastAsia="zh-CN"/>
        </w:rPr>
        <w:t xml:space="preserve">DUT </w:t>
      </w:r>
      <w:r w:rsidRPr="0015739E">
        <w:rPr>
          <w:rFonts w:hint="eastAsia"/>
          <w:lang w:eastAsia="zh-CN"/>
        </w:rPr>
        <w:t>接收</w:t>
      </w:r>
      <w:r w:rsidRPr="0015739E">
        <w:rPr>
          <w:rFonts w:hint="eastAsia"/>
          <w:lang w:eastAsia="zh-CN"/>
        </w:rPr>
        <w:t xml:space="preserve"> DSM </w:t>
      </w:r>
      <w:r w:rsidRPr="0015739E">
        <w:rPr>
          <w:rFonts w:hint="eastAsia"/>
          <w:lang w:eastAsia="zh-CN"/>
        </w:rPr>
        <w:t>消息测试</w:t>
      </w:r>
      <w:bookmarkEnd w:id="54"/>
    </w:p>
    <w:tbl>
      <w:tblPr>
        <w:tblStyle w:val="ae"/>
        <w:tblW w:w="0" w:type="auto"/>
        <w:tblLook w:val="04A0" w:firstRow="1" w:lastRow="0" w:firstColumn="1" w:lastColumn="0" w:noHBand="0" w:noVBand="1"/>
      </w:tblPr>
      <w:tblGrid>
        <w:gridCol w:w="1384"/>
        <w:gridCol w:w="8470"/>
      </w:tblGrid>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320CC" w:rsidRPr="00A320CC" w:rsidRDefault="00A320CC" w:rsidP="00C06450">
            <w:pPr>
              <w:pStyle w:val="0505"/>
              <w:spacing w:line="240" w:lineRule="atLeast"/>
              <w:rPr>
                <w:rFonts w:ascii="仿宋" w:eastAsia="仿宋" w:hAnsi="仿宋"/>
                <w:lang w:eastAsia="zh-CN"/>
              </w:rPr>
            </w:pP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lastRenderedPageBreak/>
              <w:t>测试项目</w:t>
            </w:r>
          </w:p>
        </w:tc>
        <w:tc>
          <w:tcPr>
            <w:tcW w:w="8470" w:type="dxa"/>
          </w:tcPr>
          <w:p w:rsidR="00A320CC" w:rsidRPr="00A320CC" w:rsidRDefault="00A320CC" w:rsidP="00CA56F5">
            <w:pPr>
              <w:pStyle w:val="0505"/>
              <w:spacing w:line="240" w:lineRule="atLeast"/>
              <w:rPr>
                <w:rFonts w:ascii="仿宋" w:eastAsia="仿宋" w:hAnsi="仿宋"/>
                <w:lang w:eastAsia="zh-CN"/>
              </w:rPr>
            </w:pP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320CC" w:rsidRPr="00A320CC" w:rsidRDefault="00A320CC" w:rsidP="00C06450">
            <w:pPr>
              <w:pStyle w:val="0505"/>
              <w:spacing w:line="240" w:lineRule="atLeast"/>
              <w:rPr>
                <w:rFonts w:ascii="仿宋" w:eastAsia="仿宋" w:hAnsi="仿宋"/>
                <w:lang w:eastAsia="zh-CN"/>
              </w:rPr>
            </w:pP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A320CC" w:rsidRPr="00A320CC" w:rsidRDefault="00A320CC" w:rsidP="00C06450">
            <w:pPr>
              <w:pStyle w:val="0505"/>
              <w:spacing w:line="240" w:lineRule="atLeast"/>
              <w:rPr>
                <w:rFonts w:ascii="仿宋" w:eastAsia="仿宋" w:hAnsi="仿宋"/>
                <w:lang w:eastAsia="zh-CN"/>
              </w:rPr>
            </w:pP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320CC" w:rsidRPr="00A320CC" w:rsidRDefault="00A320CC" w:rsidP="00C06450">
            <w:pPr>
              <w:pStyle w:val="0505"/>
              <w:spacing w:line="240" w:lineRule="atLeast"/>
              <w:rPr>
                <w:rFonts w:ascii="仿宋" w:eastAsia="仿宋" w:hAnsi="仿宋"/>
                <w:lang w:eastAsia="zh-CN"/>
              </w:rPr>
            </w:pP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A320CC" w:rsidRPr="00A320CC" w:rsidRDefault="00A320CC" w:rsidP="00C06450">
            <w:pPr>
              <w:pStyle w:val="0505"/>
              <w:spacing w:line="240" w:lineRule="atLeast"/>
              <w:rPr>
                <w:rFonts w:ascii="仿宋" w:eastAsia="仿宋" w:hAnsi="仿宋"/>
                <w:lang w:eastAsia="zh-CN"/>
              </w:rPr>
            </w:pP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F33263" w:rsidRPr="00A320CC" w:rsidRDefault="00F33263" w:rsidP="00C06450">
            <w:pPr>
              <w:pStyle w:val="0505"/>
              <w:spacing w:line="240" w:lineRule="atLeast"/>
              <w:rPr>
                <w:rFonts w:ascii="仿宋" w:eastAsia="仿宋" w:hAnsi="仿宋"/>
                <w:lang w:eastAsia="zh-CN"/>
              </w:rPr>
            </w:pPr>
          </w:p>
        </w:tc>
      </w:tr>
    </w:tbl>
    <w:p w:rsidR="00A320CC" w:rsidRDefault="00A320CC" w:rsidP="00A320CC">
      <w:pPr>
        <w:rPr>
          <w:lang w:eastAsia="zh-CN"/>
        </w:rPr>
      </w:pPr>
    </w:p>
    <w:p w:rsidR="00A320CC" w:rsidRDefault="0015739E" w:rsidP="0015739E">
      <w:pPr>
        <w:pStyle w:val="30"/>
        <w:rPr>
          <w:lang w:eastAsia="zh-CN"/>
        </w:rPr>
      </w:pPr>
      <w:bookmarkStart w:id="55" w:name="_Toc36884914"/>
      <w:r w:rsidRPr="0015739E">
        <w:rPr>
          <w:rFonts w:hint="eastAsia"/>
          <w:lang w:eastAsia="zh-CN"/>
        </w:rPr>
        <w:t xml:space="preserve">DUT </w:t>
      </w:r>
      <w:r w:rsidRPr="0015739E">
        <w:rPr>
          <w:rFonts w:hint="eastAsia"/>
          <w:lang w:eastAsia="zh-CN"/>
        </w:rPr>
        <w:t>解析</w:t>
      </w:r>
      <w:r w:rsidRPr="0015739E">
        <w:rPr>
          <w:rFonts w:hint="eastAsia"/>
          <w:lang w:eastAsia="zh-CN"/>
        </w:rPr>
        <w:t xml:space="preserve"> DSM </w:t>
      </w:r>
      <w:r w:rsidRPr="0015739E">
        <w:rPr>
          <w:rFonts w:hint="eastAsia"/>
          <w:lang w:eastAsia="zh-CN"/>
        </w:rPr>
        <w:t>消息测试</w:t>
      </w:r>
      <w:bookmarkEnd w:id="55"/>
    </w:p>
    <w:tbl>
      <w:tblPr>
        <w:tblStyle w:val="ae"/>
        <w:tblW w:w="0" w:type="auto"/>
        <w:tblLook w:val="04A0" w:firstRow="1" w:lastRow="0" w:firstColumn="1" w:lastColumn="0" w:noHBand="0" w:noVBand="1"/>
      </w:tblPr>
      <w:tblGrid>
        <w:gridCol w:w="1384"/>
        <w:gridCol w:w="8470"/>
      </w:tblGrid>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320CC"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TC_NL_DSM_PP_BV_01</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DSM 消息测试</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验证已在 DUT 注册的 AID 应用接收到一个不包含扩展域的有效 DSM 消息</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1) DUT 已加电启动</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2) DUT 已锁定了基于 GNSS 的位置</w:t>
            </w:r>
            <w:r w:rsidR="00807D4E">
              <w:rPr>
                <w:rFonts w:ascii="仿宋" w:eastAsia="仿宋" w:hAnsi="仿宋" w:hint="eastAsia"/>
                <w:lang w:eastAsia="zh-CN"/>
              </w:rPr>
              <w:t>，</w:t>
            </w:r>
            <w:r w:rsidRPr="00CA56F5">
              <w:rPr>
                <w:rFonts w:ascii="仿宋" w:eastAsia="仿宋" w:hAnsi="仿宋" w:hint="eastAsia"/>
                <w:lang w:eastAsia="zh-CN"/>
              </w:rPr>
              <w:t>并完成与 GNSS 时钟同步</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A320CC"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4) DUT 除接收测试系统发出的相关指令外</w:t>
            </w:r>
            <w:r w:rsidR="00807D4E">
              <w:rPr>
                <w:rFonts w:ascii="仿宋" w:eastAsia="仿宋" w:hAnsi="仿宋" w:hint="eastAsia"/>
                <w:lang w:eastAsia="zh-CN"/>
              </w:rPr>
              <w:t>，</w:t>
            </w:r>
            <w:r w:rsidRPr="00CA56F5">
              <w:rPr>
                <w:rFonts w:ascii="仿宋" w:eastAsia="仿宋" w:hAnsi="仿宋" w:hint="eastAsia"/>
                <w:lang w:eastAsia="zh-CN"/>
              </w:rPr>
              <w:t>DUT 不会主动发送消息。</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320CC" w:rsidRPr="00A320CC" w:rsidRDefault="00CA56F5" w:rsidP="00C06450">
            <w:pPr>
              <w:pStyle w:val="0505"/>
              <w:spacing w:line="240" w:lineRule="atLeast"/>
              <w:rPr>
                <w:rFonts w:ascii="仿宋" w:eastAsia="仿宋" w:hAnsi="仿宋"/>
                <w:lang w:eastAsia="zh-CN"/>
              </w:rPr>
            </w:pPr>
            <w:r w:rsidRPr="00CA56F5">
              <w:rPr>
                <w:rFonts w:ascii="仿宋" w:eastAsia="仿宋" w:hAnsi="仿宋" w:hint="eastAsia"/>
                <w:lang w:eastAsia="zh-CN"/>
              </w:rPr>
              <w:t>参见测试系统架构</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步骤1:配置DUT在长度为1字节的'pAID1</w:t>
            </w:r>
            <w:proofErr w:type="gramStart"/>
            <w:r w:rsidRPr="00CA56F5">
              <w:rPr>
                <w:rFonts w:ascii="仿宋" w:eastAsia="仿宋" w:hAnsi="仿宋" w:hint="eastAsia"/>
                <w:lang w:eastAsia="zh-CN"/>
              </w:rPr>
              <w:t>’</w:t>
            </w:r>
            <w:proofErr w:type="gramEnd"/>
            <w:r w:rsidRPr="00CA56F5">
              <w:rPr>
                <w:rFonts w:ascii="仿宋" w:eastAsia="仿宋" w:hAnsi="仿宋" w:hint="eastAsia"/>
                <w:lang w:eastAsia="zh-CN"/>
              </w:rPr>
              <w:t>应用上接收DSM消息</w:t>
            </w:r>
            <w:r w:rsidR="00807D4E">
              <w:rPr>
                <w:rFonts w:ascii="仿宋" w:eastAsia="仿宋" w:hAnsi="仿宋" w:hint="eastAsia"/>
                <w:lang w:eastAsia="zh-CN"/>
              </w:rPr>
              <w:t>，</w:t>
            </w:r>
            <w:r w:rsidRPr="00CA56F5">
              <w:rPr>
                <w:rFonts w:ascii="仿宋" w:eastAsia="仿宋" w:hAnsi="仿宋" w:hint="eastAsia"/>
                <w:lang w:eastAsia="zh-CN"/>
              </w:rPr>
              <w:t>其中适配层Protocol</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lang w:eastAsia="zh-CN"/>
              </w:rPr>
              <w:t>Type=4</w:t>
            </w:r>
            <w:r w:rsidR="00807D4E">
              <w:rPr>
                <w:rFonts w:ascii="仿宋" w:eastAsia="仿宋" w:hAnsi="仿宋"/>
                <w:lang w:eastAsia="zh-CN"/>
              </w:rPr>
              <w:t>，</w:t>
            </w:r>
            <w:r w:rsidRPr="00CA56F5">
              <w:rPr>
                <w:rFonts w:ascii="仿宋" w:eastAsia="仿宋" w:hAnsi="仿宋"/>
                <w:lang w:eastAsia="zh-CN"/>
              </w:rPr>
              <w:t>DSMP Version=0</w:t>
            </w:r>
            <w:r w:rsidR="00807D4E">
              <w:rPr>
                <w:rFonts w:ascii="仿宋" w:eastAsia="仿宋" w:hAnsi="仿宋"/>
                <w:lang w:eastAsia="zh-CN"/>
              </w:rPr>
              <w:t>，</w:t>
            </w:r>
            <w:r w:rsidRPr="00CA56F5">
              <w:rPr>
                <w:rFonts w:ascii="仿宋" w:eastAsia="仿宋" w:hAnsi="仿宋"/>
                <w:lang w:eastAsia="zh-CN"/>
              </w:rPr>
              <w:t>DSMP Extension Indicator=0</w:t>
            </w:r>
            <w:r w:rsidR="00807D4E">
              <w:rPr>
                <w:rFonts w:ascii="仿宋" w:eastAsia="仿宋" w:hAnsi="仿宋"/>
                <w:lang w:eastAsia="zh-CN"/>
              </w:rPr>
              <w:t>，</w:t>
            </w:r>
            <w:r>
              <w:rPr>
                <w:rFonts w:ascii="仿宋" w:eastAsia="仿宋" w:hAnsi="仿宋" w:hint="eastAsia"/>
                <w:lang w:eastAsia="zh-CN"/>
              </w:rPr>
              <w:t xml:space="preserve"> </w:t>
            </w:r>
            <w:r w:rsidRPr="00CA56F5">
              <w:rPr>
                <w:rFonts w:ascii="仿宋" w:eastAsia="仿宋" w:hAnsi="仿宋"/>
                <w:lang w:eastAsia="zh-CN"/>
              </w:rPr>
              <w:t>Length=pLength1</w:t>
            </w:r>
            <w:r w:rsidR="00807D4E">
              <w:rPr>
                <w:rFonts w:ascii="仿宋" w:eastAsia="仿宋" w:hAnsi="仿宋"/>
                <w:lang w:eastAsia="zh-CN"/>
              </w:rPr>
              <w:t>，</w:t>
            </w:r>
            <w:r w:rsidR="00CF37DA">
              <w:rPr>
                <w:rFonts w:ascii="仿宋" w:eastAsia="仿宋" w:hAnsi="仿宋" w:hint="eastAsia"/>
                <w:lang w:eastAsia="zh-CN"/>
              </w:rPr>
              <w:t xml:space="preserve"> </w:t>
            </w:r>
            <w:r w:rsidRPr="00CA56F5">
              <w:rPr>
                <w:rFonts w:ascii="仿宋" w:eastAsia="仿宋" w:hAnsi="仿宋"/>
                <w:lang w:eastAsia="zh-CN"/>
              </w:rPr>
              <w:t>Data=pData1</w:t>
            </w:r>
            <w:r w:rsidR="001E7A02">
              <w:rPr>
                <w:rFonts w:ascii="仿宋" w:eastAsia="仿宋" w:hAnsi="仿宋"/>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步骤2:TS发送DSM消息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步骤3:验证DUT是否接收到DSM消息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步骤4:验证DUT接收到的DSM消息内容是否正确</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步骤5:配置DUT在长度为2字节的'pAID2</w:t>
            </w:r>
            <w:proofErr w:type="gramStart"/>
            <w:r w:rsidRPr="00CA56F5">
              <w:rPr>
                <w:rFonts w:ascii="仿宋" w:eastAsia="仿宋" w:hAnsi="仿宋" w:hint="eastAsia"/>
                <w:lang w:eastAsia="zh-CN"/>
              </w:rPr>
              <w:t>’</w:t>
            </w:r>
            <w:proofErr w:type="gramEnd"/>
            <w:r w:rsidRPr="00CA56F5">
              <w:rPr>
                <w:rFonts w:ascii="仿宋" w:eastAsia="仿宋" w:hAnsi="仿宋" w:hint="eastAsia"/>
                <w:lang w:eastAsia="zh-CN"/>
              </w:rPr>
              <w:t>应用上接收DSM消息</w:t>
            </w:r>
            <w:r w:rsidR="00807D4E">
              <w:rPr>
                <w:rFonts w:ascii="仿宋" w:eastAsia="仿宋" w:hAnsi="仿宋" w:hint="eastAsia"/>
                <w:lang w:eastAsia="zh-CN"/>
              </w:rPr>
              <w:t>，</w:t>
            </w:r>
            <w:r w:rsidRPr="00CA56F5">
              <w:rPr>
                <w:rFonts w:ascii="仿宋" w:eastAsia="仿宋" w:hAnsi="仿宋" w:hint="eastAsia"/>
                <w:lang w:eastAsia="zh-CN"/>
              </w:rPr>
              <w:t>其中适配层Protocol</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lang w:eastAsia="zh-CN"/>
              </w:rPr>
              <w:t>Type=4</w:t>
            </w:r>
            <w:r w:rsidR="00807D4E">
              <w:rPr>
                <w:rFonts w:ascii="仿宋" w:eastAsia="仿宋" w:hAnsi="仿宋"/>
                <w:lang w:eastAsia="zh-CN"/>
              </w:rPr>
              <w:t>，</w:t>
            </w:r>
            <w:r w:rsidRPr="00CA56F5">
              <w:rPr>
                <w:rFonts w:ascii="仿宋" w:eastAsia="仿宋" w:hAnsi="仿宋"/>
                <w:lang w:eastAsia="zh-CN"/>
              </w:rPr>
              <w:t>DSMP Version=0</w:t>
            </w:r>
            <w:r w:rsidR="00807D4E">
              <w:rPr>
                <w:rFonts w:ascii="仿宋" w:eastAsia="仿宋" w:hAnsi="仿宋"/>
                <w:lang w:eastAsia="zh-CN"/>
              </w:rPr>
              <w:t>，</w:t>
            </w:r>
            <w:r w:rsidRPr="00CA56F5">
              <w:rPr>
                <w:rFonts w:ascii="仿宋" w:eastAsia="仿宋" w:hAnsi="仿宋"/>
                <w:lang w:eastAsia="zh-CN"/>
              </w:rPr>
              <w:t>DSMP Extension Indicator=0</w:t>
            </w:r>
            <w:r w:rsidR="00807D4E">
              <w:rPr>
                <w:rFonts w:ascii="仿宋" w:eastAsia="仿宋" w:hAnsi="仿宋"/>
                <w:lang w:eastAsia="zh-CN"/>
              </w:rPr>
              <w:t>，</w:t>
            </w:r>
            <w:r w:rsidR="00CF37DA">
              <w:rPr>
                <w:rFonts w:ascii="仿宋" w:eastAsia="仿宋" w:hAnsi="仿宋" w:hint="eastAsia"/>
                <w:lang w:eastAsia="zh-CN"/>
              </w:rPr>
              <w:t xml:space="preserve"> </w:t>
            </w:r>
            <w:r w:rsidRPr="00CA56F5">
              <w:rPr>
                <w:rFonts w:ascii="仿宋" w:eastAsia="仿宋" w:hAnsi="仿宋"/>
                <w:lang w:eastAsia="zh-CN"/>
              </w:rPr>
              <w:t>Length=pLength2</w:t>
            </w:r>
            <w:r w:rsidR="00807D4E">
              <w:rPr>
                <w:rFonts w:ascii="仿宋" w:eastAsia="仿宋" w:hAnsi="仿宋"/>
                <w:lang w:eastAsia="zh-CN"/>
              </w:rPr>
              <w:t>，</w:t>
            </w:r>
            <w:r w:rsidR="00CF37DA">
              <w:rPr>
                <w:rFonts w:ascii="仿宋" w:eastAsia="仿宋" w:hAnsi="仿宋" w:hint="eastAsia"/>
                <w:lang w:eastAsia="zh-CN"/>
              </w:rPr>
              <w:t xml:space="preserve"> </w:t>
            </w:r>
            <w:r w:rsidRPr="00CA56F5">
              <w:rPr>
                <w:rFonts w:ascii="仿宋" w:eastAsia="仿宋" w:hAnsi="仿宋"/>
                <w:lang w:eastAsia="zh-CN"/>
              </w:rPr>
              <w:t>Data=pData2</w:t>
            </w:r>
            <w:r w:rsidR="001E7A02">
              <w:rPr>
                <w:rFonts w:ascii="仿宋" w:eastAsia="仿宋" w:hAnsi="仿宋"/>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步骤6:TS发送DSM消息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步骤7:验证DUT是否接收到DSM消息</w:t>
            </w:r>
            <w:r w:rsidR="001E7A02">
              <w:rPr>
                <w:rFonts w:ascii="仿宋" w:eastAsia="仿宋" w:hAnsi="仿宋" w:hint="eastAsia"/>
                <w:lang w:eastAsia="zh-CN"/>
              </w:rPr>
              <w:t>；</w:t>
            </w:r>
          </w:p>
          <w:p w:rsidR="00A320CC" w:rsidRPr="00A320CC" w:rsidRDefault="00CA56F5"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步骤8:验证DUT接收到的DSM消息内容是否正确</w:t>
            </w:r>
            <w:r w:rsidR="001E7A02">
              <w:rPr>
                <w:rFonts w:ascii="仿宋" w:eastAsia="仿宋" w:hAnsi="仿宋" w:hint="eastAsia"/>
                <w:lang w:eastAsia="zh-CN"/>
              </w:rPr>
              <w:t>；</w:t>
            </w:r>
          </w:p>
        </w:tc>
      </w:tr>
      <w:tr w:rsidR="00A320CC" w:rsidTr="00C06450">
        <w:tc>
          <w:tcPr>
            <w:tcW w:w="1384" w:type="dxa"/>
          </w:tcPr>
          <w:p w:rsidR="00A320CC" w:rsidRPr="00A320CC" w:rsidRDefault="006C0F23" w:rsidP="00C0645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步骤3中</w:t>
            </w:r>
            <w:r w:rsidR="00807D4E">
              <w:rPr>
                <w:rFonts w:ascii="仿宋" w:eastAsia="仿宋" w:hAnsi="仿宋" w:hint="eastAsia"/>
                <w:lang w:eastAsia="zh-CN"/>
              </w:rPr>
              <w:t>，</w:t>
            </w:r>
            <w:r w:rsidRPr="00CA56F5">
              <w:rPr>
                <w:rFonts w:ascii="仿宋" w:eastAsia="仿宋" w:hAnsi="仿宋" w:hint="eastAsia"/>
                <w:lang w:eastAsia="zh-CN"/>
              </w:rPr>
              <w:t>DUT上pAID1对应的应用接收到DSM消息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步骤4中</w:t>
            </w:r>
            <w:r w:rsidR="00807D4E">
              <w:rPr>
                <w:rFonts w:ascii="仿宋" w:eastAsia="仿宋" w:hAnsi="仿宋" w:hint="eastAsia"/>
                <w:lang w:eastAsia="zh-CN"/>
              </w:rPr>
              <w:t>，</w:t>
            </w:r>
            <w:r w:rsidRPr="00CA56F5">
              <w:rPr>
                <w:rFonts w:ascii="仿宋" w:eastAsia="仿宋" w:hAnsi="仿宋" w:hint="eastAsia"/>
                <w:lang w:eastAsia="zh-CN"/>
              </w:rPr>
              <w:t>DSM消息内容为: Protocol Type=4</w:t>
            </w:r>
            <w:r w:rsidR="00807D4E">
              <w:rPr>
                <w:rFonts w:ascii="仿宋" w:eastAsia="仿宋" w:hAnsi="仿宋" w:hint="eastAsia"/>
                <w:lang w:eastAsia="zh-CN"/>
              </w:rPr>
              <w:t>，</w:t>
            </w:r>
            <w:r w:rsidRPr="00CA56F5">
              <w:rPr>
                <w:rFonts w:ascii="仿宋" w:eastAsia="仿宋" w:hAnsi="仿宋" w:hint="eastAsia"/>
                <w:lang w:eastAsia="zh-CN"/>
              </w:rPr>
              <w:t>DSMP Version=0</w:t>
            </w:r>
            <w:r w:rsidR="00807D4E">
              <w:rPr>
                <w:rFonts w:ascii="仿宋" w:eastAsia="仿宋" w:hAnsi="仿宋" w:hint="eastAsia"/>
                <w:lang w:eastAsia="zh-CN"/>
              </w:rPr>
              <w:t>，</w:t>
            </w:r>
            <w:r w:rsidRPr="00CA56F5">
              <w:rPr>
                <w:rFonts w:ascii="仿宋" w:eastAsia="仿宋" w:hAnsi="仿宋" w:hint="eastAsia"/>
                <w:lang w:eastAsia="zh-CN"/>
              </w:rPr>
              <w:t>DSMP Extension</w:t>
            </w:r>
            <w:r w:rsidR="00CF37DA">
              <w:rPr>
                <w:rFonts w:ascii="仿宋" w:eastAsia="仿宋" w:hAnsi="仿宋" w:hint="eastAsia"/>
                <w:lang w:eastAsia="zh-CN"/>
              </w:rPr>
              <w:t xml:space="preserve"> </w:t>
            </w:r>
            <w:r w:rsidRPr="00CA56F5">
              <w:rPr>
                <w:rFonts w:ascii="仿宋" w:eastAsia="仿宋" w:hAnsi="仿宋"/>
                <w:lang w:eastAsia="zh-CN"/>
              </w:rPr>
              <w:t>Indicator=0</w:t>
            </w:r>
            <w:r w:rsidR="00807D4E">
              <w:rPr>
                <w:rFonts w:ascii="仿宋" w:eastAsia="仿宋" w:hAnsi="仿宋"/>
                <w:lang w:eastAsia="zh-CN"/>
              </w:rPr>
              <w:t>，</w:t>
            </w:r>
            <w:r w:rsidRPr="00CA56F5">
              <w:rPr>
                <w:rFonts w:ascii="仿宋" w:eastAsia="仿宋" w:hAnsi="仿宋"/>
                <w:lang w:eastAsia="zh-CN"/>
              </w:rPr>
              <w:t>Length=pLength1</w:t>
            </w:r>
            <w:r w:rsidR="00807D4E">
              <w:rPr>
                <w:rFonts w:ascii="仿宋" w:eastAsia="仿宋" w:hAnsi="仿宋"/>
                <w:lang w:eastAsia="zh-CN"/>
              </w:rPr>
              <w:t>，</w:t>
            </w:r>
            <w:r w:rsidRPr="00CA56F5">
              <w:rPr>
                <w:rFonts w:ascii="仿宋" w:eastAsia="仿宋" w:hAnsi="仿宋"/>
                <w:lang w:eastAsia="zh-CN"/>
              </w:rPr>
              <w:t>Data=pData1</w:t>
            </w:r>
            <w:r w:rsidR="001E7A02">
              <w:rPr>
                <w:rFonts w:ascii="仿宋" w:eastAsia="仿宋" w:hAnsi="仿宋"/>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步骤7中</w:t>
            </w:r>
            <w:r w:rsidR="00807D4E">
              <w:rPr>
                <w:rFonts w:ascii="仿宋" w:eastAsia="仿宋" w:hAnsi="仿宋" w:hint="eastAsia"/>
                <w:lang w:eastAsia="zh-CN"/>
              </w:rPr>
              <w:t>，</w:t>
            </w:r>
            <w:r w:rsidRPr="00CA56F5">
              <w:rPr>
                <w:rFonts w:ascii="仿宋" w:eastAsia="仿宋" w:hAnsi="仿宋" w:hint="eastAsia"/>
                <w:lang w:eastAsia="zh-CN"/>
              </w:rPr>
              <w:t>DUT上pAID2对应的应用接收到DSM消息</w:t>
            </w:r>
            <w:r w:rsidR="001E7A02">
              <w:rPr>
                <w:rFonts w:ascii="仿宋" w:eastAsia="仿宋" w:hAnsi="仿宋" w:hint="eastAsia"/>
                <w:lang w:eastAsia="zh-CN"/>
              </w:rPr>
              <w:t>；</w:t>
            </w:r>
          </w:p>
          <w:p w:rsidR="00F33263" w:rsidRPr="00A320CC" w:rsidRDefault="00CA56F5" w:rsidP="00CF37DA">
            <w:pPr>
              <w:pStyle w:val="0505"/>
              <w:spacing w:line="240" w:lineRule="atLeast"/>
              <w:rPr>
                <w:rFonts w:ascii="仿宋" w:eastAsia="仿宋" w:hAnsi="仿宋"/>
                <w:lang w:eastAsia="zh-CN"/>
              </w:rPr>
            </w:pPr>
            <w:r w:rsidRPr="00CA56F5">
              <w:rPr>
                <w:rFonts w:ascii="仿宋" w:eastAsia="仿宋" w:hAnsi="仿宋" w:hint="eastAsia"/>
                <w:lang w:eastAsia="zh-CN"/>
              </w:rPr>
              <w:t>步骤8中</w:t>
            </w:r>
            <w:r w:rsidR="00807D4E">
              <w:rPr>
                <w:rFonts w:ascii="仿宋" w:eastAsia="仿宋" w:hAnsi="仿宋" w:hint="eastAsia"/>
                <w:lang w:eastAsia="zh-CN"/>
              </w:rPr>
              <w:t>，</w:t>
            </w:r>
            <w:r w:rsidRPr="00CA56F5">
              <w:rPr>
                <w:rFonts w:ascii="仿宋" w:eastAsia="仿宋" w:hAnsi="仿宋" w:hint="eastAsia"/>
                <w:lang w:eastAsia="zh-CN"/>
              </w:rPr>
              <w:t>DSM消息内容为: Protocol Type=4</w:t>
            </w:r>
            <w:r w:rsidR="00807D4E">
              <w:rPr>
                <w:rFonts w:ascii="仿宋" w:eastAsia="仿宋" w:hAnsi="仿宋" w:hint="eastAsia"/>
                <w:lang w:eastAsia="zh-CN"/>
              </w:rPr>
              <w:t>，</w:t>
            </w:r>
            <w:r w:rsidRPr="00CA56F5">
              <w:rPr>
                <w:rFonts w:ascii="仿宋" w:eastAsia="仿宋" w:hAnsi="仿宋" w:hint="eastAsia"/>
                <w:lang w:eastAsia="zh-CN"/>
              </w:rPr>
              <w:t>DSMP Version=0</w:t>
            </w:r>
            <w:r w:rsidR="00807D4E">
              <w:rPr>
                <w:rFonts w:ascii="仿宋" w:eastAsia="仿宋" w:hAnsi="仿宋" w:hint="eastAsia"/>
                <w:lang w:eastAsia="zh-CN"/>
              </w:rPr>
              <w:t>，</w:t>
            </w:r>
            <w:r w:rsidRPr="00CA56F5">
              <w:rPr>
                <w:rFonts w:ascii="仿宋" w:eastAsia="仿宋" w:hAnsi="仿宋" w:hint="eastAsia"/>
                <w:lang w:eastAsia="zh-CN"/>
              </w:rPr>
              <w:t>DSMP Extension</w:t>
            </w:r>
            <w:r w:rsidR="00CF37DA">
              <w:rPr>
                <w:rFonts w:ascii="仿宋" w:eastAsia="仿宋" w:hAnsi="仿宋" w:hint="eastAsia"/>
                <w:lang w:eastAsia="zh-CN"/>
              </w:rPr>
              <w:t xml:space="preserve"> </w:t>
            </w:r>
            <w:r w:rsidRPr="00CA56F5">
              <w:rPr>
                <w:rFonts w:ascii="仿宋" w:eastAsia="仿宋" w:hAnsi="仿宋" w:hint="eastAsia"/>
                <w:lang w:eastAsia="zh-CN"/>
              </w:rPr>
              <w:t>Indicator=0</w:t>
            </w:r>
            <w:r w:rsidR="00807D4E">
              <w:rPr>
                <w:rFonts w:ascii="仿宋" w:eastAsia="仿宋" w:hAnsi="仿宋" w:hint="eastAsia"/>
                <w:lang w:eastAsia="zh-CN"/>
              </w:rPr>
              <w:t>，</w:t>
            </w:r>
            <w:r w:rsidRPr="00CA56F5">
              <w:rPr>
                <w:rFonts w:ascii="仿宋" w:eastAsia="仿宋" w:hAnsi="仿宋" w:hint="eastAsia"/>
                <w:lang w:eastAsia="zh-CN"/>
              </w:rPr>
              <w:t>Length=pLength2</w:t>
            </w:r>
            <w:r w:rsidR="00807D4E">
              <w:rPr>
                <w:rFonts w:ascii="仿宋" w:eastAsia="仿宋" w:hAnsi="仿宋" w:hint="eastAsia"/>
                <w:lang w:eastAsia="zh-CN"/>
              </w:rPr>
              <w:t>，</w:t>
            </w:r>
            <w:r w:rsidRPr="00CA56F5">
              <w:rPr>
                <w:rFonts w:ascii="仿宋" w:eastAsia="仿宋" w:hAnsi="仿宋" w:hint="eastAsia"/>
                <w:lang w:eastAsia="zh-CN"/>
              </w:rPr>
              <w:t>Data=pData2。</w:t>
            </w:r>
          </w:p>
        </w:tc>
      </w:tr>
    </w:tbl>
    <w:p w:rsidR="006C0F23" w:rsidRDefault="006C0F23" w:rsidP="00A320CC">
      <w:pPr>
        <w:rPr>
          <w:lang w:eastAsia="zh-CN"/>
        </w:rPr>
      </w:pPr>
    </w:p>
    <w:p w:rsidR="00886E65" w:rsidRDefault="0066057A" w:rsidP="0066057A">
      <w:pPr>
        <w:pStyle w:val="2"/>
        <w:rPr>
          <w:lang w:val="en-GB" w:eastAsia="zh-CN"/>
        </w:rPr>
      </w:pPr>
      <w:bookmarkStart w:id="56" w:name="_Toc34934987"/>
      <w:bookmarkStart w:id="57" w:name="_Toc36884915"/>
      <w:bookmarkEnd w:id="56"/>
      <w:r w:rsidRPr="0066057A">
        <w:rPr>
          <w:rFonts w:hint="eastAsia"/>
          <w:lang w:eastAsia="zh-CN"/>
        </w:rPr>
        <w:t>应用注册测试</w:t>
      </w:r>
      <w:bookmarkEnd w:id="57"/>
    </w:p>
    <w:p w:rsidR="0040538D" w:rsidRPr="00BC17CC" w:rsidRDefault="0015739E" w:rsidP="0015739E">
      <w:pPr>
        <w:pStyle w:val="30"/>
        <w:rPr>
          <w:lang w:eastAsia="zh-CN"/>
        </w:rPr>
      </w:pPr>
      <w:bookmarkStart w:id="58" w:name="_Toc36884916"/>
      <w:bookmarkStart w:id="59" w:name="_Toc30581546"/>
      <w:bookmarkEnd w:id="30"/>
      <w:bookmarkEnd w:id="31"/>
      <w:bookmarkEnd w:id="32"/>
      <w:r w:rsidRPr="0015739E">
        <w:rPr>
          <w:rFonts w:hint="eastAsia"/>
          <w:lang w:eastAsia="zh-CN"/>
        </w:rPr>
        <w:t>高层应用注册测试</w:t>
      </w:r>
      <w:bookmarkEnd w:id="58"/>
    </w:p>
    <w:tbl>
      <w:tblPr>
        <w:tblStyle w:val="ae"/>
        <w:tblW w:w="0" w:type="auto"/>
        <w:tblLook w:val="04A0" w:firstRow="1" w:lastRow="0" w:firstColumn="1" w:lastColumn="0" w:noHBand="0" w:noVBand="1"/>
      </w:tblPr>
      <w:tblGrid>
        <w:gridCol w:w="1384"/>
        <w:gridCol w:w="8470"/>
      </w:tblGrid>
      <w:tr w:rsidR="00EE256B" w:rsidTr="00807D4E">
        <w:tc>
          <w:tcPr>
            <w:tcW w:w="1384" w:type="dxa"/>
          </w:tcPr>
          <w:p w:rsidR="00EE256B"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EE256B"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TC_NL_DSM_POP_BV_01</w:t>
            </w:r>
          </w:p>
        </w:tc>
      </w:tr>
      <w:tr w:rsidR="00EE256B" w:rsidTr="00807D4E">
        <w:tc>
          <w:tcPr>
            <w:tcW w:w="1384" w:type="dxa"/>
          </w:tcPr>
          <w:p w:rsidR="00EE256B"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EE256B" w:rsidRPr="00A320CC" w:rsidRDefault="00CA56F5" w:rsidP="00807D4E">
            <w:pPr>
              <w:pStyle w:val="0505"/>
              <w:spacing w:line="240" w:lineRule="atLeast"/>
              <w:rPr>
                <w:rFonts w:ascii="仿宋" w:eastAsia="仿宋" w:hAnsi="仿宋"/>
                <w:lang w:eastAsia="zh-CN"/>
              </w:rPr>
            </w:pPr>
            <w:r w:rsidRPr="00CA56F5">
              <w:rPr>
                <w:rFonts w:ascii="仿宋" w:eastAsia="仿宋" w:hAnsi="仿宋" w:hint="eastAsia"/>
                <w:lang w:eastAsia="zh-CN"/>
              </w:rPr>
              <w:t>应用注册测试</w:t>
            </w:r>
          </w:p>
        </w:tc>
      </w:tr>
      <w:tr w:rsidR="00EE256B" w:rsidTr="00807D4E">
        <w:tc>
          <w:tcPr>
            <w:tcW w:w="1384" w:type="dxa"/>
          </w:tcPr>
          <w:p w:rsidR="00EE256B"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EE256B" w:rsidRPr="00A320CC" w:rsidRDefault="00CA56F5" w:rsidP="00807D4E">
            <w:pPr>
              <w:pStyle w:val="0505"/>
              <w:spacing w:line="240" w:lineRule="atLeast"/>
              <w:rPr>
                <w:rFonts w:ascii="仿宋" w:eastAsia="仿宋" w:hAnsi="仿宋"/>
                <w:lang w:eastAsia="zh-CN"/>
              </w:rPr>
            </w:pPr>
            <w:r w:rsidRPr="00CA56F5">
              <w:rPr>
                <w:rFonts w:ascii="仿宋" w:eastAsia="仿宋" w:hAnsi="仿宋" w:hint="eastAsia"/>
                <w:lang w:eastAsia="zh-CN"/>
              </w:rPr>
              <w:t>验证已在 DUT 上注册的应用可接收到 DSM 消息</w:t>
            </w:r>
            <w:r w:rsidR="00807D4E">
              <w:rPr>
                <w:rFonts w:ascii="仿宋" w:eastAsia="仿宋" w:hAnsi="仿宋" w:hint="eastAsia"/>
                <w:lang w:eastAsia="zh-CN"/>
              </w:rPr>
              <w:t>，</w:t>
            </w:r>
            <w:r w:rsidRPr="00CA56F5">
              <w:rPr>
                <w:rFonts w:ascii="仿宋" w:eastAsia="仿宋" w:hAnsi="仿宋" w:hint="eastAsia"/>
                <w:lang w:eastAsia="zh-CN"/>
              </w:rPr>
              <w:t>未注册的 AID 应用不能接收到 DSM消息</w:t>
            </w:r>
          </w:p>
        </w:tc>
      </w:tr>
      <w:tr w:rsidR="00EE256B" w:rsidTr="00807D4E">
        <w:tc>
          <w:tcPr>
            <w:tcW w:w="1384" w:type="dxa"/>
          </w:tcPr>
          <w:p w:rsidR="00EE256B"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1) DUT 已加电启动</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2) DUT 已锁定了基于 GNSS 的位置</w:t>
            </w:r>
            <w:r w:rsidR="00807D4E">
              <w:rPr>
                <w:rFonts w:ascii="仿宋" w:eastAsia="仿宋" w:hAnsi="仿宋" w:hint="eastAsia"/>
                <w:lang w:eastAsia="zh-CN"/>
              </w:rPr>
              <w:t>，</w:t>
            </w:r>
            <w:r w:rsidRPr="00CA56F5">
              <w:rPr>
                <w:rFonts w:ascii="仿宋" w:eastAsia="仿宋" w:hAnsi="仿宋" w:hint="eastAsia"/>
                <w:lang w:eastAsia="zh-CN"/>
              </w:rPr>
              <w:t>并完成与 GNSS 时钟同步</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EE256B"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lastRenderedPageBreak/>
              <w:t>4) DUT 除接收测试系统发出的相关指令外</w:t>
            </w:r>
            <w:r w:rsidR="00807D4E">
              <w:rPr>
                <w:rFonts w:ascii="仿宋" w:eastAsia="仿宋" w:hAnsi="仿宋" w:hint="eastAsia"/>
                <w:lang w:eastAsia="zh-CN"/>
              </w:rPr>
              <w:t>，</w:t>
            </w:r>
            <w:r w:rsidRPr="00CA56F5">
              <w:rPr>
                <w:rFonts w:ascii="仿宋" w:eastAsia="仿宋" w:hAnsi="仿宋" w:hint="eastAsia"/>
                <w:lang w:eastAsia="zh-CN"/>
              </w:rPr>
              <w:t>DUT 不会主动发送消息。</w:t>
            </w:r>
          </w:p>
        </w:tc>
      </w:tr>
      <w:tr w:rsidR="00EE256B" w:rsidTr="00807D4E">
        <w:tc>
          <w:tcPr>
            <w:tcW w:w="1384" w:type="dxa"/>
          </w:tcPr>
          <w:p w:rsidR="00EE256B"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EE256B" w:rsidRPr="00A320CC" w:rsidRDefault="00CA56F5" w:rsidP="00E836DC">
            <w:pPr>
              <w:rPr>
                <w:rFonts w:ascii="仿宋" w:eastAsia="仿宋" w:hAnsi="仿宋"/>
                <w:lang w:eastAsia="zh-CN"/>
              </w:rPr>
            </w:pPr>
            <w:r w:rsidRPr="00CA56F5">
              <w:rPr>
                <w:rFonts w:ascii="仿宋" w:eastAsia="仿宋" w:hAnsi="仿宋" w:hint="eastAsia"/>
                <w:lang w:eastAsia="zh-CN"/>
              </w:rPr>
              <w:t>参见测试系统架构</w:t>
            </w:r>
          </w:p>
        </w:tc>
      </w:tr>
      <w:tr w:rsidR="00EE256B" w:rsidTr="00807D4E">
        <w:tc>
          <w:tcPr>
            <w:tcW w:w="1384" w:type="dxa"/>
          </w:tcPr>
          <w:p w:rsidR="00EE256B"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步骤1:配置DUT仅在AID值为pAID1应用上接收DSM消息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步骤2:TS在AID值为pAID1应用上广播DSM消息</w:t>
            </w:r>
            <w:r w:rsidR="00807D4E">
              <w:rPr>
                <w:rFonts w:ascii="仿宋" w:eastAsia="仿宋" w:hAnsi="仿宋" w:hint="eastAsia"/>
                <w:lang w:eastAsia="zh-CN"/>
              </w:rPr>
              <w:t>，</w:t>
            </w:r>
            <w:r w:rsidRPr="00CA56F5">
              <w:rPr>
                <w:rFonts w:ascii="仿宋" w:eastAsia="仿宋" w:hAnsi="仿宋" w:hint="eastAsia"/>
                <w:lang w:eastAsia="zh-CN"/>
              </w:rPr>
              <w:t>DSM消息内容为pData1</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步骤3:验证DUT是否接收到DSM消息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步骤4:TS在AID值为pAID2应用上广播DSM消息</w:t>
            </w:r>
            <w:r w:rsidR="00807D4E">
              <w:rPr>
                <w:rFonts w:ascii="仿宋" w:eastAsia="仿宋" w:hAnsi="仿宋" w:hint="eastAsia"/>
                <w:lang w:eastAsia="zh-CN"/>
              </w:rPr>
              <w:t>，</w:t>
            </w:r>
            <w:r w:rsidRPr="00CA56F5">
              <w:rPr>
                <w:rFonts w:ascii="仿宋" w:eastAsia="仿宋" w:hAnsi="仿宋" w:hint="eastAsia"/>
                <w:lang w:eastAsia="zh-CN"/>
              </w:rPr>
              <w:t>DSM消息内容为pData2</w:t>
            </w:r>
            <w:r w:rsidR="001E7A02">
              <w:rPr>
                <w:rFonts w:ascii="仿宋" w:eastAsia="仿宋" w:hAnsi="仿宋" w:hint="eastAsia"/>
                <w:lang w:eastAsia="zh-CN"/>
              </w:rPr>
              <w:t>；</w:t>
            </w:r>
          </w:p>
          <w:p w:rsidR="00EE256B"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步骤5:验证DUT是否接收到DSM消息。</w:t>
            </w:r>
          </w:p>
        </w:tc>
      </w:tr>
      <w:tr w:rsidR="00EE256B" w:rsidTr="00807D4E">
        <w:tc>
          <w:tcPr>
            <w:tcW w:w="1384" w:type="dxa"/>
          </w:tcPr>
          <w:p w:rsidR="00EE256B"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步骤3中</w:t>
            </w:r>
            <w:r w:rsidR="00807D4E">
              <w:rPr>
                <w:rFonts w:ascii="仿宋" w:eastAsia="仿宋" w:hAnsi="仿宋" w:hint="eastAsia"/>
                <w:lang w:eastAsia="zh-CN"/>
              </w:rPr>
              <w:t>，</w:t>
            </w:r>
            <w:r w:rsidRPr="00CA56F5">
              <w:rPr>
                <w:rFonts w:ascii="仿宋" w:eastAsia="仿宋" w:hAnsi="仿宋" w:hint="eastAsia"/>
                <w:lang w:eastAsia="zh-CN"/>
              </w:rPr>
              <w:t>DUT上pAID1对应的应用接收到DSM消息</w:t>
            </w:r>
            <w:r w:rsidR="00807D4E">
              <w:rPr>
                <w:rFonts w:ascii="仿宋" w:eastAsia="仿宋" w:hAnsi="仿宋" w:hint="eastAsia"/>
                <w:lang w:eastAsia="zh-CN"/>
              </w:rPr>
              <w:t>，</w:t>
            </w:r>
            <w:r w:rsidRPr="00CA56F5">
              <w:rPr>
                <w:rFonts w:ascii="仿宋" w:eastAsia="仿宋" w:hAnsi="仿宋" w:hint="eastAsia"/>
                <w:lang w:eastAsia="zh-CN"/>
              </w:rPr>
              <w:t>DSM消息内容为pData1</w:t>
            </w:r>
            <w:r w:rsidR="001E7A02">
              <w:rPr>
                <w:rFonts w:ascii="仿宋" w:eastAsia="仿宋" w:hAnsi="仿宋" w:hint="eastAsia"/>
                <w:lang w:eastAsia="zh-CN"/>
              </w:rPr>
              <w:t>；</w:t>
            </w:r>
          </w:p>
          <w:p w:rsidR="006F7F2E" w:rsidRPr="006F7F2E" w:rsidRDefault="00CA56F5" w:rsidP="00CA56F5">
            <w:pPr>
              <w:rPr>
                <w:rFonts w:ascii="仿宋" w:eastAsia="仿宋" w:hAnsi="仿宋"/>
                <w:lang w:eastAsia="zh-CN"/>
              </w:rPr>
            </w:pPr>
            <w:r w:rsidRPr="00CA56F5">
              <w:rPr>
                <w:rFonts w:ascii="仿宋" w:eastAsia="仿宋" w:hAnsi="仿宋" w:hint="eastAsia"/>
                <w:lang w:eastAsia="zh-CN"/>
              </w:rPr>
              <w:t>步骤5中</w:t>
            </w:r>
            <w:r w:rsidR="00807D4E">
              <w:rPr>
                <w:rFonts w:ascii="仿宋" w:eastAsia="仿宋" w:hAnsi="仿宋" w:hint="eastAsia"/>
                <w:lang w:eastAsia="zh-CN"/>
              </w:rPr>
              <w:t>，</w:t>
            </w:r>
            <w:r w:rsidRPr="00CA56F5">
              <w:rPr>
                <w:rFonts w:ascii="仿宋" w:eastAsia="仿宋" w:hAnsi="仿宋" w:hint="eastAsia"/>
                <w:lang w:eastAsia="zh-CN"/>
              </w:rPr>
              <w:t>5秒后</w:t>
            </w:r>
            <w:r w:rsidR="00807D4E">
              <w:rPr>
                <w:rFonts w:ascii="仿宋" w:eastAsia="仿宋" w:hAnsi="仿宋" w:hint="eastAsia"/>
                <w:lang w:eastAsia="zh-CN"/>
              </w:rPr>
              <w:t>，</w:t>
            </w:r>
            <w:r w:rsidRPr="00CA56F5">
              <w:rPr>
                <w:rFonts w:ascii="仿宋" w:eastAsia="仿宋" w:hAnsi="仿宋" w:hint="eastAsia"/>
                <w:lang w:eastAsia="zh-CN"/>
              </w:rPr>
              <w:t>TS未检测到DSM消息。</w:t>
            </w:r>
          </w:p>
        </w:tc>
      </w:tr>
    </w:tbl>
    <w:p w:rsidR="00162B3F" w:rsidRDefault="00E44457" w:rsidP="00E44457">
      <w:pPr>
        <w:pStyle w:val="2"/>
        <w:rPr>
          <w:lang w:val="en-GB" w:eastAsia="zh-CN"/>
        </w:rPr>
      </w:pPr>
      <w:bookmarkStart w:id="60" w:name="_Toc36884917"/>
      <w:bookmarkEnd w:id="59"/>
      <w:r w:rsidRPr="00E44457">
        <w:rPr>
          <w:rFonts w:hint="eastAsia"/>
          <w:lang w:eastAsia="zh-CN"/>
        </w:rPr>
        <w:t xml:space="preserve">MIB </w:t>
      </w:r>
      <w:r w:rsidRPr="00E44457">
        <w:rPr>
          <w:rFonts w:hint="eastAsia"/>
          <w:lang w:eastAsia="zh-CN"/>
        </w:rPr>
        <w:t>维护测试</w:t>
      </w:r>
      <w:bookmarkEnd w:id="60"/>
    </w:p>
    <w:p w:rsidR="00B41B7A" w:rsidRDefault="00E44457" w:rsidP="00E44457">
      <w:pPr>
        <w:pStyle w:val="30"/>
        <w:rPr>
          <w:lang w:val="en-GB" w:eastAsia="zh-CN"/>
        </w:rPr>
      </w:pPr>
      <w:bookmarkStart w:id="61" w:name="_Toc36884918"/>
      <w:r w:rsidRPr="00E44457">
        <w:rPr>
          <w:rFonts w:hint="eastAsia"/>
          <w:lang w:eastAsia="zh-CN"/>
        </w:rPr>
        <w:t xml:space="preserve">DSM </w:t>
      </w:r>
      <w:r w:rsidRPr="00E44457">
        <w:rPr>
          <w:rFonts w:hint="eastAsia"/>
          <w:lang w:eastAsia="zh-CN"/>
        </w:rPr>
        <w:t>消息长度测试</w:t>
      </w:r>
      <w:bookmarkEnd w:id="61"/>
    </w:p>
    <w:tbl>
      <w:tblPr>
        <w:tblStyle w:val="ae"/>
        <w:tblW w:w="0" w:type="auto"/>
        <w:tblLook w:val="04A0" w:firstRow="1" w:lastRow="0" w:firstColumn="1" w:lastColumn="0" w:noHBand="0" w:noVBand="1"/>
      </w:tblPr>
      <w:tblGrid>
        <w:gridCol w:w="1384"/>
        <w:gridCol w:w="8470"/>
      </w:tblGrid>
      <w:tr w:rsidR="00B41B7A" w:rsidTr="00807D4E">
        <w:tc>
          <w:tcPr>
            <w:tcW w:w="1384" w:type="dxa"/>
          </w:tcPr>
          <w:p w:rsidR="00B41B7A"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B41B7A"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TC_NL_DSM_POP_BV_02</w:t>
            </w:r>
          </w:p>
        </w:tc>
      </w:tr>
      <w:tr w:rsidR="00B41B7A" w:rsidTr="00807D4E">
        <w:tc>
          <w:tcPr>
            <w:tcW w:w="1384" w:type="dxa"/>
          </w:tcPr>
          <w:p w:rsidR="00B41B7A"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B41B7A" w:rsidRPr="00A320CC" w:rsidRDefault="00CA56F5" w:rsidP="00807D4E">
            <w:pPr>
              <w:pStyle w:val="0505"/>
              <w:spacing w:line="240" w:lineRule="atLeast"/>
              <w:rPr>
                <w:rFonts w:ascii="仿宋" w:eastAsia="仿宋" w:hAnsi="仿宋"/>
                <w:lang w:eastAsia="zh-CN"/>
              </w:rPr>
            </w:pPr>
            <w:r w:rsidRPr="00CA56F5">
              <w:rPr>
                <w:rFonts w:ascii="仿宋" w:eastAsia="仿宋" w:hAnsi="仿宋" w:hint="eastAsia"/>
                <w:lang w:eastAsia="zh-CN"/>
              </w:rPr>
              <w:t>MIB 维护测试</w:t>
            </w:r>
          </w:p>
        </w:tc>
      </w:tr>
      <w:tr w:rsidR="00B41B7A" w:rsidTr="00807D4E">
        <w:tc>
          <w:tcPr>
            <w:tcW w:w="1384" w:type="dxa"/>
          </w:tcPr>
          <w:p w:rsidR="00B41B7A"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B41B7A" w:rsidRPr="00A320CC" w:rsidRDefault="00CA56F5" w:rsidP="00807D4E">
            <w:pPr>
              <w:pStyle w:val="0505"/>
              <w:spacing w:line="240" w:lineRule="atLeast"/>
              <w:rPr>
                <w:rFonts w:ascii="仿宋" w:eastAsia="仿宋" w:hAnsi="仿宋"/>
                <w:lang w:eastAsia="zh-CN"/>
              </w:rPr>
            </w:pPr>
            <w:r w:rsidRPr="00CA56F5">
              <w:rPr>
                <w:rFonts w:ascii="仿宋" w:eastAsia="仿宋" w:hAnsi="仿宋" w:hint="eastAsia"/>
                <w:lang w:eastAsia="zh-CN"/>
              </w:rPr>
              <w:t>验证 DUT 仅发送和接收 DSM 消息有效负载不超过 DSM 消息长度要求的消息</w:t>
            </w:r>
          </w:p>
        </w:tc>
      </w:tr>
      <w:tr w:rsidR="00B41B7A" w:rsidTr="00807D4E">
        <w:tc>
          <w:tcPr>
            <w:tcW w:w="1384" w:type="dxa"/>
          </w:tcPr>
          <w:p w:rsidR="00B41B7A"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1) DUT 已加电启动</w:t>
            </w:r>
            <w:r w:rsidR="001E7A02">
              <w:rPr>
                <w:rFonts w:ascii="仿宋" w:eastAsia="仿宋" w:hAnsi="仿宋" w:hint="eastAsia"/>
                <w:lang w:eastAsia="zh-CN"/>
              </w:rPr>
              <w:t>；</w:t>
            </w:r>
          </w:p>
          <w:p w:rsidR="00CA56F5" w:rsidRPr="00CA56F5" w:rsidRDefault="00CA56F5" w:rsidP="008E762A">
            <w:pPr>
              <w:pStyle w:val="0505"/>
              <w:spacing w:line="240" w:lineRule="atLeast"/>
              <w:rPr>
                <w:rFonts w:ascii="仿宋" w:eastAsia="仿宋" w:hAnsi="仿宋"/>
                <w:lang w:eastAsia="zh-CN"/>
              </w:rPr>
            </w:pPr>
            <w:r w:rsidRPr="00CA56F5">
              <w:rPr>
                <w:rFonts w:ascii="仿宋" w:eastAsia="仿宋" w:hAnsi="仿宋" w:hint="eastAsia"/>
                <w:lang w:eastAsia="zh-CN"/>
              </w:rPr>
              <w:t>2) DUT 已锁定了基于 GNSS 的位置</w:t>
            </w:r>
            <w:r w:rsidR="00807D4E">
              <w:rPr>
                <w:rFonts w:ascii="仿宋" w:eastAsia="仿宋" w:hAnsi="仿宋" w:hint="eastAsia"/>
                <w:lang w:eastAsia="zh-CN"/>
              </w:rPr>
              <w:t>，</w:t>
            </w:r>
            <w:r w:rsidRPr="00CA56F5">
              <w:rPr>
                <w:rFonts w:ascii="仿宋" w:eastAsia="仿宋" w:hAnsi="仿宋" w:hint="eastAsia"/>
                <w:lang w:eastAsia="zh-CN"/>
              </w:rPr>
              <w:t>并完成与 GNSS 时钟同步</w:t>
            </w:r>
            <w:r w:rsidR="001E7A02">
              <w:rPr>
                <w:rFonts w:ascii="仿宋" w:eastAsia="仿宋" w:hAnsi="仿宋" w:hint="eastAsia"/>
                <w:lang w:eastAsia="zh-CN"/>
              </w:rPr>
              <w:t>；</w:t>
            </w:r>
            <w:r w:rsidR="008E762A" w:rsidRPr="00CA56F5">
              <w:rPr>
                <w:rFonts w:ascii="仿宋" w:eastAsia="仿宋" w:hAnsi="仿宋"/>
                <w:lang w:eastAsia="zh-CN"/>
              </w:rPr>
              <w:t xml:space="preserve"> </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B41B7A"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4) DUT 除接收测试系统发出的相关指令外</w:t>
            </w:r>
            <w:r w:rsidR="00807D4E">
              <w:rPr>
                <w:rFonts w:ascii="仿宋" w:eastAsia="仿宋" w:hAnsi="仿宋" w:hint="eastAsia"/>
                <w:lang w:eastAsia="zh-CN"/>
              </w:rPr>
              <w:t>，</w:t>
            </w:r>
            <w:r w:rsidRPr="00CA56F5">
              <w:rPr>
                <w:rFonts w:ascii="仿宋" w:eastAsia="仿宋" w:hAnsi="仿宋" w:hint="eastAsia"/>
                <w:lang w:eastAsia="zh-CN"/>
              </w:rPr>
              <w:t>DUT 不会主动发送消息。</w:t>
            </w:r>
          </w:p>
        </w:tc>
      </w:tr>
      <w:tr w:rsidR="00B41B7A" w:rsidTr="00807D4E">
        <w:tc>
          <w:tcPr>
            <w:tcW w:w="1384" w:type="dxa"/>
          </w:tcPr>
          <w:p w:rsidR="00B41B7A"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B41B7A" w:rsidRPr="00A320CC" w:rsidRDefault="00CA56F5" w:rsidP="005246B2">
            <w:pPr>
              <w:rPr>
                <w:rFonts w:ascii="仿宋" w:eastAsia="仿宋" w:hAnsi="仿宋"/>
                <w:lang w:eastAsia="zh-CN"/>
              </w:rPr>
            </w:pPr>
            <w:r w:rsidRPr="00CA56F5">
              <w:rPr>
                <w:rFonts w:ascii="仿宋" w:eastAsia="仿宋" w:hAnsi="仿宋" w:hint="eastAsia"/>
                <w:lang w:eastAsia="zh-CN"/>
              </w:rPr>
              <w:t>参见测试系统架构</w:t>
            </w:r>
          </w:p>
        </w:tc>
      </w:tr>
      <w:tr w:rsidR="00B41B7A" w:rsidTr="00807D4E">
        <w:tc>
          <w:tcPr>
            <w:tcW w:w="1384" w:type="dxa"/>
          </w:tcPr>
          <w:p w:rsidR="00B41B7A"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步骤1:配置DUT的DsmMaxLength为pDsmMaxLength字节</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步骤2:配置DUT以某固定频率发送DSM</w:t>
            </w:r>
            <w:r w:rsidR="00807D4E">
              <w:rPr>
                <w:rFonts w:ascii="仿宋" w:eastAsia="仿宋" w:hAnsi="仿宋" w:hint="eastAsia"/>
                <w:lang w:eastAsia="zh-CN"/>
              </w:rPr>
              <w:t>，</w:t>
            </w:r>
            <w:r w:rsidRPr="00CA56F5">
              <w:rPr>
                <w:rFonts w:ascii="仿宋" w:eastAsia="仿宋" w:hAnsi="仿宋" w:hint="eastAsia"/>
                <w:lang w:eastAsia="zh-CN"/>
              </w:rPr>
              <w:t>其中DSM消息内容为pData1</w:t>
            </w:r>
            <w:r w:rsidR="00807D4E">
              <w:rPr>
                <w:rFonts w:ascii="仿宋" w:eastAsia="仿宋" w:hAnsi="仿宋" w:hint="eastAsia"/>
                <w:lang w:eastAsia="zh-CN"/>
              </w:rPr>
              <w:t>，</w:t>
            </w:r>
            <w:r w:rsidRPr="00CA56F5">
              <w:rPr>
                <w:rFonts w:ascii="仿宋" w:eastAsia="仿宋" w:hAnsi="仿宋" w:hint="eastAsia"/>
                <w:lang w:eastAsia="zh-CN"/>
              </w:rPr>
              <w:t>pData1的信息长度为:pDsmMaxLength-h-1</w:t>
            </w:r>
            <w:r w:rsidR="00807D4E">
              <w:rPr>
                <w:rFonts w:ascii="仿宋" w:eastAsia="仿宋" w:hAnsi="仿宋" w:hint="eastAsia"/>
                <w:lang w:eastAsia="zh-CN"/>
              </w:rPr>
              <w:t>，</w:t>
            </w:r>
            <w:r w:rsidRPr="00CA56F5">
              <w:rPr>
                <w:rFonts w:ascii="仿宋" w:eastAsia="仿宋" w:hAnsi="仿宋" w:hint="eastAsia"/>
                <w:lang w:eastAsia="zh-CN"/>
              </w:rPr>
              <w:t>其中“h”为DSM消息的Header长度</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步骤3:验证DUT是否发送DSM消息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步骤4:配置DUT以某固定频率发送DSM</w:t>
            </w:r>
            <w:r w:rsidR="00807D4E">
              <w:rPr>
                <w:rFonts w:ascii="仿宋" w:eastAsia="仿宋" w:hAnsi="仿宋" w:hint="eastAsia"/>
                <w:lang w:eastAsia="zh-CN"/>
              </w:rPr>
              <w:t>，</w:t>
            </w:r>
            <w:r w:rsidRPr="00CA56F5">
              <w:rPr>
                <w:rFonts w:ascii="仿宋" w:eastAsia="仿宋" w:hAnsi="仿宋" w:hint="eastAsia"/>
                <w:lang w:eastAsia="zh-CN"/>
              </w:rPr>
              <w:t>其中DSM消息内容为pData2</w:t>
            </w:r>
            <w:r w:rsidR="00807D4E">
              <w:rPr>
                <w:rFonts w:ascii="仿宋" w:eastAsia="仿宋" w:hAnsi="仿宋" w:hint="eastAsia"/>
                <w:lang w:eastAsia="zh-CN"/>
              </w:rPr>
              <w:t>，</w:t>
            </w:r>
            <w:r w:rsidRPr="00CA56F5">
              <w:rPr>
                <w:rFonts w:ascii="仿宋" w:eastAsia="仿宋" w:hAnsi="仿宋" w:hint="eastAsia"/>
                <w:lang w:eastAsia="zh-CN"/>
              </w:rPr>
              <w:t>pData2的信息长度大于pDsmMaxLength</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步骤5:验证DUT是否返回DSM消息长度非法反馈信息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步骤6:配置DUT在AID值为pAID应用上接收DSM消息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步骤7:TS通过pAID应用广播消息长度为pDsmMaxLength-h-1的DSM消息</w:t>
            </w:r>
            <w:r w:rsidR="00807D4E">
              <w:rPr>
                <w:rFonts w:ascii="仿宋" w:eastAsia="仿宋" w:hAnsi="仿宋" w:hint="eastAsia"/>
                <w:lang w:eastAsia="zh-CN"/>
              </w:rPr>
              <w:t>，</w:t>
            </w:r>
            <w:r w:rsidRPr="00CA56F5">
              <w:rPr>
                <w:rFonts w:ascii="仿宋" w:eastAsia="仿宋" w:hAnsi="仿宋" w:hint="eastAsia"/>
                <w:lang w:eastAsia="zh-CN"/>
              </w:rPr>
              <w:t>消息内容为</w:t>
            </w:r>
            <w:r w:rsidRPr="00CA56F5">
              <w:rPr>
                <w:rFonts w:ascii="仿宋" w:eastAsia="仿宋" w:hAnsi="仿宋"/>
                <w:lang w:eastAsia="zh-CN"/>
              </w:rPr>
              <w:t>pData3</w:t>
            </w:r>
            <w:r w:rsidR="001E7A02">
              <w:rPr>
                <w:rFonts w:ascii="仿宋" w:eastAsia="仿宋" w:hAnsi="仿宋"/>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步骤8:验证DUT是否接收到消息内容为pData3的DSM消息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步骤9: TS通过pAID应用广播消息长度大于pDsmMaxLength的DSM消息</w:t>
            </w:r>
            <w:r w:rsidR="00807D4E">
              <w:rPr>
                <w:rFonts w:ascii="仿宋" w:eastAsia="仿宋" w:hAnsi="仿宋" w:hint="eastAsia"/>
                <w:lang w:eastAsia="zh-CN"/>
              </w:rPr>
              <w:t>，</w:t>
            </w:r>
            <w:r w:rsidRPr="00CA56F5">
              <w:rPr>
                <w:rFonts w:ascii="仿宋" w:eastAsia="仿宋" w:hAnsi="仿宋" w:hint="eastAsia"/>
                <w:lang w:eastAsia="zh-CN"/>
              </w:rPr>
              <w:t>消息内容为pData4</w:t>
            </w:r>
            <w:r w:rsidR="001E7A02">
              <w:rPr>
                <w:rFonts w:ascii="仿宋" w:eastAsia="仿宋" w:hAnsi="仿宋" w:hint="eastAsia"/>
                <w:lang w:eastAsia="zh-CN"/>
              </w:rPr>
              <w:t>；</w:t>
            </w:r>
          </w:p>
          <w:p w:rsidR="00B41B7A" w:rsidRPr="00A320CC"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步骤10:验证DUT是否接收到消息内容为pData4的DSM消息。</w:t>
            </w:r>
          </w:p>
        </w:tc>
      </w:tr>
      <w:tr w:rsidR="00B41B7A" w:rsidTr="00807D4E">
        <w:tc>
          <w:tcPr>
            <w:tcW w:w="1384" w:type="dxa"/>
          </w:tcPr>
          <w:p w:rsidR="00B41B7A"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步骤3中</w:t>
            </w:r>
            <w:r w:rsidR="00807D4E">
              <w:rPr>
                <w:rFonts w:ascii="仿宋" w:eastAsia="仿宋" w:hAnsi="仿宋" w:hint="eastAsia"/>
                <w:lang w:eastAsia="zh-CN"/>
              </w:rPr>
              <w:t>，</w:t>
            </w:r>
            <w:r w:rsidRPr="00CA56F5">
              <w:rPr>
                <w:rFonts w:ascii="仿宋" w:eastAsia="仿宋" w:hAnsi="仿宋" w:hint="eastAsia"/>
                <w:lang w:eastAsia="zh-CN"/>
              </w:rPr>
              <w:t>TS系统接收到DSM消息</w:t>
            </w:r>
            <w:r w:rsidR="00807D4E">
              <w:rPr>
                <w:rFonts w:ascii="仿宋" w:eastAsia="仿宋" w:hAnsi="仿宋" w:hint="eastAsia"/>
                <w:lang w:eastAsia="zh-CN"/>
              </w:rPr>
              <w:t>，</w:t>
            </w:r>
            <w:r w:rsidRPr="00CA56F5">
              <w:rPr>
                <w:rFonts w:ascii="仿宋" w:eastAsia="仿宋" w:hAnsi="仿宋" w:hint="eastAsia"/>
                <w:lang w:eastAsia="zh-CN"/>
              </w:rPr>
              <w:t>消息内容为pData1</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步骤5中</w:t>
            </w:r>
            <w:r w:rsidR="00807D4E">
              <w:rPr>
                <w:rFonts w:ascii="仿宋" w:eastAsia="仿宋" w:hAnsi="仿宋" w:hint="eastAsia"/>
                <w:lang w:eastAsia="zh-CN"/>
              </w:rPr>
              <w:t>，</w:t>
            </w:r>
            <w:r w:rsidRPr="00CA56F5">
              <w:rPr>
                <w:rFonts w:ascii="仿宋" w:eastAsia="仿宋" w:hAnsi="仿宋" w:hint="eastAsia"/>
                <w:lang w:eastAsia="zh-CN"/>
              </w:rPr>
              <w:t>DUT向TS发送DSM的Length</w:t>
            </w:r>
            <w:proofErr w:type="gramStart"/>
            <w:r w:rsidRPr="00CA56F5">
              <w:rPr>
                <w:rFonts w:ascii="仿宋" w:eastAsia="仿宋" w:hAnsi="仿宋" w:hint="eastAsia"/>
                <w:lang w:eastAsia="zh-CN"/>
              </w:rPr>
              <w:t>值非法</w:t>
            </w:r>
            <w:proofErr w:type="gramEnd"/>
            <w:r w:rsidRPr="00CA56F5">
              <w:rPr>
                <w:rFonts w:ascii="仿宋" w:eastAsia="仿宋" w:hAnsi="仿宋" w:hint="eastAsia"/>
                <w:lang w:eastAsia="zh-CN"/>
              </w:rPr>
              <w:t>告知信息</w:t>
            </w:r>
            <w:r w:rsidR="001E7A02">
              <w:rPr>
                <w:rFonts w:ascii="仿宋" w:eastAsia="仿宋" w:hAnsi="仿宋" w:hint="eastAsia"/>
                <w:lang w:eastAsia="zh-CN"/>
              </w:rPr>
              <w:t>；</w:t>
            </w:r>
          </w:p>
          <w:p w:rsidR="00CA56F5" w:rsidRPr="00CA56F5"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步骤8中</w:t>
            </w:r>
            <w:r w:rsidR="00807D4E">
              <w:rPr>
                <w:rFonts w:ascii="仿宋" w:eastAsia="仿宋" w:hAnsi="仿宋" w:hint="eastAsia"/>
                <w:lang w:eastAsia="zh-CN"/>
              </w:rPr>
              <w:t>，</w:t>
            </w:r>
            <w:r w:rsidRPr="00CA56F5">
              <w:rPr>
                <w:rFonts w:ascii="仿宋" w:eastAsia="仿宋" w:hAnsi="仿宋" w:hint="eastAsia"/>
                <w:lang w:eastAsia="zh-CN"/>
              </w:rPr>
              <w:t>DUT接收到消息内容为pData3的DSM消息</w:t>
            </w:r>
            <w:r w:rsidR="001E7A02">
              <w:rPr>
                <w:rFonts w:ascii="仿宋" w:eastAsia="仿宋" w:hAnsi="仿宋" w:hint="eastAsia"/>
                <w:lang w:eastAsia="zh-CN"/>
              </w:rPr>
              <w:t>；</w:t>
            </w:r>
          </w:p>
          <w:p w:rsidR="006C4F87" w:rsidRPr="005246B2" w:rsidRDefault="00CA56F5" w:rsidP="00CA56F5">
            <w:pPr>
              <w:pStyle w:val="0505"/>
              <w:spacing w:line="240" w:lineRule="atLeast"/>
              <w:rPr>
                <w:rFonts w:ascii="仿宋" w:eastAsia="仿宋" w:hAnsi="仿宋"/>
                <w:lang w:eastAsia="zh-CN"/>
              </w:rPr>
            </w:pPr>
            <w:r w:rsidRPr="00CA56F5">
              <w:rPr>
                <w:rFonts w:ascii="仿宋" w:eastAsia="仿宋" w:hAnsi="仿宋" w:hint="eastAsia"/>
                <w:lang w:eastAsia="zh-CN"/>
              </w:rPr>
              <w:t>步骤10中</w:t>
            </w:r>
            <w:r w:rsidR="00807D4E">
              <w:rPr>
                <w:rFonts w:ascii="仿宋" w:eastAsia="仿宋" w:hAnsi="仿宋" w:hint="eastAsia"/>
                <w:lang w:eastAsia="zh-CN"/>
              </w:rPr>
              <w:t>，</w:t>
            </w:r>
            <w:r w:rsidRPr="00CA56F5">
              <w:rPr>
                <w:rFonts w:ascii="仿宋" w:eastAsia="仿宋" w:hAnsi="仿宋" w:hint="eastAsia"/>
                <w:lang w:eastAsia="zh-CN"/>
              </w:rPr>
              <w:t>DUT向TS发送DSM的Length</w:t>
            </w:r>
            <w:proofErr w:type="gramStart"/>
            <w:r w:rsidRPr="00CA56F5">
              <w:rPr>
                <w:rFonts w:ascii="仿宋" w:eastAsia="仿宋" w:hAnsi="仿宋" w:hint="eastAsia"/>
                <w:lang w:eastAsia="zh-CN"/>
              </w:rPr>
              <w:t>值非法</w:t>
            </w:r>
            <w:proofErr w:type="gramEnd"/>
            <w:r w:rsidRPr="00CA56F5">
              <w:rPr>
                <w:rFonts w:ascii="仿宋" w:eastAsia="仿宋" w:hAnsi="仿宋" w:hint="eastAsia"/>
                <w:lang w:eastAsia="zh-CN"/>
              </w:rPr>
              <w:t>状态告知信息。</w:t>
            </w:r>
          </w:p>
        </w:tc>
      </w:tr>
    </w:tbl>
    <w:p w:rsidR="0081621D" w:rsidRDefault="0081621D" w:rsidP="0081621D">
      <w:pPr>
        <w:pStyle w:val="1"/>
        <w:ind w:left="581" w:hanging="581"/>
        <w:rPr>
          <w:lang w:val="en-GB" w:eastAsia="zh-CN"/>
        </w:rPr>
      </w:pPr>
      <w:bookmarkStart w:id="62" w:name="_Toc34935024"/>
      <w:bookmarkStart w:id="63" w:name="_Toc34937461"/>
      <w:bookmarkStart w:id="64" w:name="_Toc35011098"/>
      <w:bookmarkStart w:id="65" w:name="_Toc36884919"/>
      <w:bookmarkStart w:id="66" w:name="_Toc503361047"/>
      <w:bookmarkStart w:id="67" w:name="_Toc409087255"/>
      <w:bookmarkEnd w:id="62"/>
      <w:bookmarkEnd w:id="63"/>
      <w:bookmarkEnd w:id="64"/>
      <w:r>
        <w:rPr>
          <w:rFonts w:hint="eastAsia"/>
          <w:lang w:eastAsia="zh-CN"/>
        </w:rPr>
        <w:t xml:space="preserve">PC5 </w:t>
      </w:r>
      <w:r>
        <w:rPr>
          <w:rFonts w:hint="eastAsia"/>
          <w:lang w:eastAsia="zh-CN"/>
        </w:rPr>
        <w:t>通信安全测试用例</w:t>
      </w:r>
      <w:bookmarkEnd w:id="65"/>
    </w:p>
    <w:p w:rsidR="0081621D" w:rsidRDefault="0081621D" w:rsidP="0081621D">
      <w:pPr>
        <w:pStyle w:val="2"/>
        <w:rPr>
          <w:lang w:val="en-GB" w:eastAsia="zh-CN"/>
        </w:rPr>
      </w:pPr>
      <w:bookmarkStart w:id="68" w:name="_Toc36884920"/>
      <w:r w:rsidRPr="0081621D">
        <w:rPr>
          <w:rFonts w:hint="eastAsia"/>
          <w:lang w:eastAsia="zh-CN"/>
        </w:rPr>
        <w:t xml:space="preserve">DUT </w:t>
      </w:r>
      <w:r w:rsidRPr="0081621D">
        <w:rPr>
          <w:rFonts w:hint="eastAsia"/>
          <w:lang w:eastAsia="zh-CN"/>
        </w:rPr>
        <w:t>签发</w:t>
      </w:r>
      <w:r w:rsidRPr="0081621D">
        <w:rPr>
          <w:rFonts w:hint="eastAsia"/>
          <w:lang w:eastAsia="zh-CN"/>
        </w:rPr>
        <w:t xml:space="preserve"> SPDU </w:t>
      </w:r>
      <w:r w:rsidRPr="0081621D">
        <w:rPr>
          <w:rFonts w:hint="eastAsia"/>
          <w:lang w:eastAsia="zh-CN"/>
        </w:rPr>
        <w:t>测试</w:t>
      </w:r>
      <w:bookmarkEnd w:id="68"/>
    </w:p>
    <w:p w:rsidR="0081621D" w:rsidRDefault="0081621D" w:rsidP="0081621D">
      <w:pPr>
        <w:pStyle w:val="30"/>
        <w:tabs>
          <w:tab w:val="clear" w:pos="851"/>
          <w:tab w:val="num" w:pos="709"/>
        </w:tabs>
        <w:ind w:left="709"/>
        <w:rPr>
          <w:lang w:eastAsia="zh-CN"/>
        </w:rPr>
      </w:pPr>
      <w:bookmarkStart w:id="69" w:name="_Toc36884921"/>
      <w:r>
        <w:rPr>
          <w:rFonts w:hint="eastAsia"/>
          <w:lang w:eastAsia="zh-CN"/>
        </w:rPr>
        <w:t>安全消息版本号信息测试</w:t>
      </w:r>
      <w:bookmarkEnd w:id="69"/>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TC_SPDU_TS_BV_01</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验证 DUT 产生的 SPDU 中安全消息版本号信息是否正确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1) DUT 已加电启动</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lang w:eastAsia="zh-CN"/>
              </w:rPr>
              <w:t>2)</w:t>
            </w:r>
            <w:r w:rsidRPr="00A320CC">
              <w:rPr>
                <w:rFonts w:ascii="仿宋" w:eastAsia="仿宋" w:hAnsi="仿宋" w:hint="eastAsia"/>
                <w:lang w:eastAsia="zh-CN"/>
              </w:rPr>
              <w:t xml:space="preserve"> DUT 已锁定了基于 GNSS 的位置</w:t>
            </w:r>
            <w:r w:rsidR="00807D4E">
              <w:rPr>
                <w:rFonts w:ascii="仿宋" w:eastAsia="仿宋" w:hAnsi="仿宋" w:hint="eastAsia"/>
                <w:lang w:eastAsia="zh-CN"/>
              </w:rPr>
              <w:t>，</w:t>
            </w:r>
            <w:r w:rsidRPr="00A320CC">
              <w:rPr>
                <w:rFonts w:ascii="仿宋" w:eastAsia="仿宋" w:hAnsi="仿宋" w:hint="eastAsia"/>
                <w:lang w:eastAsia="zh-CN"/>
              </w:rPr>
              <w:t>并完成与 GNSS 时钟同步</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lang w:eastAsia="zh-CN"/>
              </w:rPr>
              <w:t>3)</w:t>
            </w:r>
            <w:r w:rsidRPr="00A320CC">
              <w:rPr>
                <w:rFonts w:ascii="仿宋" w:eastAsia="仿宋" w:hAnsi="仿宋" w:hint="eastAsia"/>
                <w:lang w:eastAsia="zh-CN"/>
              </w:rPr>
              <w:t xml:space="preserve"> DUT 或测试系统无线信号捕获工具范围内没有其他同类型设备</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lang w:eastAsia="zh-CN"/>
              </w:rPr>
              <w:t>4)</w:t>
            </w:r>
            <w:r w:rsidRPr="00A320CC">
              <w:rPr>
                <w:rFonts w:ascii="仿宋" w:eastAsia="仿宋" w:hAnsi="仿宋" w:hint="eastAsia"/>
                <w:lang w:eastAsia="zh-CN"/>
              </w:rPr>
              <w:t xml:space="preserve"> DUT 已预置了支持 C-V2X 消息传输或接收的安全证书</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lang w:eastAsia="zh-CN"/>
              </w:rPr>
              <w:t>5)</w:t>
            </w:r>
            <w:r w:rsidRPr="00A320CC">
              <w:rPr>
                <w:rFonts w:ascii="仿宋" w:eastAsia="仿宋" w:hAnsi="仿宋" w:hint="eastAsia"/>
                <w:lang w:eastAsia="zh-CN"/>
              </w:rPr>
              <w:t xml:space="preserve"> DUT 上运行的是基于 LTE 的车联网无线通信技术安全通信的应用</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lang w:eastAsia="zh-CN"/>
              </w:rPr>
              <w:t>6)</w:t>
            </w:r>
            <w:r w:rsidRPr="00A320CC">
              <w:rPr>
                <w:rFonts w:ascii="仿宋" w:eastAsia="仿宋" w:hAnsi="仿宋" w:hint="eastAsia"/>
                <w:lang w:eastAsia="zh-CN"/>
              </w:rPr>
              <w:t xml:space="preserve"> DUT 除接收测试系统发出的相关指令外</w:t>
            </w:r>
            <w:r w:rsidR="00807D4E">
              <w:rPr>
                <w:rFonts w:ascii="仿宋" w:eastAsia="仿宋" w:hAnsi="仿宋" w:hint="eastAsia"/>
                <w:lang w:eastAsia="zh-CN"/>
              </w:rPr>
              <w:t>，</w:t>
            </w:r>
            <w:r w:rsidRPr="00A320CC">
              <w:rPr>
                <w:rFonts w:ascii="仿宋" w:eastAsia="仿宋" w:hAnsi="仿宋"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步骤1:配置DUT发送SPDU消息</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步骤2:验证DUT发送的SPDU是否可OER正确编码</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步骤3:验证DUT发送的SPDU消息中安全消息版本号信息是否正确。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步骤2中</w:t>
            </w:r>
            <w:r w:rsidR="00807D4E">
              <w:rPr>
                <w:rFonts w:ascii="仿宋" w:eastAsia="仿宋" w:hAnsi="仿宋" w:hint="eastAsia"/>
                <w:lang w:eastAsia="zh-CN"/>
              </w:rPr>
              <w:t>，</w:t>
            </w:r>
            <w:r w:rsidRPr="00A320CC">
              <w:rPr>
                <w:rFonts w:ascii="仿宋" w:eastAsia="仿宋" w:hAnsi="仿宋" w:hint="eastAsia"/>
                <w:lang w:eastAsia="zh-CN"/>
              </w:rPr>
              <w:t>TS接收到的SPDU可以OER正确解码</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步骤3中</w:t>
            </w:r>
            <w:r w:rsidR="00807D4E">
              <w:rPr>
                <w:rFonts w:ascii="仿宋" w:eastAsia="仿宋" w:hAnsi="仿宋" w:hint="eastAsia"/>
                <w:lang w:eastAsia="zh-CN"/>
              </w:rPr>
              <w:t>，</w:t>
            </w:r>
            <w:r w:rsidRPr="00A320CC">
              <w:rPr>
                <w:rFonts w:ascii="仿宋" w:eastAsia="仿宋" w:hAnsi="仿宋" w:hint="eastAsia"/>
                <w:lang w:eastAsia="zh-CN"/>
              </w:rPr>
              <w:t>SPDU消息结构正确</w:t>
            </w:r>
            <w:r w:rsidR="00807D4E">
              <w:rPr>
                <w:rFonts w:ascii="仿宋" w:eastAsia="仿宋" w:hAnsi="仿宋" w:hint="eastAsia"/>
                <w:lang w:eastAsia="zh-CN"/>
              </w:rPr>
              <w:t>，</w:t>
            </w:r>
            <w:r w:rsidRPr="00A320CC">
              <w:rPr>
                <w:rFonts w:ascii="仿宋" w:eastAsia="仿宋" w:hAnsi="仿宋" w:hint="eastAsia"/>
                <w:lang w:eastAsia="zh-CN"/>
              </w:rPr>
              <w:t>且SecureMessage.version值为2。</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0" w:name="_Toc36884922"/>
      <w:r>
        <w:rPr>
          <w:rFonts w:hint="eastAsia"/>
          <w:lang w:eastAsia="zh-CN"/>
        </w:rPr>
        <w:t>签名方式测试</w:t>
      </w:r>
      <w:bookmarkEnd w:id="70"/>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TC_SPDU_TS_BV_02</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验证 DUT 产生的 SPDU 中签名方式是否正确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541A3B"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1) DUT 已加电启动</w:t>
            </w:r>
            <w:r w:rsidR="001E7A02">
              <w:rPr>
                <w:rFonts w:ascii="仿宋" w:eastAsia="仿宋" w:hAnsi="仿宋" w:hint="eastAsia"/>
                <w:lang w:eastAsia="zh-CN"/>
              </w:rPr>
              <w:t>；</w:t>
            </w:r>
          </w:p>
          <w:p w:rsidR="0081621D" w:rsidRPr="00541A3B"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2) DUT 已锁定了基于 GNSS 的位置</w:t>
            </w:r>
            <w:r w:rsidR="00807D4E">
              <w:rPr>
                <w:rFonts w:ascii="仿宋" w:eastAsia="仿宋" w:hAnsi="仿宋" w:hint="eastAsia"/>
                <w:lang w:eastAsia="zh-CN"/>
              </w:rPr>
              <w:t>，</w:t>
            </w:r>
            <w:r w:rsidRPr="00541A3B">
              <w:rPr>
                <w:rFonts w:ascii="仿宋" w:eastAsia="仿宋" w:hAnsi="仿宋" w:hint="eastAsia"/>
                <w:lang w:eastAsia="zh-CN"/>
              </w:rPr>
              <w:t>并完成与 GNSS 时钟同步</w:t>
            </w:r>
            <w:r w:rsidR="001E7A02">
              <w:rPr>
                <w:rFonts w:ascii="仿宋" w:eastAsia="仿宋" w:hAnsi="仿宋" w:hint="eastAsia"/>
                <w:lang w:eastAsia="zh-CN"/>
              </w:rPr>
              <w:t>；</w:t>
            </w:r>
          </w:p>
          <w:p w:rsidR="0081621D" w:rsidRPr="00541A3B"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81621D" w:rsidRPr="00541A3B"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4) DUT 已预置了支持 C-V2X 消息传输或接收的安全证书</w:t>
            </w:r>
            <w:r w:rsidR="001E7A02">
              <w:rPr>
                <w:rFonts w:ascii="仿宋" w:eastAsia="仿宋" w:hAnsi="仿宋" w:hint="eastAsia"/>
                <w:lang w:eastAsia="zh-CN"/>
              </w:rPr>
              <w:t>；</w:t>
            </w:r>
          </w:p>
          <w:p w:rsidR="0081621D" w:rsidRPr="00541A3B"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5) DUT 上运行的是基于 LTE 的车联网无线通信技术安全通信的应用</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6) DUT 除接收测试系统发出的相关指令外</w:t>
            </w:r>
            <w:r w:rsidR="00807D4E">
              <w:rPr>
                <w:rFonts w:ascii="仿宋" w:eastAsia="仿宋" w:hAnsi="仿宋" w:hint="eastAsia"/>
                <w:lang w:eastAsia="zh-CN"/>
              </w:rPr>
              <w:t>，</w:t>
            </w:r>
            <w:r w:rsidRPr="00541A3B">
              <w:rPr>
                <w:rFonts w:ascii="仿宋" w:eastAsia="仿宋" w:hAnsi="仿宋"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541A3B"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步骤1:配置DUT发送SPDU消息</w:t>
            </w:r>
            <w:r w:rsidR="001E7A02">
              <w:rPr>
                <w:rFonts w:ascii="仿宋" w:eastAsia="仿宋" w:hAnsi="仿宋" w:hint="eastAsia"/>
                <w:lang w:eastAsia="zh-CN"/>
              </w:rPr>
              <w:t>；</w:t>
            </w:r>
          </w:p>
          <w:p w:rsidR="0081621D" w:rsidRPr="00541A3B"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步骤2:验证DUT发送的SPDU是否可OER正确编码</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步骤3:验证DUT发送的SPDU消息中签名方式测试是否正确。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541A3B"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步骤2中</w:t>
            </w:r>
            <w:r w:rsidR="00807D4E">
              <w:rPr>
                <w:rFonts w:ascii="仿宋" w:eastAsia="仿宋" w:hAnsi="仿宋" w:hint="eastAsia"/>
                <w:lang w:eastAsia="zh-CN"/>
              </w:rPr>
              <w:t>，</w:t>
            </w:r>
            <w:r w:rsidRPr="00541A3B">
              <w:rPr>
                <w:rFonts w:ascii="仿宋" w:eastAsia="仿宋" w:hAnsi="仿宋" w:hint="eastAsia"/>
                <w:lang w:eastAsia="zh-CN"/>
              </w:rPr>
              <w:t>TS接收到的SPDU可以OER正确解码</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541A3B">
              <w:rPr>
                <w:rFonts w:ascii="仿宋" w:eastAsia="仿宋" w:hAnsi="仿宋" w:hint="eastAsia"/>
                <w:lang w:eastAsia="zh-CN"/>
              </w:rPr>
              <w:t>步骤3中</w:t>
            </w:r>
            <w:r w:rsidR="00807D4E">
              <w:rPr>
                <w:rFonts w:ascii="仿宋" w:eastAsia="仿宋" w:hAnsi="仿宋" w:hint="eastAsia"/>
                <w:lang w:eastAsia="zh-CN"/>
              </w:rPr>
              <w:t>，</w:t>
            </w:r>
            <w:r w:rsidRPr="00541A3B">
              <w:rPr>
                <w:rFonts w:ascii="仿宋" w:eastAsia="仿宋" w:hAnsi="仿宋" w:hint="eastAsia"/>
                <w:lang w:eastAsia="zh-CN"/>
              </w:rPr>
              <w:t>SPDU消息结构正确</w:t>
            </w:r>
            <w:r w:rsidR="00807D4E">
              <w:rPr>
                <w:rFonts w:ascii="仿宋" w:eastAsia="仿宋" w:hAnsi="仿宋" w:hint="eastAsia"/>
                <w:lang w:eastAsia="zh-CN"/>
              </w:rPr>
              <w:t>，</w:t>
            </w:r>
            <w:r w:rsidRPr="00541A3B">
              <w:rPr>
                <w:rFonts w:ascii="仿宋" w:eastAsia="仿宋" w:hAnsi="仿宋" w:hint="eastAsia"/>
                <w:lang w:eastAsia="zh-CN"/>
              </w:rPr>
              <w:t>且签名方式测试为:包含1个数字证书的签名方式。</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1" w:name="_Toc36884923"/>
      <w:r>
        <w:rPr>
          <w:rFonts w:hint="eastAsia"/>
          <w:lang w:eastAsia="zh-CN"/>
        </w:rPr>
        <w:t>数字证书版本号信息测试</w:t>
      </w:r>
      <w:bookmarkEnd w:id="71"/>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TC_SPDU_TS_BV_03</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验证 DUT 产生的 SPDU 中数字证书的版本号信息是否正确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D35D82"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1) DUT 已加电启动</w:t>
            </w:r>
            <w:r w:rsidR="001E7A02">
              <w:rPr>
                <w:rFonts w:ascii="仿宋" w:eastAsia="仿宋" w:hAnsi="仿宋" w:hint="eastAsia"/>
                <w:lang w:eastAsia="zh-CN"/>
              </w:rPr>
              <w:t>；</w:t>
            </w:r>
          </w:p>
          <w:p w:rsidR="0081621D" w:rsidRPr="00D35D82" w:rsidRDefault="0081621D" w:rsidP="00807D4E">
            <w:pPr>
              <w:pStyle w:val="0505"/>
              <w:spacing w:line="240" w:lineRule="atLeast"/>
              <w:rPr>
                <w:rFonts w:ascii="仿宋" w:eastAsia="仿宋" w:hAnsi="仿宋"/>
                <w:lang w:eastAsia="zh-CN"/>
              </w:rPr>
            </w:pPr>
            <w:r w:rsidRPr="00D35D82">
              <w:rPr>
                <w:rFonts w:ascii="仿宋" w:eastAsia="仿宋" w:hAnsi="仿宋"/>
                <w:lang w:eastAsia="zh-CN"/>
              </w:rPr>
              <w:t>2)</w:t>
            </w:r>
            <w:r w:rsidRPr="00D35D82">
              <w:rPr>
                <w:rFonts w:ascii="仿宋" w:eastAsia="仿宋" w:hAnsi="仿宋" w:hint="eastAsia"/>
                <w:lang w:eastAsia="zh-CN"/>
              </w:rPr>
              <w:t xml:space="preserve"> DUT 已锁定了基于 GNSS 的位置</w:t>
            </w:r>
            <w:r w:rsidR="00807D4E">
              <w:rPr>
                <w:rFonts w:ascii="仿宋" w:eastAsia="仿宋" w:hAnsi="仿宋" w:hint="eastAsia"/>
                <w:lang w:eastAsia="zh-CN"/>
              </w:rPr>
              <w:t>，</w:t>
            </w:r>
            <w:r w:rsidRPr="00D35D82">
              <w:rPr>
                <w:rFonts w:ascii="仿宋" w:eastAsia="仿宋" w:hAnsi="仿宋" w:hint="eastAsia"/>
                <w:lang w:eastAsia="zh-CN"/>
              </w:rPr>
              <w:t>并完成与 GNSS 时钟同步</w:t>
            </w:r>
            <w:r w:rsidR="001E7A02">
              <w:rPr>
                <w:rFonts w:ascii="仿宋" w:eastAsia="仿宋" w:hAnsi="仿宋" w:hint="eastAsia"/>
                <w:lang w:eastAsia="zh-CN"/>
              </w:rPr>
              <w:t>；</w:t>
            </w:r>
          </w:p>
          <w:p w:rsidR="0081621D" w:rsidRPr="00D35D82" w:rsidRDefault="0081621D" w:rsidP="00807D4E">
            <w:pPr>
              <w:pStyle w:val="0505"/>
              <w:spacing w:line="240" w:lineRule="atLeast"/>
              <w:rPr>
                <w:rFonts w:ascii="仿宋" w:eastAsia="仿宋" w:hAnsi="仿宋"/>
                <w:lang w:eastAsia="zh-CN"/>
              </w:rPr>
            </w:pPr>
            <w:r w:rsidRPr="00D35D82">
              <w:rPr>
                <w:rFonts w:ascii="仿宋" w:eastAsia="仿宋" w:hAnsi="仿宋"/>
                <w:lang w:eastAsia="zh-CN"/>
              </w:rPr>
              <w:t>3)</w:t>
            </w:r>
            <w:r w:rsidRPr="00D35D82">
              <w:rPr>
                <w:rFonts w:ascii="仿宋" w:eastAsia="仿宋" w:hAnsi="仿宋" w:hint="eastAsia"/>
                <w:lang w:eastAsia="zh-CN"/>
              </w:rPr>
              <w:t xml:space="preserve"> DUT 或测试系统无线信号捕获工具范围内没有其他同类型设备</w:t>
            </w:r>
            <w:r w:rsidR="001E7A02">
              <w:rPr>
                <w:rFonts w:ascii="仿宋" w:eastAsia="仿宋" w:hAnsi="仿宋" w:hint="eastAsia"/>
                <w:lang w:eastAsia="zh-CN"/>
              </w:rPr>
              <w:t>；</w:t>
            </w:r>
          </w:p>
          <w:p w:rsidR="0081621D" w:rsidRPr="00D35D82" w:rsidRDefault="0081621D" w:rsidP="00807D4E">
            <w:pPr>
              <w:pStyle w:val="0505"/>
              <w:spacing w:line="240" w:lineRule="atLeast"/>
              <w:rPr>
                <w:rFonts w:ascii="仿宋" w:eastAsia="仿宋" w:hAnsi="仿宋"/>
                <w:lang w:eastAsia="zh-CN"/>
              </w:rPr>
            </w:pPr>
            <w:r w:rsidRPr="00D35D82">
              <w:rPr>
                <w:rFonts w:ascii="仿宋" w:eastAsia="仿宋" w:hAnsi="仿宋"/>
                <w:lang w:eastAsia="zh-CN"/>
              </w:rPr>
              <w:t>4)</w:t>
            </w:r>
            <w:r w:rsidRPr="00D35D82">
              <w:rPr>
                <w:rFonts w:ascii="仿宋" w:eastAsia="仿宋" w:hAnsi="仿宋" w:hint="eastAsia"/>
                <w:lang w:eastAsia="zh-CN"/>
              </w:rPr>
              <w:t xml:space="preserve"> DUT 已预置了支持 C-V2X 消息传输或接收的安全证书</w:t>
            </w:r>
            <w:r w:rsidR="001E7A02">
              <w:rPr>
                <w:rFonts w:ascii="仿宋" w:eastAsia="仿宋" w:hAnsi="仿宋" w:hint="eastAsia"/>
                <w:lang w:eastAsia="zh-CN"/>
              </w:rPr>
              <w:t>；</w:t>
            </w:r>
          </w:p>
          <w:p w:rsidR="0081621D" w:rsidRPr="00D35D82" w:rsidRDefault="0081621D" w:rsidP="00807D4E">
            <w:pPr>
              <w:pStyle w:val="0505"/>
              <w:spacing w:line="240" w:lineRule="atLeast"/>
              <w:rPr>
                <w:rFonts w:ascii="仿宋" w:eastAsia="仿宋" w:hAnsi="仿宋"/>
                <w:lang w:eastAsia="zh-CN"/>
              </w:rPr>
            </w:pPr>
            <w:r w:rsidRPr="00D35D82">
              <w:rPr>
                <w:rFonts w:ascii="仿宋" w:eastAsia="仿宋" w:hAnsi="仿宋"/>
                <w:lang w:eastAsia="zh-CN"/>
              </w:rPr>
              <w:t>5)</w:t>
            </w:r>
            <w:r w:rsidRPr="00D35D82">
              <w:rPr>
                <w:rFonts w:ascii="仿宋" w:eastAsia="仿宋" w:hAnsi="仿宋" w:hint="eastAsia"/>
                <w:lang w:eastAsia="zh-CN"/>
              </w:rPr>
              <w:t xml:space="preserve"> DUT 上运行的是基于 LTE 的车联网无线通信技术安全通信的应用</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D35D82">
              <w:rPr>
                <w:rFonts w:ascii="仿宋" w:eastAsia="仿宋" w:hAnsi="仿宋"/>
                <w:lang w:eastAsia="zh-CN"/>
              </w:rPr>
              <w:t>6)</w:t>
            </w:r>
            <w:r w:rsidRPr="00D35D82">
              <w:rPr>
                <w:rFonts w:ascii="仿宋" w:eastAsia="仿宋" w:hAnsi="仿宋" w:hint="eastAsia"/>
                <w:lang w:eastAsia="zh-CN"/>
              </w:rPr>
              <w:t>DUT 除接收测试系统发出的相关指令外</w:t>
            </w:r>
            <w:r w:rsidR="00807D4E">
              <w:rPr>
                <w:rFonts w:ascii="仿宋" w:eastAsia="仿宋" w:hAnsi="仿宋" w:hint="eastAsia"/>
                <w:lang w:eastAsia="zh-CN"/>
              </w:rPr>
              <w:t>，</w:t>
            </w:r>
            <w:r w:rsidRPr="00D35D82">
              <w:rPr>
                <w:rFonts w:ascii="仿宋" w:eastAsia="仿宋" w:hAnsi="仿宋"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D35D82"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步骤1:配置DUT发送SPDU消息</w:t>
            </w:r>
            <w:r w:rsidR="001E7A02">
              <w:rPr>
                <w:rFonts w:ascii="仿宋" w:eastAsia="仿宋" w:hAnsi="仿宋" w:hint="eastAsia"/>
                <w:lang w:eastAsia="zh-CN"/>
              </w:rPr>
              <w:t>；</w:t>
            </w:r>
          </w:p>
          <w:p w:rsidR="0081621D" w:rsidRPr="00D35D82"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步骤2:验证DUT发送的SPDU是否可OER正确编码</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步骤3:验证DUT发送的SPDU消息中数字证书的版本号信息是否正确。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预期结果</w:t>
            </w:r>
          </w:p>
        </w:tc>
        <w:tc>
          <w:tcPr>
            <w:tcW w:w="8470" w:type="dxa"/>
          </w:tcPr>
          <w:p w:rsidR="0081621D" w:rsidRPr="00D35D82"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步骤2中</w:t>
            </w:r>
            <w:r w:rsidR="00807D4E">
              <w:rPr>
                <w:rFonts w:ascii="仿宋" w:eastAsia="仿宋" w:hAnsi="仿宋" w:hint="eastAsia"/>
                <w:lang w:eastAsia="zh-CN"/>
              </w:rPr>
              <w:t>，</w:t>
            </w:r>
            <w:r w:rsidRPr="00D35D82">
              <w:rPr>
                <w:rFonts w:ascii="仿宋" w:eastAsia="仿宋" w:hAnsi="仿宋" w:hint="eastAsia"/>
                <w:lang w:eastAsia="zh-CN"/>
              </w:rPr>
              <w:t>TS接收到的SPDU可以OER正确解码</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D35D82">
              <w:rPr>
                <w:rFonts w:ascii="仿宋" w:eastAsia="仿宋" w:hAnsi="仿宋" w:hint="eastAsia"/>
                <w:lang w:eastAsia="zh-CN"/>
              </w:rPr>
              <w:t>步骤3中</w:t>
            </w:r>
            <w:r w:rsidR="00807D4E">
              <w:rPr>
                <w:rFonts w:ascii="仿宋" w:eastAsia="仿宋" w:hAnsi="仿宋" w:hint="eastAsia"/>
                <w:lang w:eastAsia="zh-CN"/>
              </w:rPr>
              <w:t>，</w:t>
            </w:r>
            <w:r w:rsidRPr="00D35D82">
              <w:rPr>
                <w:rFonts w:ascii="仿宋" w:eastAsia="仿宋" w:hAnsi="仿宋" w:hint="eastAsia"/>
                <w:lang w:eastAsia="zh-CN"/>
              </w:rPr>
              <w:t>SPDU消息结构正确</w:t>
            </w:r>
            <w:r w:rsidR="00807D4E">
              <w:rPr>
                <w:rFonts w:ascii="仿宋" w:eastAsia="仿宋" w:hAnsi="仿宋" w:hint="eastAsia"/>
                <w:lang w:eastAsia="zh-CN"/>
              </w:rPr>
              <w:t>，</w:t>
            </w:r>
            <w:r w:rsidRPr="00D35D82">
              <w:rPr>
                <w:rFonts w:ascii="仿宋" w:eastAsia="仿宋" w:hAnsi="仿宋" w:hint="eastAsia"/>
                <w:lang w:eastAsia="zh-CN"/>
              </w:rPr>
              <w:t>且Certificate.version值为2。</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2" w:name="_Toc36884924"/>
      <w:r>
        <w:rPr>
          <w:rFonts w:hint="eastAsia"/>
          <w:lang w:eastAsia="zh-CN"/>
        </w:rPr>
        <w:t>数字证书签发者信息测试</w:t>
      </w:r>
      <w:bookmarkEnd w:id="72"/>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TC_SPDU_TS_BV_04</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验证 DUT 产生的 SPDU 中数字证书的签发者信息是否有效</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1) DUT 已加电启动</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2) DUT 已锁定了基于 GNSS 的位置</w:t>
            </w:r>
            <w:r w:rsidR="00807D4E">
              <w:rPr>
                <w:rFonts w:ascii="仿宋" w:eastAsia="仿宋" w:hAnsi="仿宋" w:hint="eastAsia"/>
                <w:lang w:eastAsia="zh-CN"/>
              </w:rPr>
              <w:t>，</w:t>
            </w:r>
            <w:r w:rsidRPr="00C06450">
              <w:rPr>
                <w:rFonts w:ascii="仿宋" w:eastAsia="仿宋" w:hAnsi="仿宋" w:hint="eastAsia"/>
                <w:lang w:eastAsia="zh-CN"/>
              </w:rPr>
              <w:t>并完成与 GNSS 时钟同步</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4) DUT 已预置了支持 C-V2X 消息传输或接收的安全证书</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5) DUT 上运行的是基于 LTE 的车联网无线通信技术安全通信的应用</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6) DUT 除接收测试系统发出的相关指令外</w:t>
            </w:r>
            <w:r w:rsidR="00807D4E">
              <w:rPr>
                <w:rFonts w:ascii="仿宋" w:eastAsia="仿宋" w:hAnsi="仿宋" w:hint="eastAsia"/>
                <w:lang w:eastAsia="zh-CN"/>
              </w:rPr>
              <w:t>，</w:t>
            </w:r>
            <w:r w:rsidRPr="00C06450">
              <w:rPr>
                <w:rFonts w:ascii="仿宋" w:eastAsia="仿宋" w:hAnsi="仿宋"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步骤1:配置DUT发送SPDU消息</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步骤2:验证DUT发送的SPDU是否可OER正确编码</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步骤3:验证DUT发送的SPDU消息中数字证书的签发者信息是否有效。</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步骤2中</w:t>
            </w:r>
            <w:r w:rsidR="00807D4E">
              <w:rPr>
                <w:rFonts w:ascii="仿宋" w:eastAsia="仿宋" w:hAnsi="仿宋" w:hint="eastAsia"/>
                <w:lang w:eastAsia="zh-CN"/>
              </w:rPr>
              <w:t>，</w:t>
            </w:r>
            <w:r w:rsidRPr="00C06450">
              <w:rPr>
                <w:rFonts w:ascii="仿宋" w:eastAsia="仿宋" w:hAnsi="仿宋" w:hint="eastAsia"/>
                <w:lang w:eastAsia="zh-CN"/>
              </w:rPr>
              <w:t>TS接收到的SPDU可以OER正确解码</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步骤3中</w:t>
            </w:r>
            <w:r w:rsidR="00807D4E">
              <w:rPr>
                <w:rFonts w:ascii="仿宋" w:eastAsia="仿宋" w:hAnsi="仿宋" w:hint="eastAsia"/>
                <w:lang w:eastAsia="zh-CN"/>
              </w:rPr>
              <w:t>，</w:t>
            </w:r>
            <w:r w:rsidRPr="00C06450">
              <w:rPr>
                <w:rFonts w:ascii="仿宋" w:eastAsia="仿宋" w:hAnsi="仿宋" w:hint="eastAsia"/>
                <w:lang w:eastAsia="zh-CN"/>
              </w:rPr>
              <w:t>SPDU消息结构正确</w:t>
            </w:r>
            <w:r w:rsidR="00807D4E">
              <w:rPr>
                <w:rFonts w:ascii="仿宋" w:eastAsia="仿宋" w:hAnsi="仿宋" w:hint="eastAsia"/>
                <w:lang w:eastAsia="zh-CN"/>
              </w:rPr>
              <w:t>，</w:t>
            </w:r>
            <w:r w:rsidRPr="00C06450">
              <w:rPr>
                <w:rFonts w:ascii="仿宋" w:eastAsia="仿宋" w:hAnsi="仿宋" w:hint="eastAsia"/>
                <w:lang w:eastAsia="zh-CN"/>
              </w:rPr>
              <w:t>且签名者信息满足如下要求:</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lang w:eastAsia="zh-CN"/>
              </w:rPr>
              <w:t xml:space="preserve"> </w:t>
            </w:r>
            <w:r w:rsidRPr="00C06450">
              <w:rPr>
                <w:rFonts w:ascii="仿宋" w:eastAsia="仿宋" w:hAnsi="仿宋" w:hint="eastAsia"/>
                <w:lang w:eastAsia="zh-CN"/>
              </w:rPr>
              <w:t>签发者签名算法为</w:t>
            </w:r>
            <w:r w:rsidRPr="00C06450">
              <w:rPr>
                <w:rFonts w:ascii="仿宋" w:eastAsia="仿宋" w:hAnsi="仿宋"/>
                <w:lang w:eastAsia="zh-CN"/>
              </w:rPr>
              <w:t>SM3</w:t>
            </w:r>
            <w:r w:rsidR="001E7A02">
              <w:rPr>
                <w:rFonts w:ascii="仿宋" w:eastAsia="仿宋" w:hAnsi="仿宋"/>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lang w:eastAsia="zh-CN"/>
              </w:rPr>
              <w:t xml:space="preserve"> </w:t>
            </w:r>
            <w:r w:rsidRPr="00C06450">
              <w:rPr>
                <w:rFonts w:ascii="仿宋" w:eastAsia="仿宋" w:hAnsi="仿宋" w:hint="eastAsia"/>
                <w:lang w:eastAsia="zh-CN"/>
              </w:rPr>
              <w:t>签名</w:t>
            </w:r>
            <w:proofErr w:type="gramStart"/>
            <w:r w:rsidRPr="00C06450">
              <w:rPr>
                <w:rFonts w:ascii="仿宋" w:eastAsia="仿宋" w:hAnsi="仿宋" w:hint="eastAsia"/>
                <w:lang w:eastAsia="zh-CN"/>
              </w:rPr>
              <w:t>杂凑值</w:t>
            </w:r>
            <w:proofErr w:type="gramEnd"/>
            <w:r w:rsidRPr="00C06450">
              <w:rPr>
                <w:rFonts w:ascii="仿宋" w:eastAsia="仿宋" w:hAnsi="仿宋" w:hint="eastAsia"/>
                <w:lang w:eastAsia="zh-CN"/>
              </w:rPr>
              <w:t>长度为</w:t>
            </w:r>
            <w:r w:rsidRPr="00C06450">
              <w:rPr>
                <w:rFonts w:ascii="仿宋" w:eastAsia="仿宋" w:hAnsi="仿宋"/>
                <w:lang w:eastAsia="zh-CN"/>
              </w:rPr>
              <w:t>8</w:t>
            </w:r>
            <w:r w:rsidRPr="00C06450">
              <w:rPr>
                <w:rFonts w:ascii="仿宋" w:eastAsia="仿宋" w:hAnsi="仿宋" w:hint="eastAsia"/>
                <w:lang w:eastAsia="zh-CN"/>
              </w:rPr>
              <w:t>字节</w:t>
            </w:r>
            <w:r w:rsidR="001E7A02">
              <w:rPr>
                <w:rFonts w:ascii="仿宋" w:eastAsia="仿宋" w:hAnsi="仿宋"/>
                <w:lang w:eastAsia="zh-CN"/>
              </w:rPr>
              <w:t>；</w:t>
            </w:r>
          </w:p>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lang w:eastAsia="zh-CN"/>
              </w:rPr>
              <w:t xml:space="preserve"> </w:t>
            </w:r>
            <w:r w:rsidRPr="00C06450">
              <w:rPr>
                <w:rFonts w:ascii="仿宋" w:eastAsia="仿宋" w:hAnsi="仿宋" w:hint="eastAsia"/>
                <w:lang w:eastAsia="zh-CN"/>
              </w:rPr>
              <w:t>签发者有效可信。</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3" w:name="_Toc36884925"/>
      <w:r>
        <w:rPr>
          <w:rFonts w:hint="eastAsia"/>
          <w:lang w:eastAsia="zh-CN"/>
        </w:rPr>
        <w:t>假名证书主题信息测试</w:t>
      </w:r>
      <w:bookmarkEnd w:id="73"/>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TC_SPDU_TS_BV_05</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验证 OBU 类型的 DUT 产生的 SPDU 中数字证书主题信息是否正确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1) DUT 已加电启动</w:t>
            </w:r>
            <w:r w:rsidR="001E7A02">
              <w:rPr>
                <w:rFonts w:ascii="仿宋" w:eastAsia="仿宋" w:hAnsi="仿宋" w:hint="eastAsia"/>
                <w:lang w:eastAsia="zh-CN"/>
              </w:rPr>
              <w:t>；</w:t>
            </w:r>
          </w:p>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2) DUT 已锁定了基于 GNSS 的位置</w:t>
            </w:r>
            <w:r w:rsidR="00807D4E">
              <w:rPr>
                <w:rFonts w:ascii="仿宋" w:eastAsia="仿宋" w:hAnsi="仿宋" w:hint="eastAsia"/>
                <w:lang w:eastAsia="zh-CN"/>
              </w:rPr>
              <w:t>，</w:t>
            </w:r>
            <w:r w:rsidRPr="00330E50">
              <w:rPr>
                <w:rFonts w:ascii="仿宋" w:eastAsia="仿宋" w:hAnsi="仿宋" w:hint="eastAsia"/>
                <w:lang w:eastAsia="zh-CN"/>
              </w:rPr>
              <w:t>并完成与 GNSS 时钟同步</w:t>
            </w:r>
            <w:r w:rsidR="001E7A02">
              <w:rPr>
                <w:rFonts w:ascii="仿宋" w:eastAsia="仿宋" w:hAnsi="仿宋" w:hint="eastAsia"/>
                <w:lang w:eastAsia="zh-CN"/>
              </w:rPr>
              <w:t>；</w:t>
            </w:r>
          </w:p>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4) DUT 已预置了支持 C-V2X 消息传输或接收的安全证书</w:t>
            </w:r>
            <w:r w:rsidR="001E7A02">
              <w:rPr>
                <w:rFonts w:ascii="仿宋" w:eastAsia="仿宋" w:hAnsi="仿宋" w:hint="eastAsia"/>
                <w:lang w:eastAsia="zh-CN"/>
              </w:rPr>
              <w:t>；</w:t>
            </w:r>
          </w:p>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5) DUT 上运行的是基于 LTE 的车联网无线通信技术安全通信的应用</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6) DUT 除接收测试系统发出的相关指令外</w:t>
            </w:r>
            <w:r w:rsidR="00807D4E">
              <w:rPr>
                <w:rFonts w:ascii="仿宋" w:eastAsia="仿宋" w:hAnsi="仿宋" w:hint="eastAsia"/>
                <w:lang w:eastAsia="zh-CN"/>
              </w:rPr>
              <w:t>，</w:t>
            </w:r>
            <w:r w:rsidRPr="00330E50">
              <w:rPr>
                <w:rFonts w:ascii="仿宋" w:eastAsia="仿宋" w:hAnsi="仿宋"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步骤1:配置DUT发送通过假名证书签名的SPDU消息</w:t>
            </w:r>
            <w:r w:rsidR="001E7A02">
              <w:rPr>
                <w:rFonts w:ascii="仿宋" w:eastAsia="仿宋" w:hAnsi="仿宋" w:hint="eastAsia"/>
                <w:lang w:eastAsia="zh-CN"/>
              </w:rPr>
              <w:t>；</w:t>
            </w:r>
          </w:p>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步骤2:验证DUT发送的SPDU是否可OER正确编码</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步骤3:验证DUT发送的SPDU消息中假名证书主题信息是否正确。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步骤2中</w:t>
            </w:r>
            <w:r w:rsidR="00807D4E">
              <w:rPr>
                <w:rFonts w:ascii="仿宋" w:eastAsia="仿宋" w:hAnsi="仿宋" w:hint="eastAsia"/>
                <w:lang w:eastAsia="zh-CN"/>
              </w:rPr>
              <w:t>，</w:t>
            </w:r>
            <w:r w:rsidRPr="00330E50">
              <w:rPr>
                <w:rFonts w:ascii="仿宋" w:eastAsia="仿宋" w:hAnsi="仿宋" w:hint="eastAsia"/>
                <w:lang w:eastAsia="zh-CN"/>
              </w:rPr>
              <w:t>TS接收到的SPDU可以OER正确解码</w:t>
            </w:r>
            <w:r w:rsidR="001E7A02">
              <w:rPr>
                <w:rFonts w:ascii="仿宋" w:eastAsia="仿宋" w:hAnsi="仿宋" w:hint="eastAsia"/>
                <w:lang w:eastAsia="zh-CN"/>
              </w:rPr>
              <w:t>；</w:t>
            </w:r>
          </w:p>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hint="eastAsia"/>
                <w:lang w:eastAsia="zh-CN"/>
              </w:rPr>
              <w:t>步骤3中</w:t>
            </w:r>
            <w:r w:rsidR="00807D4E">
              <w:rPr>
                <w:rFonts w:ascii="仿宋" w:eastAsia="仿宋" w:hAnsi="仿宋" w:hint="eastAsia"/>
                <w:lang w:eastAsia="zh-CN"/>
              </w:rPr>
              <w:t>，</w:t>
            </w:r>
            <w:r w:rsidRPr="00330E50">
              <w:rPr>
                <w:rFonts w:ascii="仿宋" w:eastAsia="仿宋" w:hAnsi="仿宋" w:hint="eastAsia"/>
                <w:lang w:eastAsia="zh-CN"/>
              </w:rPr>
              <w:t>SPDU消息结构正确</w:t>
            </w:r>
            <w:r w:rsidR="00807D4E">
              <w:rPr>
                <w:rFonts w:ascii="仿宋" w:eastAsia="仿宋" w:hAnsi="仿宋" w:hint="eastAsia"/>
                <w:lang w:eastAsia="zh-CN"/>
              </w:rPr>
              <w:t>，</w:t>
            </w:r>
            <w:r w:rsidRPr="00330E50">
              <w:rPr>
                <w:rFonts w:ascii="仿宋" w:eastAsia="仿宋" w:hAnsi="仿宋" w:hint="eastAsia"/>
                <w:lang w:eastAsia="zh-CN"/>
              </w:rPr>
              <w:t>且假名证书主题信息满足如下要求:</w:t>
            </w:r>
          </w:p>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lang w:eastAsia="zh-CN"/>
              </w:rPr>
              <w:t xml:space="preserve"> </w:t>
            </w:r>
            <w:r w:rsidRPr="00330E50">
              <w:rPr>
                <w:rFonts w:ascii="仿宋" w:eastAsia="仿宋" w:hAnsi="仿宋" w:hint="eastAsia"/>
                <w:lang w:eastAsia="zh-CN"/>
              </w:rPr>
              <w:t>主题类型为</w:t>
            </w:r>
            <w:r w:rsidRPr="00330E50">
              <w:rPr>
                <w:rFonts w:ascii="仿宋" w:eastAsia="仿宋" w:hAnsi="仿宋"/>
                <w:lang w:eastAsia="zh-CN"/>
              </w:rPr>
              <w:t>:pseudonymTicket</w:t>
            </w:r>
            <w:r w:rsidR="001E7A02">
              <w:rPr>
                <w:rFonts w:ascii="仿宋" w:eastAsia="仿宋" w:hAnsi="仿宋"/>
                <w:lang w:eastAsia="zh-CN"/>
              </w:rPr>
              <w:t>；</w:t>
            </w:r>
          </w:p>
          <w:p w:rsidR="0081621D" w:rsidRPr="00330E50" w:rsidRDefault="0081621D" w:rsidP="00807D4E">
            <w:pPr>
              <w:pStyle w:val="0505"/>
              <w:spacing w:line="240" w:lineRule="atLeast"/>
              <w:rPr>
                <w:rFonts w:ascii="仿宋" w:eastAsia="仿宋" w:hAnsi="仿宋"/>
                <w:lang w:eastAsia="zh-CN"/>
              </w:rPr>
            </w:pPr>
            <w:r w:rsidRPr="00330E50">
              <w:rPr>
                <w:rFonts w:ascii="仿宋" w:eastAsia="仿宋" w:hAnsi="仿宋"/>
                <w:lang w:eastAsia="zh-CN"/>
              </w:rPr>
              <w:t xml:space="preserve"> </w:t>
            </w:r>
            <w:r w:rsidRPr="00330E50">
              <w:rPr>
                <w:rFonts w:ascii="仿宋" w:eastAsia="仿宋" w:hAnsi="仿宋" w:hint="eastAsia"/>
                <w:lang w:eastAsia="zh-CN"/>
              </w:rPr>
              <w:t>主题名称参数长度合</w:t>
            </w:r>
            <w:proofErr w:type="gramStart"/>
            <w:r w:rsidRPr="00330E50">
              <w:rPr>
                <w:rFonts w:ascii="仿宋" w:eastAsia="仿宋" w:hAnsi="仿宋" w:hint="eastAsia"/>
                <w:lang w:eastAsia="zh-CN"/>
              </w:rPr>
              <w:t>规</w:t>
            </w:r>
            <w:proofErr w:type="gramEnd"/>
            <w:r w:rsidR="00807D4E">
              <w:rPr>
                <w:rFonts w:ascii="仿宋" w:eastAsia="仿宋" w:hAnsi="仿宋"/>
                <w:lang w:eastAsia="zh-CN"/>
              </w:rPr>
              <w:t>，</w:t>
            </w:r>
            <w:r w:rsidRPr="00330E50">
              <w:rPr>
                <w:rFonts w:ascii="仿宋" w:eastAsia="仿宋" w:hAnsi="仿宋"/>
                <w:lang w:eastAsia="zh-CN"/>
              </w:rPr>
              <w:t>PCA</w:t>
            </w:r>
            <w:r w:rsidRPr="00330E50">
              <w:rPr>
                <w:rFonts w:ascii="仿宋" w:eastAsia="仿宋" w:hAnsi="仿宋" w:hint="eastAsia"/>
                <w:lang w:eastAsia="zh-CN"/>
              </w:rPr>
              <w:t>生成的</w:t>
            </w:r>
            <w:r w:rsidRPr="00330E50">
              <w:rPr>
                <w:rFonts w:ascii="仿宋" w:eastAsia="仿宋" w:hAnsi="仿宋"/>
                <w:lang w:eastAsia="zh-CN"/>
              </w:rPr>
              <w:t>8</w:t>
            </w:r>
            <w:r w:rsidRPr="00330E50">
              <w:rPr>
                <w:rFonts w:ascii="仿宋" w:eastAsia="仿宋" w:hAnsi="仿宋" w:hint="eastAsia"/>
                <w:lang w:eastAsia="zh-CN"/>
              </w:rPr>
              <w:t>字节随机数。</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4" w:name="_Toc36884926"/>
      <w:r>
        <w:rPr>
          <w:rFonts w:hint="eastAsia"/>
          <w:lang w:eastAsia="zh-CN"/>
        </w:rPr>
        <w:t>应用数字证书主题信息测试</w:t>
      </w:r>
      <w:bookmarkEnd w:id="74"/>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TC_SPDU_TS_BV_06</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验证 RSU 类型的 DUT 产生的 SPDU 中数字证书主题信息是否正确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1) DUT 已加电启动</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2) DUT 已锁定了基于 GNSS 的位置</w:t>
            </w:r>
            <w:r w:rsidR="00807D4E">
              <w:rPr>
                <w:rFonts w:ascii="仿宋" w:eastAsia="仿宋" w:hAnsi="仿宋" w:hint="eastAsia"/>
                <w:lang w:eastAsia="zh-CN"/>
              </w:rPr>
              <w:t>，</w:t>
            </w:r>
            <w:r w:rsidRPr="00C06450">
              <w:rPr>
                <w:rFonts w:ascii="仿宋" w:eastAsia="仿宋" w:hAnsi="仿宋" w:hint="eastAsia"/>
                <w:lang w:eastAsia="zh-CN"/>
              </w:rPr>
              <w:t>并完成与 GNSS 时钟同步</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3) DUT 或测试系统无线信号捕获工具范围内没有其他同类型设备</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4) DUT 已预置了支持 C-V2X 消息传输或接收的安全证书</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5) DUT 上运行的是基于 LTE 的车联网无线通信技术安全通信的应用</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6) DUT 除接收测试系统发出的相关指令外</w:t>
            </w:r>
            <w:r w:rsidR="00807D4E">
              <w:rPr>
                <w:rFonts w:ascii="仿宋" w:eastAsia="仿宋" w:hAnsi="仿宋" w:hint="eastAsia"/>
                <w:lang w:eastAsia="zh-CN"/>
              </w:rPr>
              <w:t>，</w:t>
            </w:r>
            <w:r w:rsidRPr="00C06450">
              <w:rPr>
                <w:rFonts w:ascii="仿宋" w:eastAsia="仿宋" w:hAnsi="仿宋"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步骤1:配置DUT发送通过应用证书签名的SPDU消息</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步骤2:验证DUT发送的SPDU是否可OER正确编码</w:t>
            </w:r>
            <w:r w:rsidR="001E7A02">
              <w:rPr>
                <w:rFonts w:ascii="仿宋" w:eastAsia="仿宋" w:hAnsi="仿宋" w:hint="eastAsia"/>
                <w:lang w:eastAsia="zh-CN"/>
              </w:rPr>
              <w:t>；</w:t>
            </w:r>
          </w:p>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步骤3:验证DUT发送的SPDU消息中应用证书主题信息是否正确。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步骤2中</w:t>
            </w:r>
            <w:r w:rsidR="00807D4E">
              <w:rPr>
                <w:rFonts w:ascii="仿宋" w:eastAsia="仿宋" w:hAnsi="仿宋" w:hint="eastAsia"/>
                <w:lang w:eastAsia="zh-CN"/>
              </w:rPr>
              <w:t>，</w:t>
            </w:r>
            <w:r w:rsidRPr="00C06450">
              <w:rPr>
                <w:rFonts w:ascii="仿宋" w:eastAsia="仿宋" w:hAnsi="仿宋" w:hint="eastAsia"/>
                <w:lang w:eastAsia="zh-CN"/>
              </w:rPr>
              <w:t>TS接收到的SPDU可以OER正确解码</w:t>
            </w:r>
            <w:r w:rsidR="001E7A02">
              <w:rPr>
                <w:rFonts w:ascii="仿宋" w:eastAsia="仿宋" w:hAnsi="仿宋" w:hint="eastAsia"/>
                <w:lang w:eastAsia="zh-CN"/>
              </w:rPr>
              <w:t>；</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步骤3中</w:t>
            </w:r>
            <w:r w:rsidR="00807D4E">
              <w:rPr>
                <w:rFonts w:ascii="仿宋" w:eastAsia="仿宋" w:hAnsi="仿宋" w:hint="eastAsia"/>
                <w:lang w:eastAsia="zh-CN"/>
              </w:rPr>
              <w:t>，</w:t>
            </w:r>
            <w:r w:rsidRPr="00C06450">
              <w:rPr>
                <w:rFonts w:ascii="仿宋" w:eastAsia="仿宋" w:hAnsi="仿宋" w:hint="eastAsia"/>
                <w:lang w:eastAsia="zh-CN"/>
              </w:rPr>
              <w:t>SPDU消息结构正确</w:t>
            </w:r>
            <w:r w:rsidR="00807D4E">
              <w:rPr>
                <w:rFonts w:ascii="仿宋" w:eastAsia="仿宋" w:hAnsi="仿宋" w:hint="eastAsia"/>
                <w:lang w:eastAsia="zh-CN"/>
              </w:rPr>
              <w:t>，</w:t>
            </w:r>
            <w:r w:rsidRPr="00C06450">
              <w:rPr>
                <w:rFonts w:ascii="仿宋" w:eastAsia="仿宋" w:hAnsi="仿宋" w:hint="eastAsia"/>
                <w:lang w:eastAsia="zh-CN"/>
              </w:rPr>
              <w:t>且假名证书主题信息满足如下要求:</w:t>
            </w:r>
          </w:p>
          <w:p w:rsidR="0081621D" w:rsidRPr="00C06450" w:rsidRDefault="0081621D" w:rsidP="00807D4E">
            <w:pPr>
              <w:pStyle w:val="0505"/>
              <w:spacing w:line="240" w:lineRule="atLeast"/>
              <w:rPr>
                <w:rFonts w:ascii="仿宋" w:eastAsia="仿宋" w:hAnsi="仿宋"/>
                <w:lang w:eastAsia="zh-CN"/>
              </w:rPr>
            </w:pPr>
            <w:r w:rsidRPr="00C06450">
              <w:rPr>
                <w:rFonts w:ascii="仿宋" w:eastAsia="仿宋" w:hAnsi="仿宋"/>
                <w:lang w:eastAsia="zh-CN"/>
              </w:rPr>
              <w:t xml:space="preserve"> </w:t>
            </w:r>
            <w:r w:rsidRPr="00C06450">
              <w:rPr>
                <w:rFonts w:ascii="仿宋" w:eastAsia="仿宋" w:hAnsi="仿宋" w:hint="eastAsia"/>
                <w:lang w:eastAsia="zh-CN"/>
              </w:rPr>
              <w:t>主题类型为</w:t>
            </w:r>
            <w:r w:rsidRPr="00C06450">
              <w:rPr>
                <w:rFonts w:ascii="仿宋" w:eastAsia="仿宋" w:hAnsi="仿宋"/>
                <w:lang w:eastAsia="zh-CN"/>
              </w:rPr>
              <w:t>:authorizationTicket</w:t>
            </w:r>
            <w:r w:rsidR="001E7A02">
              <w:rPr>
                <w:rFonts w:ascii="仿宋" w:eastAsia="仿宋" w:hAnsi="仿宋"/>
                <w:lang w:eastAsia="zh-CN"/>
              </w:rPr>
              <w:t>；</w:t>
            </w:r>
          </w:p>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lang w:eastAsia="zh-CN"/>
              </w:rPr>
              <w:t xml:space="preserve"> </w:t>
            </w:r>
            <w:r w:rsidRPr="00C06450">
              <w:rPr>
                <w:rFonts w:ascii="仿宋" w:eastAsia="仿宋" w:hAnsi="仿宋" w:hint="eastAsia"/>
                <w:lang w:eastAsia="zh-CN"/>
              </w:rPr>
              <w:t>主题名称参数长度合</w:t>
            </w:r>
            <w:proofErr w:type="gramStart"/>
            <w:r w:rsidRPr="00C06450">
              <w:rPr>
                <w:rFonts w:ascii="仿宋" w:eastAsia="仿宋" w:hAnsi="仿宋" w:hint="eastAsia"/>
                <w:lang w:eastAsia="zh-CN"/>
              </w:rPr>
              <w:t>规</w:t>
            </w:r>
            <w:proofErr w:type="gramEnd"/>
            <w:r w:rsidRPr="00C06450">
              <w:rPr>
                <w:rFonts w:ascii="仿宋" w:eastAsia="仿宋" w:hAnsi="仿宋" w:hint="eastAsia"/>
                <w:lang w:eastAsia="zh-CN"/>
              </w:rPr>
              <w:t>。</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5" w:name="_Toc36884927"/>
      <w:r>
        <w:rPr>
          <w:rFonts w:hint="eastAsia"/>
          <w:lang w:eastAsia="zh-CN"/>
        </w:rPr>
        <w:t>数字证书主题属性信息测试</w:t>
      </w:r>
      <w:bookmarkEnd w:id="75"/>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TC_SPDU_TS_BV_0</w:t>
            </w:r>
            <w:r>
              <w:rPr>
                <w:rFonts w:ascii="仿宋" w:eastAsia="仿宋" w:hAnsi="仿宋" w:hint="eastAsia"/>
                <w:lang w:eastAsia="zh-CN"/>
              </w:rPr>
              <w:t>7</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验证 DUT 产生的 SPDU 中数字证书主题属性信息是否正确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C06450">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C06450">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步骤1:配置DUT发送SPDU消息</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步骤2:验证DUT发送的SPDU是否可OER正确编码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步骤3:验证DUT发送的SPDU消息中数字证书主题属性信息是否正确。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步骤2中</w:t>
            </w:r>
            <w:r w:rsidR="00807D4E">
              <w:rPr>
                <w:rFonts w:ascii="仿宋" w:eastAsia="仿宋" w:hAnsi="仿宋" w:cs="宋体" w:hint="eastAsia"/>
                <w:lang w:eastAsia="zh-CN"/>
              </w:rPr>
              <w:t>，</w:t>
            </w:r>
            <w:r w:rsidRPr="00C06450">
              <w:rPr>
                <w:rFonts w:ascii="仿宋" w:eastAsia="仿宋" w:hAnsi="仿宋" w:cs="宋体" w:hint="eastAsia"/>
                <w:lang w:eastAsia="zh-CN"/>
              </w:rPr>
              <w:t>TS接收到的SPDU可以OER正确解码</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步骤3中</w:t>
            </w:r>
            <w:r w:rsidR="00807D4E">
              <w:rPr>
                <w:rFonts w:ascii="仿宋" w:eastAsia="仿宋" w:hAnsi="仿宋" w:cs="宋体" w:hint="eastAsia"/>
                <w:lang w:eastAsia="zh-CN"/>
              </w:rPr>
              <w:t>，</w:t>
            </w:r>
            <w:r w:rsidRPr="00C06450">
              <w:rPr>
                <w:rFonts w:ascii="仿宋" w:eastAsia="仿宋" w:hAnsi="仿宋" w:cs="宋体" w:hint="eastAsia"/>
                <w:lang w:eastAsia="zh-CN"/>
              </w:rPr>
              <w:t>SPDU消息结构正确</w:t>
            </w:r>
            <w:r w:rsidR="00807D4E">
              <w:rPr>
                <w:rFonts w:ascii="仿宋" w:eastAsia="仿宋" w:hAnsi="仿宋" w:cs="宋体" w:hint="eastAsia"/>
                <w:lang w:eastAsia="zh-CN"/>
              </w:rPr>
              <w:t>，</w:t>
            </w:r>
            <w:proofErr w:type="gramStart"/>
            <w:r w:rsidRPr="00C06450">
              <w:rPr>
                <w:rFonts w:ascii="仿宋" w:eastAsia="仿宋" w:hAnsi="仿宋" w:cs="宋体" w:hint="eastAsia"/>
                <w:lang w:eastAsia="zh-CN"/>
              </w:rPr>
              <w:t>且数字</w:t>
            </w:r>
            <w:proofErr w:type="gramEnd"/>
            <w:r w:rsidRPr="00C06450">
              <w:rPr>
                <w:rFonts w:ascii="仿宋" w:eastAsia="仿宋" w:hAnsi="仿宋" w:cs="宋体" w:hint="eastAsia"/>
                <w:lang w:eastAsia="zh-CN"/>
              </w:rPr>
              <w:t>证书主题属性信息满足如下要求:</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 xml:space="preserve"> </w:t>
            </w:r>
            <w:r w:rsidRPr="00C06450">
              <w:rPr>
                <w:rFonts w:ascii="仿宋" w:eastAsia="仿宋" w:hAnsi="仿宋" w:cs="宋体" w:hint="eastAsia"/>
                <w:lang w:eastAsia="zh-CN"/>
              </w:rPr>
              <w:t>签名公</w:t>
            </w:r>
            <w:proofErr w:type="gramStart"/>
            <w:r w:rsidRPr="00C06450">
              <w:rPr>
                <w:rFonts w:ascii="仿宋" w:eastAsia="仿宋" w:hAnsi="仿宋" w:cs="宋体" w:hint="eastAsia"/>
                <w:lang w:eastAsia="zh-CN"/>
              </w:rPr>
              <w:t>钥</w:t>
            </w:r>
            <w:proofErr w:type="gramEnd"/>
            <w:r w:rsidRPr="00C06450">
              <w:rPr>
                <w:rFonts w:ascii="仿宋" w:eastAsia="仿宋" w:hAnsi="仿宋" w:cs="宋体" w:hint="eastAsia"/>
                <w:lang w:eastAsia="zh-CN"/>
              </w:rPr>
              <w:t>算法为</w:t>
            </w:r>
            <w:r w:rsidRPr="00C06450">
              <w:rPr>
                <w:rFonts w:ascii="仿宋" w:eastAsia="仿宋" w:hAnsi="仿宋" w:cs="宋体"/>
                <w:lang w:eastAsia="zh-CN"/>
              </w:rPr>
              <w:t>SM2</w:t>
            </w:r>
            <w:r w:rsidR="001E7A02">
              <w:rPr>
                <w:rFonts w:ascii="仿宋" w:eastAsia="仿宋" w:hAnsi="仿宋" w:cs="宋体"/>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 verificationKey</w:t>
            </w:r>
            <w:r w:rsidRPr="00C06450">
              <w:rPr>
                <w:rFonts w:ascii="仿宋" w:eastAsia="仿宋" w:hAnsi="仿宋" w:cs="宋体" w:hint="eastAsia"/>
                <w:lang w:eastAsia="zh-CN"/>
              </w:rPr>
              <w:t>字段</w:t>
            </w:r>
            <w:r w:rsidRPr="00C06450">
              <w:rPr>
                <w:rFonts w:ascii="仿宋" w:eastAsia="仿宋" w:hAnsi="仿宋" w:cs="宋体"/>
                <w:lang w:eastAsia="zh-CN"/>
              </w:rPr>
              <w:t>:</w:t>
            </w:r>
            <w:r w:rsidRPr="00C06450">
              <w:rPr>
                <w:rFonts w:ascii="仿宋" w:eastAsia="仿宋" w:hAnsi="仿宋" w:cs="宋体" w:hint="eastAsia"/>
                <w:lang w:eastAsia="zh-CN"/>
              </w:rPr>
              <w:t>公</w:t>
            </w:r>
            <w:proofErr w:type="gramStart"/>
            <w:r w:rsidRPr="00C06450">
              <w:rPr>
                <w:rFonts w:ascii="仿宋" w:eastAsia="仿宋" w:hAnsi="仿宋" w:cs="宋体" w:hint="eastAsia"/>
                <w:lang w:eastAsia="zh-CN"/>
              </w:rPr>
              <w:t>钥</w:t>
            </w:r>
            <w:proofErr w:type="gramEnd"/>
            <w:r w:rsidRPr="00C06450">
              <w:rPr>
                <w:rFonts w:ascii="仿宋" w:eastAsia="仿宋" w:hAnsi="仿宋" w:cs="宋体" w:hint="eastAsia"/>
                <w:lang w:eastAsia="zh-CN"/>
              </w:rPr>
              <w:t>选用压缩后填充</w:t>
            </w:r>
            <w:r w:rsidR="00807D4E">
              <w:rPr>
                <w:rFonts w:ascii="仿宋" w:eastAsia="仿宋" w:hAnsi="仿宋" w:cs="宋体"/>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lang w:eastAsia="zh-CN"/>
              </w:rPr>
              <w:t> verificationKey</w:t>
            </w:r>
            <w:r w:rsidRPr="00C06450">
              <w:rPr>
                <w:rFonts w:ascii="仿宋" w:eastAsia="仿宋" w:hAnsi="仿宋" w:cs="宋体" w:hint="eastAsia"/>
                <w:lang w:eastAsia="zh-CN"/>
              </w:rPr>
              <w:t>内的</w:t>
            </w:r>
            <w:r w:rsidRPr="00C06450">
              <w:rPr>
                <w:rFonts w:ascii="仿宋" w:eastAsia="仿宋" w:hAnsi="仿宋" w:cs="宋体"/>
                <w:lang w:eastAsia="zh-CN"/>
              </w:rPr>
              <w:t xml:space="preserve">ECCPoint </w:t>
            </w:r>
            <w:r w:rsidRPr="00C06450">
              <w:rPr>
                <w:rFonts w:ascii="仿宋" w:eastAsia="仿宋" w:hAnsi="仿宋" w:cs="宋体" w:hint="eastAsia"/>
                <w:lang w:eastAsia="zh-CN"/>
              </w:rPr>
              <w:t>在证书生成时根据压缩计算结果的奇偶校验</w:t>
            </w:r>
            <w:proofErr w:type="gramStart"/>
            <w:r w:rsidRPr="00C06450">
              <w:rPr>
                <w:rFonts w:ascii="仿宋" w:eastAsia="仿宋" w:hAnsi="仿宋" w:cs="宋体" w:hint="eastAsia"/>
                <w:lang w:eastAsia="zh-CN"/>
              </w:rPr>
              <w:t>值具体</w:t>
            </w:r>
            <w:proofErr w:type="gramEnd"/>
            <w:r w:rsidRPr="00C06450">
              <w:rPr>
                <w:rFonts w:ascii="仿宋" w:eastAsia="仿宋" w:hAnsi="仿宋" w:cs="宋体" w:hint="eastAsia"/>
                <w:lang w:eastAsia="zh-CN"/>
              </w:rPr>
              <w:t>选择。奇数选择compressed-y-0</w:t>
            </w:r>
            <w:r w:rsidR="00807D4E">
              <w:rPr>
                <w:rFonts w:ascii="仿宋" w:eastAsia="仿宋" w:hAnsi="仿宋" w:cs="宋体" w:hint="eastAsia"/>
                <w:lang w:eastAsia="zh-CN"/>
              </w:rPr>
              <w:t>，</w:t>
            </w:r>
            <w:r w:rsidRPr="00C06450">
              <w:rPr>
                <w:rFonts w:ascii="仿宋" w:eastAsia="仿宋" w:hAnsi="仿宋" w:cs="宋体" w:hint="eastAsia"/>
                <w:lang w:eastAsia="zh-CN"/>
              </w:rPr>
              <w:t>偶数选取compressed-y-1。</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6" w:name="_Toc36884928"/>
      <w:r>
        <w:rPr>
          <w:rFonts w:hint="eastAsia"/>
          <w:lang w:eastAsia="zh-CN"/>
        </w:rPr>
        <w:t>假名证书有效性限定信息测试</w:t>
      </w:r>
      <w:bookmarkEnd w:id="76"/>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TC_SPDU_TS_BV_0</w:t>
            </w:r>
            <w:r>
              <w:rPr>
                <w:rFonts w:ascii="仿宋" w:eastAsia="仿宋" w:hAnsi="仿宋" w:hint="eastAsia"/>
                <w:lang w:eastAsia="zh-CN"/>
              </w:rPr>
              <w:t>8</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验证 OBU 类型的 DUT 产生的 SPDU 中数字证书有效性限定信息是否正确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C06450">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lastRenderedPageBreak/>
              <w:t>4) DUT 已预置了支持 C-V2X 消息传输或接收的安全证书</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C06450">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步骤1:配置DUT发送通过假名证书签名的SPDU消息</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步骤2:验证DUT发送的SPDU是否可OER正确编码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步骤3:验证DUT发送的SPDU消息中数字证书有效性限定信息是否正确。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步骤2中</w:t>
            </w:r>
            <w:r w:rsidR="00807D4E">
              <w:rPr>
                <w:rFonts w:ascii="仿宋" w:eastAsia="仿宋" w:hAnsi="仿宋" w:cs="宋体" w:hint="eastAsia"/>
                <w:lang w:eastAsia="zh-CN"/>
              </w:rPr>
              <w:t>，</w:t>
            </w:r>
            <w:r w:rsidRPr="00C06450">
              <w:rPr>
                <w:rFonts w:ascii="仿宋" w:eastAsia="仿宋" w:hAnsi="仿宋" w:cs="宋体" w:hint="eastAsia"/>
                <w:lang w:eastAsia="zh-CN"/>
              </w:rPr>
              <w:t>TS接收到的SPDU可以OER正确解码</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步骤3中</w:t>
            </w:r>
            <w:r w:rsidR="00807D4E">
              <w:rPr>
                <w:rFonts w:ascii="仿宋" w:eastAsia="仿宋" w:hAnsi="仿宋" w:cs="宋体" w:hint="eastAsia"/>
                <w:lang w:eastAsia="zh-CN"/>
              </w:rPr>
              <w:t>，</w:t>
            </w:r>
            <w:r w:rsidRPr="00C06450">
              <w:rPr>
                <w:rFonts w:ascii="仿宋" w:eastAsia="仿宋" w:hAnsi="仿宋" w:cs="宋体" w:hint="eastAsia"/>
                <w:lang w:eastAsia="zh-CN"/>
              </w:rPr>
              <w:t>SPDU消息结构正确</w:t>
            </w:r>
            <w:r w:rsidR="00807D4E">
              <w:rPr>
                <w:rFonts w:ascii="仿宋" w:eastAsia="仿宋" w:hAnsi="仿宋" w:cs="宋体" w:hint="eastAsia"/>
                <w:lang w:eastAsia="zh-CN"/>
              </w:rPr>
              <w:t>，</w:t>
            </w:r>
            <w:proofErr w:type="gramStart"/>
            <w:r w:rsidRPr="00C06450">
              <w:rPr>
                <w:rFonts w:ascii="仿宋" w:eastAsia="仿宋" w:hAnsi="仿宋" w:cs="宋体" w:hint="eastAsia"/>
                <w:lang w:eastAsia="zh-CN"/>
              </w:rPr>
              <w:t>且数字</w:t>
            </w:r>
            <w:proofErr w:type="gramEnd"/>
            <w:r w:rsidRPr="00C06450">
              <w:rPr>
                <w:rFonts w:ascii="仿宋" w:eastAsia="仿宋" w:hAnsi="仿宋" w:cs="宋体" w:hint="eastAsia"/>
                <w:lang w:eastAsia="zh-CN"/>
              </w:rPr>
              <w:t>证书有效期限信息中包含合法的证书起始时</w:t>
            </w:r>
          </w:p>
          <w:p w:rsidR="0081621D" w:rsidRPr="000A16F9" w:rsidRDefault="0081621D" w:rsidP="00807D4E">
            <w:pPr>
              <w:rPr>
                <w:rFonts w:ascii="仿宋" w:eastAsia="仿宋" w:hAnsi="仿宋"/>
                <w:lang w:eastAsia="zh-CN"/>
              </w:rPr>
            </w:pPr>
            <w:r w:rsidRPr="00C06450">
              <w:rPr>
                <w:rFonts w:ascii="仿宋" w:eastAsia="仿宋" w:hAnsi="仿宋" w:cs="宋体" w:hint="eastAsia"/>
                <w:lang w:eastAsia="zh-CN"/>
              </w:rPr>
              <w:t>间和证书截止时间</w:t>
            </w:r>
            <w:r w:rsidR="00807D4E">
              <w:rPr>
                <w:rFonts w:ascii="仿宋" w:eastAsia="仿宋" w:hAnsi="仿宋" w:cs="宋体" w:hint="eastAsia"/>
                <w:lang w:eastAsia="zh-CN"/>
              </w:rPr>
              <w:t>，</w:t>
            </w:r>
            <w:r w:rsidRPr="00C06450">
              <w:rPr>
                <w:rFonts w:ascii="仿宋" w:eastAsia="仿宋" w:hAnsi="仿宋" w:cs="宋体" w:hint="eastAsia"/>
                <w:lang w:eastAsia="zh-CN"/>
              </w:rPr>
              <w:t>时限不超过1周。</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7" w:name="_Toc36884929"/>
      <w:r>
        <w:rPr>
          <w:rFonts w:hint="eastAsia"/>
          <w:lang w:eastAsia="zh-CN"/>
        </w:rPr>
        <w:t>应用证书有效性限定信息测试</w:t>
      </w:r>
      <w:bookmarkEnd w:id="77"/>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TC_SPDU_TS_BV_0</w:t>
            </w:r>
            <w:r>
              <w:rPr>
                <w:rFonts w:ascii="仿宋" w:eastAsia="仿宋" w:hAnsi="仿宋" w:hint="eastAsia"/>
                <w:lang w:eastAsia="zh-CN"/>
              </w:rPr>
              <w:t>9</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验证 RSU 类型的 DUT 产生的 SPDU 中数字证书有效性限定信息是否正确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C06450">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C06450">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步骤1:配置DUT发送通过应用证书签名的SPDU消息</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步骤2:验证DUT发送的SPDU是否可OER正确编码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步骤3:验证DUT发送的SPDU消息中数字证书有效性限定信息是否正确。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步骤2中</w:t>
            </w:r>
            <w:r w:rsidR="00807D4E">
              <w:rPr>
                <w:rFonts w:ascii="仿宋" w:eastAsia="仿宋" w:hAnsi="仿宋" w:cs="宋体" w:hint="eastAsia"/>
                <w:lang w:eastAsia="zh-CN"/>
              </w:rPr>
              <w:t>，</w:t>
            </w:r>
            <w:r w:rsidRPr="00C06450">
              <w:rPr>
                <w:rFonts w:ascii="仿宋" w:eastAsia="仿宋" w:hAnsi="仿宋" w:cs="宋体" w:hint="eastAsia"/>
                <w:lang w:eastAsia="zh-CN"/>
              </w:rPr>
              <w:t>TS接收到的SPDU可以OER正确解码</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步骤3中</w:t>
            </w:r>
            <w:r w:rsidR="00807D4E">
              <w:rPr>
                <w:rFonts w:ascii="仿宋" w:eastAsia="仿宋" w:hAnsi="仿宋" w:cs="宋体" w:hint="eastAsia"/>
                <w:lang w:eastAsia="zh-CN"/>
              </w:rPr>
              <w:t>，</w:t>
            </w:r>
            <w:r w:rsidRPr="00C06450">
              <w:rPr>
                <w:rFonts w:ascii="仿宋" w:eastAsia="仿宋" w:hAnsi="仿宋" w:cs="宋体" w:hint="eastAsia"/>
                <w:lang w:eastAsia="zh-CN"/>
              </w:rPr>
              <w:t>SPDU消息结构正确</w:t>
            </w:r>
            <w:r w:rsidR="00807D4E">
              <w:rPr>
                <w:rFonts w:ascii="仿宋" w:eastAsia="仿宋" w:hAnsi="仿宋" w:cs="宋体" w:hint="eastAsia"/>
                <w:lang w:eastAsia="zh-CN"/>
              </w:rPr>
              <w:t>，</w:t>
            </w:r>
            <w:proofErr w:type="gramStart"/>
            <w:r w:rsidRPr="00C06450">
              <w:rPr>
                <w:rFonts w:ascii="仿宋" w:eastAsia="仿宋" w:hAnsi="仿宋" w:cs="宋体" w:hint="eastAsia"/>
                <w:lang w:eastAsia="zh-CN"/>
              </w:rPr>
              <w:t>且数字</w:t>
            </w:r>
            <w:proofErr w:type="gramEnd"/>
            <w:r w:rsidRPr="00C06450">
              <w:rPr>
                <w:rFonts w:ascii="仿宋" w:eastAsia="仿宋" w:hAnsi="仿宋" w:cs="宋体" w:hint="eastAsia"/>
                <w:lang w:eastAsia="zh-CN"/>
              </w:rPr>
              <w:t>证书有效期限信息中包含合法的证书起始时</w:t>
            </w:r>
          </w:p>
          <w:p w:rsidR="0081621D" w:rsidRPr="000A16F9" w:rsidRDefault="0081621D" w:rsidP="00807D4E">
            <w:pPr>
              <w:rPr>
                <w:rFonts w:ascii="仿宋" w:eastAsia="仿宋" w:hAnsi="仿宋"/>
                <w:lang w:eastAsia="zh-CN"/>
              </w:rPr>
            </w:pPr>
            <w:r w:rsidRPr="00C06450">
              <w:rPr>
                <w:rFonts w:ascii="仿宋" w:eastAsia="仿宋" w:hAnsi="仿宋" w:cs="宋体" w:hint="eastAsia"/>
                <w:lang w:eastAsia="zh-CN"/>
              </w:rPr>
              <w:t>间和证书截止时间</w:t>
            </w:r>
            <w:r w:rsidR="00807D4E">
              <w:rPr>
                <w:rFonts w:ascii="仿宋" w:eastAsia="仿宋" w:hAnsi="仿宋" w:cs="宋体" w:hint="eastAsia"/>
                <w:lang w:eastAsia="zh-CN"/>
              </w:rPr>
              <w:t>，</w:t>
            </w:r>
            <w:r w:rsidRPr="00C06450">
              <w:rPr>
                <w:rFonts w:ascii="仿宋" w:eastAsia="仿宋" w:hAnsi="仿宋" w:cs="宋体" w:hint="eastAsia"/>
                <w:lang w:eastAsia="zh-CN"/>
              </w:rPr>
              <w:t>时限不超过1周。</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8" w:name="_Toc36884930"/>
      <w:r>
        <w:rPr>
          <w:rFonts w:hint="eastAsia"/>
          <w:lang w:eastAsia="zh-CN"/>
        </w:rPr>
        <w:t>数字证书签名信息测试</w:t>
      </w:r>
      <w:bookmarkEnd w:id="78"/>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TC_SPDU_TS_BV_</w:t>
            </w:r>
            <w:r>
              <w:rPr>
                <w:rFonts w:ascii="仿宋" w:eastAsia="仿宋" w:hAnsi="仿宋" w:hint="eastAsia"/>
                <w:lang w:eastAsia="zh-CN"/>
              </w:rPr>
              <w:t>10</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验证 DUT 产生的 SPDU 中数字证书签名信息是否正确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C06450">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C06450">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步骤1:配置DUT发送SPDU消息</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步骤2:验证DUT发送的SPDU是否可OER正确编码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步骤3:验证DUT发送的SPDU消息中数字证书签名信息是否正确。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步骤2中</w:t>
            </w:r>
            <w:r w:rsidR="00807D4E">
              <w:rPr>
                <w:rFonts w:ascii="仿宋" w:eastAsia="仿宋" w:hAnsi="仿宋" w:cs="宋体" w:hint="eastAsia"/>
                <w:lang w:eastAsia="zh-CN"/>
              </w:rPr>
              <w:t>，</w:t>
            </w:r>
            <w:r w:rsidRPr="00C06450">
              <w:rPr>
                <w:rFonts w:ascii="仿宋" w:eastAsia="仿宋" w:hAnsi="仿宋" w:cs="宋体" w:hint="eastAsia"/>
                <w:lang w:eastAsia="zh-CN"/>
              </w:rPr>
              <w:t>TS接收到的SPDU可以OER正确解码</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步骤3中</w:t>
            </w:r>
            <w:r w:rsidR="00807D4E">
              <w:rPr>
                <w:rFonts w:ascii="仿宋" w:eastAsia="仿宋" w:hAnsi="仿宋" w:cs="宋体" w:hint="eastAsia"/>
                <w:lang w:eastAsia="zh-CN"/>
              </w:rPr>
              <w:t>，</w:t>
            </w:r>
            <w:r w:rsidRPr="00C06450">
              <w:rPr>
                <w:rFonts w:ascii="仿宋" w:eastAsia="仿宋" w:hAnsi="仿宋" w:cs="宋体" w:hint="eastAsia"/>
                <w:lang w:eastAsia="zh-CN"/>
              </w:rPr>
              <w:t>SPDU消息结构正确</w:t>
            </w:r>
            <w:r w:rsidR="00807D4E">
              <w:rPr>
                <w:rFonts w:ascii="仿宋" w:eastAsia="仿宋" w:hAnsi="仿宋" w:cs="宋体" w:hint="eastAsia"/>
                <w:lang w:eastAsia="zh-CN"/>
              </w:rPr>
              <w:t>，</w:t>
            </w:r>
            <w:r w:rsidRPr="00C06450">
              <w:rPr>
                <w:rFonts w:ascii="仿宋" w:eastAsia="仿宋" w:hAnsi="仿宋" w:cs="宋体" w:hint="eastAsia"/>
                <w:lang w:eastAsia="zh-CN"/>
              </w:rPr>
              <w:t>且签名信息满足如下要求:</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lastRenderedPageBreak/>
              <w:t xml:space="preserve"> </w:t>
            </w:r>
            <w:r w:rsidRPr="00C06450">
              <w:rPr>
                <w:rFonts w:ascii="仿宋" w:eastAsia="仿宋" w:hAnsi="仿宋" w:cs="宋体" w:hint="eastAsia"/>
                <w:lang w:eastAsia="zh-CN"/>
              </w:rPr>
              <w:t>签名算法为</w:t>
            </w:r>
            <w:r w:rsidRPr="00C06450">
              <w:rPr>
                <w:rFonts w:ascii="仿宋" w:eastAsia="仿宋" w:hAnsi="仿宋" w:cs="宋体"/>
                <w:lang w:eastAsia="zh-CN"/>
              </w:rPr>
              <w:t>SM2</w:t>
            </w:r>
          </w:p>
          <w:p w:rsidR="0081621D" w:rsidRPr="000A16F9" w:rsidRDefault="0081621D" w:rsidP="00807D4E">
            <w:pPr>
              <w:rPr>
                <w:rFonts w:ascii="仿宋" w:eastAsia="仿宋" w:hAnsi="仿宋"/>
                <w:lang w:eastAsia="zh-CN"/>
              </w:rPr>
            </w:pPr>
            <w:r w:rsidRPr="00C06450">
              <w:rPr>
                <w:rFonts w:ascii="仿宋" w:eastAsia="仿宋" w:hAnsi="仿宋" w:cs="宋体"/>
                <w:lang w:eastAsia="zh-CN"/>
              </w:rPr>
              <w:t xml:space="preserve"> </w:t>
            </w:r>
            <w:proofErr w:type="gramStart"/>
            <w:r w:rsidRPr="00C06450">
              <w:rPr>
                <w:rFonts w:ascii="仿宋" w:eastAsia="仿宋" w:hAnsi="仿宋" w:cs="宋体" w:hint="eastAsia"/>
                <w:lang w:eastAsia="zh-CN"/>
              </w:rPr>
              <w:t>签名值</w:t>
            </w:r>
            <w:proofErr w:type="gramEnd"/>
            <w:r w:rsidRPr="00C06450">
              <w:rPr>
                <w:rFonts w:ascii="仿宋" w:eastAsia="仿宋" w:hAnsi="仿宋" w:cs="宋体" w:hint="eastAsia"/>
                <w:lang w:eastAsia="zh-CN"/>
              </w:rPr>
              <w:t>正确。</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79" w:name="_Toc36884931"/>
      <w:r>
        <w:rPr>
          <w:rFonts w:hint="eastAsia"/>
          <w:lang w:eastAsia="zh-CN"/>
        </w:rPr>
        <w:t>待签数据头信息测试</w:t>
      </w:r>
      <w:bookmarkEnd w:id="79"/>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TC_SPDU_TS_BV_</w:t>
            </w:r>
            <w:r>
              <w:rPr>
                <w:rFonts w:ascii="仿宋" w:eastAsia="仿宋" w:hAnsi="仿宋" w:hint="eastAsia"/>
                <w:lang w:eastAsia="zh-CN"/>
              </w:rPr>
              <w:t>1</w:t>
            </w:r>
            <w:r w:rsidRPr="00A320CC">
              <w:rPr>
                <w:rFonts w:ascii="仿宋" w:eastAsia="仿宋" w:hAnsi="仿宋" w:hint="eastAsia"/>
                <w:lang w:eastAsia="zh-CN"/>
              </w:rPr>
              <w:t>1</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验证 DUT 产生的 SPDU 中待签数据头信息是否正确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C06450">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C06450">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步骤1:配置DUT发送SPDU消息</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步骤2:验证DUT发送的SPDU是否可OER正确编码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步骤3:验证DUT发送的SPDU消息中待签数据头信息是否正确。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步骤2中</w:t>
            </w:r>
            <w:r w:rsidR="00807D4E">
              <w:rPr>
                <w:rFonts w:ascii="仿宋" w:eastAsia="仿宋" w:hAnsi="仿宋" w:cs="宋体" w:hint="eastAsia"/>
                <w:lang w:eastAsia="zh-CN"/>
              </w:rPr>
              <w:t>，</w:t>
            </w:r>
            <w:r w:rsidRPr="00C06450">
              <w:rPr>
                <w:rFonts w:ascii="仿宋" w:eastAsia="仿宋" w:hAnsi="仿宋" w:cs="宋体" w:hint="eastAsia"/>
                <w:lang w:eastAsia="zh-CN"/>
              </w:rPr>
              <w:t>TS接收到的SPDU可以OER正确解码</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步骤3中</w:t>
            </w:r>
            <w:r w:rsidR="00807D4E">
              <w:rPr>
                <w:rFonts w:ascii="仿宋" w:eastAsia="仿宋" w:hAnsi="仿宋" w:cs="宋体" w:hint="eastAsia"/>
                <w:lang w:eastAsia="zh-CN"/>
              </w:rPr>
              <w:t>，</w:t>
            </w:r>
            <w:r w:rsidRPr="00C06450">
              <w:rPr>
                <w:rFonts w:ascii="仿宋" w:eastAsia="仿宋" w:hAnsi="仿宋" w:cs="宋体" w:hint="eastAsia"/>
                <w:lang w:eastAsia="zh-CN"/>
              </w:rPr>
              <w:t>SPDU消息结构正确</w:t>
            </w:r>
            <w:r w:rsidR="00807D4E">
              <w:rPr>
                <w:rFonts w:ascii="仿宋" w:eastAsia="仿宋" w:hAnsi="仿宋" w:cs="宋体" w:hint="eastAsia"/>
                <w:lang w:eastAsia="zh-CN"/>
              </w:rPr>
              <w:t>，</w:t>
            </w:r>
            <w:r w:rsidRPr="00C06450">
              <w:rPr>
                <w:rFonts w:ascii="仿宋" w:eastAsia="仿宋" w:hAnsi="仿宋" w:cs="宋体" w:hint="eastAsia"/>
                <w:lang w:eastAsia="zh-CN"/>
              </w:rPr>
              <w:t>且待</w:t>
            </w:r>
            <w:proofErr w:type="gramStart"/>
            <w:r w:rsidRPr="00C06450">
              <w:rPr>
                <w:rFonts w:ascii="仿宋" w:eastAsia="仿宋" w:hAnsi="仿宋" w:cs="宋体" w:hint="eastAsia"/>
                <w:lang w:eastAsia="zh-CN"/>
              </w:rPr>
              <w:t>签数据</w:t>
            </w:r>
            <w:proofErr w:type="gramEnd"/>
            <w:r w:rsidRPr="00C06450">
              <w:rPr>
                <w:rFonts w:ascii="仿宋" w:eastAsia="仿宋" w:hAnsi="仿宋" w:cs="宋体" w:hint="eastAsia"/>
                <w:lang w:eastAsia="zh-CN"/>
              </w:rPr>
              <w:t>信息满足如下要求:</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 xml:space="preserve"> </w:t>
            </w:r>
            <w:r w:rsidRPr="00C06450">
              <w:rPr>
                <w:rFonts w:ascii="仿宋" w:eastAsia="仿宋" w:hAnsi="仿宋" w:cs="宋体" w:hint="eastAsia"/>
                <w:lang w:eastAsia="zh-CN"/>
              </w:rPr>
              <w:t>待签数据头信息中包含</w:t>
            </w:r>
            <w:r w:rsidRPr="00C06450">
              <w:rPr>
                <w:rFonts w:ascii="仿宋" w:eastAsia="仿宋" w:hAnsi="仿宋" w:cs="宋体"/>
                <w:lang w:eastAsia="zh-CN"/>
              </w:rPr>
              <w:t>itsAid</w:t>
            </w:r>
            <w:r w:rsidRPr="00C06450">
              <w:rPr>
                <w:rFonts w:ascii="仿宋" w:eastAsia="仿宋" w:hAnsi="仿宋" w:cs="宋体" w:hint="eastAsia"/>
                <w:lang w:eastAsia="zh-CN"/>
              </w:rPr>
              <w:t>信息</w:t>
            </w:r>
            <w:r w:rsidR="00807D4E">
              <w:rPr>
                <w:rFonts w:ascii="仿宋" w:eastAsia="仿宋" w:hAnsi="仿宋" w:cs="宋体"/>
                <w:lang w:eastAsia="zh-CN"/>
              </w:rPr>
              <w:t>，</w:t>
            </w:r>
            <w:r w:rsidRPr="00C06450">
              <w:rPr>
                <w:rFonts w:ascii="仿宋" w:eastAsia="仿宋" w:hAnsi="仿宋" w:cs="宋体" w:hint="eastAsia"/>
                <w:lang w:eastAsia="zh-CN"/>
              </w:rPr>
              <w:t>且</w:t>
            </w:r>
            <w:r w:rsidRPr="00C06450">
              <w:rPr>
                <w:rFonts w:ascii="仿宋" w:eastAsia="仿宋" w:hAnsi="仿宋" w:cs="宋体"/>
                <w:lang w:eastAsia="zh-CN"/>
              </w:rPr>
              <w:t>aid</w:t>
            </w:r>
            <w:r w:rsidRPr="00C06450">
              <w:rPr>
                <w:rFonts w:ascii="仿宋" w:eastAsia="仿宋" w:hAnsi="仿宋" w:cs="宋体" w:hint="eastAsia"/>
                <w:lang w:eastAsia="zh-CN"/>
              </w:rPr>
              <w:t>值与网络层</w:t>
            </w:r>
            <w:r w:rsidRPr="00C06450">
              <w:rPr>
                <w:rFonts w:ascii="仿宋" w:eastAsia="仿宋" w:hAnsi="仿宋" w:cs="宋体"/>
                <w:lang w:eastAsia="zh-CN"/>
              </w:rPr>
              <w:t>AID</w:t>
            </w:r>
            <w:r w:rsidRPr="00C06450">
              <w:rPr>
                <w:rFonts w:ascii="仿宋" w:eastAsia="仿宋" w:hAnsi="仿宋" w:cs="宋体" w:hint="eastAsia"/>
                <w:lang w:eastAsia="zh-CN"/>
              </w:rPr>
              <w:t>值相同</w:t>
            </w:r>
            <w:r w:rsidR="001E7A02">
              <w:rPr>
                <w:rFonts w:ascii="仿宋" w:eastAsia="仿宋" w:hAnsi="仿宋" w:cs="宋体"/>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 xml:space="preserve"> </w:t>
            </w:r>
            <w:proofErr w:type="gramStart"/>
            <w:r w:rsidRPr="00C06450">
              <w:rPr>
                <w:rFonts w:ascii="仿宋" w:eastAsia="仿宋" w:hAnsi="仿宋" w:cs="宋体" w:hint="eastAsia"/>
                <w:lang w:eastAsia="zh-CN"/>
              </w:rPr>
              <w:t>擦凑算法</w:t>
            </w:r>
            <w:proofErr w:type="gramEnd"/>
            <w:r w:rsidRPr="00C06450">
              <w:rPr>
                <w:rFonts w:ascii="仿宋" w:eastAsia="仿宋" w:hAnsi="仿宋" w:cs="宋体" w:hint="eastAsia"/>
                <w:lang w:eastAsia="zh-CN"/>
              </w:rPr>
              <w:t>为</w:t>
            </w:r>
            <w:r w:rsidRPr="00C06450">
              <w:rPr>
                <w:rFonts w:ascii="仿宋" w:eastAsia="仿宋" w:hAnsi="仿宋" w:cs="宋体"/>
                <w:lang w:eastAsia="zh-CN"/>
              </w:rPr>
              <w:t>SM3</w:t>
            </w:r>
            <w:r w:rsidR="001E7A02">
              <w:rPr>
                <w:rFonts w:ascii="仿宋" w:eastAsia="仿宋" w:hAnsi="仿宋" w:cs="宋体"/>
                <w:lang w:eastAsia="zh-CN"/>
              </w:rPr>
              <w:t>；</w:t>
            </w:r>
          </w:p>
          <w:p w:rsidR="0081621D" w:rsidRPr="000A16F9" w:rsidRDefault="0081621D" w:rsidP="00807D4E">
            <w:pPr>
              <w:rPr>
                <w:rFonts w:ascii="仿宋" w:eastAsia="仿宋" w:hAnsi="仿宋"/>
                <w:lang w:eastAsia="zh-CN"/>
              </w:rPr>
            </w:pPr>
            <w:r w:rsidRPr="00C06450">
              <w:rPr>
                <w:rFonts w:ascii="仿宋" w:eastAsia="仿宋" w:hAnsi="仿宋" w:cs="宋体"/>
                <w:lang w:eastAsia="zh-CN"/>
              </w:rPr>
              <w:t xml:space="preserve"> </w:t>
            </w:r>
            <w:r w:rsidRPr="00C06450">
              <w:rPr>
                <w:rFonts w:ascii="仿宋" w:eastAsia="仿宋" w:hAnsi="仿宋" w:cs="宋体" w:hint="eastAsia"/>
                <w:lang w:eastAsia="zh-CN"/>
              </w:rPr>
              <w:t>消息产生时间有效。</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80" w:name="_Toc36884932"/>
      <w:r>
        <w:rPr>
          <w:rFonts w:hint="eastAsia"/>
          <w:lang w:eastAsia="zh-CN"/>
        </w:rPr>
        <w:t>待</w:t>
      </w:r>
      <w:proofErr w:type="gramStart"/>
      <w:r>
        <w:rPr>
          <w:rFonts w:hint="eastAsia"/>
          <w:lang w:eastAsia="zh-CN"/>
        </w:rPr>
        <w:t>签数据</w:t>
      </w:r>
      <w:proofErr w:type="gramEnd"/>
      <w:r>
        <w:rPr>
          <w:rFonts w:hint="eastAsia"/>
          <w:lang w:eastAsia="zh-CN"/>
        </w:rPr>
        <w:t>内容测试</w:t>
      </w:r>
      <w:bookmarkEnd w:id="80"/>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TC_SPDU_TS_BV_12</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验证 DUT 产生的 SPDU 中待</w:t>
            </w:r>
            <w:proofErr w:type="gramStart"/>
            <w:r w:rsidRPr="00C06450">
              <w:rPr>
                <w:rFonts w:ascii="仿宋" w:eastAsia="仿宋" w:hAnsi="仿宋" w:hint="eastAsia"/>
                <w:lang w:eastAsia="zh-CN"/>
              </w:rPr>
              <w:t>签数据</w:t>
            </w:r>
            <w:proofErr w:type="gramEnd"/>
            <w:r w:rsidRPr="00C06450">
              <w:rPr>
                <w:rFonts w:ascii="仿宋" w:eastAsia="仿宋" w:hAnsi="仿宋" w:hint="eastAsia"/>
                <w:lang w:eastAsia="zh-CN"/>
              </w:rPr>
              <w:t>内容是否正确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C06450">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C06450">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步骤1:配置DUT发送SPDU消息</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步骤2:验证DUT发送的SPDU是否可OER正确编码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步骤3:验证DUT发送的SPDU消息中待</w:t>
            </w:r>
            <w:proofErr w:type="gramStart"/>
            <w:r w:rsidRPr="00C06450">
              <w:rPr>
                <w:rFonts w:ascii="仿宋" w:eastAsia="仿宋" w:hAnsi="仿宋" w:cs="宋体" w:hint="eastAsia"/>
                <w:lang w:eastAsia="zh-CN"/>
              </w:rPr>
              <w:t>签数据</w:t>
            </w:r>
            <w:proofErr w:type="gramEnd"/>
            <w:r w:rsidRPr="00C06450">
              <w:rPr>
                <w:rFonts w:ascii="仿宋" w:eastAsia="仿宋" w:hAnsi="仿宋" w:cs="宋体" w:hint="eastAsia"/>
                <w:lang w:eastAsia="zh-CN"/>
              </w:rPr>
              <w:t>内容是否正确。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步骤2中</w:t>
            </w:r>
            <w:r w:rsidR="00807D4E">
              <w:rPr>
                <w:rFonts w:ascii="仿宋" w:eastAsia="仿宋" w:hAnsi="仿宋" w:cs="宋体" w:hint="eastAsia"/>
                <w:lang w:eastAsia="zh-CN"/>
              </w:rPr>
              <w:t>，</w:t>
            </w:r>
            <w:r w:rsidRPr="00C06450">
              <w:rPr>
                <w:rFonts w:ascii="仿宋" w:eastAsia="仿宋" w:hAnsi="仿宋" w:cs="宋体" w:hint="eastAsia"/>
                <w:lang w:eastAsia="zh-CN"/>
              </w:rPr>
              <w:t>TS接收到的SPDU可以OER正确解码</w:t>
            </w:r>
            <w:r w:rsidR="001E7A02">
              <w:rPr>
                <w:rFonts w:ascii="仿宋" w:eastAsia="仿宋" w:hAnsi="仿宋" w:cs="宋体" w:hint="eastAsia"/>
                <w:lang w:eastAsia="zh-CN"/>
              </w:rPr>
              <w:t>；</w:t>
            </w:r>
          </w:p>
          <w:p w:rsidR="0081621D" w:rsidRPr="000A16F9" w:rsidRDefault="0081621D" w:rsidP="00807D4E">
            <w:pPr>
              <w:rPr>
                <w:rFonts w:ascii="仿宋" w:eastAsia="仿宋" w:hAnsi="仿宋"/>
                <w:lang w:eastAsia="zh-CN"/>
              </w:rPr>
            </w:pPr>
            <w:r w:rsidRPr="00C06450">
              <w:rPr>
                <w:rFonts w:ascii="仿宋" w:eastAsia="仿宋" w:hAnsi="仿宋" w:cs="宋体" w:hint="eastAsia"/>
                <w:lang w:eastAsia="zh-CN"/>
              </w:rPr>
              <w:t>步骤3中</w:t>
            </w:r>
            <w:r w:rsidR="00807D4E">
              <w:rPr>
                <w:rFonts w:ascii="仿宋" w:eastAsia="仿宋" w:hAnsi="仿宋" w:cs="宋体" w:hint="eastAsia"/>
                <w:lang w:eastAsia="zh-CN"/>
              </w:rPr>
              <w:t>，</w:t>
            </w:r>
            <w:r w:rsidRPr="00C06450">
              <w:rPr>
                <w:rFonts w:ascii="仿宋" w:eastAsia="仿宋" w:hAnsi="仿宋" w:cs="宋体" w:hint="eastAsia"/>
                <w:lang w:eastAsia="zh-CN"/>
              </w:rPr>
              <w:t>SPDU消息结构正确</w:t>
            </w:r>
            <w:r w:rsidR="00807D4E">
              <w:rPr>
                <w:rFonts w:ascii="仿宋" w:eastAsia="仿宋" w:hAnsi="仿宋" w:cs="宋体" w:hint="eastAsia"/>
                <w:lang w:eastAsia="zh-CN"/>
              </w:rPr>
              <w:t>，</w:t>
            </w:r>
            <w:r w:rsidRPr="00C06450">
              <w:rPr>
                <w:rFonts w:ascii="仿宋" w:eastAsia="仿宋" w:hAnsi="仿宋" w:cs="宋体" w:hint="eastAsia"/>
                <w:lang w:eastAsia="zh-CN"/>
              </w:rPr>
              <w:t>且待</w:t>
            </w:r>
            <w:proofErr w:type="gramStart"/>
            <w:r w:rsidRPr="00C06450">
              <w:rPr>
                <w:rFonts w:ascii="仿宋" w:eastAsia="仿宋" w:hAnsi="仿宋" w:cs="宋体" w:hint="eastAsia"/>
                <w:lang w:eastAsia="zh-CN"/>
              </w:rPr>
              <w:t>签数据</w:t>
            </w:r>
            <w:proofErr w:type="gramEnd"/>
            <w:r w:rsidRPr="00C06450">
              <w:rPr>
                <w:rFonts w:ascii="仿宋" w:eastAsia="仿宋" w:hAnsi="仿宋" w:cs="宋体" w:hint="eastAsia"/>
                <w:lang w:eastAsia="zh-CN"/>
              </w:rPr>
              <w:t>内容与TS配置的内容一致。</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81" w:name="_Toc36884933"/>
      <w:r>
        <w:rPr>
          <w:rFonts w:hint="eastAsia"/>
          <w:lang w:eastAsia="zh-CN"/>
        </w:rPr>
        <w:t>安全消息签名信息测试</w:t>
      </w:r>
      <w:bookmarkEnd w:id="81"/>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TC_SPDU_TS_BV_</w:t>
            </w:r>
            <w:r>
              <w:rPr>
                <w:rFonts w:ascii="仿宋" w:eastAsia="仿宋" w:hAnsi="仿宋" w:hint="eastAsia"/>
                <w:lang w:eastAsia="zh-CN"/>
              </w:rPr>
              <w:t>13</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验证 DUT 产生的 SPDU 中安全消息签名信息是否正确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预置条件</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C06450">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C06450">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步骤1:配置DUT发送SPDU消息</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步骤2:验证DUT发送的SPDU是否可OER正确编码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步骤3:验证DUT发送的SPDU消息中安全消息签名信息是否正确。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步骤2中</w:t>
            </w:r>
            <w:r w:rsidR="00807D4E">
              <w:rPr>
                <w:rFonts w:ascii="仿宋" w:eastAsia="仿宋" w:hAnsi="仿宋" w:cs="宋体" w:hint="eastAsia"/>
                <w:lang w:eastAsia="zh-CN"/>
              </w:rPr>
              <w:t>，</w:t>
            </w:r>
            <w:r w:rsidRPr="00C06450">
              <w:rPr>
                <w:rFonts w:ascii="仿宋" w:eastAsia="仿宋" w:hAnsi="仿宋" w:cs="宋体" w:hint="eastAsia"/>
                <w:lang w:eastAsia="zh-CN"/>
              </w:rPr>
              <w:t>TS接收到的SPDU可以OER正确解码</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步骤3中</w:t>
            </w:r>
            <w:r w:rsidR="00807D4E">
              <w:rPr>
                <w:rFonts w:ascii="仿宋" w:eastAsia="仿宋" w:hAnsi="仿宋" w:cs="宋体" w:hint="eastAsia"/>
                <w:lang w:eastAsia="zh-CN"/>
              </w:rPr>
              <w:t>，</w:t>
            </w:r>
            <w:r w:rsidRPr="00C06450">
              <w:rPr>
                <w:rFonts w:ascii="仿宋" w:eastAsia="仿宋" w:hAnsi="仿宋" w:cs="宋体" w:hint="eastAsia"/>
                <w:lang w:eastAsia="zh-CN"/>
              </w:rPr>
              <w:t>SPDU消息结构正确</w:t>
            </w:r>
            <w:r w:rsidR="00807D4E">
              <w:rPr>
                <w:rFonts w:ascii="仿宋" w:eastAsia="仿宋" w:hAnsi="仿宋" w:cs="宋体" w:hint="eastAsia"/>
                <w:lang w:eastAsia="zh-CN"/>
              </w:rPr>
              <w:t>，</w:t>
            </w:r>
            <w:r w:rsidRPr="00C06450">
              <w:rPr>
                <w:rFonts w:ascii="仿宋" w:eastAsia="仿宋" w:hAnsi="仿宋" w:cs="宋体" w:hint="eastAsia"/>
                <w:lang w:eastAsia="zh-CN"/>
              </w:rPr>
              <w:t>且签名信息满足如下要求:</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 xml:space="preserve"> </w:t>
            </w:r>
            <w:r w:rsidRPr="00C06450">
              <w:rPr>
                <w:rFonts w:ascii="仿宋" w:eastAsia="仿宋" w:hAnsi="仿宋" w:cs="宋体" w:hint="eastAsia"/>
                <w:lang w:eastAsia="zh-CN"/>
              </w:rPr>
              <w:t>签名算法为</w:t>
            </w:r>
            <w:r w:rsidRPr="00C06450">
              <w:rPr>
                <w:rFonts w:ascii="仿宋" w:eastAsia="仿宋" w:hAnsi="仿宋" w:cs="宋体"/>
                <w:lang w:eastAsia="zh-CN"/>
              </w:rPr>
              <w:t>SM2</w:t>
            </w:r>
          </w:p>
          <w:p w:rsidR="0081621D" w:rsidRPr="000A16F9" w:rsidRDefault="0081621D" w:rsidP="00807D4E">
            <w:pPr>
              <w:rPr>
                <w:rFonts w:ascii="仿宋" w:eastAsia="仿宋" w:hAnsi="仿宋"/>
                <w:lang w:eastAsia="zh-CN"/>
              </w:rPr>
            </w:pPr>
            <w:r w:rsidRPr="00C06450">
              <w:rPr>
                <w:rFonts w:ascii="仿宋" w:eastAsia="仿宋" w:hAnsi="仿宋" w:cs="宋体"/>
                <w:lang w:eastAsia="zh-CN"/>
              </w:rPr>
              <w:t xml:space="preserve"> </w:t>
            </w:r>
            <w:proofErr w:type="gramStart"/>
            <w:r w:rsidRPr="00C06450">
              <w:rPr>
                <w:rFonts w:ascii="仿宋" w:eastAsia="仿宋" w:hAnsi="仿宋" w:cs="宋体" w:hint="eastAsia"/>
                <w:lang w:eastAsia="zh-CN"/>
              </w:rPr>
              <w:t>签名值正确</w:t>
            </w:r>
            <w:proofErr w:type="gramEnd"/>
            <w:r w:rsidRPr="00C06450">
              <w:rPr>
                <w:rFonts w:ascii="仿宋" w:eastAsia="仿宋" w:hAnsi="仿宋" w:cs="宋体"/>
                <w:lang w:eastAsia="zh-CN"/>
              </w:rPr>
              <w:t>(</w:t>
            </w:r>
            <w:r w:rsidRPr="00C06450">
              <w:rPr>
                <w:rFonts w:ascii="仿宋" w:eastAsia="仿宋" w:hAnsi="仿宋" w:cs="宋体" w:hint="eastAsia"/>
                <w:lang w:eastAsia="zh-CN"/>
              </w:rPr>
              <w:t>待</w:t>
            </w:r>
            <w:proofErr w:type="gramStart"/>
            <w:r w:rsidRPr="00C06450">
              <w:rPr>
                <w:rFonts w:ascii="仿宋" w:eastAsia="仿宋" w:hAnsi="仿宋" w:cs="宋体" w:hint="eastAsia"/>
                <w:lang w:eastAsia="zh-CN"/>
              </w:rPr>
              <w:t>签数据</w:t>
            </w:r>
            <w:proofErr w:type="gramEnd"/>
            <w:r w:rsidRPr="00C06450">
              <w:rPr>
                <w:rFonts w:ascii="仿宋" w:eastAsia="仿宋" w:hAnsi="仿宋" w:cs="宋体"/>
                <w:lang w:eastAsia="zh-CN"/>
              </w:rPr>
              <w:t>OER</w:t>
            </w:r>
            <w:r w:rsidRPr="00C06450">
              <w:rPr>
                <w:rFonts w:ascii="仿宋" w:eastAsia="仿宋" w:hAnsi="仿宋" w:cs="宋体" w:hint="eastAsia"/>
                <w:lang w:eastAsia="zh-CN"/>
              </w:rPr>
              <w:t>编码后的密码</w:t>
            </w:r>
            <w:proofErr w:type="gramStart"/>
            <w:r w:rsidRPr="00C06450">
              <w:rPr>
                <w:rFonts w:ascii="仿宋" w:eastAsia="仿宋" w:hAnsi="仿宋" w:cs="宋体" w:hint="eastAsia"/>
                <w:lang w:eastAsia="zh-CN"/>
              </w:rPr>
              <w:t>杂凑值</w:t>
            </w:r>
            <w:proofErr w:type="gramEnd"/>
            <w:r w:rsidRPr="00C06450">
              <w:rPr>
                <w:rFonts w:ascii="仿宋" w:eastAsia="仿宋" w:hAnsi="仿宋" w:cs="宋体"/>
                <w:lang w:eastAsia="zh-CN"/>
              </w:rPr>
              <w:t>&amp;</w:t>
            </w:r>
            <w:r w:rsidRPr="00C06450">
              <w:rPr>
                <w:rFonts w:ascii="仿宋" w:eastAsia="仿宋" w:hAnsi="仿宋" w:cs="宋体" w:hint="eastAsia"/>
                <w:lang w:eastAsia="zh-CN"/>
              </w:rPr>
              <w:t>签名者证书</w:t>
            </w:r>
            <w:r w:rsidRPr="00C06450">
              <w:rPr>
                <w:rFonts w:ascii="仿宋" w:eastAsia="仿宋" w:hAnsi="仿宋" w:cs="宋体"/>
                <w:lang w:eastAsia="zh-CN"/>
              </w:rPr>
              <w:t>OER</w:t>
            </w:r>
            <w:r w:rsidRPr="00C06450">
              <w:rPr>
                <w:rFonts w:ascii="仿宋" w:eastAsia="仿宋" w:hAnsi="仿宋" w:cs="宋体" w:hint="eastAsia"/>
                <w:lang w:eastAsia="zh-CN"/>
              </w:rPr>
              <w:t>编码后的密码</w:t>
            </w:r>
            <w:proofErr w:type="gramStart"/>
            <w:r w:rsidRPr="00C06450">
              <w:rPr>
                <w:rFonts w:ascii="仿宋" w:eastAsia="仿宋" w:hAnsi="仿宋" w:cs="宋体" w:hint="eastAsia"/>
                <w:lang w:eastAsia="zh-CN"/>
              </w:rPr>
              <w:t>杂凑值</w:t>
            </w:r>
            <w:proofErr w:type="gramEnd"/>
            <w:r w:rsidRPr="00C06450">
              <w:rPr>
                <w:rFonts w:ascii="仿宋" w:eastAsia="仿宋" w:hAnsi="仿宋" w:cs="宋体" w:hint="eastAsia"/>
                <w:lang w:eastAsia="zh-CN"/>
              </w:rPr>
              <w:t>合并值)。</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82" w:name="_Toc36884934"/>
      <w:r>
        <w:rPr>
          <w:rFonts w:hint="eastAsia"/>
          <w:lang w:eastAsia="zh-CN"/>
        </w:rPr>
        <w:t>签名证书父子证书一致性测试</w:t>
      </w:r>
      <w:bookmarkEnd w:id="82"/>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TC_SPDU_TS_BV_14</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C06450">
              <w:rPr>
                <w:rFonts w:ascii="仿宋" w:eastAsia="仿宋" w:hAnsi="仿宋" w:hint="eastAsia"/>
                <w:lang w:eastAsia="zh-CN"/>
              </w:rPr>
              <w:t>验证 DUT 产生的 SPDUT 中签名证书的父子证书一致性是否正确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1)</w:t>
            </w:r>
            <w:r w:rsidRPr="00C06450">
              <w:rPr>
                <w:rFonts w:ascii="仿宋" w:eastAsia="仿宋" w:hAnsi="仿宋" w:cs="宋体" w:hint="eastAsia"/>
                <w:lang w:eastAsia="zh-CN"/>
              </w:rPr>
              <w:t xml:space="preserve"> DUT 已加电启动</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2)</w:t>
            </w:r>
            <w:r w:rsidRPr="00C06450">
              <w:rPr>
                <w:rFonts w:ascii="仿宋" w:eastAsia="仿宋" w:hAnsi="仿宋" w:cs="宋体" w:hint="eastAsia"/>
                <w:lang w:eastAsia="zh-CN"/>
              </w:rPr>
              <w:t xml:space="preserve"> DUT 已锁定了基于 GNSS 的位置</w:t>
            </w:r>
            <w:r w:rsidR="00807D4E">
              <w:rPr>
                <w:rFonts w:ascii="仿宋" w:eastAsia="仿宋" w:hAnsi="仿宋" w:cs="宋体" w:hint="eastAsia"/>
                <w:lang w:eastAsia="zh-CN"/>
              </w:rPr>
              <w:t>，</w:t>
            </w:r>
            <w:r w:rsidRPr="00C06450">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3)</w:t>
            </w:r>
            <w:r w:rsidRPr="00C06450">
              <w:rPr>
                <w:rFonts w:ascii="仿宋" w:eastAsia="仿宋" w:hAnsi="仿宋" w:cs="宋体" w:hint="eastAsia"/>
                <w:lang w:eastAsia="zh-CN"/>
              </w:rPr>
              <w:t xml:space="preserve"> DUT 或测试系统无线信号捕获工具范围内没有其他同类型设备</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4)</w:t>
            </w:r>
            <w:r w:rsidRPr="00C06450">
              <w:rPr>
                <w:rFonts w:ascii="仿宋" w:eastAsia="仿宋" w:hAnsi="仿宋" w:cs="宋体" w:hint="eastAsia"/>
                <w:lang w:eastAsia="zh-CN"/>
              </w:rPr>
              <w:t xml:space="preserve"> DUT 已预置了支持 C-V2X 消息传输或接收的安全证书</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lang w:eastAsia="zh-CN"/>
              </w:rPr>
              <w:t>5)</w:t>
            </w:r>
            <w:r w:rsidRPr="00C06450">
              <w:rPr>
                <w:rFonts w:ascii="仿宋" w:eastAsia="仿宋" w:hAnsi="仿宋" w:cs="宋体" w:hint="eastAsia"/>
                <w:lang w:eastAsia="zh-CN"/>
              </w:rPr>
              <w:t xml:space="preserve">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lang w:eastAsia="zh-CN"/>
              </w:rPr>
              <w:t>6)</w:t>
            </w:r>
            <w:r>
              <w:rPr>
                <w:rFonts w:ascii="仿宋" w:eastAsia="仿宋" w:hAnsi="仿宋" w:cs="宋体" w:hint="eastAsia"/>
                <w:lang w:eastAsia="zh-CN"/>
              </w:rPr>
              <w:t xml:space="preserve"> </w:t>
            </w:r>
            <w:r w:rsidRPr="00C06450">
              <w:rPr>
                <w:rFonts w:ascii="仿宋" w:eastAsia="仿宋" w:hAnsi="仿宋" w:cs="宋体" w:hint="eastAsia"/>
                <w:lang w:eastAsia="zh-CN"/>
              </w:rPr>
              <w:t>DUT 除接收测试系统发出的相关指令外</w:t>
            </w:r>
            <w:r w:rsidR="00807D4E">
              <w:rPr>
                <w:rFonts w:ascii="仿宋" w:eastAsia="仿宋" w:hAnsi="仿宋" w:cs="宋体" w:hint="eastAsia"/>
                <w:lang w:eastAsia="zh-CN"/>
              </w:rPr>
              <w:t>，</w:t>
            </w:r>
            <w:r w:rsidRPr="00C06450">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步骤1:配置DUT发送SPDU消息</w:t>
            </w:r>
            <w:r w:rsidR="001E7A02">
              <w:rPr>
                <w:rFonts w:ascii="仿宋" w:eastAsia="仿宋" w:hAnsi="仿宋" w:cs="宋体" w:hint="eastAsia"/>
                <w:lang w:eastAsia="zh-CN"/>
              </w:rPr>
              <w:t>；</w:t>
            </w:r>
          </w:p>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步骤2:验证DUT发送的SPDU是否可OER正确编码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步骤3:验证DUT发送的SPDU消息中签名证书的父子证书一致性是否正确。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C06450" w:rsidRDefault="0081621D" w:rsidP="00807D4E">
            <w:pPr>
              <w:rPr>
                <w:rFonts w:ascii="仿宋" w:eastAsia="仿宋" w:hAnsi="仿宋" w:cs="宋体"/>
                <w:lang w:eastAsia="zh-CN"/>
              </w:rPr>
            </w:pPr>
            <w:r w:rsidRPr="00C06450">
              <w:rPr>
                <w:rFonts w:ascii="仿宋" w:eastAsia="仿宋" w:hAnsi="仿宋" w:cs="宋体" w:hint="eastAsia"/>
                <w:lang w:eastAsia="zh-CN"/>
              </w:rPr>
              <w:t>步骤2中</w:t>
            </w:r>
            <w:r w:rsidR="00807D4E">
              <w:rPr>
                <w:rFonts w:ascii="仿宋" w:eastAsia="仿宋" w:hAnsi="仿宋" w:cs="宋体" w:hint="eastAsia"/>
                <w:lang w:eastAsia="zh-CN"/>
              </w:rPr>
              <w:t>，</w:t>
            </w:r>
            <w:r w:rsidRPr="00C06450">
              <w:rPr>
                <w:rFonts w:ascii="仿宋" w:eastAsia="仿宋" w:hAnsi="仿宋" w:cs="宋体" w:hint="eastAsia"/>
                <w:lang w:eastAsia="zh-CN"/>
              </w:rPr>
              <w:t>TS接收到的SPDU可以OER正确解码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C06450">
              <w:rPr>
                <w:rFonts w:ascii="仿宋" w:eastAsia="仿宋" w:hAnsi="仿宋" w:cs="宋体" w:hint="eastAsia"/>
                <w:lang w:eastAsia="zh-CN"/>
              </w:rPr>
              <w:t>步骤3中</w:t>
            </w:r>
            <w:r w:rsidR="00807D4E">
              <w:rPr>
                <w:rFonts w:ascii="仿宋" w:eastAsia="仿宋" w:hAnsi="仿宋" w:cs="宋体" w:hint="eastAsia"/>
                <w:lang w:eastAsia="zh-CN"/>
              </w:rPr>
              <w:t>，</w:t>
            </w:r>
            <w:r w:rsidRPr="00C06450">
              <w:rPr>
                <w:rFonts w:ascii="仿宋" w:eastAsia="仿宋" w:hAnsi="仿宋" w:cs="宋体" w:hint="eastAsia"/>
                <w:lang w:eastAsia="zh-CN"/>
              </w:rPr>
              <w:t>SPDU消息结构正确</w:t>
            </w:r>
            <w:r w:rsidR="00807D4E">
              <w:rPr>
                <w:rFonts w:ascii="仿宋" w:eastAsia="仿宋" w:hAnsi="仿宋" w:cs="宋体" w:hint="eastAsia"/>
                <w:lang w:eastAsia="zh-CN"/>
              </w:rPr>
              <w:t>，</w:t>
            </w:r>
            <w:r w:rsidRPr="00C06450">
              <w:rPr>
                <w:rFonts w:ascii="仿宋" w:eastAsia="仿宋" w:hAnsi="仿宋" w:cs="宋体" w:hint="eastAsia"/>
                <w:lang w:eastAsia="zh-CN"/>
              </w:rPr>
              <w:t>且子证书的有效时间范围是发布证书的有效时间范围的子集。</w:t>
            </w:r>
          </w:p>
        </w:tc>
      </w:tr>
    </w:tbl>
    <w:p w:rsidR="0081621D" w:rsidRDefault="0081621D" w:rsidP="0081621D">
      <w:pPr>
        <w:rPr>
          <w:lang w:eastAsia="zh-CN"/>
        </w:rPr>
      </w:pPr>
    </w:p>
    <w:p w:rsidR="0081621D" w:rsidRDefault="0081621D" w:rsidP="0081621D">
      <w:pPr>
        <w:pStyle w:val="30"/>
        <w:tabs>
          <w:tab w:val="clear" w:pos="851"/>
          <w:tab w:val="num" w:pos="709"/>
        </w:tabs>
        <w:ind w:left="709"/>
        <w:rPr>
          <w:lang w:eastAsia="zh-CN"/>
        </w:rPr>
      </w:pPr>
      <w:bookmarkStart w:id="83" w:name="_Toc36884935"/>
      <w:r>
        <w:rPr>
          <w:rFonts w:hint="eastAsia"/>
          <w:lang w:eastAsia="zh-CN"/>
        </w:rPr>
        <w:t>签名</w:t>
      </w:r>
      <w:proofErr w:type="gramStart"/>
      <w:r>
        <w:rPr>
          <w:rFonts w:hint="eastAsia"/>
          <w:lang w:eastAsia="zh-CN"/>
        </w:rPr>
        <w:t>证书证书</w:t>
      </w:r>
      <w:proofErr w:type="gramEnd"/>
      <w:r>
        <w:rPr>
          <w:rFonts w:hint="eastAsia"/>
          <w:lang w:eastAsia="zh-CN"/>
        </w:rPr>
        <w:t>链测试</w:t>
      </w:r>
      <w:bookmarkEnd w:id="83"/>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TC_SPDU_TS_BV_</w:t>
            </w:r>
            <w:r>
              <w:rPr>
                <w:rFonts w:ascii="仿宋" w:eastAsia="仿宋" w:hAnsi="仿宋" w:hint="eastAsia"/>
                <w:lang w:eastAsia="zh-CN"/>
              </w:rPr>
              <w:t>15</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DUT 签发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EE256B">
              <w:rPr>
                <w:rFonts w:ascii="仿宋" w:eastAsia="仿宋" w:hAnsi="仿宋" w:hint="eastAsia"/>
                <w:lang w:eastAsia="zh-CN"/>
              </w:rPr>
              <w:t>验证 DUT 产生的 SPDU 中签名</w:t>
            </w:r>
            <w:proofErr w:type="gramStart"/>
            <w:r w:rsidRPr="00EE256B">
              <w:rPr>
                <w:rFonts w:ascii="仿宋" w:eastAsia="仿宋" w:hAnsi="仿宋" w:hint="eastAsia"/>
                <w:lang w:eastAsia="zh-CN"/>
              </w:rPr>
              <w:t>证书证书链是否</w:t>
            </w:r>
            <w:proofErr w:type="gramEnd"/>
            <w:r w:rsidRPr="00EE256B">
              <w:rPr>
                <w:rFonts w:ascii="仿宋" w:eastAsia="仿宋" w:hAnsi="仿宋" w:hint="eastAsia"/>
                <w:lang w:eastAsia="zh-CN"/>
              </w:rPr>
              <w:t>有效</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EE256B" w:rsidRDefault="0081621D" w:rsidP="00807D4E">
            <w:pPr>
              <w:rPr>
                <w:rFonts w:ascii="仿宋" w:eastAsia="仿宋" w:hAnsi="仿宋" w:cs="宋体"/>
                <w:lang w:eastAsia="zh-CN"/>
              </w:rPr>
            </w:pPr>
            <w:r w:rsidRPr="00EE256B">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EE256B" w:rsidRDefault="0081621D" w:rsidP="00807D4E">
            <w:pPr>
              <w:rPr>
                <w:rFonts w:ascii="仿宋" w:eastAsia="仿宋" w:hAnsi="仿宋" w:cs="宋体"/>
                <w:lang w:eastAsia="zh-CN"/>
              </w:rPr>
            </w:pPr>
            <w:r w:rsidRPr="00EE256B">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EE256B">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EE256B" w:rsidRDefault="0081621D" w:rsidP="00807D4E">
            <w:pPr>
              <w:rPr>
                <w:rFonts w:ascii="仿宋" w:eastAsia="仿宋" w:hAnsi="仿宋" w:cs="宋体"/>
                <w:lang w:eastAsia="zh-CN"/>
              </w:rPr>
            </w:pPr>
            <w:r w:rsidRPr="00EE256B">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EE256B" w:rsidRDefault="0081621D" w:rsidP="00807D4E">
            <w:pPr>
              <w:rPr>
                <w:rFonts w:ascii="仿宋" w:eastAsia="仿宋" w:hAnsi="仿宋" w:cs="宋体"/>
                <w:lang w:eastAsia="zh-CN"/>
              </w:rPr>
            </w:pPr>
            <w:r w:rsidRPr="00EE256B">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EE256B" w:rsidRDefault="0081621D" w:rsidP="00807D4E">
            <w:pPr>
              <w:rPr>
                <w:rFonts w:ascii="仿宋" w:eastAsia="仿宋" w:hAnsi="仿宋" w:cs="宋体"/>
                <w:lang w:eastAsia="zh-CN"/>
              </w:rPr>
            </w:pPr>
            <w:r w:rsidRPr="00EE256B">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EE256B">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EE256B">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pStyle w:val="0505"/>
              <w:spacing w:line="240" w:lineRule="atLeast"/>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测试步骤</w:t>
            </w:r>
          </w:p>
        </w:tc>
        <w:tc>
          <w:tcPr>
            <w:tcW w:w="8470" w:type="dxa"/>
          </w:tcPr>
          <w:p w:rsidR="0081621D" w:rsidRPr="00EE256B" w:rsidRDefault="0081621D" w:rsidP="00807D4E">
            <w:pPr>
              <w:rPr>
                <w:rFonts w:ascii="仿宋" w:eastAsia="仿宋" w:hAnsi="仿宋" w:cs="宋体"/>
                <w:lang w:eastAsia="zh-CN"/>
              </w:rPr>
            </w:pPr>
            <w:r w:rsidRPr="00EE256B">
              <w:rPr>
                <w:rFonts w:ascii="仿宋" w:eastAsia="仿宋" w:hAnsi="仿宋" w:cs="宋体" w:hint="eastAsia"/>
                <w:lang w:eastAsia="zh-CN"/>
              </w:rPr>
              <w:t>步骤1:配置DUT发送SPDU消息</w:t>
            </w:r>
            <w:r w:rsidR="001E7A02">
              <w:rPr>
                <w:rFonts w:ascii="仿宋" w:eastAsia="仿宋" w:hAnsi="仿宋" w:cs="宋体" w:hint="eastAsia"/>
                <w:lang w:eastAsia="zh-CN"/>
              </w:rPr>
              <w:t>；</w:t>
            </w:r>
          </w:p>
          <w:p w:rsidR="0081621D" w:rsidRPr="00EE256B" w:rsidRDefault="0081621D" w:rsidP="00807D4E">
            <w:pPr>
              <w:rPr>
                <w:rFonts w:ascii="仿宋" w:eastAsia="仿宋" w:hAnsi="仿宋" w:cs="宋体"/>
                <w:lang w:eastAsia="zh-CN"/>
              </w:rPr>
            </w:pPr>
            <w:r w:rsidRPr="00EE256B">
              <w:rPr>
                <w:rFonts w:ascii="仿宋" w:eastAsia="仿宋" w:hAnsi="仿宋" w:cs="宋体" w:hint="eastAsia"/>
                <w:lang w:eastAsia="zh-CN"/>
              </w:rPr>
              <w:t>步骤2:验证DUT发送的SPDU是否可OER正确编码</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EE256B">
              <w:rPr>
                <w:rFonts w:ascii="仿宋" w:eastAsia="仿宋" w:hAnsi="仿宋" w:cs="宋体" w:hint="eastAsia"/>
                <w:lang w:eastAsia="zh-CN"/>
              </w:rPr>
              <w:t>步骤3:验证DUT发送的SPDU消息中签名</w:t>
            </w:r>
            <w:proofErr w:type="gramStart"/>
            <w:r w:rsidRPr="00EE256B">
              <w:rPr>
                <w:rFonts w:ascii="仿宋" w:eastAsia="仿宋" w:hAnsi="仿宋" w:cs="宋体" w:hint="eastAsia"/>
                <w:lang w:eastAsia="zh-CN"/>
              </w:rPr>
              <w:t>证书证书链是否</w:t>
            </w:r>
            <w:proofErr w:type="gramEnd"/>
            <w:r w:rsidRPr="00EE256B">
              <w:rPr>
                <w:rFonts w:ascii="仿宋" w:eastAsia="仿宋" w:hAnsi="仿宋" w:cs="宋体" w:hint="eastAsia"/>
                <w:lang w:eastAsia="zh-CN"/>
              </w:rPr>
              <w:t>有效。</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EE256B" w:rsidRDefault="0081621D" w:rsidP="00807D4E">
            <w:pPr>
              <w:rPr>
                <w:rFonts w:ascii="仿宋" w:eastAsia="仿宋" w:hAnsi="仿宋" w:cs="宋体"/>
                <w:lang w:eastAsia="zh-CN"/>
              </w:rPr>
            </w:pPr>
            <w:r w:rsidRPr="00EE256B">
              <w:rPr>
                <w:rFonts w:ascii="仿宋" w:eastAsia="仿宋" w:hAnsi="仿宋" w:cs="宋体" w:hint="eastAsia"/>
                <w:lang w:eastAsia="zh-CN"/>
              </w:rPr>
              <w:t>步骤2中</w:t>
            </w:r>
            <w:r w:rsidR="00807D4E">
              <w:rPr>
                <w:rFonts w:ascii="仿宋" w:eastAsia="仿宋" w:hAnsi="仿宋" w:cs="宋体" w:hint="eastAsia"/>
                <w:lang w:eastAsia="zh-CN"/>
              </w:rPr>
              <w:t>，</w:t>
            </w:r>
            <w:r w:rsidRPr="00EE256B">
              <w:rPr>
                <w:rFonts w:ascii="仿宋" w:eastAsia="仿宋" w:hAnsi="仿宋" w:cs="宋体" w:hint="eastAsia"/>
                <w:lang w:eastAsia="zh-CN"/>
              </w:rPr>
              <w:t>TS接收到的SPDU可以OER正确解码</w:t>
            </w:r>
            <w:r w:rsidR="001E7A02">
              <w:rPr>
                <w:rFonts w:ascii="仿宋" w:eastAsia="仿宋" w:hAnsi="仿宋" w:cs="宋体" w:hint="eastAsia"/>
                <w:lang w:eastAsia="zh-CN"/>
              </w:rPr>
              <w:t>；</w:t>
            </w:r>
          </w:p>
          <w:p w:rsidR="0081621D" w:rsidRPr="00EE256B" w:rsidRDefault="0081621D" w:rsidP="00807D4E">
            <w:pPr>
              <w:rPr>
                <w:rFonts w:ascii="仿宋" w:eastAsia="仿宋" w:hAnsi="仿宋" w:cs="宋体"/>
                <w:lang w:eastAsia="zh-CN"/>
              </w:rPr>
            </w:pPr>
            <w:r w:rsidRPr="00EE256B">
              <w:rPr>
                <w:rFonts w:ascii="仿宋" w:eastAsia="仿宋" w:hAnsi="仿宋" w:cs="宋体" w:hint="eastAsia"/>
                <w:lang w:eastAsia="zh-CN"/>
              </w:rPr>
              <w:t>步骤3中</w:t>
            </w:r>
            <w:r w:rsidR="00807D4E">
              <w:rPr>
                <w:rFonts w:ascii="仿宋" w:eastAsia="仿宋" w:hAnsi="仿宋" w:cs="宋体" w:hint="eastAsia"/>
                <w:lang w:eastAsia="zh-CN"/>
              </w:rPr>
              <w:t>，</w:t>
            </w:r>
            <w:r w:rsidRPr="00EE256B">
              <w:rPr>
                <w:rFonts w:ascii="仿宋" w:eastAsia="仿宋" w:hAnsi="仿宋" w:cs="宋体" w:hint="eastAsia"/>
                <w:lang w:eastAsia="zh-CN"/>
              </w:rPr>
              <w:t>SPDU消息结构正确</w:t>
            </w:r>
            <w:r w:rsidR="00807D4E">
              <w:rPr>
                <w:rFonts w:ascii="仿宋" w:eastAsia="仿宋" w:hAnsi="仿宋" w:cs="宋体" w:hint="eastAsia"/>
                <w:lang w:eastAsia="zh-CN"/>
              </w:rPr>
              <w:t>，</w:t>
            </w:r>
            <w:r w:rsidRPr="00EE256B">
              <w:rPr>
                <w:rFonts w:ascii="仿宋" w:eastAsia="仿宋" w:hAnsi="仿宋" w:cs="宋体" w:hint="eastAsia"/>
                <w:lang w:eastAsia="zh-CN"/>
              </w:rPr>
              <w:t>且证书</w:t>
            </w:r>
            <w:proofErr w:type="gramStart"/>
            <w:r w:rsidRPr="00EE256B">
              <w:rPr>
                <w:rFonts w:ascii="仿宋" w:eastAsia="仿宋" w:hAnsi="仿宋" w:cs="宋体" w:hint="eastAsia"/>
                <w:lang w:eastAsia="zh-CN"/>
              </w:rPr>
              <w:t>链满足</w:t>
            </w:r>
            <w:proofErr w:type="gramEnd"/>
            <w:r w:rsidRPr="00EE256B">
              <w:rPr>
                <w:rFonts w:ascii="仿宋" w:eastAsia="仿宋" w:hAnsi="仿宋" w:cs="宋体" w:hint="eastAsia"/>
                <w:lang w:eastAsia="zh-CN"/>
              </w:rPr>
              <w:t>如下要求:</w:t>
            </w:r>
          </w:p>
          <w:p w:rsidR="0081621D" w:rsidRPr="00EE256B" w:rsidRDefault="0081621D" w:rsidP="00807D4E">
            <w:pPr>
              <w:rPr>
                <w:rFonts w:ascii="仿宋" w:eastAsia="仿宋" w:hAnsi="仿宋" w:cs="宋体"/>
                <w:lang w:eastAsia="zh-CN"/>
              </w:rPr>
            </w:pPr>
            <w:r w:rsidRPr="00EE256B">
              <w:rPr>
                <w:rFonts w:ascii="仿宋" w:eastAsia="仿宋" w:hAnsi="仿宋" w:cs="宋体"/>
                <w:lang w:eastAsia="zh-CN"/>
              </w:rPr>
              <w:t xml:space="preserve"> </w:t>
            </w:r>
            <w:r w:rsidRPr="00EE256B">
              <w:rPr>
                <w:rFonts w:ascii="仿宋" w:eastAsia="仿宋" w:hAnsi="仿宋" w:cs="宋体" w:hint="eastAsia"/>
                <w:lang w:eastAsia="zh-CN"/>
              </w:rPr>
              <w:t>可以在该证书和可信证书之间构建证书链</w:t>
            </w:r>
          </w:p>
          <w:p w:rsidR="0081621D" w:rsidRPr="00EE256B" w:rsidRDefault="0081621D" w:rsidP="00807D4E">
            <w:pPr>
              <w:rPr>
                <w:rFonts w:ascii="仿宋" w:eastAsia="仿宋" w:hAnsi="仿宋" w:cs="宋体"/>
                <w:lang w:eastAsia="zh-CN"/>
              </w:rPr>
            </w:pPr>
            <w:r w:rsidRPr="00EE256B">
              <w:rPr>
                <w:rFonts w:ascii="仿宋" w:eastAsia="仿宋" w:hAnsi="仿宋" w:cs="宋体"/>
                <w:lang w:eastAsia="zh-CN"/>
              </w:rPr>
              <w:t xml:space="preserve"> </w:t>
            </w:r>
            <w:r w:rsidRPr="00EE256B">
              <w:rPr>
                <w:rFonts w:ascii="仿宋" w:eastAsia="仿宋" w:hAnsi="仿宋" w:cs="宋体" w:hint="eastAsia"/>
                <w:lang w:eastAsia="zh-CN"/>
              </w:rPr>
              <w:t>可信证书必须是有效证书</w:t>
            </w:r>
          </w:p>
          <w:p w:rsidR="0081621D" w:rsidRPr="00EE256B" w:rsidRDefault="0081621D" w:rsidP="00807D4E">
            <w:pPr>
              <w:rPr>
                <w:rFonts w:ascii="仿宋" w:eastAsia="仿宋" w:hAnsi="仿宋" w:cs="宋体"/>
                <w:lang w:eastAsia="zh-CN"/>
              </w:rPr>
            </w:pPr>
            <w:r w:rsidRPr="00EE256B">
              <w:rPr>
                <w:rFonts w:ascii="仿宋" w:eastAsia="仿宋" w:hAnsi="仿宋" w:cs="宋体"/>
                <w:lang w:eastAsia="zh-CN"/>
              </w:rPr>
              <w:t xml:space="preserve"> </w:t>
            </w:r>
            <w:r w:rsidRPr="00EE256B">
              <w:rPr>
                <w:rFonts w:ascii="仿宋" w:eastAsia="仿宋" w:hAnsi="仿宋" w:cs="宋体" w:hint="eastAsia"/>
                <w:lang w:eastAsia="zh-CN"/>
              </w:rPr>
              <w:t>所有的有效证书必须由有效证书发布</w:t>
            </w:r>
          </w:p>
          <w:p w:rsidR="0081621D" w:rsidRPr="000A16F9" w:rsidRDefault="0081621D" w:rsidP="00807D4E">
            <w:pPr>
              <w:rPr>
                <w:rFonts w:ascii="仿宋" w:eastAsia="仿宋" w:hAnsi="仿宋"/>
                <w:lang w:eastAsia="zh-CN"/>
              </w:rPr>
            </w:pPr>
            <w:r w:rsidRPr="00EE256B">
              <w:rPr>
                <w:rFonts w:ascii="仿宋" w:eastAsia="仿宋" w:hAnsi="仿宋" w:cs="宋体"/>
                <w:lang w:eastAsia="zh-CN"/>
              </w:rPr>
              <w:t xml:space="preserve"> </w:t>
            </w:r>
            <w:r w:rsidRPr="00EE256B">
              <w:rPr>
                <w:rFonts w:ascii="仿宋" w:eastAsia="仿宋" w:hAnsi="仿宋" w:cs="宋体" w:hint="eastAsia"/>
                <w:lang w:eastAsia="zh-CN"/>
              </w:rPr>
              <w:t>证书链中前一个证书是后一个证书的发布证书。</w:t>
            </w:r>
          </w:p>
        </w:tc>
      </w:tr>
    </w:tbl>
    <w:p w:rsidR="006C0F23" w:rsidRDefault="006C0F23" w:rsidP="0081621D">
      <w:pPr>
        <w:rPr>
          <w:lang w:eastAsia="zh-CN"/>
        </w:rPr>
      </w:pPr>
    </w:p>
    <w:p w:rsidR="0081621D" w:rsidRDefault="0081621D" w:rsidP="0081621D">
      <w:pPr>
        <w:pStyle w:val="2"/>
        <w:ind w:left="725" w:hanging="725"/>
        <w:rPr>
          <w:lang w:val="en-GB" w:eastAsia="zh-CN"/>
        </w:rPr>
      </w:pPr>
      <w:bookmarkStart w:id="84" w:name="_Toc36884936"/>
      <w:r>
        <w:rPr>
          <w:rFonts w:hint="eastAsia"/>
          <w:lang w:eastAsia="zh-CN"/>
        </w:rPr>
        <w:t xml:space="preserve">DUT </w:t>
      </w:r>
      <w:r>
        <w:rPr>
          <w:rFonts w:hint="eastAsia"/>
          <w:lang w:eastAsia="zh-CN"/>
        </w:rPr>
        <w:t>验签</w:t>
      </w:r>
      <w:r>
        <w:rPr>
          <w:rFonts w:hint="eastAsia"/>
          <w:lang w:eastAsia="zh-CN"/>
        </w:rPr>
        <w:t xml:space="preserve"> SPDU </w:t>
      </w:r>
      <w:r>
        <w:rPr>
          <w:rFonts w:hint="eastAsia"/>
          <w:lang w:eastAsia="zh-CN"/>
        </w:rPr>
        <w:t>测试</w:t>
      </w:r>
      <w:bookmarkEnd w:id="84"/>
    </w:p>
    <w:p w:rsidR="0081621D" w:rsidRPr="00BC17CC" w:rsidRDefault="0081621D" w:rsidP="0081621D">
      <w:pPr>
        <w:pStyle w:val="30"/>
        <w:rPr>
          <w:lang w:eastAsia="zh-CN"/>
        </w:rPr>
      </w:pPr>
      <w:bookmarkStart w:id="85" w:name="_Toc36884937"/>
      <w:r>
        <w:rPr>
          <w:rFonts w:hint="eastAsia"/>
          <w:lang w:eastAsia="zh-CN"/>
        </w:rPr>
        <w:t>基于假名证书签名的</w:t>
      </w:r>
      <w:r>
        <w:rPr>
          <w:rFonts w:hint="eastAsia"/>
          <w:lang w:eastAsia="zh-CN"/>
        </w:rPr>
        <w:t xml:space="preserve"> SPDU </w:t>
      </w:r>
      <w:r>
        <w:rPr>
          <w:rFonts w:hint="eastAsia"/>
          <w:lang w:eastAsia="zh-CN"/>
        </w:rPr>
        <w:t>信息解析测试</w:t>
      </w:r>
      <w:bookmarkEnd w:id="85"/>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E836DC">
              <w:rPr>
                <w:rFonts w:ascii="仿宋" w:eastAsia="仿宋" w:hAnsi="仿宋" w:hint="eastAsia"/>
                <w:lang w:eastAsia="zh-CN"/>
              </w:rPr>
              <w:t>TC_SPDU_RV_BV_01</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E836DC">
              <w:rPr>
                <w:rFonts w:ascii="仿宋" w:eastAsia="仿宋" w:hAnsi="仿宋" w:hint="eastAsia"/>
                <w:lang w:eastAsia="zh-CN"/>
              </w:rPr>
              <w:t>DUT 验签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E836DC">
              <w:rPr>
                <w:rFonts w:ascii="仿宋" w:eastAsia="仿宋" w:hAnsi="仿宋" w:hint="eastAsia"/>
                <w:lang w:eastAsia="zh-CN"/>
              </w:rPr>
              <w:t>验证 DUT 是否正确解析 TS 产生的基于假名证书的签名的 SPDU 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E836DC">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E836DC">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E836DC">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步骤1:配置DUT接收SPDU消息</w:t>
            </w:r>
            <w:r w:rsidR="001E7A02">
              <w:rPr>
                <w:rFonts w:ascii="仿宋" w:eastAsia="仿宋" w:hAnsi="仿宋" w:cs="宋体" w:hint="eastAsia"/>
                <w:lang w:eastAsia="zh-CN"/>
              </w:rPr>
              <w:t>；</w:t>
            </w:r>
          </w:p>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步骤2:TS发送基于假名证书的签名的SPDU消息</w:t>
            </w:r>
            <w:r w:rsidR="001E7A02">
              <w:rPr>
                <w:rFonts w:ascii="仿宋" w:eastAsia="仿宋" w:hAnsi="仿宋" w:cs="宋体" w:hint="eastAsia"/>
                <w:lang w:eastAsia="zh-CN"/>
              </w:rPr>
              <w:t>；</w:t>
            </w:r>
          </w:p>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步骤3:验证DUT是否接收到SPDU消息</w:t>
            </w:r>
            <w:r w:rsidR="001E7A02">
              <w:rPr>
                <w:rFonts w:ascii="仿宋" w:eastAsia="仿宋" w:hAnsi="仿宋" w:cs="宋体" w:hint="eastAsia"/>
                <w:lang w:eastAsia="zh-CN"/>
              </w:rPr>
              <w:t>；</w:t>
            </w:r>
          </w:p>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步骤4:验证DUT针对接收的SPDU消息的有效性判断是否正确</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E836DC">
              <w:rPr>
                <w:rFonts w:ascii="仿宋" w:eastAsia="仿宋" w:hAnsi="仿宋" w:cs="宋体" w:hint="eastAsia"/>
                <w:lang w:eastAsia="zh-CN"/>
              </w:rPr>
              <w:t>步骤5:验证DUT接收到的待</w:t>
            </w:r>
            <w:proofErr w:type="gramStart"/>
            <w:r w:rsidRPr="00E836DC">
              <w:rPr>
                <w:rFonts w:ascii="仿宋" w:eastAsia="仿宋" w:hAnsi="仿宋" w:cs="宋体" w:hint="eastAsia"/>
                <w:lang w:eastAsia="zh-CN"/>
              </w:rPr>
              <w:t>签数据</w:t>
            </w:r>
            <w:proofErr w:type="gramEnd"/>
            <w:r w:rsidRPr="00E836DC">
              <w:rPr>
                <w:rFonts w:ascii="仿宋" w:eastAsia="仿宋" w:hAnsi="仿宋" w:cs="宋体" w:hint="eastAsia"/>
                <w:lang w:eastAsia="zh-CN"/>
              </w:rPr>
              <w:t>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步骤3中</w:t>
            </w:r>
            <w:r w:rsidR="00807D4E">
              <w:rPr>
                <w:rFonts w:ascii="仿宋" w:eastAsia="仿宋" w:hAnsi="仿宋" w:cs="宋体" w:hint="eastAsia"/>
                <w:lang w:eastAsia="zh-CN"/>
              </w:rPr>
              <w:t>，</w:t>
            </w:r>
            <w:r w:rsidRPr="00E836DC">
              <w:rPr>
                <w:rFonts w:ascii="仿宋" w:eastAsia="仿宋" w:hAnsi="仿宋" w:cs="宋体" w:hint="eastAsia"/>
                <w:lang w:eastAsia="zh-CN"/>
              </w:rPr>
              <w:t>DUT接收到TS发送的SPDU消息</w:t>
            </w:r>
          </w:p>
          <w:p w:rsidR="0081621D" w:rsidRPr="00E836DC" w:rsidRDefault="0081621D" w:rsidP="00807D4E">
            <w:pPr>
              <w:rPr>
                <w:rFonts w:ascii="仿宋" w:eastAsia="仿宋" w:hAnsi="仿宋" w:cs="宋体"/>
                <w:lang w:eastAsia="zh-CN"/>
              </w:rPr>
            </w:pPr>
            <w:r w:rsidRPr="00E836DC">
              <w:rPr>
                <w:rFonts w:ascii="仿宋" w:eastAsia="仿宋" w:hAnsi="仿宋" w:cs="宋体" w:hint="eastAsia"/>
                <w:lang w:eastAsia="zh-CN"/>
              </w:rPr>
              <w:t>步骤4中</w:t>
            </w:r>
            <w:r w:rsidR="00807D4E">
              <w:rPr>
                <w:rFonts w:ascii="仿宋" w:eastAsia="仿宋" w:hAnsi="仿宋" w:cs="宋体" w:hint="eastAsia"/>
                <w:lang w:eastAsia="zh-CN"/>
              </w:rPr>
              <w:t>，</w:t>
            </w:r>
            <w:r w:rsidRPr="00E836DC">
              <w:rPr>
                <w:rFonts w:ascii="仿宋" w:eastAsia="仿宋" w:hAnsi="仿宋" w:cs="宋体" w:hint="eastAsia"/>
                <w:lang w:eastAsia="zh-CN"/>
              </w:rPr>
              <w:t>DUT判断接收到SPDU消息有效</w:t>
            </w:r>
            <w:r w:rsidR="001E7A02">
              <w:rPr>
                <w:rFonts w:ascii="仿宋" w:eastAsia="仿宋" w:hAnsi="仿宋" w:cs="宋体" w:hint="eastAsia"/>
                <w:lang w:eastAsia="zh-CN"/>
              </w:rPr>
              <w:t>；</w:t>
            </w:r>
          </w:p>
          <w:p w:rsidR="0081621D" w:rsidRPr="006F7F2E" w:rsidRDefault="0081621D" w:rsidP="00807D4E">
            <w:pPr>
              <w:rPr>
                <w:rFonts w:ascii="仿宋" w:eastAsia="仿宋" w:hAnsi="仿宋"/>
                <w:lang w:eastAsia="zh-CN"/>
              </w:rPr>
            </w:pPr>
            <w:r w:rsidRPr="00E836DC">
              <w:rPr>
                <w:rFonts w:ascii="仿宋" w:eastAsia="仿宋" w:hAnsi="仿宋" w:cs="宋体" w:hint="eastAsia"/>
                <w:lang w:eastAsia="zh-CN"/>
              </w:rPr>
              <w:t>步骤5中</w:t>
            </w:r>
            <w:r w:rsidR="00807D4E">
              <w:rPr>
                <w:rFonts w:ascii="仿宋" w:eastAsia="仿宋" w:hAnsi="仿宋" w:cs="宋体" w:hint="eastAsia"/>
                <w:lang w:eastAsia="zh-CN"/>
              </w:rPr>
              <w:t>，</w:t>
            </w:r>
            <w:r w:rsidRPr="00E836DC">
              <w:rPr>
                <w:rFonts w:ascii="仿宋" w:eastAsia="仿宋" w:hAnsi="仿宋" w:cs="宋体" w:hint="eastAsia"/>
                <w:lang w:eastAsia="zh-CN"/>
              </w:rPr>
              <w:t>DUT接收到的待</w:t>
            </w:r>
            <w:proofErr w:type="gramStart"/>
            <w:r w:rsidRPr="00E836DC">
              <w:rPr>
                <w:rFonts w:ascii="仿宋" w:eastAsia="仿宋" w:hAnsi="仿宋" w:cs="宋体" w:hint="eastAsia"/>
                <w:lang w:eastAsia="zh-CN"/>
              </w:rPr>
              <w:t>签数据</w:t>
            </w:r>
            <w:proofErr w:type="gramEnd"/>
            <w:r w:rsidRPr="00E836DC">
              <w:rPr>
                <w:rFonts w:ascii="仿宋" w:eastAsia="仿宋" w:hAnsi="仿宋" w:cs="宋体" w:hint="eastAsia"/>
                <w:lang w:eastAsia="zh-CN"/>
              </w:rPr>
              <w:t>信息与TS发送的内容一致。</w:t>
            </w:r>
          </w:p>
        </w:tc>
      </w:tr>
    </w:tbl>
    <w:p w:rsidR="0081621D" w:rsidRDefault="0081621D" w:rsidP="0081621D">
      <w:pPr>
        <w:pStyle w:val="30"/>
        <w:rPr>
          <w:lang w:val="en-GB" w:eastAsia="zh-CN"/>
        </w:rPr>
      </w:pPr>
      <w:bookmarkStart w:id="86" w:name="_Toc36884938"/>
      <w:r w:rsidRPr="003B7867">
        <w:rPr>
          <w:rFonts w:hint="eastAsia"/>
          <w:lang w:eastAsia="zh-CN"/>
        </w:rPr>
        <w:t>基于应用证书签名的</w:t>
      </w:r>
      <w:r w:rsidRPr="003B7867">
        <w:rPr>
          <w:rFonts w:hint="eastAsia"/>
          <w:lang w:eastAsia="zh-CN"/>
        </w:rPr>
        <w:t xml:space="preserve"> SPDU </w:t>
      </w:r>
      <w:r w:rsidRPr="003B7867">
        <w:rPr>
          <w:rFonts w:hint="eastAsia"/>
          <w:lang w:eastAsia="zh-CN"/>
        </w:rPr>
        <w:t>信息解析测试</w:t>
      </w:r>
      <w:bookmarkEnd w:id="86"/>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465934">
              <w:rPr>
                <w:rFonts w:ascii="仿宋" w:eastAsia="仿宋" w:hAnsi="仿宋" w:hint="eastAsia"/>
                <w:lang w:eastAsia="zh-CN"/>
              </w:rPr>
              <w:t>TC_SPDU_RV_BV_02</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465934">
              <w:rPr>
                <w:rFonts w:ascii="仿宋" w:eastAsia="仿宋" w:hAnsi="仿宋" w:hint="eastAsia"/>
                <w:lang w:eastAsia="zh-CN"/>
              </w:rPr>
              <w:t>DUT 验签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465934">
              <w:rPr>
                <w:rFonts w:ascii="仿宋" w:eastAsia="仿宋" w:hAnsi="仿宋" w:hint="eastAsia"/>
                <w:lang w:eastAsia="zh-CN"/>
              </w:rPr>
              <w:t>验证 DUT 是否正确解析 TS 产生的基于应用证书的签名的 SPDU 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465934">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465934">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465934">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步骤1:配置DUT接收SPDU消息</w:t>
            </w:r>
            <w:r w:rsidR="001E7A02">
              <w:rPr>
                <w:rFonts w:ascii="仿宋" w:eastAsia="仿宋" w:hAnsi="仿宋" w:cs="宋体" w:hint="eastAsia"/>
                <w:lang w:eastAsia="zh-CN"/>
              </w:rPr>
              <w:t>；</w:t>
            </w:r>
            <w:r w:rsidRPr="00465934">
              <w:rPr>
                <w:rFonts w:ascii="仿宋" w:eastAsia="仿宋" w:hAnsi="仿宋" w:cs="宋体" w:hint="eastAsia"/>
                <w:lang w:eastAsia="zh-CN"/>
              </w:rPr>
              <w:t xml:space="preserve"> </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步骤2:TS发送基于应用证书的签名的SPDU消息</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步骤3:验证DUT是否接收到SPDU消息</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lastRenderedPageBreak/>
              <w:t>步骤4:验证DUT针对接收的SPDU消息的有效性判断是否正确</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465934">
              <w:rPr>
                <w:rFonts w:ascii="仿宋" w:eastAsia="仿宋" w:hAnsi="仿宋" w:cs="宋体" w:hint="eastAsia"/>
                <w:lang w:eastAsia="zh-CN"/>
              </w:rPr>
              <w:t>步骤5:验证DUT接收到的待</w:t>
            </w:r>
            <w:proofErr w:type="gramStart"/>
            <w:r w:rsidRPr="00465934">
              <w:rPr>
                <w:rFonts w:ascii="仿宋" w:eastAsia="仿宋" w:hAnsi="仿宋" w:cs="宋体" w:hint="eastAsia"/>
                <w:lang w:eastAsia="zh-CN"/>
              </w:rPr>
              <w:t>签数据</w:t>
            </w:r>
            <w:proofErr w:type="gramEnd"/>
            <w:r w:rsidRPr="00465934">
              <w:rPr>
                <w:rFonts w:ascii="仿宋" w:eastAsia="仿宋" w:hAnsi="仿宋" w:cs="宋体" w:hint="eastAsia"/>
                <w:lang w:eastAsia="zh-CN"/>
              </w:rPr>
              <w:t>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预期结果</w:t>
            </w:r>
          </w:p>
        </w:tc>
        <w:tc>
          <w:tcPr>
            <w:tcW w:w="8470" w:type="dxa"/>
          </w:tcPr>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步骤3中</w:t>
            </w:r>
            <w:r w:rsidR="00807D4E">
              <w:rPr>
                <w:rFonts w:ascii="仿宋" w:eastAsia="仿宋" w:hAnsi="仿宋" w:cs="宋体" w:hint="eastAsia"/>
                <w:lang w:eastAsia="zh-CN"/>
              </w:rPr>
              <w:t>，</w:t>
            </w:r>
            <w:r w:rsidRPr="00465934">
              <w:rPr>
                <w:rFonts w:ascii="仿宋" w:eastAsia="仿宋" w:hAnsi="仿宋" w:cs="宋体" w:hint="eastAsia"/>
                <w:lang w:eastAsia="zh-CN"/>
              </w:rPr>
              <w:t>DUT接收到TS发送的SPDU消息</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步骤4中</w:t>
            </w:r>
            <w:r w:rsidR="00807D4E">
              <w:rPr>
                <w:rFonts w:ascii="仿宋" w:eastAsia="仿宋" w:hAnsi="仿宋" w:cs="宋体" w:hint="eastAsia"/>
                <w:lang w:eastAsia="zh-CN"/>
              </w:rPr>
              <w:t>，</w:t>
            </w:r>
            <w:r w:rsidRPr="00465934">
              <w:rPr>
                <w:rFonts w:ascii="仿宋" w:eastAsia="仿宋" w:hAnsi="仿宋" w:cs="宋体" w:hint="eastAsia"/>
                <w:lang w:eastAsia="zh-CN"/>
              </w:rPr>
              <w:t>DUT判断接收到SPDU消息有效</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步骤5中</w:t>
            </w:r>
            <w:r w:rsidR="00807D4E">
              <w:rPr>
                <w:rFonts w:ascii="仿宋" w:eastAsia="仿宋" w:hAnsi="仿宋" w:cs="宋体" w:hint="eastAsia"/>
                <w:lang w:eastAsia="zh-CN"/>
              </w:rPr>
              <w:t>，</w:t>
            </w:r>
            <w:r w:rsidRPr="00465934">
              <w:rPr>
                <w:rFonts w:ascii="仿宋" w:eastAsia="仿宋" w:hAnsi="仿宋" w:cs="宋体" w:hint="eastAsia"/>
                <w:lang w:eastAsia="zh-CN"/>
              </w:rPr>
              <w:t>DUT接收到的待</w:t>
            </w:r>
            <w:proofErr w:type="gramStart"/>
            <w:r w:rsidRPr="00465934">
              <w:rPr>
                <w:rFonts w:ascii="仿宋" w:eastAsia="仿宋" w:hAnsi="仿宋" w:cs="宋体" w:hint="eastAsia"/>
                <w:lang w:eastAsia="zh-CN"/>
              </w:rPr>
              <w:t>签数据</w:t>
            </w:r>
            <w:proofErr w:type="gramEnd"/>
            <w:r w:rsidRPr="00465934">
              <w:rPr>
                <w:rFonts w:ascii="仿宋" w:eastAsia="仿宋" w:hAnsi="仿宋" w:cs="宋体" w:hint="eastAsia"/>
                <w:lang w:eastAsia="zh-CN"/>
              </w:rPr>
              <w:t>信息与TS发送的内容一致。</w:t>
            </w:r>
          </w:p>
        </w:tc>
      </w:tr>
    </w:tbl>
    <w:p w:rsidR="0081621D" w:rsidRDefault="0081621D" w:rsidP="0081621D">
      <w:pPr>
        <w:pStyle w:val="30"/>
        <w:rPr>
          <w:lang w:val="en-GB" w:eastAsia="zh-CN"/>
        </w:rPr>
      </w:pPr>
      <w:bookmarkStart w:id="87" w:name="_Toc36884939"/>
      <w:r w:rsidRPr="003B7867">
        <w:rPr>
          <w:rFonts w:hint="eastAsia"/>
          <w:lang w:eastAsia="zh-CN"/>
        </w:rPr>
        <w:t>包含可选参数的</w:t>
      </w:r>
      <w:r w:rsidRPr="003B7867">
        <w:rPr>
          <w:rFonts w:hint="eastAsia"/>
          <w:lang w:eastAsia="zh-CN"/>
        </w:rPr>
        <w:t xml:space="preserve"> SPDU </w:t>
      </w:r>
      <w:r w:rsidRPr="003B7867">
        <w:rPr>
          <w:rFonts w:hint="eastAsia"/>
          <w:lang w:eastAsia="zh-CN"/>
        </w:rPr>
        <w:t>信息解析测试</w:t>
      </w:r>
      <w:bookmarkEnd w:id="87"/>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465934">
              <w:rPr>
                <w:rFonts w:ascii="仿宋" w:eastAsia="仿宋" w:hAnsi="仿宋" w:hint="eastAsia"/>
                <w:lang w:eastAsia="zh-CN"/>
              </w:rPr>
              <w:t>TC_SPDU_RV_BV_0</w:t>
            </w:r>
            <w:r>
              <w:rPr>
                <w:rFonts w:ascii="仿宋" w:eastAsia="仿宋" w:hAnsi="仿宋" w:hint="eastAsia"/>
                <w:lang w:eastAsia="zh-CN"/>
              </w:rPr>
              <w:t>3</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465934">
              <w:rPr>
                <w:rFonts w:ascii="仿宋" w:eastAsia="仿宋" w:hAnsi="仿宋" w:hint="eastAsia"/>
                <w:lang w:eastAsia="zh-CN"/>
              </w:rPr>
              <w:t>DUT 验签 SPDU 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465934">
              <w:rPr>
                <w:rFonts w:ascii="仿宋" w:eastAsia="仿宋" w:hAnsi="仿宋" w:hint="eastAsia"/>
                <w:lang w:eastAsia="zh-CN"/>
              </w:rPr>
              <w:t>验证 DUT 是否正确解析包含可选参数的 SPDU 信息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465934">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465934">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465934">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rPr>
                <w:rFonts w:ascii="仿宋" w:eastAsia="仿宋" w:hAnsi="仿宋"/>
                <w:lang w:eastAsia="zh-CN"/>
              </w:rPr>
            </w:pPr>
            <w:r w:rsidRPr="00465934">
              <w:rPr>
                <w:rFonts w:ascii="仿宋" w:eastAsia="仿宋" w:hAnsi="仿宋" w:cs="宋体"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步骤1:配置DUT接收SPDU消息</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步骤2:TS发送包含了可选参数的SPDU消息</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步骤3:验证DUT是否接收到SPDU消息</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步骤4:验证DUT针对接收的SPDU消息的有效性判断是否正确</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465934">
              <w:rPr>
                <w:rFonts w:ascii="仿宋" w:eastAsia="仿宋" w:hAnsi="仿宋" w:cs="宋体" w:hint="eastAsia"/>
                <w:lang w:eastAsia="zh-CN"/>
              </w:rPr>
              <w:t>步骤5:验证DUT接收到的待</w:t>
            </w:r>
            <w:proofErr w:type="gramStart"/>
            <w:r w:rsidRPr="00465934">
              <w:rPr>
                <w:rFonts w:ascii="仿宋" w:eastAsia="仿宋" w:hAnsi="仿宋" w:cs="宋体" w:hint="eastAsia"/>
                <w:lang w:eastAsia="zh-CN"/>
              </w:rPr>
              <w:t>签数据</w:t>
            </w:r>
            <w:proofErr w:type="gramEnd"/>
            <w:r w:rsidRPr="00465934">
              <w:rPr>
                <w:rFonts w:ascii="仿宋" w:eastAsia="仿宋" w:hAnsi="仿宋" w:cs="宋体" w:hint="eastAsia"/>
                <w:lang w:eastAsia="zh-CN"/>
              </w:rPr>
              <w:t>信息是否正确。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步骤3中</w:t>
            </w:r>
            <w:r w:rsidR="00807D4E">
              <w:rPr>
                <w:rFonts w:ascii="仿宋" w:eastAsia="仿宋" w:hAnsi="仿宋" w:cs="宋体" w:hint="eastAsia"/>
                <w:lang w:eastAsia="zh-CN"/>
              </w:rPr>
              <w:t>，</w:t>
            </w:r>
            <w:r w:rsidRPr="00465934">
              <w:rPr>
                <w:rFonts w:ascii="仿宋" w:eastAsia="仿宋" w:hAnsi="仿宋" w:cs="宋体" w:hint="eastAsia"/>
                <w:lang w:eastAsia="zh-CN"/>
              </w:rPr>
              <w:t>DUT接收到TS发送的SPDU消息</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步骤4中</w:t>
            </w:r>
            <w:r w:rsidR="00807D4E">
              <w:rPr>
                <w:rFonts w:ascii="仿宋" w:eastAsia="仿宋" w:hAnsi="仿宋" w:cs="宋体" w:hint="eastAsia"/>
                <w:lang w:eastAsia="zh-CN"/>
              </w:rPr>
              <w:t>，</w:t>
            </w:r>
            <w:r w:rsidRPr="00465934">
              <w:rPr>
                <w:rFonts w:ascii="仿宋" w:eastAsia="仿宋" w:hAnsi="仿宋" w:cs="宋体" w:hint="eastAsia"/>
                <w:lang w:eastAsia="zh-CN"/>
              </w:rPr>
              <w:t>DUT判断接收到SPDU消息有效</w:t>
            </w:r>
            <w:r w:rsidR="001E7A02">
              <w:rPr>
                <w:rFonts w:ascii="仿宋" w:eastAsia="仿宋" w:hAnsi="仿宋" w:cs="宋体" w:hint="eastAsia"/>
                <w:lang w:eastAsia="zh-CN"/>
              </w:rPr>
              <w:t>；</w:t>
            </w:r>
          </w:p>
          <w:p w:rsidR="0081621D" w:rsidRPr="00465934" w:rsidRDefault="0081621D" w:rsidP="00807D4E">
            <w:pPr>
              <w:rPr>
                <w:rFonts w:ascii="仿宋" w:eastAsia="仿宋" w:hAnsi="仿宋" w:cs="宋体"/>
                <w:lang w:eastAsia="zh-CN"/>
              </w:rPr>
            </w:pPr>
            <w:r w:rsidRPr="00465934">
              <w:rPr>
                <w:rFonts w:ascii="仿宋" w:eastAsia="仿宋" w:hAnsi="仿宋" w:cs="宋体" w:hint="eastAsia"/>
                <w:lang w:eastAsia="zh-CN"/>
              </w:rPr>
              <w:t>步骤5中</w:t>
            </w:r>
            <w:r w:rsidR="00807D4E">
              <w:rPr>
                <w:rFonts w:ascii="仿宋" w:eastAsia="仿宋" w:hAnsi="仿宋" w:cs="宋体" w:hint="eastAsia"/>
                <w:lang w:eastAsia="zh-CN"/>
              </w:rPr>
              <w:t>，</w:t>
            </w:r>
            <w:r w:rsidRPr="00465934">
              <w:rPr>
                <w:rFonts w:ascii="仿宋" w:eastAsia="仿宋" w:hAnsi="仿宋" w:cs="宋体" w:hint="eastAsia"/>
                <w:lang w:eastAsia="zh-CN"/>
              </w:rPr>
              <w:t>DUT接收到的待</w:t>
            </w:r>
            <w:proofErr w:type="gramStart"/>
            <w:r w:rsidRPr="00465934">
              <w:rPr>
                <w:rFonts w:ascii="仿宋" w:eastAsia="仿宋" w:hAnsi="仿宋" w:cs="宋体" w:hint="eastAsia"/>
                <w:lang w:eastAsia="zh-CN"/>
              </w:rPr>
              <w:t>签数据</w:t>
            </w:r>
            <w:proofErr w:type="gramEnd"/>
            <w:r w:rsidRPr="00465934">
              <w:rPr>
                <w:rFonts w:ascii="仿宋" w:eastAsia="仿宋" w:hAnsi="仿宋" w:cs="宋体" w:hint="eastAsia"/>
                <w:lang w:eastAsia="zh-CN"/>
              </w:rPr>
              <w:t>信息与TS发送的内容一致。</w:t>
            </w:r>
          </w:p>
        </w:tc>
      </w:tr>
    </w:tbl>
    <w:p w:rsidR="0081621D" w:rsidRPr="00BC17CC" w:rsidRDefault="0081621D" w:rsidP="0081621D">
      <w:pPr>
        <w:rPr>
          <w:lang w:eastAsia="zh-CN"/>
        </w:rPr>
      </w:pPr>
    </w:p>
    <w:p w:rsidR="0081621D" w:rsidRDefault="0081621D" w:rsidP="0081621D">
      <w:pPr>
        <w:pStyle w:val="2"/>
        <w:ind w:left="725" w:hanging="725"/>
        <w:rPr>
          <w:lang w:val="en-GB" w:eastAsia="zh-CN"/>
        </w:rPr>
      </w:pPr>
      <w:bookmarkStart w:id="88" w:name="_Toc36884940"/>
      <w:r>
        <w:rPr>
          <w:rFonts w:hint="eastAsia"/>
          <w:lang w:eastAsia="zh-CN"/>
        </w:rPr>
        <w:t>安全消息验证测试</w:t>
      </w:r>
      <w:bookmarkEnd w:id="88"/>
    </w:p>
    <w:p w:rsidR="0081621D" w:rsidRDefault="0081621D" w:rsidP="0081621D">
      <w:pPr>
        <w:pStyle w:val="30"/>
        <w:tabs>
          <w:tab w:val="clear" w:pos="851"/>
          <w:tab w:val="num" w:pos="709"/>
        </w:tabs>
        <w:ind w:left="709"/>
        <w:rPr>
          <w:lang w:val="en-GB" w:eastAsia="zh-CN"/>
        </w:rPr>
      </w:pPr>
      <w:bookmarkStart w:id="89" w:name="_Toc36884941"/>
      <w:r>
        <w:rPr>
          <w:rFonts w:hint="eastAsia"/>
          <w:lang w:eastAsia="zh-CN"/>
        </w:rPr>
        <w:t>安全消息版本号非法测试</w:t>
      </w:r>
      <w:bookmarkEnd w:id="89"/>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5246B2">
              <w:rPr>
                <w:rFonts w:ascii="仿宋" w:eastAsia="仿宋" w:hAnsi="仿宋" w:hint="eastAsia"/>
                <w:lang w:eastAsia="zh-CN"/>
              </w:rPr>
              <w:t>TC_SPDU_RV_BI_01</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5246B2">
              <w:rPr>
                <w:rFonts w:ascii="仿宋" w:eastAsia="仿宋" w:hAnsi="仿宋" w:hint="eastAsia"/>
                <w:lang w:eastAsia="zh-CN"/>
              </w:rPr>
              <w:t>安全消息验证测试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5246B2">
              <w:rPr>
                <w:rFonts w:ascii="仿宋" w:eastAsia="仿宋" w:hAnsi="仿宋" w:hint="eastAsia"/>
                <w:lang w:eastAsia="zh-CN"/>
              </w:rPr>
              <w:t>验证 DUT 是否能正确识别包含非法安全消息版本号的 SPDU 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5246B2">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5246B2">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5246B2">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rPr>
                <w:rFonts w:ascii="仿宋" w:eastAsia="仿宋" w:hAnsi="仿宋"/>
                <w:lang w:eastAsia="zh-CN"/>
              </w:rPr>
            </w:pPr>
            <w:r w:rsidRPr="005246B2">
              <w:rPr>
                <w:rFonts w:ascii="仿宋" w:eastAsia="仿宋" w:hAnsi="仿宋" w:cs="宋体"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步骤1:配置DUT接收SPDU消息</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步骤2:TS发送包含非法安全消息版本号的SPDU消息</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步骤3:验证DUT针对接收的SPDU消息的有效性判断是否正确</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5246B2">
              <w:rPr>
                <w:rFonts w:ascii="仿宋" w:eastAsia="仿宋" w:hAnsi="仿宋" w:cs="宋体" w:hint="eastAsia"/>
                <w:lang w:eastAsia="zh-CN"/>
              </w:rPr>
              <w:t>步骤4:验证DUT接收到的无效SPDU消息非法原因是否正确。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步骤3中</w:t>
            </w:r>
            <w:r w:rsidR="00807D4E">
              <w:rPr>
                <w:rFonts w:ascii="仿宋" w:eastAsia="仿宋" w:hAnsi="仿宋" w:cs="宋体" w:hint="eastAsia"/>
                <w:lang w:eastAsia="zh-CN"/>
              </w:rPr>
              <w:t>，</w:t>
            </w:r>
            <w:r w:rsidRPr="005246B2">
              <w:rPr>
                <w:rFonts w:ascii="仿宋" w:eastAsia="仿宋" w:hAnsi="仿宋" w:cs="宋体" w:hint="eastAsia"/>
                <w:lang w:eastAsia="zh-CN"/>
              </w:rPr>
              <w:t>DUT判断接收到SPDU消息无效</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步骤4中</w:t>
            </w:r>
            <w:r w:rsidR="00807D4E">
              <w:rPr>
                <w:rFonts w:ascii="仿宋" w:eastAsia="仿宋" w:hAnsi="仿宋" w:cs="宋体" w:hint="eastAsia"/>
                <w:lang w:eastAsia="zh-CN"/>
              </w:rPr>
              <w:t>，</w:t>
            </w:r>
            <w:r w:rsidRPr="005246B2">
              <w:rPr>
                <w:rFonts w:ascii="仿宋" w:eastAsia="仿宋" w:hAnsi="仿宋" w:cs="宋体" w:hint="eastAsia"/>
                <w:lang w:eastAsia="zh-CN"/>
              </w:rPr>
              <w:t>DUT反馈的SPDU消息无效原因为:安全消息版本号信息错误。</w:t>
            </w:r>
          </w:p>
        </w:tc>
      </w:tr>
    </w:tbl>
    <w:p w:rsidR="0081621D" w:rsidRPr="006533EB" w:rsidRDefault="0081621D" w:rsidP="0081621D">
      <w:pPr>
        <w:pStyle w:val="0505"/>
        <w:spacing w:before="120" w:after="120" w:line="400" w:lineRule="exact"/>
        <w:ind w:left="480"/>
        <w:rPr>
          <w:sz w:val="24"/>
          <w:lang w:eastAsia="zh-CN"/>
        </w:rPr>
      </w:pPr>
    </w:p>
    <w:p w:rsidR="0081621D" w:rsidRDefault="0081621D" w:rsidP="0081621D">
      <w:pPr>
        <w:pStyle w:val="30"/>
        <w:tabs>
          <w:tab w:val="clear" w:pos="851"/>
          <w:tab w:val="num" w:pos="709"/>
        </w:tabs>
        <w:ind w:left="709"/>
        <w:rPr>
          <w:lang w:val="en-GB" w:eastAsia="zh-CN"/>
        </w:rPr>
      </w:pPr>
      <w:bookmarkStart w:id="90" w:name="_Toc36884942"/>
      <w:r>
        <w:rPr>
          <w:rFonts w:hint="eastAsia"/>
          <w:lang w:eastAsia="zh-CN"/>
        </w:rPr>
        <w:t>待</w:t>
      </w:r>
      <w:proofErr w:type="gramStart"/>
      <w:r>
        <w:rPr>
          <w:rFonts w:hint="eastAsia"/>
          <w:lang w:eastAsia="zh-CN"/>
        </w:rPr>
        <w:t>签数据</w:t>
      </w:r>
      <w:proofErr w:type="gramEnd"/>
      <w:r>
        <w:rPr>
          <w:rFonts w:hint="eastAsia"/>
          <w:lang w:eastAsia="zh-CN"/>
        </w:rPr>
        <w:t>产生时间非法测试</w:t>
      </w:r>
      <w:bookmarkEnd w:id="90"/>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5246B2">
              <w:rPr>
                <w:rFonts w:ascii="仿宋" w:eastAsia="仿宋" w:hAnsi="仿宋" w:hint="eastAsia"/>
                <w:lang w:eastAsia="zh-CN"/>
              </w:rPr>
              <w:t>TC_SPDU_RV_BI_02</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5246B2">
              <w:rPr>
                <w:rFonts w:ascii="仿宋" w:eastAsia="仿宋" w:hAnsi="仿宋" w:hint="eastAsia"/>
                <w:lang w:eastAsia="zh-CN"/>
              </w:rPr>
              <w:t>安全消息验证测试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5246B2">
              <w:rPr>
                <w:rFonts w:ascii="仿宋" w:eastAsia="仿宋" w:hAnsi="仿宋" w:hint="eastAsia"/>
                <w:lang w:eastAsia="zh-CN"/>
              </w:rPr>
              <w:t>验证 DUT 是否正确识别包含了非法数据产生时间的 SPDU 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5246B2">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5246B2">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5246B2">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rPr>
                <w:rFonts w:ascii="仿宋" w:eastAsia="仿宋" w:hAnsi="仿宋"/>
                <w:lang w:eastAsia="zh-CN"/>
              </w:rPr>
            </w:pPr>
            <w:r w:rsidRPr="005246B2">
              <w:rPr>
                <w:rFonts w:ascii="仿宋" w:eastAsia="仿宋" w:hAnsi="仿宋" w:cs="宋体"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步骤1:配置DUT接收SPDU消息</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步骤2:TS发送包含了非法数据产生时间的SPDU消息</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步骤3:验证DUT针对接收的SPDU消息的有效性判断是否正确</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5246B2">
              <w:rPr>
                <w:rFonts w:ascii="仿宋" w:eastAsia="仿宋" w:hAnsi="仿宋" w:cs="宋体" w:hint="eastAsia"/>
                <w:lang w:eastAsia="zh-CN"/>
              </w:rPr>
              <w:t>步骤4:验证DUT接收到的无效SPDU消息非法原因是否正确。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步骤3中</w:t>
            </w:r>
            <w:r w:rsidR="00807D4E">
              <w:rPr>
                <w:rFonts w:ascii="仿宋" w:eastAsia="仿宋" w:hAnsi="仿宋" w:cs="宋体" w:hint="eastAsia"/>
                <w:lang w:eastAsia="zh-CN"/>
              </w:rPr>
              <w:t>，</w:t>
            </w:r>
            <w:r w:rsidRPr="005246B2">
              <w:rPr>
                <w:rFonts w:ascii="仿宋" w:eastAsia="仿宋" w:hAnsi="仿宋" w:cs="宋体" w:hint="eastAsia"/>
                <w:lang w:eastAsia="zh-CN"/>
              </w:rPr>
              <w:t>DUT判断接收到SPDU消息无效</w:t>
            </w:r>
            <w:r w:rsidR="001E7A02">
              <w:rPr>
                <w:rFonts w:ascii="仿宋" w:eastAsia="仿宋" w:hAnsi="仿宋" w:cs="宋体" w:hint="eastAsia"/>
                <w:lang w:eastAsia="zh-CN"/>
              </w:rPr>
              <w:t>；</w:t>
            </w:r>
          </w:p>
          <w:p w:rsidR="0081621D" w:rsidRPr="005246B2" w:rsidRDefault="0081621D" w:rsidP="00807D4E">
            <w:pPr>
              <w:rPr>
                <w:rFonts w:ascii="仿宋" w:eastAsia="仿宋" w:hAnsi="仿宋" w:cs="宋体"/>
                <w:lang w:eastAsia="zh-CN"/>
              </w:rPr>
            </w:pPr>
            <w:r w:rsidRPr="005246B2">
              <w:rPr>
                <w:rFonts w:ascii="仿宋" w:eastAsia="仿宋" w:hAnsi="仿宋" w:cs="宋体" w:hint="eastAsia"/>
                <w:lang w:eastAsia="zh-CN"/>
              </w:rPr>
              <w:t>步骤4中</w:t>
            </w:r>
            <w:r w:rsidR="00807D4E">
              <w:rPr>
                <w:rFonts w:ascii="仿宋" w:eastAsia="仿宋" w:hAnsi="仿宋" w:cs="宋体" w:hint="eastAsia"/>
                <w:lang w:eastAsia="zh-CN"/>
              </w:rPr>
              <w:t>，</w:t>
            </w:r>
            <w:r w:rsidRPr="005246B2">
              <w:rPr>
                <w:rFonts w:ascii="仿宋" w:eastAsia="仿宋" w:hAnsi="仿宋" w:cs="宋体" w:hint="eastAsia"/>
                <w:lang w:eastAsia="zh-CN"/>
              </w:rPr>
              <w:t>DUT反馈的SPDU消息无效原因为:待</w:t>
            </w:r>
            <w:proofErr w:type="gramStart"/>
            <w:r w:rsidRPr="005246B2">
              <w:rPr>
                <w:rFonts w:ascii="仿宋" w:eastAsia="仿宋" w:hAnsi="仿宋" w:cs="宋体" w:hint="eastAsia"/>
                <w:lang w:eastAsia="zh-CN"/>
              </w:rPr>
              <w:t>签数据</w:t>
            </w:r>
            <w:proofErr w:type="gramEnd"/>
            <w:r w:rsidRPr="005246B2">
              <w:rPr>
                <w:rFonts w:ascii="仿宋" w:eastAsia="仿宋" w:hAnsi="仿宋" w:cs="宋体" w:hint="eastAsia"/>
                <w:lang w:eastAsia="zh-CN"/>
              </w:rPr>
              <w:t>中数据产生时间信息非法。</w:t>
            </w:r>
          </w:p>
        </w:tc>
      </w:tr>
    </w:tbl>
    <w:p w:rsidR="0081621D" w:rsidRPr="006533EB" w:rsidRDefault="0081621D" w:rsidP="0081621D">
      <w:pPr>
        <w:pStyle w:val="0505"/>
        <w:spacing w:before="120" w:after="120" w:line="400" w:lineRule="exact"/>
        <w:ind w:left="480"/>
        <w:rPr>
          <w:sz w:val="24"/>
          <w:lang w:eastAsia="zh-CN"/>
        </w:rPr>
      </w:pPr>
    </w:p>
    <w:p w:rsidR="0081621D" w:rsidRDefault="0081621D" w:rsidP="0081621D">
      <w:pPr>
        <w:pStyle w:val="30"/>
        <w:tabs>
          <w:tab w:val="clear" w:pos="851"/>
          <w:tab w:val="num" w:pos="709"/>
        </w:tabs>
        <w:ind w:left="709"/>
        <w:rPr>
          <w:lang w:val="en-GB" w:eastAsia="zh-CN"/>
        </w:rPr>
      </w:pPr>
      <w:bookmarkStart w:id="91" w:name="_Toc36884943"/>
      <w:r>
        <w:rPr>
          <w:rFonts w:hint="eastAsia"/>
          <w:lang w:eastAsia="zh-CN"/>
        </w:rPr>
        <w:t>待</w:t>
      </w:r>
      <w:proofErr w:type="gramStart"/>
      <w:r>
        <w:rPr>
          <w:rFonts w:hint="eastAsia"/>
          <w:lang w:eastAsia="zh-CN"/>
        </w:rPr>
        <w:t>签数据</w:t>
      </w:r>
      <w:proofErr w:type="gramEnd"/>
      <w:r>
        <w:rPr>
          <w:rFonts w:hint="eastAsia"/>
          <w:lang w:eastAsia="zh-CN"/>
        </w:rPr>
        <w:t>杂凑算法非法测试</w:t>
      </w:r>
      <w:bookmarkEnd w:id="91"/>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B80542">
              <w:rPr>
                <w:rFonts w:ascii="仿宋" w:eastAsia="仿宋" w:hAnsi="仿宋" w:hint="eastAsia"/>
                <w:lang w:eastAsia="zh-CN"/>
              </w:rPr>
              <w:t>TC_SPDU_RV_BI_03</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B80542">
              <w:rPr>
                <w:rFonts w:ascii="仿宋" w:eastAsia="仿宋" w:hAnsi="仿宋" w:hint="eastAsia"/>
                <w:lang w:eastAsia="zh-CN"/>
              </w:rPr>
              <w:t>安全消息验证测试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B80542">
              <w:rPr>
                <w:rFonts w:ascii="仿宋" w:eastAsia="仿宋" w:hAnsi="仿宋" w:hint="eastAsia"/>
                <w:lang w:eastAsia="zh-CN"/>
              </w:rPr>
              <w:t>验证 DUT 是否正确识别包含了非法杂凑算法的 SPDU 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B80542">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B80542">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B80542">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rPr>
                <w:rFonts w:ascii="仿宋" w:eastAsia="仿宋" w:hAnsi="仿宋"/>
                <w:lang w:eastAsia="zh-CN"/>
              </w:rPr>
            </w:pPr>
            <w:r w:rsidRPr="00B80542">
              <w:rPr>
                <w:rFonts w:ascii="仿宋" w:eastAsia="仿宋" w:hAnsi="仿宋" w:cs="宋体"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步骤1:配置DUT接收SPDU消息</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步骤2:TS发送包含了非法杂凑算法的SPDU消息</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步骤3:验证DUT针对接收的SPDU消息的有效性判断是否正确</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B80542">
              <w:rPr>
                <w:rFonts w:ascii="仿宋" w:eastAsia="仿宋" w:hAnsi="仿宋" w:cs="宋体" w:hint="eastAsia"/>
                <w:lang w:eastAsia="zh-CN"/>
              </w:rPr>
              <w:t>步骤4:验证DUT接收到的无效SPDU消息非法原因是否正确。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步骤3中</w:t>
            </w:r>
            <w:r w:rsidR="00807D4E">
              <w:rPr>
                <w:rFonts w:ascii="仿宋" w:eastAsia="仿宋" w:hAnsi="仿宋" w:cs="宋体" w:hint="eastAsia"/>
                <w:lang w:eastAsia="zh-CN"/>
              </w:rPr>
              <w:t>，</w:t>
            </w:r>
            <w:r w:rsidRPr="00B80542">
              <w:rPr>
                <w:rFonts w:ascii="仿宋" w:eastAsia="仿宋" w:hAnsi="仿宋" w:cs="宋体" w:hint="eastAsia"/>
                <w:lang w:eastAsia="zh-CN"/>
              </w:rPr>
              <w:t>DUT判断接收到SPDU消息无效</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步骤4中</w:t>
            </w:r>
            <w:r w:rsidR="00807D4E">
              <w:rPr>
                <w:rFonts w:ascii="仿宋" w:eastAsia="仿宋" w:hAnsi="仿宋" w:cs="宋体" w:hint="eastAsia"/>
                <w:lang w:eastAsia="zh-CN"/>
              </w:rPr>
              <w:t>，</w:t>
            </w:r>
            <w:r w:rsidRPr="00B80542">
              <w:rPr>
                <w:rFonts w:ascii="仿宋" w:eastAsia="仿宋" w:hAnsi="仿宋" w:cs="宋体" w:hint="eastAsia"/>
                <w:lang w:eastAsia="zh-CN"/>
              </w:rPr>
              <w:t>DUT反馈的SPDU消息无效原因为:待</w:t>
            </w:r>
            <w:proofErr w:type="gramStart"/>
            <w:r w:rsidRPr="00B80542">
              <w:rPr>
                <w:rFonts w:ascii="仿宋" w:eastAsia="仿宋" w:hAnsi="仿宋" w:cs="宋体" w:hint="eastAsia"/>
                <w:lang w:eastAsia="zh-CN"/>
              </w:rPr>
              <w:t>签数据</w:t>
            </w:r>
            <w:proofErr w:type="gramEnd"/>
            <w:r w:rsidRPr="00B80542">
              <w:rPr>
                <w:rFonts w:ascii="仿宋" w:eastAsia="仿宋" w:hAnsi="仿宋" w:cs="宋体" w:hint="eastAsia"/>
                <w:lang w:eastAsia="zh-CN"/>
              </w:rPr>
              <w:t>中杂凑算法信息非法。</w:t>
            </w:r>
          </w:p>
        </w:tc>
      </w:tr>
    </w:tbl>
    <w:p w:rsidR="0081621D" w:rsidRPr="006533EB" w:rsidRDefault="0081621D" w:rsidP="0081621D">
      <w:pPr>
        <w:pStyle w:val="0505"/>
        <w:spacing w:before="120" w:after="120" w:line="400" w:lineRule="exact"/>
        <w:ind w:left="480"/>
        <w:rPr>
          <w:sz w:val="24"/>
          <w:lang w:eastAsia="zh-CN"/>
        </w:rPr>
      </w:pPr>
    </w:p>
    <w:p w:rsidR="0081621D" w:rsidRDefault="0081621D" w:rsidP="0081621D">
      <w:pPr>
        <w:pStyle w:val="30"/>
        <w:tabs>
          <w:tab w:val="clear" w:pos="851"/>
          <w:tab w:val="num" w:pos="709"/>
        </w:tabs>
        <w:ind w:left="709"/>
        <w:rPr>
          <w:lang w:val="en-GB" w:eastAsia="zh-CN"/>
        </w:rPr>
      </w:pPr>
      <w:bookmarkStart w:id="92" w:name="_Toc36884944"/>
      <w:r>
        <w:rPr>
          <w:rFonts w:hint="eastAsia"/>
          <w:lang w:eastAsia="zh-CN"/>
        </w:rPr>
        <w:t>待</w:t>
      </w:r>
      <w:proofErr w:type="gramStart"/>
      <w:r>
        <w:rPr>
          <w:rFonts w:hint="eastAsia"/>
          <w:lang w:eastAsia="zh-CN"/>
        </w:rPr>
        <w:t>签数据</w:t>
      </w:r>
      <w:proofErr w:type="gramEnd"/>
      <w:r>
        <w:rPr>
          <w:rFonts w:hint="eastAsia"/>
          <w:lang w:eastAsia="zh-CN"/>
        </w:rPr>
        <w:t>应用信息非法测试</w:t>
      </w:r>
      <w:bookmarkEnd w:id="92"/>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B80542">
              <w:rPr>
                <w:rFonts w:ascii="仿宋" w:eastAsia="仿宋" w:hAnsi="仿宋" w:hint="eastAsia"/>
                <w:lang w:eastAsia="zh-CN"/>
              </w:rPr>
              <w:t>TC_SPDU_RV_BI_04</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B80542">
              <w:rPr>
                <w:rFonts w:ascii="仿宋" w:eastAsia="仿宋" w:hAnsi="仿宋" w:hint="eastAsia"/>
                <w:lang w:eastAsia="zh-CN"/>
              </w:rPr>
              <w:t>安全消息验证测试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B80542">
              <w:rPr>
                <w:rFonts w:ascii="仿宋" w:eastAsia="仿宋" w:hAnsi="仿宋" w:hint="eastAsia"/>
                <w:lang w:eastAsia="zh-CN"/>
              </w:rPr>
              <w:t>验证 DUT 是否正确识别包含了非法 AID 信息的 SPDU 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lastRenderedPageBreak/>
              <w:t>2) DUT 已锁定了基于 GNSS 的位置</w:t>
            </w:r>
            <w:r w:rsidR="00807D4E">
              <w:rPr>
                <w:rFonts w:ascii="仿宋" w:eastAsia="仿宋" w:hAnsi="仿宋" w:cs="宋体" w:hint="eastAsia"/>
                <w:lang w:eastAsia="zh-CN"/>
              </w:rPr>
              <w:t>，</w:t>
            </w:r>
            <w:r w:rsidRPr="00B80542">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B80542">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B80542">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81621D" w:rsidRPr="00A320CC" w:rsidRDefault="0081621D" w:rsidP="00807D4E">
            <w:pPr>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步骤1:配置DUT接收SPDU消息</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步骤2:TS发送包含了非法AID信息的SPDU消息</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步骤3:验证DUT针对接收的SPDU消息的有效性判断是否正确</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B80542">
              <w:rPr>
                <w:rFonts w:ascii="仿宋" w:eastAsia="仿宋" w:hAnsi="仿宋" w:cs="宋体" w:hint="eastAsia"/>
                <w:lang w:eastAsia="zh-CN"/>
              </w:rPr>
              <w:t>步骤4:验证DUT接收到的无效SPDU消息非法原因是否正确。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步骤3中</w:t>
            </w:r>
            <w:r w:rsidR="00807D4E">
              <w:rPr>
                <w:rFonts w:ascii="仿宋" w:eastAsia="仿宋" w:hAnsi="仿宋" w:cs="宋体" w:hint="eastAsia"/>
                <w:lang w:eastAsia="zh-CN"/>
              </w:rPr>
              <w:t>，</w:t>
            </w:r>
            <w:r w:rsidRPr="00B80542">
              <w:rPr>
                <w:rFonts w:ascii="仿宋" w:eastAsia="仿宋" w:hAnsi="仿宋" w:cs="宋体" w:hint="eastAsia"/>
                <w:lang w:eastAsia="zh-CN"/>
              </w:rPr>
              <w:t>DUT判断接收到SPDU消息无效</w:t>
            </w:r>
            <w:r w:rsidR="001E7A02">
              <w:rPr>
                <w:rFonts w:ascii="仿宋" w:eastAsia="仿宋" w:hAnsi="仿宋" w:cs="宋体" w:hint="eastAsia"/>
                <w:lang w:eastAsia="zh-CN"/>
              </w:rPr>
              <w:t>；</w:t>
            </w:r>
          </w:p>
          <w:p w:rsidR="0081621D" w:rsidRPr="00B80542" w:rsidRDefault="0081621D" w:rsidP="00807D4E">
            <w:pPr>
              <w:rPr>
                <w:rFonts w:ascii="仿宋" w:eastAsia="仿宋" w:hAnsi="仿宋" w:cs="宋体"/>
                <w:lang w:eastAsia="zh-CN"/>
              </w:rPr>
            </w:pPr>
            <w:r w:rsidRPr="00B80542">
              <w:rPr>
                <w:rFonts w:ascii="仿宋" w:eastAsia="仿宋" w:hAnsi="仿宋" w:cs="宋体" w:hint="eastAsia"/>
                <w:lang w:eastAsia="zh-CN"/>
              </w:rPr>
              <w:t>步骤4中</w:t>
            </w:r>
            <w:r w:rsidR="00807D4E">
              <w:rPr>
                <w:rFonts w:ascii="仿宋" w:eastAsia="仿宋" w:hAnsi="仿宋" w:cs="宋体" w:hint="eastAsia"/>
                <w:lang w:eastAsia="zh-CN"/>
              </w:rPr>
              <w:t>，</w:t>
            </w:r>
            <w:r w:rsidRPr="00B80542">
              <w:rPr>
                <w:rFonts w:ascii="仿宋" w:eastAsia="仿宋" w:hAnsi="仿宋" w:cs="宋体" w:hint="eastAsia"/>
                <w:lang w:eastAsia="zh-CN"/>
              </w:rPr>
              <w:t>DUT反馈的SPDU消息无效原因为:待</w:t>
            </w:r>
            <w:proofErr w:type="gramStart"/>
            <w:r w:rsidRPr="00B80542">
              <w:rPr>
                <w:rFonts w:ascii="仿宋" w:eastAsia="仿宋" w:hAnsi="仿宋" w:cs="宋体" w:hint="eastAsia"/>
                <w:lang w:eastAsia="zh-CN"/>
              </w:rPr>
              <w:t>签数据</w:t>
            </w:r>
            <w:proofErr w:type="gramEnd"/>
            <w:r w:rsidRPr="00B80542">
              <w:rPr>
                <w:rFonts w:ascii="仿宋" w:eastAsia="仿宋" w:hAnsi="仿宋" w:cs="宋体" w:hint="eastAsia"/>
                <w:lang w:eastAsia="zh-CN"/>
              </w:rPr>
              <w:t>中AID信息非法。</w:t>
            </w:r>
          </w:p>
        </w:tc>
      </w:tr>
    </w:tbl>
    <w:p w:rsidR="006C0F23" w:rsidRDefault="006C0F23" w:rsidP="0081621D">
      <w:pPr>
        <w:pStyle w:val="0505"/>
        <w:spacing w:before="120" w:after="120" w:line="400" w:lineRule="exact"/>
        <w:ind w:left="480"/>
        <w:rPr>
          <w:sz w:val="24"/>
          <w:lang w:eastAsia="zh-CN"/>
        </w:rPr>
      </w:pPr>
    </w:p>
    <w:p w:rsidR="0081621D" w:rsidRDefault="0081621D" w:rsidP="0081621D">
      <w:pPr>
        <w:pStyle w:val="30"/>
        <w:tabs>
          <w:tab w:val="clear" w:pos="851"/>
          <w:tab w:val="num" w:pos="709"/>
        </w:tabs>
        <w:ind w:left="709"/>
        <w:rPr>
          <w:lang w:val="en-GB" w:eastAsia="zh-CN"/>
        </w:rPr>
      </w:pPr>
      <w:bookmarkStart w:id="93" w:name="_Toc36884945"/>
      <w:r>
        <w:rPr>
          <w:rFonts w:hint="eastAsia"/>
          <w:lang w:eastAsia="zh-CN"/>
        </w:rPr>
        <w:t>安全消息签名信息非法测试</w:t>
      </w:r>
      <w:bookmarkEnd w:id="93"/>
    </w:p>
    <w:tbl>
      <w:tblPr>
        <w:tblStyle w:val="ae"/>
        <w:tblW w:w="0" w:type="auto"/>
        <w:tblLook w:val="04A0" w:firstRow="1" w:lastRow="0" w:firstColumn="1" w:lastColumn="0" w:noHBand="0" w:noVBand="1"/>
      </w:tblPr>
      <w:tblGrid>
        <w:gridCol w:w="1384"/>
        <w:gridCol w:w="8470"/>
      </w:tblGrid>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1621D" w:rsidRPr="00A320CC" w:rsidRDefault="0081621D" w:rsidP="00807D4E">
            <w:pPr>
              <w:pStyle w:val="0505"/>
              <w:spacing w:line="240" w:lineRule="atLeast"/>
              <w:rPr>
                <w:rFonts w:ascii="仿宋" w:eastAsia="仿宋" w:hAnsi="仿宋"/>
                <w:lang w:eastAsia="zh-CN"/>
              </w:rPr>
            </w:pPr>
            <w:r w:rsidRPr="009B0E33">
              <w:rPr>
                <w:rFonts w:ascii="仿宋" w:eastAsia="仿宋" w:hAnsi="仿宋" w:hint="eastAsia"/>
                <w:lang w:eastAsia="zh-CN"/>
              </w:rPr>
              <w:t>TC_SPDU_RV_BI_05</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1621D" w:rsidRPr="00A320CC" w:rsidRDefault="0081621D" w:rsidP="00807D4E">
            <w:pPr>
              <w:pStyle w:val="0505"/>
              <w:spacing w:line="240" w:lineRule="atLeast"/>
              <w:rPr>
                <w:rFonts w:ascii="仿宋" w:eastAsia="仿宋" w:hAnsi="仿宋"/>
                <w:lang w:eastAsia="zh-CN"/>
              </w:rPr>
            </w:pPr>
            <w:r w:rsidRPr="009B0E33">
              <w:rPr>
                <w:rFonts w:ascii="仿宋" w:eastAsia="仿宋" w:hAnsi="仿宋" w:hint="eastAsia"/>
                <w:lang w:eastAsia="zh-CN"/>
              </w:rPr>
              <w:t>安全消息验证测试</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1621D" w:rsidRPr="00A320CC" w:rsidRDefault="0081621D" w:rsidP="00807D4E">
            <w:pPr>
              <w:pStyle w:val="0505"/>
              <w:spacing w:line="240" w:lineRule="atLeast"/>
              <w:rPr>
                <w:rFonts w:ascii="仿宋" w:eastAsia="仿宋" w:hAnsi="仿宋"/>
                <w:lang w:eastAsia="zh-CN"/>
              </w:rPr>
            </w:pPr>
            <w:r w:rsidRPr="009B0E33">
              <w:rPr>
                <w:rFonts w:ascii="仿宋" w:eastAsia="仿宋" w:hAnsi="仿宋" w:hint="eastAsia"/>
                <w:lang w:eastAsia="zh-CN"/>
              </w:rPr>
              <w:t>验证 DUT 是否正确识别包含了非法安全签名信息(Signature)的 SPDU 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1) DUT 已加电启动</w:t>
            </w:r>
            <w:r w:rsidR="001E7A02">
              <w:rPr>
                <w:rFonts w:ascii="仿宋" w:eastAsia="仿宋" w:hAnsi="仿宋" w:cs="宋体" w:hint="eastAsia"/>
                <w:lang w:eastAsia="zh-CN"/>
              </w:rPr>
              <w:t>；</w:t>
            </w:r>
          </w:p>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2) DUT 已锁定了基于 GNSS 的位置</w:t>
            </w:r>
            <w:r w:rsidR="00807D4E">
              <w:rPr>
                <w:rFonts w:ascii="仿宋" w:eastAsia="仿宋" w:hAnsi="仿宋" w:cs="宋体" w:hint="eastAsia"/>
                <w:lang w:eastAsia="zh-CN"/>
              </w:rPr>
              <w:t>，</w:t>
            </w:r>
            <w:r w:rsidRPr="009B0E33">
              <w:rPr>
                <w:rFonts w:ascii="仿宋" w:eastAsia="仿宋" w:hAnsi="仿宋" w:cs="宋体" w:hint="eastAsia"/>
                <w:lang w:eastAsia="zh-CN"/>
              </w:rPr>
              <w:t>并完成与 GNSS 时钟同步</w:t>
            </w:r>
            <w:r w:rsidR="001E7A02">
              <w:rPr>
                <w:rFonts w:ascii="仿宋" w:eastAsia="仿宋" w:hAnsi="仿宋" w:cs="宋体" w:hint="eastAsia"/>
                <w:lang w:eastAsia="zh-CN"/>
              </w:rPr>
              <w:t>；</w:t>
            </w:r>
          </w:p>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3) DUT 或测试系统无线信号捕获工具范围内没有其他同类型设备</w:t>
            </w:r>
            <w:r w:rsidR="001E7A02">
              <w:rPr>
                <w:rFonts w:ascii="仿宋" w:eastAsia="仿宋" w:hAnsi="仿宋" w:cs="宋体" w:hint="eastAsia"/>
                <w:lang w:eastAsia="zh-CN"/>
              </w:rPr>
              <w:t>；</w:t>
            </w:r>
          </w:p>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4) DUT 已预置了支持 C-V2X 消息传输或接收的安全证书</w:t>
            </w:r>
            <w:r w:rsidR="001E7A02">
              <w:rPr>
                <w:rFonts w:ascii="仿宋" w:eastAsia="仿宋" w:hAnsi="仿宋" w:cs="宋体" w:hint="eastAsia"/>
                <w:lang w:eastAsia="zh-CN"/>
              </w:rPr>
              <w:t>；</w:t>
            </w:r>
          </w:p>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5) DUT 上运行的是基于 LTE 的车联网无线通信技术安全通信的应用</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9B0E33">
              <w:rPr>
                <w:rFonts w:ascii="仿宋" w:eastAsia="仿宋" w:hAnsi="仿宋" w:cs="宋体" w:hint="eastAsia"/>
                <w:lang w:eastAsia="zh-CN"/>
              </w:rPr>
              <w:t>6) DUT 除接收测试系统发出的相关指令外</w:t>
            </w:r>
            <w:r w:rsidR="00807D4E">
              <w:rPr>
                <w:rFonts w:ascii="仿宋" w:eastAsia="仿宋" w:hAnsi="仿宋" w:cs="宋体" w:hint="eastAsia"/>
                <w:lang w:eastAsia="zh-CN"/>
              </w:rPr>
              <w:t>，</w:t>
            </w:r>
            <w:r w:rsidRPr="009B0E33">
              <w:rPr>
                <w:rFonts w:ascii="仿宋" w:eastAsia="仿宋" w:hAnsi="仿宋" w:cs="宋体" w:hint="eastAsia"/>
                <w:lang w:eastAsia="zh-CN"/>
              </w:rPr>
              <w:t>DUT 不会主动发送消息。</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1621D" w:rsidRPr="00A320CC" w:rsidRDefault="0081621D" w:rsidP="00807D4E">
            <w:pPr>
              <w:rPr>
                <w:rFonts w:ascii="仿宋" w:eastAsia="仿宋" w:hAnsi="仿宋"/>
                <w:lang w:eastAsia="zh-CN"/>
              </w:rPr>
            </w:pPr>
            <w:r w:rsidRPr="00A320CC">
              <w:rPr>
                <w:rFonts w:ascii="仿宋" w:eastAsia="仿宋" w:hAnsi="仿宋" w:hint="eastAsia"/>
                <w:lang w:eastAsia="zh-CN"/>
              </w:rPr>
              <w:t>参见图 1 测试系统架构</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步骤1:配置DUT接收SPDU消息</w:t>
            </w:r>
            <w:r w:rsidR="001E7A02">
              <w:rPr>
                <w:rFonts w:ascii="仿宋" w:eastAsia="仿宋" w:hAnsi="仿宋" w:cs="宋体" w:hint="eastAsia"/>
                <w:lang w:eastAsia="zh-CN"/>
              </w:rPr>
              <w:t>；</w:t>
            </w:r>
          </w:p>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步骤2:TS发送包含了非法安全签名信息(Signature)的SPDU消息</w:t>
            </w:r>
            <w:r w:rsidR="001E7A02">
              <w:rPr>
                <w:rFonts w:ascii="仿宋" w:eastAsia="仿宋" w:hAnsi="仿宋" w:cs="宋体" w:hint="eastAsia"/>
                <w:lang w:eastAsia="zh-CN"/>
              </w:rPr>
              <w:t>；</w:t>
            </w:r>
          </w:p>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步骤3:验证DUT针对接收的SPDU消息的有效性判断是否正确</w:t>
            </w:r>
            <w:r w:rsidR="001E7A02">
              <w:rPr>
                <w:rFonts w:ascii="仿宋" w:eastAsia="仿宋" w:hAnsi="仿宋" w:cs="宋体" w:hint="eastAsia"/>
                <w:lang w:eastAsia="zh-CN"/>
              </w:rPr>
              <w:t>；</w:t>
            </w:r>
          </w:p>
          <w:p w:rsidR="0081621D" w:rsidRPr="00A320CC" w:rsidRDefault="0081621D" w:rsidP="00807D4E">
            <w:pPr>
              <w:rPr>
                <w:rFonts w:ascii="仿宋" w:eastAsia="仿宋" w:hAnsi="仿宋"/>
                <w:lang w:eastAsia="zh-CN"/>
              </w:rPr>
            </w:pPr>
            <w:r w:rsidRPr="009B0E33">
              <w:rPr>
                <w:rFonts w:ascii="仿宋" w:eastAsia="仿宋" w:hAnsi="仿宋" w:cs="宋体" w:hint="eastAsia"/>
                <w:lang w:eastAsia="zh-CN"/>
              </w:rPr>
              <w:t>步骤4:验证DUT接收到的无效SPDU消息非法原因是否正确。</w:t>
            </w:r>
          </w:p>
        </w:tc>
      </w:tr>
      <w:tr w:rsidR="0081621D" w:rsidTr="00807D4E">
        <w:tc>
          <w:tcPr>
            <w:tcW w:w="1384" w:type="dxa"/>
          </w:tcPr>
          <w:p w:rsidR="0081621D"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步骤3中</w:t>
            </w:r>
            <w:r w:rsidR="00807D4E">
              <w:rPr>
                <w:rFonts w:ascii="仿宋" w:eastAsia="仿宋" w:hAnsi="仿宋" w:cs="宋体" w:hint="eastAsia"/>
                <w:lang w:eastAsia="zh-CN"/>
              </w:rPr>
              <w:t>，</w:t>
            </w:r>
            <w:r w:rsidRPr="009B0E33">
              <w:rPr>
                <w:rFonts w:ascii="仿宋" w:eastAsia="仿宋" w:hAnsi="仿宋" w:cs="宋体" w:hint="eastAsia"/>
                <w:lang w:eastAsia="zh-CN"/>
              </w:rPr>
              <w:t>DUT判断接收到SPDU消息无效</w:t>
            </w:r>
            <w:r w:rsidR="001E7A02">
              <w:rPr>
                <w:rFonts w:ascii="仿宋" w:eastAsia="仿宋" w:hAnsi="仿宋" w:cs="宋体" w:hint="eastAsia"/>
                <w:lang w:eastAsia="zh-CN"/>
              </w:rPr>
              <w:t>；</w:t>
            </w:r>
          </w:p>
          <w:p w:rsidR="0081621D" w:rsidRPr="009B0E33" w:rsidRDefault="0081621D" w:rsidP="00807D4E">
            <w:pPr>
              <w:rPr>
                <w:rFonts w:ascii="仿宋" w:eastAsia="仿宋" w:hAnsi="仿宋" w:cs="宋体"/>
                <w:lang w:eastAsia="zh-CN"/>
              </w:rPr>
            </w:pPr>
            <w:r w:rsidRPr="009B0E33">
              <w:rPr>
                <w:rFonts w:ascii="仿宋" w:eastAsia="仿宋" w:hAnsi="仿宋" w:cs="宋体" w:hint="eastAsia"/>
                <w:lang w:eastAsia="zh-CN"/>
              </w:rPr>
              <w:t>步骤4中</w:t>
            </w:r>
            <w:r w:rsidR="00807D4E">
              <w:rPr>
                <w:rFonts w:ascii="仿宋" w:eastAsia="仿宋" w:hAnsi="仿宋" w:cs="宋体" w:hint="eastAsia"/>
                <w:lang w:eastAsia="zh-CN"/>
              </w:rPr>
              <w:t>，</w:t>
            </w:r>
            <w:r w:rsidRPr="009B0E33">
              <w:rPr>
                <w:rFonts w:ascii="仿宋" w:eastAsia="仿宋" w:hAnsi="仿宋" w:cs="宋体" w:hint="eastAsia"/>
                <w:lang w:eastAsia="zh-CN"/>
              </w:rPr>
              <w:t>DUT反馈的SPDU消息无效原因为:安全消息中签名信息非法。</w:t>
            </w:r>
          </w:p>
        </w:tc>
      </w:tr>
    </w:tbl>
    <w:p w:rsidR="00F134ED" w:rsidRDefault="0081621D">
      <w:pPr>
        <w:jc w:val="left"/>
        <w:textAlignment w:val="auto"/>
        <w:rPr>
          <w:lang w:val="en-GB" w:eastAsia="zh-CN"/>
        </w:rPr>
      </w:pPr>
      <w:r>
        <w:rPr>
          <w:lang w:val="en-GB" w:eastAsia="zh-CN"/>
        </w:rPr>
        <w:br w:type="page"/>
      </w:r>
    </w:p>
    <w:p w:rsidR="005C0C08" w:rsidRDefault="0060560C" w:rsidP="005C0C08">
      <w:pPr>
        <w:pStyle w:val="1"/>
        <w:ind w:left="581" w:hanging="581"/>
        <w:rPr>
          <w:lang w:val="en-GB" w:eastAsia="zh-CN"/>
        </w:rPr>
      </w:pPr>
      <w:bookmarkStart w:id="94" w:name="_Toc36884946"/>
      <w:r>
        <w:rPr>
          <w:rFonts w:hint="eastAsia"/>
          <w:lang w:eastAsia="zh-CN"/>
        </w:rPr>
        <w:lastRenderedPageBreak/>
        <w:t>消息层测试</w:t>
      </w:r>
      <w:r w:rsidR="005C0C08">
        <w:rPr>
          <w:rFonts w:hint="eastAsia"/>
          <w:lang w:eastAsia="zh-CN"/>
        </w:rPr>
        <w:t>用例</w:t>
      </w:r>
      <w:bookmarkEnd w:id="94"/>
    </w:p>
    <w:p w:rsidR="005C0C08" w:rsidRDefault="00A40A9C" w:rsidP="005C0C08">
      <w:pPr>
        <w:pStyle w:val="2"/>
        <w:rPr>
          <w:lang w:val="en-GB" w:eastAsia="zh-CN"/>
        </w:rPr>
      </w:pPr>
      <w:bookmarkStart w:id="95" w:name="_Toc36884947"/>
      <w:r w:rsidRPr="00913FAA">
        <w:rPr>
          <w:rFonts w:hint="eastAsia"/>
          <w:lang w:val="en-GB" w:eastAsia="zh-CN"/>
        </w:rPr>
        <w:t>车辆基本安全消息</w:t>
      </w:r>
      <w:r w:rsidRPr="00913FAA">
        <w:rPr>
          <w:rFonts w:hint="eastAsia"/>
          <w:lang w:val="en-GB" w:eastAsia="zh-CN"/>
        </w:rPr>
        <w:t>(BSM)</w:t>
      </w:r>
      <w:r w:rsidRPr="00913FAA">
        <w:rPr>
          <w:rFonts w:hint="eastAsia"/>
          <w:lang w:val="en-GB" w:eastAsia="zh-CN"/>
        </w:rPr>
        <w:t>测试</w:t>
      </w:r>
      <w:bookmarkEnd w:id="95"/>
    </w:p>
    <w:p w:rsidR="00FA4401" w:rsidRDefault="00FA4401" w:rsidP="00725B18">
      <w:pPr>
        <w:pStyle w:val="30"/>
        <w:tabs>
          <w:tab w:val="clear" w:pos="851"/>
          <w:tab w:val="num" w:pos="709"/>
        </w:tabs>
        <w:ind w:left="709"/>
        <w:rPr>
          <w:lang w:eastAsia="zh-CN"/>
        </w:rPr>
      </w:pPr>
      <w:bookmarkStart w:id="96" w:name="_Toc36884948"/>
      <w:r w:rsidRPr="00745D24">
        <w:rPr>
          <w:rFonts w:hint="eastAsia"/>
          <w:lang w:eastAsia="zh-CN"/>
        </w:rPr>
        <w:t>BSM</w:t>
      </w:r>
      <w:r w:rsidRPr="00745D24">
        <w:rPr>
          <w:rFonts w:hint="eastAsia"/>
          <w:lang w:eastAsia="zh-CN"/>
        </w:rPr>
        <w:t>消息中</w:t>
      </w:r>
      <w:r w:rsidRPr="00745D24">
        <w:rPr>
          <w:rFonts w:hint="eastAsia"/>
          <w:lang w:eastAsia="zh-CN"/>
        </w:rPr>
        <w:t>MsgCount</w:t>
      </w:r>
      <w:r w:rsidRPr="00745D24">
        <w:rPr>
          <w:rFonts w:hint="eastAsia"/>
          <w:lang w:eastAsia="zh-CN"/>
        </w:rPr>
        <w:t>测试</w:t>
      </w:r>
      <w:bookmarkEnd w:id="96"/>
    </w:p>
    <w:p w:rsidR="00FA4401" w:rsidRPr="00FA4401" w:rsidRDefault="00FA4401" w:rsidP="00FA4401">
      <w:pPr>
        <w:rPr>
          <w:lang w:eastAsia="zh-CN"/>
        </w:rPr>
      </w:pPr>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TC_ML_BSM_MST_BV_01</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验证DUT发送的BSM消息中MsgCount值会依次递增，并且编号值达到127后</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从0再开始</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lang w:eastAsia="zh-CN"/>
              </w:rPr>
              <w:t>1)</w:t>
            </w:r>
            <w:r w:rsidRPr="00CD4A37">
              <w:rPr>
                <w:rFonts w:ascii="仿宋" w:eastAsia="仿宋" w:hAnsi="仿宋" w:hint="eastAsia"/>
                <w:lang w:eastAsia="zh-CN"/>
              </w:rPr>
              <w:t xml:space="preserve"> DUT已加电启动</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lang w:eastAsia="zh-CN"/>
              </w:rPr>
              <w:t>2)</w:t>
            </w:r>
            <w:r w:rsidRPr="00CD4A37">
              <w:rPr>
                <w:rFonts w:ascii="仿宋" w:eastAsia="仿宋" w:hAnsi="仿宋" w:hint="eastAsia"/>
                <w:lang w:eastAsia="zh-CN"/>
              </w:rPr>
              <w:t xml:space="preserve"> DUT已锁定了基于GNSS的位置，并完成与GNSS时钟同步</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lang w:eastAsia="zh-CN"/>
              </w:rPr>
              <w:t>3)</w:t>
            </w:r>
            <w:r w:rsidRPr="00CD4A37">
              <w:rPr>
                <w:rFonts w:ascii="仿宋" w:eastAsia="仿宋" w:hAnsi="仿宋" w:hint="eastAsia"/>
                <w:lang w:eastAsia="zh-CN"/>
              </w:rPr>
              <w:t xml:space="preserve"> DUT或测试系统无线信号捕获工具范围内没有其他同类型设备</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lang w:eastAsia="zh-CN"/>
              </w:rPr>
              <w:t>4)</w:t>
            </w:r>
            <w:r w:rsidRPr="00CD4A37">
              <w:rPr>
                <w:rFonts w:ascii="仿宋" w:eastAsia="仿宋" w:hAnsi="仿宋" w:hint="eastAsia"/>
                <w:lang w:eastAsia="zh-CN"/>
              </w:rPr>
              <w:t xml:space="preserve"> 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步骤1:配置DUT按照指定频率发送BSM消息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步骤2:验证DUT是否发送BSM消息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步骤3:验证DUT发送的BSM消息的编码方式和msgCont值</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步骤4:TS继续接收DUT发送的BSM消息，且验证msgCont值</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步骤5:验证DUT发出的BSM消息中msgCnt值为127后，下一条BSM消息中msgCont值</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步骤2中</w:t>
            </w:r>
            <w:r w:rsidR="00807D4E" w:rsidRPr="00CD4A37">
              <w:rPr>
                <w:rFonts w:ascii="仿宋" w:eastAsia="仿宋" w:hAnsi="仿宋" w:hint="eastAsia"/>
                <w:lang w:eastAsia="zh-CN"/>
              </w:rPr>
              <w:t>，</w:t>
            </w:r>
            <w:r w:rsidRPr="00CD4A37">
              <w:rPr>
                <w:rFonts w:ascii="仿宋" w:eastAsia="仿宋" w:hAnsi="仿宋" w:hint="eastAsia"/>
                <w:lang w:eastAsia="zh-CN"/>
              </w:rPr>
              <w:t>TS系统接收到BSM消息</w:t>
            </w:r>
            <w:r w:rsidR="001E7A02">
              <w:rPr>
                <w:rFonts w:ascii="仿宋" w:eastAsia="仿宋" w:hAnsi="仿宋" w:hint="eastAsia"/>
                <w:lang w:eastAsia="zh-CN"/>
              </w:rPr>
              <w:t>；</w:t>
            </w:r>
          </w:p>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步骤3中</w:t>
            </w:r>
            <w:r w:rsidR="00807D4E" w:rsidRPr="00CD4A37">
              <w:rPr>
                <w:rFonts w:ascii="仿宋" w:eastAsia="仿宋" w:hAnsi="仿宋" w:hint="eastAsia"/>
                <w:lang w:eastAsia="zh-CN"/>
              </w:rPr>
              <w:t>，</w:t>
            </w:r>
            <w:r w:rsidRPr="00CD4A37">
              <w:rPr>
                <w:rFonts w:ascii="仿宋" w:eastAsia="仿宋" w:hAnsi="仿宋" w:hint="eastAsia"/>
                <w:lang w:eastAsia="zh-CN"/>
              </w:rPr>
              <w:t>DUT发送</w:t>
            </w:r>
            <w:bookmarkStart w:id="97" w:name="_GoBack"/>
            <w:bookmarkEnd w:id="97"/>
            <w:r w:rsidRPr="00CD4A37">
              <w:rPr>
                <w:rFonts w:ascii="仿宋" w:eastAsia="仿宋" w:hAnsi="仿宋" w:hint="eastAsia"/>
                <w:lang w:eastAsia="zh-CN"/>
              </w:rPr>
              <w:t>的BSM消息的编码方式为UPER</w:t>
            </w:r>
            <w:r w:rsidR="00807D4E" w:rsidRPr="00CD4A37">
              <w:rPr>
                <w:rFonts w:ascii="仿宋" w:eastAsia="仿宋" w:hAnsi="仿宋" w:hint="eastAsia"/>
                <w:lang w:eastAsia="zh-CN"/>
              </w:rPr>
              <w:t>，</w:t>
            </w:r>
            <w:r w:rsidRPr="00CD4A37">
              <w:rPr>
                <w:rFonts w:ascii="仿宋" w:eastAsia="仿宋" w:hAnsi="仿宋" w:hint="eastAsia"/>
                <w:lang w:eastAsia="zh-CN"/>
              </w:rPr>
              <w:t>且msgCont值小于127</w:t>
            </w:r>
            <w:r w:rsidR="001E7A02">
              <w:rPr>
                <w:rFonts w:ascii="仿宋" w:eastAsia="仿宋" w:hAnsi="仿宋" w:hint="eastAsia"/>
                <w:lang w:eastAsia="zh-CN"/>
              </w:rPr>
              <w:t>；</w:t>
            </w:r>
          </w:p>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步骤4中</w:t>
            </w:r>
            <w:r w:rsidR="00807D4E" w:rsidRPr="00CD4A37">
              <w:rPr>
                <w:rFonts w:ascii="仿宋" w:eastAsia="仿宋" w:hAnsi="仿宋" w:hint="eastAsia"/>
                <w:lang w:eastAsia="zh-CN"/>
              </w:rPr>
              <w:t>，</w:t>
            </w:r>
            <w:r w:rsidRPr="00CD4A37">
              <w:rPr>
                <w:rFonts w:ascii="仿宋" w:eastAsia="仿宋" w:hAnsi="仿宋" w:hint="eastAsia"/>
                <w:lang w:eastAsia="zh-CN"/>
              </w:rPr>
              <w:t>DUT后续发送的BSM消息中msgCnt值比上一条BSM消息的msgCnt值大于1</w:t>
            </w:r>
            <w:r w:rsidR="001E7A02">
              <w:rPr>
                <w:rFonts w:ascii="仿宋" w:eastAsia="仿宋" w:hAnsi="仿宋" w:hint="eastAsia"/>
                <w:lang w:eastAsia="zh-CN"/>
              </w:rPr>
              <w:t>；</w:t>
            </w:r>
          </w:p>
          <w:p w:rsidR="00745D24" w:rsidRPr="00EA597C"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步骤5中</w:t>
            </w:r>
            <w:r w:rsidR="00807D4E" w:rsidRPr="00CD4A37">
              <w:rPr>
                <w:rFonts w:ascii="仿宋" w:eastAsia="仿宋" w:hAnsi="仿宋" w:hint="eastAsia"/>
                <w:lang w:eastAsia="zh-CN"/>
              </w:rPr>
              <w:t>，</w:t>
            </w:r>
            <w:r w:rsidRPr="00CD4A37">
              <w:rPr>
                <w:rFonts w:ascii="仿宋" w:eastAsia="仿宋" w:hAnsi="仿宋" w:hint="eastAsia"/>
                <w:lang w:eastAsia="zh-CN"/>
              </w:rPr>
              <w:t>DUT发出的BSM消息中msgCnt值为127后</w:t>
            </w:r>
            <w:r w:rsidR="00807D4E" w:rsidRPr="00CD4A37">
              <w:rPr>
                <w:rFonts w:ascii="仿宋" w:eastAsia="仿宋" w:hAnsi="仿宋" w:hint="eastAsia"/>
                <w:lang w:eastAsia="zh-CN"/>
              </w:rPr>
              <w:t>，</w:t>
            </w:r>
            <w:r w:rsidRPr="00CD4A37">
              <w:rPr>
                <w:rFonts w:ascii="仿宋" w:eastAsia="仿宋" w:hAnsi="仿宋" w:hint="eastAsia"/>
                <w:lang w:eastAsia="zh-CN"/>
              </w:rPr>
              <w:t>下一条BSM消息中msgCont值为0。</w:t>
            </w:r>
          </w:p>
        </w:tc>
      </w:tr>
    </w:tbl>
    <w:p w:rsidR="00745D24" w:rsidRPr="00745D24" w:rsidRDefault="00745D24" w:rsidP="00745D24">
      <w:pPr>
        <w:rPr>
          <w:lang w:eastAsia="zh-CN"/>
        </w:rPr>
      </w:pPr>
    </w:p>
    <w:p w:rsidR="00745D24" w:rsidRDefault="00745D24" w:rsidP="00725B18">
      <w:pPr>
        <w:pStyle w:val="30"/>
        <w:tabs>
          <w:tab w:val="clear" w:pos="851"/>
          <w:tab w:val="num" w:pos="709"/>
        </w:tabs>
        <w:ind w:left="709"/>
        <w:rPr>
          <w:lang w:eastAsia="zh-CN"/>
        </w:rPr>
      </w:pPr>
      <w:bookmarkStart w:id="98" w:name="_Toc36884949"/>
      <w:r w:rsidRPr="00745D24">
        <w:rPr>
          <w:rFonts w:hint="eastAsia"/>
          <w:lang w:eastAsia="zh-CN"/>
        </w:rPr>
        <w:t>BSM</w:t>
      </w:r>
      <w:r w:rsidRPr="00745D24">
        <w:rPr>
          <w:rFonts w:hint="eastAsia"/>
          <w:lang w:eastAsia="zh-CN"/>
        </w:rPr>
        <w:t>消息中车辆</w:t>
      </w:r>
      <w:r w:rsidRPr="00745D24">
        <w:rPr>
          <w:rFonts w:hint="eastAsia"/>
          <w:lang w:eastAsia="zh-CN"/>
        </w:rPr>
        <w:t>ID</w:t>
      </w:r>
      <w:r w:rsidRPr="00745D24">
        <w:rPr>
          <w:rFonts w:hint="eastAsia"/>
          <w:lang w:eastAsia="zh-CN"/>
        </w:rPr>
        <w:t>测试</w:t>
      </w:r>
      <w:bookmarkEnd w:id="98"/>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TC_ML_BSM_MST_BV_02</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验证DUT发送的BSM消息中车辆ID信息是否正确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1)DUT已加电启动</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步骤1:配置DUT按照指定频率发送BSM消息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步骤2:验证DUT是否发送BSM消息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步骤3:验证DUT发送的BSM消息的编码方式</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步骤4:验证DUT发送的BSM消息中车辆ID参数值是否合法。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步骤2中</w:t>
            </w:r>
            <w:r w:rsidR="00807D4E" w:rsidRPr="00CD4A37">
              <w:rPr>
                <w:rFonts w:ascii="仿宋" w:eastAsia="仿宋" w:hAnsi="仿宋" w:hint="eastAsia"/>
                <w:lang w:eastAsia="zh-CN"/>
              </w:rPr>
              <w:t>，</w:t>
            </w:r>
            <w:r w:rsidRPr="00CD4A37">
              <w:rPr>
                <w:rFonts w:ascii="仿宋" w:eastAsia="仿宋" w:hAnsi="仿宋" w:hint="eastAsia"/>
                <w:lang w:eastAsia="zh-CN"/>
              </w:rPr>
              <w:t>TS系统接收到BSM消息</w:t>
            </w:r>
            <w:r w:rsidR="001E7A02">
              <w:rPr>
                <w:rFonts w:ascii="仿宋" w:eastAsia="仿宋" w:hAnsi="仿宋" w:hint="eastAsia"/>
                <w:lang w:eastAsia="zh-CN"/>
              </w:rPr>
              <w:t>；</w:t>
            </w:r>
          </w:p>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步骤3中</w:t>
            </w:r>
            <w:r w:rsidR="00807D4E" w:rsidRPr="00CD4A37">
              <w:rPr>
                <w:rFonts w:ascii="仿宋" w:eastAsia="仿宋" w:hAnsi="仿宋" w:hint="eastAsia"/>
                <w:lang w:eastAsia="zh-CN"/>
              </w:rPr>
              <w:t>，</w:t>
            </w:r>
            <w:r w:rsidRPr="00CD4A37">
              <w:rPr>
                <w:rFonts w:ascii="仿宋" w:eastAsia="仿宋" w:hAnsi="仿宋" w:hint="eastAsia"/>
                <w:lang w:eastAsia="zh-CN"/>
              </w:rPr>
              <w:t>DUT发送的BSM消息的编码方式为UPER</w:t>
            </w:r>
            <w:r w:rsidR="001E7A02">
              <w:rPr>
                <w:rFonts w:ascii="仿宋" w:eastAsia="仿宋" w:hAnsi="仿宋" w:hint="eastAsia"/>
                <w:lang w:eastAsia="zh-CN"/>
              </w:rPr>
              <w:t>；</w:t>
            </w:r>
          </w:p>
          <w:p w:rsidR="00745D24" w:rsidRPr="00A320CC"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步骤4中</w:t>
            </w:r>
            <w:r w:rsidR="00807D4E" w:rsidRPr="00CD4A37">
              <w:rPr>
                <w:rFonts w:ascii="仿宋" w:eastAsia="仿宋" w:hAnsi="仿宋" w:hint="eastAsia"/>
                <w:lang w:eastAsia="zh-CN"/>
              </w:rPr>
              <w:t>，</w:t>
            </w:r>
            <w:r w:rsidRPr="00CD4A37">
              <w:rPr>
                <w:rFonts w:ascii="仿宋" w:eastAsia="仿宋" w:hAnsi="仿宋" w:hint="eastAsia"/>
                <w:lang w:eastAsia="zh-CN"/>
              </w:rPr>
              <w:t>DUT发送的BSM消息中车辆ID值</w:t>
            </w:r>
            <w:r w:rsidR="00807D4E" w:rsidRPr="00CD4A37">
              <w:rPr>
                <w:rFonts w:ascii="仿宋" w:eastAsia="仿宋" w:hAnsi="仿宋" w:hint="eastAsia"/>
                <w:lang w:eastAsia="zh-CN"/>
              </w:rPr>
              <w:t>，</w:t>
            </w:r>
            <w:r w:rsidRPr="00CD4A37">
              <w:rPr>
                <w:rFonts w:ascii="仿宋" w:eastAsia="仿宋" w:hAnsi="仿宋" w:hint="eastAsia"/>
                <w:lang w:eastAsia="zh-CN"/>
              </w:rPr>
              <w:t>符合OCTETSTRING(SIZE(8))要求。</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99" w:name="_Toc36884950"/>
      <w:r w:rsidRPr="00745D24">
        <w:rPr>
          <w:rFonts w:hint="eastAsia"/>
          <w:lang w:eastAsia="zh-CN"/>
        </w:rPr>
        <w:t>BSM</w:t>
      </w:r>
      <w:r w:rsidRPr="00745D24">
        <w:rPr>
          <w:rFonts w:hint="eastAsia"/>
          <w:lang w:eastAsia="zh-CN"/>
        </w:rPr>
        <w:t>消息中三维坐标测试</w:t>
      </w:r>
      <w:bookmarkEnd w:id="99"/>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TC_ML_BSM_MST_BV_03</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测试项目</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验证DUT发送的BSM消息中三维坐标信息是否正确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1)DUT已加电启动</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步骤1:设置DUT发送BSM消息中三维坐标信息(Position3D)参数值为pPosition3D</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步骤2:配置DUT按照指定频率发送BSM消息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步骤3:验证DUT是否发送BSM消息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步骤5:验证DUT发送的BSM消息中Position3D值是否与TS配置的内容一致。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步骤3中</w:t>
            </w:r>
            <w:r w:rsidR="00807D4E" w:rsidRPr="00CD4A37">
              <w:rPr>
                <w:rFonts w:ascii="仿宋" w:eastAsia="仿宋" w:hAnsi="仿宋" w:hint="eastAsia"/>
                <w:lang w:eastAsia="zh-CN"/>
              </w:rPr>
              <w:t>，</w:t>
            </w:r>
            <w:r w:rsidRPr="00CD4A37">
              <w:rPr>
                <w:rFonts w:ascii="仿宋" w:eastAsia="仿宋" w:hAnsi="仿宋" w:hint="eastAsia"/>
                <w:lang w:eastAsia="zh-CN"/>
              </w:rPr>
              <w:t>TS系统接收到BSM消息</w:t>
            </w:r>
            <w:r w:rsidR="001E7A02">
              <w:rPr>
                <w:rFonts w:ascii="仿宋" w:eastAsia="仿宋" w:hAnsi="仿宋" w:hint="eastAsia"/>
                <w:lang w:eastAsia="zh-CN"/>
              </w:rPr>
              <w:t>；</w:t>
            </w:r>
          </w:p>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步骤4中</w:t>
            </w:r>
            <w:r w:rsidR="00807D4E" w:rsidRPr="00CD4A37">
              <w:rPr>
                <w:rFonts w:ascii="仿宋" w:eastAsia="仿宋" w:hAnsi="仿宋" w:hint="eastAsia"/>
                <w:lang w:eastAsia="zh-CN"/>
              </w:rPr>
              <w:t>，</w:t>
            </w:r>
            <w:r w:rsidRPr="00CD4A37">
              <w:rPr>
                <w:rFonts w:ascii="仿宋" w:eastAsia="仿宋" w:hAnsi="仿宋" w:hint="eastAsia"/>
                <w:lang w:eastAsia="zh-CN"/>
              </w:rPr>
              <w:t>DUT发送的BSM消息的编码方式为UPER</w:t>
            </w:r>
            <w:r w:rsidR="001E7A02">
              <w:rPr>
                <w:rFonts w:ascii="仿宋" w:eastAsia="仿宋" w:hAnsi="仿宋" w:hint="eastAsia"/>
                <w:lang w:eastAsia="zh-CN"/>
              </w:rPr>
              <w:t>；</w:t>
            </w:r>
          </w:p>
          <w:p w:rsidR="00745D24" w:rsidRPr="00A320CC"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步骤5中</w:t>
            </w:r>
            <w:r w:rsidR="00807D4E" w:rsidRPr="00CD4A37">
              <w:rPr>
                <w:rFonts w:ascii="仿宋" w:eastAsia="仿宋" w:hAnsi="仿宋" w:hint="eastAsia"/>
                <w:lang w:eastAsia="zh-CN"/>
              </w:rPr>
              <w:t>，</w:t>
            </w:r>
            <w:r w:rsidRPr="00CD4A37">
              <w:rPr>
                <w:rFonts w:ascii="仿宋" w:eastAsia="仿宋" w:hAnsi="仿宋" w:hint="eastAsia"/>
                <w:lang w:eastAsia="zh-CN"/>
              </w:rPr>
              <w:t>DUT发送的BSM消息中Position3D值为pPosition3D</w:t>
            </w:r>
            <w:r w:rsidR="00807D4E" w:rsidRPr="00CD4A37">
              <w:rPr>
                <w:rFonts w:ascii="仿宋" w:eastAsia="仿宋" w:hAnsi="仿宋" w:hint="eastAsia"/>
                <w:lang w:eastAsia="zh-CN"/>
              </w:rPr>
              <w:t>，</w:t>
            </w:r>
            <w:r w:rsidRPr="00CD4A37">
              <w:rPr>
                <w:rFonts w:ascii="仿宋" w:eastAsia="仿宋" w:hAnsi="仿宋" w:hint="eastAsia"/>
                <w:lang w:eastAsia="zh-CN"/>
              </w:rPr>
              <w:t>与TS设置的内容一致。</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00" w:name="_Toc36884951"/>
      <w:r w:rsidRPr="00745D24">
        <w:rPr>
          <w:rFonts w:hint="eastAsia"/>
          <w:lang w:eastAsia="zh-CN"/>
        </w:rPr>
        <w:t>BSM</w:t>
      </w:r>
      <w:r w:rsidRPr="00745D24">
        <w:rPr>
          <w:rFonts w:hint="eastAsia"/>
          <w:lang w:eastAsia="zh-CN"/>
        </w:rPr>
        <w:t>消息中车辆档位状态信息测试</w:t>
      </w:r>
      <w:bookmarkEnd w:id="100"/>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TC_ML_BSM_MST_BV_04</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验证DUT发送的BSM消息中车辆档位状态信息是否正确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1)DUT已加电启动</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步骤1:设置DUT发送BSM消息中车辆档位信息(TransmissionState)参数值为</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lang w:eastAsia="zh-CN"/>
              </w:rPr>
              <w:t>pTransmissionState</w:t>
            </w:r>
            <w:r w:rsidR="001E7A02">
              <w:rPr>
                <w:rFonts w:ascii="仿宋" w:eastAsia="仿宋" w:hAnsi="仿宋"/>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步骤2:配置DUT按照指定频率发送BSM消息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步骤3:验证DUT是否发送BSM消息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步骤5:验证DUT发送的BSM消息中TransmissionState值是否与TS配置的内容一致。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步骤3中</w:t>
            </w:r>
            <w:r w:rsidR="00807D4E" w:rsidRPr="00CD4A37">
              <w:rPr>
                <w:rFonts w:ascii="仿宋" w:eastAsia="仿宋" w:hAnsi="仿宋" w:hint="eastAsia"/>
                <w:lang w:eastAsia="zh-CN"/>
              </w:rPr>
              <w:t>，</w:t>
            </w:r>
            <w:r w:rsidRPr="00CD4A37">
              <w:rPr>
                <w:rFonts w:ascii="仿宋" w:eastAsia="仿宋" w:hAnsi="仿宋" w:hint="eastAsia"/>
                <w:lang w:eastAsia="zh-CN"/>
              </w:rPr>
              <w:t>TS系统接收到BSM消息</w:t>
            </w:r>
            <w:r w:rsidR="001E7A02">
              <w:rPr>
                <w:rFonts w:ascii="仿宋" w:eastAsia="仿宋" w:hAnsi="仿宋" w:hint="eastAsia"/>
                <w:lang w:eastAsia="zh-CN"/>
              </w:rPr>
              <w:t>；</w:t>
            </w:r>
          </w:p>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步骤4中</w:t>
            </w:r>
            <w:r w:rsidR="00807D4E" w:rsidRPr="00CD4A37">
              <w:rPr>
                <w:rFonts w:ascii="仿宋" w:eastAsia="仿宋" w:hAnsi="仿宋" w:hint="eastAsia"/>
                <w:lang w:eastAsia="zh-CN"/>
              </w:rPr>
              <w:t>，</w:t>
            </w:r>
            <w:r w:rsidRPr="00CD4A37">
              <w:rPr>
                <w:rFonts w:ascii="仿宋" w:eastAsia="仿宋" w:hAnsi="仿宋" w:hint="eastAsia"/>
                <w:lang w:eastAsia="zh-CN"/>
              </w:rPr>
              <w:t>DUT发送的BSM消息的编码方式为UPER</w:t>
            </w:r>
            <w:r w:rsidR="001E7A02">
              <w:rPr>
                <w:rFonts w:ascii="仿宋" w:eastAsia="仿宋" w:hAnsi="仿宋" w:hint="eastAsia"/>
                <w:lang w:eastAsia="zh-CN"/>
              </w:rPr>
              <w:t>；</w:t>
            </w:r>
          </w:p>
          <w:p w:rsidR="00745D24" w:rsidRPr="00A320CC"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步骤5中</w:t>
            </w:r>
            <w:r w:rsidR="00807D4E" w:rsidRPr="00CD4A37">
              <w:rPr>
                <w:rFonts w:ascii="仿宋" w:eastAsia="仿宋" w:hAnsi="仿宋" w:hint="eastAsia"/>
                <w:lang w:eastAsia="zh-CN"/>
              </w:rPr>
              <w:t>，</w:t>
            </w:r>
            <w:r w:rsidRPr="00CD4A37">
              <w:rPr>
                <w:rFonts w:ascii="仿宋" w:eastAsia="仿宋" w:hAnsi="仿宋" w:hint="eastAsia"/>
                <w:lang w:eastAsia="zh-CN"/>
              </w:rPr>
              <w:t>DUT发送的BSM消息中TransmissionState值为pTransmissionState</w:t>
            </w:r>
            <w:r w:rsidR="00807D4E" w:rsidRPr="00CD4A37">
              <w:rPr>
                <w:rFonts w:ascii="仿宋" w:eastAsia="仿宋" w:hAnsi="仿宋" w:hint="eastAsia"/>
                <w:lang w:eastAsia="zh-CN"/>
              </w:rPr>
              <w:t>，</w:t>
            </w:r>
            <w:r w:rsidRPr="00CD4A37">
              <w:rPr>
                <w:rFonts w:ascii="仿宋" w:eastAsia="仿宋" w:hAnsi="仿宋" w:hint="eastAsia"/>
                <w:lang w:eastAsia="zh-CN"/>
              </w:rPr>
              <w:t>与TS设置的内容一致。</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01" w:name="_Toc36884952"/>
      <w:r w:rsidRPr="00745D24">
        <w:rPr>
          <w:rFonts w:hint="eastAsia"/>
          <w:lang w:eastAsia="zh-CN"/>
        </w:rPr>
        <w:t>BSM</w:t>
      </w:r>
      <w:r w:rsidRPr="00745D24">
        <w:rPr>
          <w:rFonts w:hint="eastAsia"/>
          <w:lang w:eastAsia="zh-CN"/>
        </w:rPr>
        <w:t>消息中车速信息测试</w:t>
      </w:r>
      <w:bookmarkEnd w:id="101"/>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TC_ML_BSM_MST_BV_05</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验证DUT发送的BSM消息中车速信息是否正确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1)DUT已加电启动</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步骤1:设置DUT发送BSM消息中车速信息(Speed)参数值为pSpeed</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步骤2:配置DUT按照指定频率发送BSM消息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步骤3:验证DUT是否发送BSM消息</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步骤5:验证DUT发送的BSM消息中Speed值是否与TS配置的内容一致。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步骤3中</w:t>
            </w:r>
            <w:r w:rsidR="00807D4E" w:rsidRPr="00CD4A37">
              <w:rPr>
                <w:rFonts w:ascii="仿宋" w:eastAsia="仿宋" w:hAnsi="仿宋" w:hint="eastAsia"/>
                <w:lang w:eastAsia="zh-CN"/>
              </w:rPr>
              <w:t>，</w:t>
            </w:r>
            <w:r w:rsidRPr="00CD4A37">
              <w:rPr>
                <w:rFonts w:ascii="仿宋" w:eastAsia="仿宋" w:hAnsi="仿宋" w:hint="eastAsia"/>
                <w:lang w:eastAsia="zh-CN"/>
              </w:rPr>
              <w:t>TS系统接收到BSM消息</w:t>
            </w:r>
            <w:r w:rsidR="001E7A02">
              <w:rPr>
                <w:rFonts w:ascii="仿宋" w:eastAsia="仿宋" w:hAnsi="仿宋" w:hint="eastAsia"/>
                <w:lang w:eastAsia="zh-CN"/>
              </w:rPr>
              <w:t>；</w:t>
            </w:r>
          </w:p>
          <w:p w:rsidR="00EA597C" w:rsidRPr="00CD4A37"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步骤4中</w:t>
            </w:r>
            <w:r w:rsidR="00807D4E" w:rsidRPr="00CD4A37">
              <w:rPr>
                <w:rFonts w:ascii="仿宋" w:eastAsia="仿宋" w:hAnsi="仿宋" w:hint="eastAsia"/>
                <w:lang w:eastAsia="zh-CN"/>
              </w:rPr>
              <w:t>，</w:t>
            </w:r>
            <w:r w:rsidRPr="00CD4A37">
              <w:rPr>
                <w:rFonts w:ascii="仿宋" w:eastAsia="仿宋" w:hAnsi="仿宋" w:hint="eastAsia"/>
                <w:lang w:eastAsia="zh-CN"/>
              </w:rPr>
              <w:t>DUT发送的BSM消息的编码方式为UPER</w:t>
            </w:r>
            <w:r w:rsidR="001E7A02">
              <w:rPr>
                <w:rFonts w:ascii="仿宋" w:eastAsia="仿宋" w:hAnsi="仿宋" w:hint="eastAsia"/>
                <w:lang w:eastAsia="zh-CN"/>
              </w:rPr>
              <w:t>；</w:t>
            </w:r>
          </w:p>
          <w:p w:rsidR="00745D24" w:rsidRPr="00A320CC" w:rsidRDefault="00EA597C"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步骤5中</w:t>
            </w:r>
            <w:r w:rsidR="00807D4E" w:rsidRPr="00CD4A37">
              <w:rPr>
                <w:rFonts w:ascii="仿宋" w:eastAsia="仿宋" w:hAnsi="仿宋" w:hint="eastAsia"/>
                <w:lang w:eastAsia="zh-CN"/>
              </w:rPr>
              <w:t>，</w:t>
            </w:r>
            <w:r w:rsidRPr="00CD4A37">
              <w:rPr>
                <w:rFonts w:ascii="仿宋" w:eastAsia="仿宋" w:hAnsi="仿宋" w:hint="eastAsia"/>
                <w:lang w:eastAsia="zh-CN"/>
              </w:rPr>
              <w:t>DUT发送的BSM消息中Speed值为pSpeed</w:t>
            </w:r>
            <w:r w:rsidR="00807D4E" w:rsidRPr="00CD4A37">
              <w:rPr>
                <w:rFonts w:ascii="仿宋" w:eastAsia="仿宋" w:hAnsi="仿宋" w:hint="eastAsia"/>
                <w:lang w:eastAsia="zh-CN"/>
              </w:rPr>
              <w:t>，</w:t>
            </w:r>
            <w:r w:rsidRPr="00CD4A37">
              <w:rPr>
                <w:rFonts w:ascii="仿宋" w:eastAsia="仿宋" w:hAnsi="仿宋" w:hint="eastAsia"/>
                <w:lang w:eastAsia="zh-CN"/>
              </w:rPr>
              <w:t>与TS设置的内容一致。</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02" w:name="_Toc36884953"/>
      <w:r w:rsidRPr="00745D24">
        <w:rPr>
          <w:rFonts w:hint="eastAsia"/>
          <w:lang w:eastAsia="zh-CN"/>
        </w:rPr>
        <w:t>BSM</w:t>
      </w:r>
      <w:r w:rsidRPr="00745D24">
        <w:rPr>
          <w:rFonts w:hint="eastAsia"/>
          <w:lang w:eastAsia="zh-CN"/>
        </w:rPr>
        <w:t>消息中车辆航向角测试</w:t>
      </w:r>
      <w:bookmarkEnd w:id="102"/>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TC_ML_BSM_MST_BV_06</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验证DUT发送的BSM消息中车辆航向角</w:t>
            </w:r>
            <w:proofErr w:type="gramStart"/>
            <w:r w:rsidRPr="00E715AB">
              <w:rPr>
                <w:rFonts w:ascii="仿宋" w:eastAsia="仿宋" w:hAnsi="仿宋" w:hint="eastAsia"/>
                <w:lang w:eastAsia="zh-CN"/>
              </w:rPr>
              <w:t>息是否</w:t>
            </w:r>
            <w:proofErr w:type="gramEnd"/>
            <w:r w:rsidRPr="00E715AB">
              <w:rPr>
                <w:rFonts w:ascii="仿宋" w:eastAsia="仿宋" w:hAnsi="仿宋" w:hint="eastAsia"/>
                <w:lang w:eastAsia="zh-CN"/>
              </w:rPr>
              <w:t>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1)DUT已加电启动</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步骤1:设置DUT发送BSM消息中车辆航向角信息(Heading)参数值为pHeading</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步骤2:配置DUT按照指定频率发送BSM消息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步骤3:验证DUT是否发送BSM消息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步骤5:验证DUT发送的BSM消息中Heading值是否与TS配置的内容一致。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E715AB"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步骤3中</w:t>
            </w:r>
            <w:r w:rsidR="00807D4E" w:rsidRPr="00E715AB">
              <w:rPr>
                <w:rFonts w:ascii="仿宋" w:eastAsia="仿宋" w:hAnsi="仿宋" w:hint="eastAsia"/>
                <w:lang w:eastAsia="zh-CN"/>
              </w:rPr>
              <w:t>，</w:t>
            </w:r>
            <w:r w:rsidRPr="00E715AB">
              <w:rPr>
                <w:rFonts w:ascii="仿宋" w:eastAsia="仿宋" w:hAnsi="仿宋" w:hint="eastAsia"/>
                <w:lang w:eastAsia="zh-CN"/>
              </w:rPr>
              <w:t>TS系统接收到BSM消息</w:t>
            </w:r>
            <w:r w:rsidR="001E7A02">
              <w:rPr>
                <w:rFonts w:ascii="仿宋" w:eastAsia="仿宋" w:hAnsi="仿宋" w:hint="eastAsia"/>
                <w:lang w:eastAsia="zh-CN"/>
              </w:rPr>
              <w:t>；</w:t>
            </w:r>
          </w:p>
          <w:p w:rsidR="00EA597C" w:rsidRPr="00E715AB"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DUT发送的BSM消息的编码方式为UPER</w:t>
            </w:r>
            <w:r w:rsidR="001E7A02">
              <w:rPr>
                <w:rFonts w:ascii="仿宋" w:eastAsia="仿宋" w:hAnsi="仿宋" w:hint="eastAsia"/>
                <w:lang w:eastAsia="zh-CN"/>
              </w:rPr>
              <w:t>；</w:t>
            </w:r>
            <w:r w:rsidR="00E715AB" w:rsidRPr="00E715AB">
              <w:rPr>
                <w:rFonts w:ascii="仿宋" w:eastAsia="仿宋" w:hAnsi="仿宋" w:hint="eastAsia"/>
                <w:lang w:eastAsia="zh-CN"/>
              </w:rPr>
              <w:t xml:space="preserve"> </w:t>
            </w:r>
          </w:p>
          <w:p w:rsidR="00745D24" w:rsidRPr="00A320CC"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DUT发送的BSM消息中Heading值为pHeading</w:t>
            </w:r>
            <w:r w:rsidR="00807D4E" w:rsidRPr="00E715AB">
              <w:rPr>
                <w:rFonts w:ascii="仿宋" w:eastAsia="仿宋" w:hAnsi="仿宋" w:hint="eastAsia"/>
                <w:lang w:eastAsia="zh-CN"/>
              </w:rPr>
              <w:t>，</w:t>
            </w:r>
            <w:r w:rsidRPr="00E715AB">
              <w:rPr>
                <w:rFonts w:ascii="仿宋" w:eastAsia="仿宋" w:hAnsi="仿宋" w:hint="eastAsia"/>
                <w:lang w:eastAsia="zh-CN"/>
              </w:rPr>
              <w:t>与TS设置的内容一致。</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03" w:name="_Toc36884954"/>
      <w:r w:rsidRPr="00745D24">
        <w:rPr>
          <w:rFonts w:hint="eastAsia"/>
          <w:lang w:eastAsia="zh-CN"/>
        </w:rPr>
        <w:t>BSM</w:t>
      </w:r>
      <w:r w:rsidRPr="00745D24">
        <w:rPr>
          <w:rFonts w:hint="eastAsia"/>
          <w:lang w:eastAsia="zh-CN"/>
        </w:rPr>
        <w:t>消息中车辆的</w:t>
      </w:r>
      <w:r w:rsidRPr="00745D24">
        <w:rPr>
          <w:rFonts w:hint="eastAsia"/>
          <w:lang w:eastAsia="zh-CN"/>
        </w:rPr>
        <w:t>4</w:t>
      </w:r>
      <w:r w:rsidRPr="00745D24">
        <w:rPr>
          <w:rFonts w:hint="eastAsia"/>
          <w:lang w:eastAsia="zh-CN"/>
        </w:rPr>
        <w:t>轴加速度测试</w:t>
      </w:r>
      <w:bookmarkEnd w:id="103"/>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TC_ML_BSM_MST_BV_07</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验证DUT发送的BSM消息中车辆的4轴加速度信息是否正确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1)DUT已加电启动</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步骤1:配置DUT按照指定频率发送BSM消息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步骤3:验证DUT是否发送BSM消息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步骤5:验证DUT发送的BSM消息中AccelerationSet4Way值是否合法。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E715AB"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步骤3中</w:t>
            </w:r>
            <w:r w:rsidR="00807D4E" w:rsidRPr="00E715AB">
              <w:rPr>
                <w:rFonts w:ascii="仿宋" w:eastAsia="仿宋" w:hAnsi="仿宋" w:hint="eastAsia"/>
                <w:lang w:eastAsia="zh-CN"/>
              </w:rPr>
              <w:t>，</w:t>
            </w:r>
            <w:r w:rsidRPr="00E715AB">
              <w:rPr>
                <w:rFonts w:ascii="仿宋" w:eastAsia="仿宋" w:hAnsi="仿宋" w:hint="eastAsia"/>
                <w:lang w:eastAsia="zh-CN"/>
              </w:rPr>
              <w:t>TS系统接收到BSM消息</w:t>
            </w:r>
            <w:r w:rsidR="001E7A02">
              <w:rPr>
                <w:rFonts w:ascii="仿宋" w:eastAsia="仿宋" w:hAnsi="仿宋" w:hint="eastAsia"/>
                <w:lang w:eastAsia="zh-CN"/>
              </w:rPr>
              <w:t>；</w:t>
            </w:r>
          </w:p>
          <w:p w:rsidR="00EA597C" w:rsidRPr="00E715AB"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DUT发送的BSM消息的编码方式为UPER</w:t>
            </w:r>
            <w:r w:rsidR="001E7A02">
              <w:rPr>
                <w:rFonts w:ascii="仿宋" w:eastAsia="仿宋" w:hAnsi="仿宋" w:hint="eastAsia"/>
                <w:lang w:eastAsia="zh-CN"/>
              </w:rPr>
              <w:t>；</w:t>
            </w:r>
          </w:p>
          <w:p w:rsidR="00745D24" w:rsidRPr="00A320CC"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DUT发送的BSM消息中AccelerationSet4Way值满足规范要求。</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04" w:name="_Toc36884955"/>
      <w:r w:rsidRPr="00745D24">
        <w:rPr>
          <w:rFonts w:hint="eastAsia"/>
          <w:lang w:eastAsia="zh-CN"/>
        </w:rPr>
        <w:lastRenderedPageBreak/>
        <w:t>BSM</w:t>
      </w:r>
      <w:r w:rsidRPr="00745D24">
        <w:rPr>
          <w:rFonts w:hint="eastAsia"/>
          <w:lang w:eastAsia="zh-CN"/>
        </w:rPr>
        <w:t>消息中车辆的刹车系统状态测试</w:t>
      </w:r>
      <w:bookmarkEnd w:id="104"/>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TC_ML_BSM_MST_BV_08</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验证DUT发送的BSM消息中车辆的刹车系统状态信息是否正确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1)DUT已加电启动</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步骤1:设置DUT发送BSM消息中车辆的刹车系统状态信息(BrakeSystemStatus)参数</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值为pBrakeSystemStatus</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步骤2:配置DUT按照指定频率发送BSM消息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步骤3:验证DUT是否发送BSM消息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步骤5:验证DUT发送的BSM消息中BrakeSystemStatus值是否与TS配置的内容一致。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E715AB"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步骤3中</w:t>
            </w:r>
            <w:r w:rsidR="00807D4E" w:rsidRPr="00E715AB">
              <w:rPr>
                <w:rFonts w:ascii="仿宋" w:eastAsia="仿宋" w:hAnsi="仿宋" w:hint="eastAsia"/>
                <w:lang w:eastAsia="zh-CN"/>
              </w:rPr>
              <w:t>，</w:t>
            </w:r>
            <w:r w:rsidRPr="00E715AB">
              <w:rPr>
                <w:rFonts w:ascii="仿宋" w:eastAsia="仿宋" w:hAnsi="仿宋" w:hint="eastAsia"/>
                <w:lang w:eastAsia="zh-CN"/>
              </w:rPr>
              <w:t>TS系统接收到BSM消息</w:t>
            </w:r>
            <w:r w:rsidR="001E7A02">
              <w:rPr>
                <w:rFonts w:ascii="仿宋" w:eastAsia="仿宋" w:hAnsi="仿宋" w:hint="eastAsia"/>
                <w:lang w:eastAsia="zh-CN"/>
              </w:rPr>
              <w:t>；</w:t>
            </w:r>
          </w:p>
          <w:p w:rsidR="00EA597C" w:rsidRPr="00E715AB"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DUT发送的BSM消息的编码方式为UPER</w:t>
            </w:r>
            <w:r w:rsidR="001E7A02">
              <w:rPr>
                <w:rFonts w:ascii="仿宋" w:eastAsia="仿宋" w:hAnsi="仿宋" w:hint="eastAsia"/>
                <w:lang w:eastAsia="zh-CN"/>
              </w:rPr>
              <w:t>；</w:t>
            </w:r>
          </w:p>
          <w:p w:rsidR="00745D24" w:rsidRPr="00A320CC"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DUT发送的BSM消息中BrakeSystemStatus值为pBrakeSystemStatus</w:t>
            </w:r>
            <w:r w:rsidR="00807D4E" w:rsidRPr="00E715AB">
              <w:rPr>
                <w:rFonts w:ascii="仿宋" w:eastAsia="仿宋" w:hAnsi="仿宋" w:hint="eastAsia"/>
                <w:lang w:eastAsia="zh-CN"/>
              </w:rPr>
              <w:t>，</w:t>
            </w:r>
            <w:r w:rsidRPr="00E715AB">
              <w:rPr>
                <w:rFonts w:ascii="仿宋" w:eastAsia="仿宋" w:hAnsi="仿宋" w:hint="eastAsia"/>
                <w:lang w:eastAsia="zh-CN"/>
              </w:rPr>
              <w:t>与TS设置的内容一致。</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05" w:name="_Toc36884956"/>
      <w:r w:rsidRPr="00745D24">
        <w:rPr>
          <w:rFonts w:hint="eastAsia"/>
          <w:lang w:eastAsia="zh-CN"/>
        </w:rPr>
        <w:t>BSM</w:t>
      </w:r>
      <w:r w:rsidRPr="00745D24">
        <w:rPr>
          <w:rFonts w:hint="eastAsia"/>
          <w:lang w:eastAsia="zh-CN"/>
        </w:rPr>
        <w:t>消息中车辆尺寸大小信息测试</w:t>
      </w:r>
      <w:bookmarkEnd w:id="105"/>
    </w:p>
    <w:tbl>
      <w:tblPr>
        <w:tblStyle w:val="ae"/>
        <w:tblW w:w="0" w:type="auto"/>
        <w:tblLook w:val="04A0" w:firstRow="1" w:lastRow="0" w:firstColumn="1" w:lastColumn="0" w:noHBand="0" w:noVBand="1"/>
      </w:tblPr>
      <w:tblGrid>
        <w:gridCol w:w="1384"/>
        <w:gridCol w:w="8470"/>
      </w:tblGrid>
      <w:tr w:rsidR="00EA597C" w:rsidTr="00807D4E">
        <w:tc>
          <w:tcPr>
            <w:tcW w:w="1384" w:type="dxa"/>
          </w:tcPr>
          <w:p w:rsidR="00EA597C"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EA597C" w:rsidRPr="00A320CC" w:rsidRDefault="00807D4E" w:rsidP="00807D4E">
            <w:pPr>
              <w:pStyle w:val="0505"/>
              <w:spacing w:line="240" w:lineRule="atLeast"/>
              <w:rPr>
                <w:rFonts w:ascii="仿宋" w:eastAsia="仿宋" w:hAnsi="仿宋"/>
                <w:lang w:eastAsia="zh-CN"/>
              </w:rPr>
            </w:pPr>
            <w:r w:rsidRPr="00E715AB">
              <w:rPr>
                <w:rFonts w:ascii="仿宋" w:eastAsia="仿宋" w:hAnsi="仿宋" w:hint="eastAsia"/>
                <w:lang w:eastAsia="zh-CN"/>
              </w:rPr>
              <w:t>TC_ML_BSM_MST_BV_09</w:t>
            </w:r>
          </w:p>
        </w:tc>
      </w:tr>
      <w:tr w:rsidR="00EA597C" w:rsidTr="00807D4E">
        <w:tc>
          <w:tcPr>
            <w:tcW w:w="1384" w:type="dxa"/>
          </w:tcPr>
          <w:p w:rsidR="00EA597C"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EA597C" w:rsidRPr="00A320CC" w:rsidRDefault="00807D4E" w:rsidP="00807D4E">
            <w:pPr>
              <w:pStyle w:val="0505"/>
              <w:spacing w:line="240" w:lineRule="atLeast"/>
              <w:rPr>
                <w:rFonts w:ascii="仿宋" w:eastAsia="仿宋" w:hAnsi="仿宋"/>
                <w:lang w:eastAsia="zh-CN"/>
              </w:rPr>
            </w:pPr>
            <w:r w:rsidRPr="00E715AB">
              <w:rPr>
                <w:rFonts w:ascii="仿宋" w:eastAsia="仿宋" w:hAnsi="仿宋" w:hint="eastAsia"/>
                <w:lang w:eastAsia="zh-CN"/>
              </w:rPr>
              <w:t>DUT发送BSM消息测试</w:t>
            </w:r>
          </w:p>
        </w:tc>
      </w:tr>
      <w:tr w:rsidR="00EA597C" w:rsidTr="00807D4E">
        <w:tc>
          <w:tcPr>
            <w:tcW w:w="1384" w:type="dxa"/>
          </w:tcPr>
          <w:p w:rsidR="00EA597C"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EA597C" w:rsidRPr="00A320CC" w:rsidRDefault="00807D4E" w:rsidP="00807D4E">
            <w:pPr>
              <w:pStyle w:val="0505"/>
              <w:spacing w:line="240" w:lineRule="atLeast"/>
              <w:rPr>
                <w:rFonts w:ascii="仿宋" w:eastAsia="仿宋" w:hAnsi="仿宋"/>
                <w:lang w:eastAsia="zh-CN"/>
              </w:rPr>
            </w:pPr>
            <w:r w:rsidRPr="00E715AB">
              <w:rPr>
                <w:rFonts w:ascii="仿宋" w:eastAsia="仿宋" w:hAnsi="仿宋" w:hint="eastAsia"/>
                <w:lang w:eastAsia="zh-CN"/>
              </w:rPr>
              <w:t>验证DUT发送的BSM消息中车辆的车辆尺寸大小信息是否正确</w:t>
            </w:r>
          </w:p>
        </w:tc>
      </w:tr>
      <w:tr w:rsidR="00EA597C" w:rsidTr="00807D4E">
        <w:tc>
          <w:tcPr>
            <w:tcW w:w="1384" w:type="dxa"/>
          </w:tcPr>
          <w:p w:rsidR="00EA597C"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07D4E" w:rsidRPr="00E715AB" w:rsidRDefault="00807D4E" w:rsidP="00E715AB">
            <w:pPr>
              <w:pStyle w:val="0505"/>
              <w:spacing w:line="240" w:lineRule="atLeast"/>
              <w:rPr>
                <w:rFonts w:ascii="仿宋" w:eastAsia="仿宋" w:hAnsi="仿宋"/>
                <w:lang w:eastAsia="zh-CN"/>
              </w:rPr>
            </w:pPr>
            <w:r w:rsidRPr="00E715AB">
              <w:rPr>
                <w:rFonts w:ascii="仿宋" w:eastAsia="仿宋" w:hAnsi="仿宋" w:hint="eastAsia"/>
                <w:lang w:eastAsia="zh-CN"/>
              </w:rPr>
              <w:t>1)DUT已加电启动</w:t>
            </w:r>
            <w:r w:rsidR="001E7A02">
              <w:rPr>
                <w:rFonts w:ascii="仿宋" w:eastAsia="仿宋" w:hAnsi="仿宋" w:hint="eastAsia"/>
                <w:lang w:eastAsia="zh-CN"/>
              </w:rPr>
              <w:t>；</w:t>
            </w:r>
          </w:p>
          <w:p w:rsidR="00807D4E" w:rsidRPr="00E715AB" w:rsidRDefault="00807D4E" w:rsidP="00E715AB">
            <w:pPr>
              <w:pStyle w:val="0505"/>
              <w:spacing w:line="240" w:lineRule="atLeast"/>
              <w:rPr>
                <w:rFonts w:ascii="仿宋" w:eastAsia="仿宋" w:hAnsi="仿宋"/>
                <w:lang w:eastAsia="zh-CN"/>
              </w:rPr>
            </w:pPr>
            <w:r w:rsidRPr="00E715AB">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807D4E" w:rsidRPr="00E715AB" w:rsidRDefault="00807D4E" w:rsidP="00E715AB">
            <w:pPr>
              <w:pStyle w:val="0505"/>
              <w:spacing w:line="240" w:lineRule="atLeast"/>
              <w:rPr>
                <w:rFonts w:ascii="仿宋" w:eastAsia="仿宋" w:hAnsi="仿宋"/>
                <w:lang w:eastAsia="zh-CN"/>
              </w:rPr>
            </w:pPr>
            <w:r w:rsidRPr="00E715AB">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EA597C" w:rsidRPr="00A320CC" w:rsidRDefault="00807D4E" w:rsidP="00E715AB">
            <w:pPr>
              <w:pStyle w:val="0505"/>
              <w:spacing w:line="240" w:lineRule="atLeast"/>
              <w:rPr>
                <w:rFonts w:ascii="仿宋" w:eastAsia="仿宋" w:hAnsi="仿宋"/>
                <w:lang w:eastAsia="zh-CN"/>
              </w:rPr>
            </w:pPr>
            <w:r w:rsidRPr="00E715AB">
              <w:rPr>
                <w:rFonts w:ascii="仿宋" w:eastAsia="仿宋" w:hAnsi="仿宋" w:hint="eastAsia"/>
                <w:lang w:eastAsia="zh-CN"/>
              </w:rPr>
              <w:t>4)DUT除接收测试系统发出的相关指令外，DUT不会主动发送消息。</w:t>
            </w:r>
          </w:p>
        </w:tc>
      </w:tr>
      <w:tr w:rsidR="00EA597C" w:rsidTr="00807D4E">
        <w:tc>
          <w:tcPr>
            <w:tcW w:w="1384" w:type="dxa"/>
          </w:tcPr>
          <w:p w:rsidR="00EA597C"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EA597C" w:rsidRPr="00A320CC" w:rsidRDefault="00807D4E" w:rsidP="00807D4E">
            <w:pPr>
              <w:pStyle w:val="0505"/>
              <w:spacing w:line="240" w:lineRule="atLeast"/>
              <w:rPr>
                <w:rFonts w:ascii="仿宋" w:eastAsia="仿宋" w:hAnsi="仿宋"/>
                <w:lang w:eastAsia="zh-CN"/>
              </w:rPr>
            </w:pPr>
            <w:r w:rsidRPr="00E715AB">
              <w:rPr>
                <w:rFonts w:ascii="仿宋" w:eastAsia="仿宋" w:hAnsi="仿宋" w:hint="eastAsia"/>
                <w:lang w:eastAsia="zh-CN"/>
              </w:rPr>
              <w:t>参见测试系统架构</w:t>
            </w:r>
          </w:p>
        </w:tc>
      </w:tr>
      <w:tr w:rsidR="00EA597C" w:rsidTr="00807D4E">
        <w:tc>
          <w:tcPr>
            <w:tcW w:w="1384" w:type="dxa"/>
          </w:tcPr>
          <w:p w:rsidR="00EA597C"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07D4E" w:rsidRPr="00E715AB" w:rsidRDefault="00807D4E"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步骤1:设置DUT发送BSM消息中车辆的刹车辆尺寸大小信息(VehicleSize)参数值为</w:t>
            </w:r>
          </w:p>
          <w:p w:rsidR="00807D4E" w:rsidRPr="00E715AB" w:rsidRDefault="00807D4E" w:rsidP="00E715AB">
            <w:pPr>
              <w:pStyle w:val="0505"/>
              <w:spacing w:line="240" w:lineRule="atLeast"/>
              <w:rPr>
                <w:rFonts w:ascii="仿宋" w:eastAsia="仿宋" w:hAnsi="仿宋"/>
                <w:lang w:eastAsia="zh-CN"/>
              </w:rPr>
            </w:pPr>
            <w:r w:rsidRPr="00E715AB">
              <w:rPr>
                <w:rFonts w:ascii="仿宋" w:eastAsia="仿宋" w:hAnsi="仿宋"/>
                <w:lang w:eastAsia="zh-CN"/>
              </w:rPr>
              <w:t>pVehicleSize</w:t>
            </w:r>
            <w:r w:rsidR="001E7A02">
              <w:rPr>
                <w:rFonts w:ascii="仿宋" w:eastAsia="仿宋" w:hAnsi="仿宋"/>
                <w:lang w:eastAsia="zh-CN"/>
              </w:rPr>
              <w:t>；</w:t>
            </w:r>
          </w:p>
          <w:p w:rsidR="00807D4E" w:rsidRPr="00E715AB" w:rsidRDefault="00807D4E"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步骤2:配置DUT按照指定频率发送BSM消息</w:t>
            </w:r>
            <w:r w:rsidR="001E7A02">
              <w:rPr>
                <w:rFonts w:ascii="仿宋" w:eastAsia="仿宋" w:hAnsi="仿宋" w:hint="eastAsia"/>
                <w:lang w:eastAsia="zh-CN"/>
              </w:rPr>
              <w:t>；</w:t>
            </w:r>
          </w:p>
          <w:p w:rsidR="00807D4E" w:rsidRPr="00E715AB" w:rsidRDefault="00807D4E"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步骤3:验证DUT是否发送BSM消息</w:t>
            </w:r>
            <w:r w:rsidR="001E7A02">
              <w:rPr>
                <w:rFonts w:ascii="仿宋" w:eastAsia="仿宋" w:hAnsi="仿宋" w:hint="eastAsia"/>
                <w:lang w:eastAsia="zh-CN"/>
              </w:rPr>
              <w:t>；</w:t>
            </w:r>
          </w:p>
          <w:p w:rsidR="00807D4E" w:rsidRPr="00E715AB" w:rsidRDefault="00807D4E"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EA597C" w:rsidRPr="00A320CC" w:rsidRDefault="00807D4E"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步骤5:验证DUT发送的BSM消息中VehicleSize值是否与TS配置的内容一致</w:t>
            </w:r>
          </w:p>
        </w:tc>
      </w:tr>
      <w:tr w:rsidR="00EA597C" w:rsidTr="00807D4E">
        <w:tc>
          <w:tcPr>
            <w:tcW w:w="1384" w:type="dxa"/>
          </w:tcPr>
          <w:p w:rsidR="00EA597C"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766398" w:rsidRPr="00E715AB" w:rsidRDefault="00766398"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步骤3中</w:t>
            </w:r>
            <w:r w:rsidR="00807D4E" w:rsidRPr="00E715AB">
              <w:rPr>
                <w:rFonts w:ascii="仿宋" w:eastAsia="仿宋" w:hAnsi="仿宋" w:hint="eastAsia"/>
                <w:lang w:eastAsia="zh-CN"/>
              </w:rPr>
              <w:t>，</w:t>
            </w:r>
            <w:r w:rsidRPr="00E715AB">
              <w:rPr>
                <w:rFonts w:ascii="仿宋" w:eastAsia="仿宋" w:hAnsi="仿宋" w:hint="eastAsia"/>
                <w:lang w:eastAsia="zh-CN"/>
              </w:rPr>
              <w:t>TS系统接收到BSM消息</w:t>
            </w:r>
            <w:r w:rsidR="001E7A02">
              <w:rPr>
                <w:rFonts w:ascii="仿宋" w:eastAsia="仿宋" w:hAnsi="仿宋" w:hint="eastAsia"/>
                <w:lang w:eastAsia="zh-CN"/>
              </w:rPr>
              <w:t>；</w:t>
            </w:r>
          </w:p>
          <w:p w:rsidR="00766398" w:rsidRPr="00E715AB" w:rsidRDefault="00766398"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DUT发送的BSM消息的编码方式为UPER</w:t>
            </w:r>
            <w:r w:rsidR="001E7A02">
              <w:rPr>
                <w:rFonts w:ascii="仿宋" w:eastAsia="仿宋" w:hAnsi="仿宋" w:hint="eastAsia"/>
                <w:lang w:eastAsia="zh-CN"/>
              </w:rPr>
              <w:t>；</w:t>
            </w:r>
          </w:p>
          <w:p w:rsidR="00EA597C" w:rsidRPr="00A320CC" w:rsidRDefault="00766398"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DUT发送的BSM消息中VehicleSize值为pVehicleSize</w:t>
            </w:r>
            <w:r w:rsidR="00807D4E" w:rsidRPr="00E715AB">
              <w:rPr>
                <w:rFonts w:ascii="仿宋" w:eastAsia="仿宋" w:hAnsi="仿宋" w:hint="eastAsia"/>
                <w:lang w:eastAsia="zh-CN"/>
              </w:rPr>
              <w:t>，</w:t>
            </w:r>
            <w:r w:rsidRPr="00E715AB">
              <w:rPr>
                <w:rFonts w:ascii="仿宋" w:eastAsia="仿宋" w:hAnsi="仿宋" w:hint="eastAsia"/>
                <w:lang w:eastAsia="zh-CN"/>
              </w:rPr>
              <w:t>与TS设置的内容一致。</w:t>
            </w:r>
          </w:p>
        </w:tc>
      </w:tr>
    </w:tbl>
    <w:p w:rsidR="00EA597C" w:rsidRPr="00EA597C" w:rsidRDefault="00EA597C" w:rsidP="00EA597C">
      <w:pPr>
        <w:rPr>
          <w:lang w:eastAsia="zh-CN"/>
        </w:rPr>
      </w:pPr>
    </w:p>
    <w:p w:rsidR="00745D24" w:rsidRDefault="00745D24" w:rsidP="00745D24">
      <w:pPr>
        <w:pStyle w:val="30"/>
        <w:tabs>
          <w:tab w:val="clear" w:pos="851"/>
          <w:tab w:val="num" w:pos="709"/>
        </w:tabs>
        <w:ind w:left="709"/>
        <w:rPr>
          <w:lang w:eastAsia="zh-CN"/>
        </w:rPr>
      </w:pPr>
      <w:bookmarkStart w:id="106" w:name="_Toc36884957"/>
      <w:r w:rsidRPr="00745D24">
        <w:rPr>
          <w:rFonts w:hint="eastAsia"/>
          <w:lang w:eastAsia="zh-CN"/>
        </w:rPr>
        <w:t>BSM</w:t>
      </w:r>
      <w:r w:rsidRPr="00745D24">
        <w:rPr>
          <w:rFonts w:hint="eastAsia"/>
          <w:lang w:eastAsia="zh-CN"/>
        </w:rPr>
        <w:t>消息中车辆分类信息测试</w:t>
      </w:r>
      <w:bookmarkEnd w:id="106"/>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TC_ML_BSM_MST_BV_10</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验证DUT发送的BSM消息中车辆分类信息是否正确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预置条件</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1)DUT已加电启动</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步骤1:设置DUT发送BSM消息中车辆分类信息(VehicleClassification)参数值为</w:t>
            </w:r>
            <w:r w:rsidRPr="00E715AB">
              <w:rPr>
                <w:rFonts w:ascii="仿宋" w:eastAsia="仿宋" w:hAnsi="仿宋"/>
                <w:lang w:eastAsia="zh-CN"/>
              </w:rPr>
              <w:t>pVehicleClassification</w:t>
            </w:r>
            <w:r w:rsidR="001E7A02">
              <w:rPr>
                <w:rFonts w:ascii="仿宋" w:eastAsia="仿宋" w:hAnsi="仿宋"/>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步骤2:配置DUT按照指定频率发送BSM消息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步骤3:验证DUT是否发送BSM消息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步骤5:验证DUT发送的BSM消息中VehicleClassification值是否与TS配置的内容一致。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E715AB"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步骤3中</w:t>
            </w:r>
            <w:r w:rsidR="00807D4E" w:rsidRPr="00E715AB">
              <w:rPr>
                <w:rFonts w:ascii="仿宋" w:eastAsia="仿宋" w:hAnsi="仿宋" w:hint="eastAsia"/>
                <w:lang w:eastAsia="zh-CN"/>
              </w:rPr>
              <w:t>，</w:t>
            </w:r>
            <w:r w:rsidRPr="00E715AB">
              <w:rPr>
                <w:rFonts w:ascii="仿宋" w:eastAsia="仿宋" w:hAnsi="仿宋" w:hint="eastAsia"/>
                <w:lang w:eastAsia="zh-CN"/>
              </w:rPr>
              <w:t>TS系统接收到BSM消息</w:t>
            </w:r>
            <w:r w:rsidR="001E7A02">
              <w:rPr>
                <w:rFonts w:ascii="仿宋" w:eastAsia="仿宋" w:hAnsi="仿宋" w:hint="eastAsia"/>
                <w:lang w:eastAsia="zh-CN"/>
              </w:rPr>
              <w:t>；</w:t>
            </w:r>
          </w:p>
          <w:p w:rsidR="00EA597C" w:rsidRPr="00E715AB"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DUT发送的BSM消息的编码方式为UPER</w:t>
            </w:r>
            <w:r w:rsidR="001E7A02">
              <w:rPr>
                <w:rFonts w:ascii="仿宋" w:eastAsia="仿宋" w:hAnsi="仿宋" w:hint="eastAsia"/>
                <w:lang w:eastAsia="zh-CN"/>
              </w:rPr>
              <w:t>；</w:t>
            </w:r>
          </w:p>
          <w:p w:rsidR="00745D24" w:rsidRPr="00A320CC" w:rsidRDefault="00EA597C"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步骤5中</w:t>
            </w:r>
            <w:r w:rsidR="00807D4E" w:rsidRPr="00E715AB">
              <w:rPr>
                <w:rFonts w:ascii="仿宋" w:eastAsia="仿宋" w:hAnsi="仿宋" w:hint="eastAsia"/>
                <w:lang w:eastAsia="zh-CN"/>
              </w:rPr>
              <w:t>，</w:t>
            </w:r>
            <w:r w:rsidRPr="00E715AB">
              <w:rPr>
                <w:rFonts w:ascii="仿宋" w:eastAsia="仿宋" w:hAnsi="仿宋" w:hint="eastAsia"/>
                <w:lang w:eastAsia="zh-CN"/>
              </w:rPr>
              <w:t>DUT发送的BSM消息中VehicleClassification值为pVehicleClassification</w:t>
            </w:r>
            <w:r w:rsidR="00807D4E" w:rsidRPr="00E715AB">
              <w:rPr>
                <w:rFonts w:ascii="仿宋" w:eastAsia="仿宋" w:hAnsi="仿宋" w:hint="eastAsia"/>
                <w:lang w:eastAsia="zh-CN"/>
              </w:rPr>
              <w:t>，</w:t>
            </w:r>
            <w:r w:rsidRPr="00E715AB">
              <w:rPr>
                <w:rFonts w:ascii="仿宋" w:eastAsia="仿宋" w:hAnsi="仿宋" w:hint="eastAsia"/>
                <w:lang w:eastAsia="zh-CN"/>
              </w:rPr>
              <w:t>与TS设置的内容一致。</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07" w:name="_Toc36884958"/>
      <w:r w:rsidRPr="00745D24">
        <w:rPr>
          <w:rFonts w:hint="eastAsia"/>
          <w:lang w:eastAsia="zh-CN"/>
        </w:rPr>
        <w:t>BSM</w:t>
      </w:r>
      <w:r w:rsidRPr="00745D24">
        <w:rPr>
          <w:rFonts w:hint="eastAsia"/>
          <w:lang w:eastAsia="zh-CN"/>
        </w:rPr>
        <w:t>消息车辆相应事件</w:t>
      </w:r>
      <w:proofErr w:type="gramStart"/>
      <w:r w:rsidRPr="00745D24">
        <w:rPr>
          <w:rFonts w:hint="eastAsia"/>
          <w:lang w:eastAsia="zh-CN"/>
        </w:rPr>
        <w:t>状信息</w:t>
      </w:r>
      <w:proofErr w:type="gramEnd"/>
      <w:r w:rsidRPr="00745D24">
        <w:rPr>
          <w:rFonts w:hint="eastAsia"/>
          <w:lang w:eastAsia="zh-CN"/>
        </w:rPr>
        <w:t>测试</w:t>
      </w:r>
      <w:bookmarkEnd w:id="107"/>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TC_ML_BSM_MST_BV_11</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验证DUT发生相应事件时，BSM消息中VehicleEventFlags相应事件状态位</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设置是否正确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1)DUT已加电启动</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E715AB" w:rsidP="00807D4E">
            <w:pPr>
              <w:pStyle w:val="0505"/>
              <w:spacing w:line="240" w:lineRule="atLeast"/>
              <w:rPr>
                <w:rFonts w:ascii="仿宋" w:eastAsia="仿宋" w:hAnsi="仿宋"/>
                <w:lang w:eastAsia="zh-CN"/>
              </w:rPr>
            </w:pPr>
            <w:r w:rsidRPr="00E715AB">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步骤1:设置DUT发送BSM消息中车辆事件信息(VehicleEventFlags)参数值为</w:t>
            </w:r>
            <w:r w:rsidRPr="00E715AB">
              <w:rPr>
                <w:rFonts w:ascii="仿宋" w:eastAsia="仿宋" w:hAnsi="仿宋"/>
                <w:lang w:eastAsia="zh-CN"/>
              </w:rPr>
              <w:t>pVehicleEventFlags</w:t>
            </w:r>
            <w:r w:rsidR="001E7A02">
              <w:rPr>
                <w:rFonts w:ascii="仿宋" w:eastAsia="仿宋" w:hAnsi="仿宋"/>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步骤2:配置DUT按照指定频率发送BSM消息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步骤3:验证DUT是否发送BSM消息</w:t>
            </w:r>
            <w:r w:rsidR="001E7A02">
              <w:rPr>
                <w:rFonts w:ascii="仿宋" w:eastAsia="仿宋" w:hAnsi="仿宋" w:hint="eastAsia"/>
                <w:lang w:eastAsia="zh-CN"/>
              </w:rPr>
              <w:t>；</w:t>
            </w:r>
          </w:p>
          <w:p w:rsidR="00E715AB" w:rsidRPr="00E715AB"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745D24" w:rsidRPr="00A320CC" w:rsidRDefault="00E715AB"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步骤5:验证DUT发送的BSM消息中VehicleEventFlags值是否与TS配置的内容一致。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3316FE" w:rsidRPr="00E715AB" w:rsidRDefault="003316FE"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步骤3中，TS系统接收到BSM消息</w:t>
            </w:r>
            <w:r w:rsidR="001E7A02">
              <w:rPr>
                <w:rFonts w:ascii="仿宋" w:eastAsia="仿宋" w:hAnsi="仿宋" w:hint="eastAsia"/>
                <w:lang w:eastAsia="zh-CN"/>
              </w:rPr>
              <w:t>；</w:t>
            </w:r>
          </w:p>
          <w:p w:rsidR="003316FE" w:rsidRPr="00E715AB" w:rsidRDefault="003316FE"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步骤4中，DUT发送的BSM消息的编码方式为UPER</w:t>
            </w:r>
            <w:r w:rsidR="001E7A02">
              <w:rPr>
                <w:rFonts w:ascii="仿宋" w:eastAsia="仿宋" w:hAnsi="仿宋" w:hint="eastAsia"/>
                <w:lang w:eastAsia="zh-CN"/>
              </w:rPr>
              <w:t>；</w:t>
            </w:r>
          </w:p>
          <w:p w:rsidR="00745D24" w:rsidRPr="003316FE" w:rsidRDefault="003316FE" w:rsidP="00E715AB">
            <w:pPr>
              <w:pStyle w:val="0505"/>
              <w:spacing w:line="240" w:lineRule="atLeast"/>
              <w:rPr>
                <w:rFonts w:ascii="仿宋" w:eastAsia="仿宋" w:hAnsi="仿宋"/>
                <w:lang w:eastAsia="zh-CN"/>
              </w:rPr>
            </w:pPr>
            <w:r w:rsidRPr="00E715AB">
              <w:rPr>
                <w:rFonts w:ascii="仿宋" w:eastAsia="仿宋" w:hAnsi="仿宋" w:hint="eastAsia"/>
                <w:lang w:eastAsia="zh-CN"/>
              </w:rPr>
              <w:t>步骤5中，DUT发送的BSM消息中VehicleEventFlags值为pVehicleEventFlags，与TS设置的内容一致。</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08" w:name="_Toc36884959"/>
      <w:r w:rsidRPr="00745D24">
        <w:rPr>
          <w:rFonts w:hint="eastAsia"/>
          <w:lang w:eastAsia="zh-CN"/>
        </w:rPr>
        <w:t>BSM</w:t>
      </w:r>
      <w:r w:rsidRPr="00745D24">
        <w:rPr>
          <w:rFonts w:hint="eastAsia"/>
          <w:lang w:eastAsia="zh-CN"/>
        </w:rPr>
        <w:t>消息中紧急车辆或特种车辆的辅助信息测试</w:t>
      </w:r>
      <w:bookmarkEnd w:id="108"/>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3316FE" w:rsidP="00807D4E">
            <w:pPr>
              <w:pStyle w:val="0505"/>
              <w:spacing w:line="240" w:lineRule="atLeast"/>
              <w:rPr>
                <w:rFonts w:ascii="仿宋" w:eastAsia="仿宋" w:hAnsi="仿宋"/>
                <w:lang w:eastAsia="zh-CN"/>
              </w:rPr>
            </w:pPr>
            <w:r w:rsidRPr="003316FE">
              <w:rPr>
                <w:rFonts w:ascii="仿宋" w:eastAsia="仿宋" w:hAnsi="仿宋" w:hint="eastAsia"/>
                <w:lang w:eastAsia="zh-CN"/>
              </w:rPr>
              <w:t>TC_ML_BSM_MST_BV_12</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3316FE" w:rsidP="00807D4E">
            <w:pPr>
              <w:pStyle w:val="0505"/>
              <w:spacing w:line="240" w:lineRule="atLeast"/>
              <w:rPr>
                <w:rFonts w:ascii="仿宋" w:eastAsia="仿宋" w:hAnsi="仿宋"/>
                <w:lang w:eastAsia="zh-CN"/>
              </w:rPr>
            </w:pPr>
            <w:r w:rsidRPr="003316FE">
              <w:rPr>
                <w:rFonts w:ascii="仿宋" w:eastAsia="仿宋" w:hAnsi="仿宋" w:hint="eastAsia"/>
                <w:lang w:eastAsia="zh-CN"/>
              </w:rPr>
              <w:t>DUT发送BSM消息测试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3316FE" w:rsidP="00807D4E">
            <w:pPr>
              <w:pStyle w:val="0505"/>
              <w:spacing w:line="240" w:lineRule="atLeast"/>
              <w:rPr>
                <w:rFonts w:ascii="仿宋" w:eastAsia="仿宋" w:hAnsi="仿宋"/>
                <w:lang w:eastAsia="zh-CN"/>
              </w:rPr>
            </w:pPr>
            <w:r w:rsidRPr="003316FE">
              <w:rPr>
                <w:rFonts w:ascii="仿宋" w:eastAsia="仿宋" w:hAnsi="仿宋" w:hint="eastAsia"/>
                <w:lang w:eastAsia="zh-CN"/>
              </w:rPr>
              <w:t>验证DUT发送的BSM消息中紧急车辆或特种车辆的辅助信息是否正确</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1)DUT已加电启动</w:t>
            </w:r>
            <w:r w:rsidR="001E7A02">
              <w:rPr>
                <w:rFonts w:ascii="仿宋" w:eastAsia="仿宋" w:hAnsi="仿宋" w:hint="eastAsia"/>
                <w:lang w:eastAsia="zh-CN"/>
              </w:rPr>
              <w:t>；</w:t>
            </w:r>
          </w:p>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lastRenderedPageBreak/>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745D24" w:rsidRPr="00A320CC" w:rsidRDefault="003316FE" w:rsidP="00807D4E">
            <w:pPr>
              <w:pStyle w:val="0505"/>
              <w:spacing w:line="240" w:lineRule="atLeast"/>
              <w:rPr>
                <w:rFonts w:ascii="仿宋" w:eastAsia="仿宋" w:hAnsi="仿宋"/>
                <w:lang w:eastAsia="zh-CN"/>
              </w:rPr>
            </w:pPr>
            <w:r w:rsidRPr="003316FE">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步骤1:设置DUT发送BSM消息中紧急车辆或特种车辆的辅助信息</w:t>
            </w:r>
          </w:p>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(VehicleEmergencyExtensions)参数值为pVehicleEmergencyExtensions</w:t>
            </w:r>
            <w:r w:rsidR="001E7A02">
              <w:rPr>
                <w:rFonts w:ascii="仿宋" w:eastAsia="仿宋" w:hAnsi="仿宋" w:hint="eastAsia"/>
                <w:lang w:eastAsia="zh-CN"/>
              </w:rPr>
              <w:t>；</w:t>
            </w:r>
          </w:p>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步骤2:配置DUT按照指定频率发送BSM消息</w:t>
            </w:r>
            <w:r w:rsidR="001E7A02">
              <w:rPr>
                <w:rFonts w:ascii="仿宋" w:eastAsia="仿宋" w:hAnsi="仿宋" w:hint="eastAsia"/>
                <w:lang w:eastAsia="zh-CN"/>
              </w:rPr>
              <w:t>；</w:t>
            </w:r>
          </w:p>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步骤3:验证DUT是否发送BSM消息</w:t>
            </w:r>
            <w:r w:rsidR="001E7A02">
              <w:rPr>
                <w:rFonts w:ascii="仿宋" w:eastAsia="仿宋" w:hAnsi="仿宋" w:hint="eastAsia"/>
                <w:lang w:eastAsia="zh-CN"/>
              </w:rPr>
              <w:t>；</w:t>
            </w:r>
          </w:p>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步骤4:验证DUT发送的BSM消息的编码方式</w:t>
            </w:r>
            <w:r w:rsidR="001E7A02">
              <w:rPr>
                <w:rFonts w:ascii="仿宋" w:eastAsia="仿宋" w:hAnsi="仿宋" w:hint="eastAsia"/>
                <w:lang w:eastAsia="zh-CN"/>
              </w:rPr>
              <w:t>；</w:t>
            </w:r>
          </w:p>
          <w:p w:rsidR="00745D24" w:rsidRPr="00A320CC"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步骤5:验证DUT发送的BSM消息中VehicleEventFlags值是否与TS配置的内容一致。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步骤3中，TS系统接收到BSM消息</w:t>
            </w:r>
            <w:r w:rsidR="001E7A02">
              <w:rPr>
                <w:rFonts w:ascii="仿宋" w:eastAsia="仿宋" w:hAnsi="仿宋" w:hint="eastAsia"/>
                <w:lang w:eastAsia="zh-CN"/>
              </w:rPr>
              <w:t>；</w:t>
            </w:r>
          </w:p>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步骤4中，DUT发送的BSM消息的编码方式为UPER</w:t>
            </w:r>
            <w:r w:rsidR="001E7A02">
              <w:rPr>
                <w:rFonts w:ascii="仿宋" w:eastAsia="仿宋" w:hAnsi="仿宋" w:hint="eastAsia"/>
                <w:lang w:eastAsia="zh-CN"/>
              </w:rPr>
              <w:t>；</w:t>
            </w:r>
          </w:p>
          <w:p w:rsidR="003316FE"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步骤5中，DUT发送的BSM消息中VehicleEmergencyExtensions值为</w:t>
            </w:r>
          </w:p>
          <w:p w:rsidR="00745D24" w:rsidRPr="003316FE" w:rsidRDefault="003316FE" w:rsidP="003316FE">
            <w:pPr>
              <w:pStyle w:val="0505"/>
              <w:spacing w:line="240" w:lineRule="atLeast"/>
              <w:rPr>
                <w:rFonts w:ascii="仿宋" w:eastAsia="仿宋" w:hAnsi="仿宋"/>
                <w:lang w:eastAsia="zh-CN"/>
              </w:rPr>
            </w:pPr>
            <w:r w:rsidRPr="003316FE">
              <w:rPr>
                <w:rFonts w:ascii="仿宋" w:eastAsia="仿宋" w:hAnsi="仿宋" w:hint="eastAsia"/>
                <w:lang w:eastAsia="zh-CN"/>
              </w:rPr>
              <w:t>pVehicleEmergencyExtensions，与TS设置的内容一致。</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09" w:name="_Toc36884960"/>
      <w:r w:rsidRPr="00745D24">
        <w:rPr>
          <w:rFonts w:hint="eastAsia"/>
          <w:lang w:eastAsia="zh-CN"/>
        </w:rPr>
        <w:t>BSM</w:t>
      </w:r>
      <w:r w:rsidRPr="00745D24">
        <w:rPr>
          <w:rFonts w:hint="eastAsia"/>
          <w:lang w:eastAsia="zh-CN"/>
        </w:rPr>
        <w:t>消息中三维坐标信息解析测试</w:t>
      </w:r>
      <w:bookmarkEnd w:id="109"/>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TC_ML_BSM_PP_BV_01</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DUT接收BSM消息测试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验证DUT接收到的BSM消息中三维坐标信息与测试仪表发送的内容一致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1)DUT已加电启动</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CD4A37" w:rsidP="00807D4E">
            <w:pPr>
              <w:pStyle w:val="0505"/>
              <w:spacing w:line="240" w:lineRule="atLeast"/>
              <w:rPr>
                <w:rFonts w:ascii="仿宋" w:eastAsia="仿宋" w:hAnsi="仿宋"/>
                <w:lang w:eastAsia="zh-CN"/>
              </w:rPr>
            </w:pPr>
            <w:r w:rsidRPr="00CD4A37">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步骤1:设置TS发送的BSM消息中三维坐标信息(Position3D)为pPosition3D</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步骤2:设置DUT接收BSM消息，并在接收BSM消息后将接收到的BSM消息中Position3D</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信息内容告知TS</w:t>
            </w:r>
            <w:r w:rsidR="001E7A02">
              <w:rPr>
                <w:rFonts w:ascii="仿宋" w:eastAsia="仿宋" w:hAnsi="仿宋" w:hint="eastAsia"/>
                <w:lang w:eastAsia="zh-CN"/>
              </w:rPr>
              <w:t>；</w:t>
            </w:r>
          </w:p>
          <w:p w:rsidR="00CD4A37" w:rsidRPr="00CD4A37"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步骤3:验证DUT是否接收到BSM消息</w:t>
            </w:r>
            <w:r w:rsidR="001E7A02">
              <w:rPr>
                <w:rFonts w:ascii="仿宋" w:eastAsia="仿宋" w:hAnsi="仿宋" w:hint="eastAsia"/>
                <w:lang w:eastAsia="zh-CN"/>
              </w:rPr>
              <w:t>；</w:t>
            </w:r>
          </w:p>
          <w:p w:rsidR="00745D24" w:rsidRPr="00A320CC" w:rsidRDefault="00CD4A37"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步骤4:验证DUT接收的BSM消息中Position3D值。</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27F80" w:rsidRPr="00CD4A37" w:rsidRDefault="00C27F80"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步骤3中，DUT接收到BSM消息</w:t>
            </w:r>
            <w:r w:rsidR="001E7A02">
              <w:rPr>
                <w:rFonts w:ascii="仿宋" w:eastAsia="仿宋" w:hAnsi="仿宋" w:hint="eastAsia"/>
                <w:lang w:eastAsia="zh-CN"/>
              </w:rPr>
              <w:t>；</w:t>
            </w:r>
          </w:p>
          <w:p w:rsidR="00745D24" w:rsidRPr="00C27F80" w:rsidRDefault="00C27F80" w:rsidP="00CD4A37">
            <w:pPr>
              <w:pStyle w:val="0505"/>
              <w:spacing w:line="240" w:lineRule="atLeast"/>
              <w:rPr>
                <w:rFonts w:ascii="仿宋" w:eastAsia="仿宋" w:hAnsi="仿宋"/>
                <w:lang w:eastAsia="zh-CN"/>
              </w:rPr>
            </w:pPr>
            <w:r w:rsidRPr="00CD4A37">
              <w:rPr>
                <w:rFonts w:ascii="仿宋" w:eastAsia="仿宋" w:hAnsi="仿宋" w:hint="eastAsia"/>
                <w:lang w:eastAsia="zh-CN"/>
              </w:rPr>
              <w:t>步骤4中，DUT接收到BSM消息中Position3D的值为pPosition3D。</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10" w:name="_Toc36884961"/>
      <w:r w:rsidRPr="00745D24">
        <w:rPr>
          <w:rFonts w:hint="eastAsia"/>
          <w:lang w:eastAsia="zh-CN"/>
        </w:rPr>
        <w:t>BSM</w:t>
      </w:r>
      <w:r w:rsidRPr="00745D24">
        <w:rPr>
          <w:rFonts w:hint="eastAsia"/>
          <w:lang w:eastAsia="zh-CN"/>
        </w:rPr>
        <w:t>消息中车辆档位状态信息解析测试</w:t>
      </w:r>
      <w:bookmarkEnd w:id="110"/>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TC_ML_BSM_PP_BV_02</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DUT接收BSM消息测试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验证DUT接收到的BSM消息中车辆档位状态信息与测试仪表发送的内容一致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1)DUT已加电启动</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步骤1:设置TS发送的BSM消息中车辆档位状态信息(TransmissionState)为</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lang w:eastAsia="zh-CN"/>
              </w:rPr>
              <w:t>pTransmissionState</w:t>
            </w:r>
            <w:r w:rsidR="001E7A02">
              <w:rPr>
                <w:rFonts w:ascii="仿宋" w:eastAsia="仿宋" w:hAnsi="仿宋"/>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步骤2:设置DUT接收BSM消息，并在接收BSM消息后将接收到的BSM消息中</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TransmissionState信息内容告知TS</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步骤3:验证DUT是否接收到BSM消息</w:t>
            </w:r>
            <w:r w:rsidR="001E7A02">
              <w:rPr>
                <w:rFonts w:ascii="仿宋" w:eastAsia="仿宋" w:hAnsi="仿宋" w:hint="eastAsia"/>
                <w:lang w:eastAsia="zh-CN"/>
              </w:rPr>
              <w:t>；</w:t>
            </w:r>
          </w:p>
          <w:p w:rsidR="00745D24" w:rsidRPr="00A320CC"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步骤4:验证DUT接收的BSM消息中TransmissionState值。</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预期结果</w:t>
            </w:r>
          </w:p>
        </w:tc>
        <w:tc>
          <w:tcPr>
            <w:tcW w:w="8470" w:type="dxa"/>
          </w:tcPr>
          <w:p w:rsidR="00C27F80" w:rsidRPr="00951062" w:rsidRDefault="00C27F8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步骤3中，DUT接收到BSM消息</w:t>
            </w:r>
            <w:r w:rsidR="001E7A02">
              <w:rPr>
                <w:rFonts w:ascii="仿宋" w:eastAsia="仿宋" w:hAnsi="仿宋" w:hint="eastAsia"/>
                <w:lang w:eastAsia="zh-CN"/>
              </w:rPr>
              <w:t>；</w:t>
            </w:r>
          </w:p>
          <w:p w:rsidR="00745D24" w:rsidRPr="00A320CC" w:rsidRDefault="00C27F8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步骤4中，DUT接收到BSM消息中TransmissionState的值为pTransmissionState。</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11" w:name="_Toc36884962"/>
      <w:r w:rsidRPr="00745D24">
        <w:rPr>
          <w:rFonts w:hint="eastAsia"/>
          <w:lang w:eastAsia="zh-CN"/>
        </w:rPr>
        <w:t>BSM</w:t>
      </w:r>
      <w:r w:rsidRPr="00745D24">
        <w:rPr>
          <w:rFonts w:hint="eastAsia"/>
          <w:lang w:eastAsia="zh-CN"/>
        </w:rPr>
        <w:t>消息中车速信息解析测试</w:t>
      </w:r>
      <w:bookmarkEnd w:id="111"/>
    </w:p>
    <w:tbl>
      <w:tblPr>
        <w:tblStyle w:val="ae"/>
        <w:tblW w:w="0" w:type="auto"/>
        <w:tblLook w:val="04A0" w:firstRow="1" w:lastRow="0" w:firstColumn="1" w:lastColumn="0" w:noHBand="0" w:noVBand="1"/>
      </w:tblPr>
      <w:tblGrid>
        <w:gridCol w:w="1384"/>
        <w:gridCol w:w="8470"/>
      </w:tblGrid>
      <w:tr w:rsidR="00C27F80" w:rsidTr="00A1135D">
        <w:tc>
          <w:tcPr>
            <w:tcW w:w="1384" w:type="dxa"/>
          </w:tcPr>
          <w:p w:rsidR="00C27F80"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C27F80" w:rsidRPr="00A320CC" w:rsidRDefault="008D08B0" w:rsidP="00A1135D">
            <w:pPr>
              <w:pStyle w:val="0505"/>
              <w:spacing w:line="240" w:lineRule="atLeast"/>
              <w:rPr>
                <w:rFonts w:ascii="仿宋" w:eastAsia="仿宋" w:hAnsi="仿宋"/>
                <w:lang w:eastAsia="zh-CN"/>
              </w:rPr>
            </w:pPr>
            <w:r w:rsidRPr="00951062">
              <w:rPr>
                <w:rFonts w:ascii="仿宋" w:eastAsia="仿宋" w:hAnsi="仿宋" w:hint="eastAsia"/>
                <w:lang w:eastAsia="zh-CN"/>
              </w:rPr>
              <w:t>TC_ML_BSM_PP_BV_03</w:t>
            </w:r>
          </w:p>
        </w:tc>
      </w:tr>
      <w:tr w:rsidR="00C27F80" w:rsidTr="00A1135D">
        <w:tc>
          <w:tcPr>
            <w:tcW w:w="1384" w:type="dxa"/>
          </w:tcPr>
          <w:p w:rsidR="00C27F80"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C27F80" w:rsidRPr="00A320CC" w:rsidRDefault="008D08B0" w:rsidP="00A1135D">
            <w:pPr>
              <w:pStyle w:val="0505"/>
              <w:spacing w:line="240" w:lineRule="atLeast"/>
              <w:rPr>
                <w:rFonts w:ascii="仿宋" w:eastAsia="仿宋" w:hAnsi="仿宋"/>
                <w:lang w:eastAsia="zh-CN"/>
              </w:rPr>
            </w:pPr>
            <w:r w:rsidRPr="00951062">
              <w:rPr>
                <w:rFonts w:ascii="仿宋" w:eastAsia="仿宋" w:hAnsi="仿宋" w:hint="eastAsia"/>
                <w:lang w:eastAsia="zh-CN"/>
              </w:rPr>
              <w:t>DUT接收BSM消息测试</w:t>
            </w:r>
          </w:p>
        </w:tc>
      </w:tr>
      <w:tr w:rsidR="00C27F80" w:rsidTr="00A1135D">
        <w:tc>
          <w:tcPr>
            <w:tcW w:w="1384" w:type="dxa"/>
          </w:tcPr>
          <w:p w:rsidR="00C27F80"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C27F80" w:rsidRPr="00A320CC" w:rsidRDefault="008D08B0" w:rsidP="00A1135D">
            <w:pPr>
              <w:pStyle w:val="0505"/>
              <w:spacing w:line="240" w:lineRule="atLeast"/>
              <w:rPr>
                <w:rFonts w:ascii="仿宋" w:eastAsia="仿宋" w:hAnsi="仿宋"/>
                <w:lang w:eastAsia="zh-CN"/>
              </w:rPr>
            </w:pPr>
            <w:r w:rsidRPr="00951062">
              <w:rPr>
                <w:rFonts w:ascii="仿宋" w:eastAsia="仿宋" w:hAnsi="仿宋" w:hint="eastAsia"/>
                <w:lang w:eastAsia="zh-CN"/>
              </w:rPr>
              <w:t>验证DUT接收到的BSM消息中车速信息与测试仪表发送的内容一致</w:t>
            </w:r>
          </w:p>
        </w:tc>
      </w:tr>
      <w:tr w:rsidR="00C27F80" w:rsidTr="00A1135D">
        <w:tc>
          <w:tcPr>
            <w:tcW w:w="1384" w:type="dxa"/>
          </w:tcPr>
          <w:p w:rsidR="00C27F80"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D08B0" w:rsidRPr="00951062" w:rsidRDefault="008D08B0" w:rsidP="00951062">
            <w:pPr>
              <w:pStyle w:val="0505"/>
              <w:spacing w:line="240" w:lineRule="atLeast"/>
              <w:rPr>
                <w:rFonts w:ascii="仿宋" w:eastAsia="仿宋" w:hAnsi="仿宋"/>
                <w:lang w:eastAsia="zh-CN"/>
              </w:rPr>
            </w:pPr>
            <w:r w:rsidRPr="00951062">
              <w:rPr>
                <w:rFonts w:ascii="仿宋" w:eastAsia="仿宋" w:hAnsi="仿宋" w:hint="eastAsia"/>
                <w:lang w:eastAsia="zh-CN"/>
              </w:rPr>
              <w:t>1)DUT已加电启动</w:t>
            </w:r>
            <w:r w:rsidR="001E7A02">
              <w:rPr>
                <w:rFonts w:ascii="仿宋" w:eastAsia="仿宋" w:hAnsi="仿宋" w:hint="eastAsia"/>
                <w:lang w:eastAsia="zh-CN"/>
              </w:rPr>
              <w:t>；</w:t>
            </w:r>
          </w:p>
          <w:p w:rsidR="008D08B0" w:rsidRPr="00951062" w:rsidRDefault="008D08B0" w:rsidP="00951062">
            <w:pPr>
              <w:pStyle w:val="0505"/>
              <w:spacing w:line="240" w:lineRule="atLeast"/>
              <w:rPr>
                <w:rFonts w:ascii="仿宋" w:eastAsia="仿宋" w:hAnsi="仿宋"/>
                <w:lang w:eastAsia="zh-CN"/>
              </w:rPr>
            </w:pPr>
            <w:r w:rsidRPr="00951062">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8D08B0" w:rsidRPr="00951062" w:rsidRDefault="008D08B0" w:rsidP="00951062">
            <w:pPr>
              <w:pStyle w:val="0505"/>
              <w:spacing w:line="240" w:lineRule="atLeast"/>
              <w:rPr>
                <w:rFonts w:ascii="仿宋" w:eastAsia="仿宋" w:hAnsi="仿宋"/>
                <w:lang w:eastAsia="zh-CN"/>
              </w:rPr>
            </w:pPr>
            <w:r w:rsidRPr="00951062">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C27F80" w:rsidRPr="00A320CC" w:rsidRDefault="008D08B0" w:rsidP="00951062">
            <w:pPr>
              <w:pStyle w:val="0505"/>
              <w:spacing w:line="240" w:lineRule="atLeast"/>
              <w:rPr>
                <w:rFonts w:ascii="仿宋" w:eastAsia="仿宋" w:hAnsi="仿宋"/>
                <w:lang w:eastAsia="zh-CN"/>
              </w:rPr>
            </w:pPr>
            <w:r w:rsidRPr="00951062">
              <w:rPr>
                <w:rFonts w:ascii="仿宋" w:eastAsia="仿宋" w:hAnsi="仿宋" w:hint="eastAsia"/>
                <w:lang w:eastAsia="zh-CN"/>
              </w:rPr>
              <w:t>4)DUT除接收测试系统发出的相关指令外，DUT不会主动发送消息。</w:t>
            </w:r>
          </w:p>
        </w:tc>
      </w:tr>
      <w:tr w:rsidR="00C27F80" w:rsidTr="00A1135D">
        <w:tc>
          <w:tcPr>
            <w:tcW w:w="1384" w:type="dxa"/>
          </w:tcPr>
          <w:p w:rsidR="00C27F80"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C27F80" w:rsidRPr="00A320CC" w:rsidRDefault="008D08B0" w:rsidP="00951062">
            <w:pPr>
              <w:pStyle w:val="0505"/>
              <w:spacing w:line="240" w:lineRule="atLeast"/>
              <w:rPr>
                <w:rFonts w:ascii="仿宋" w:eastAsia="仿宋" w:hAnsi="仿宋"/>
                <w:lang w:eastAsia="zh-CN"/>
              </w:rPr>
            </w:pPr>
            <w:r w:rsidRPr="00951062">
              <w:rPr>
                <w:rFonts w:ascii="仿宋" w:eastAsia="仿宋" w:hAnsi="仿宋" w:hint="eastAsia"/>
                <w:lang w:eastAsia="zh-CN"/>
              </w:rPr>
              <w:t>参见测试系统架构</w:t>
            </w:r>
          </w:p>
        </w:tc>
      </w:tr>
      <w:tr w:rsidR="00C27F80" w:rsidTr="00A1135D">
        <w:tc>
          <w:tcPr>
            <w:tcW w:w="1384" w:type="dxa"/>
          </w:tcPr>
          <w:p w:rsidR="00C27F80"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D08B0" w:rsidRPr="00951062" w:rsidRDefault="008D08B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步骤1:设置TS发送的BSM消息中车速信息(Speed)为pSpeed</w:t>
            </w:r>
            <w:r w:rsidR="001E7A02">
              <w:rPr>
                <w:rFonts w:ascii="仿宋" w:eastAsia="仿宋" w:hAnsi="仿宋" w:hint="eastAsia"/>
                <w:lang w:eastAsia="zh-CN"/>
              </w:rPr>
              <w:t>；</w:t>
            </w:r>
          </w:p>
          <w:p w:rsidR="008D08B0" w:rsidRPr="00951062" w:rsidRDefault="008D08B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步骤2:设置DUT接收BSM消息，并在接收BSM消息后将接收到的BSM消息中Speed信息内容告知TS</w:t>
            </w:r>
            <w:r w:rsidR="001E7A02">
              <w:rPr>
                <w:rFonts w:ascii="仿宋" w:eastAsia="仿宋" w:hAnsi="仿宋" w:hint="eastAsia"/>
                <w:lang w:eastAsia="zh-CN"/>
              </w:rPr>
              <w:t>；</w:t>
            </w:r>
          </w:p>
          <w:p w:rsidR="008D08B0" w:rsidRPr="00951062" w:rsidRDefault="008D08B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步骤3:验证DUT是否接收到BSM消息</w:t>
            </w:r>
            <w:r w:rsidR="001E7A02">
              <w:rPr>
                <w:rFonts w:ascii="仿宋" w:eastAsia="仿宋" w:hAnsi="仿宋" w:hint="eastAsia"/>
                <w:lang w:eastAsia="zh-CN"/>
              </w:rPr>
              <w:t>；</w:t>
            </w:r>
          </w:p>
          <w:p w:rsidR="00C27F80" w:rsidRPr="00A320CC" w:rsidRDefault="008D08B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步骤4:验证DUT接收的BSM消息中Speed值。</w:t>
            </w:r>
          </w:p>
        </w:tc>
      </w:tr>
      <w:tr w:rsidR="00C27F80" w:rsidTr="00A1135D">
        <w:tc>
          <w:tcPr>
            <w:tcW w:w="1384" w:type="dxa"/>
          </w:tcPr>
          <w:p w:rsidR="00C27F80"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27F80" w:rsidRPr="00951062" w:rsidRDefault="00C27F8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步骤3中，DUT接收到BSM消息</w:t>
            </w:r>
            <w:r w:rsidR="001E7A02">
              <w:rPr>
                <w:rFonts w:ascii="仿宋" w:eastAsia="仿宋" w:hAnsi="仿宋" w:hint="eastAsia"/>
                <w:lang w:eastAsia="zh-CN"/>
              </w:rPr>
              <w:t>；</w:t>
            </w:r>
          </w:p>
          <w:p w:rsidR="00C27F80" w:rsidRPr="00C27F80" w:rsidRDefault="00C27F8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步骤4中，DUT接收到BSM消息中Speed的值为pSpeed。</w:t>
            </w:r>
          </w:p>
        </w:tc>
      </w:tr>
    </w:tbl>
    <w:p w:rsidR="006C0F23" w:rsidRDefault="006C0F23" w:rsidP="00C27F80">
      <w:pPr>
        <w:rPr>
          <w:lang w:eastAsia="zh-CN"/>
        </w:rPr>
      </w:pPr>
    </w:p>
    <w:p w:rsidR="00745D24" w:rsidRDefault="00745D24" w:rsidP="00745D24">
      <w:pPr>
        <w:pStyle w:val="30"/>
        <w:tabs>
          <w:tab w:val="clear" w:pos="851"/>
          <w:tab w:val="num" w:pos="709"/>
        </w:tabs>
        <w:ind w:left="709"/>
        <w:rPr>
          <w:lang w:eastAsia="zh-CN"/>
        </w:rPr>
      </w:pPr>
      <w:bookmarkStart w:id="112" w:name="_Toc36884963"/>
      <w:r w:rsidRPr="00745D24">
        <w:rPr>
          <w:rFonts w:hint="eastAsia"/>
          <w:lang w:eastAsia="zh-CN"/>
        </w:rPr>
        <w:t>BSM</w:t>
      </w:r>
      <w:r w:rsidRPr="00745D24">
        <w:rPr>
          <w:rFonts w:hint="eastAsia"/>
          <w:lang w:eastAsia="zh-CN"/>
        </w:rPr>
        <w:t>消息中车辆航向角信息解析测试</w:t>
      </w:r>
      <w:bookmarkEnd w:id="112"/>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TC_ML_BSM_PP_BV_04</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DUT接收BSM消息测试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验证DUT接收到的BSM消息中车辆航向角信息与测试仪表发送的内容一致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1)DUT已加电启动</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步骤1:设置TS发送的BSM消息中车辆航向角信息(Heading)为pHeading</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步骤2:设置DUT接收BSM消息，并在接收BSM消息后将接收到的BSM消息中Heading信</w:t>
            </w:r>
          </w:p>
          <w:p w:rsidR="005455DE" w:rsidRPr="00951062" w:rsidRDefault="005455DE" w:rsidP="00951062">
            <w:pPr>
              <w:pStyle w:val="0505"/>
              <w:spacing w:line="240" w:lineRule="atLeast"/>
              <w:rPr>
                <w:rFonts w:ascii="仿宋" w:eastAsia="仿宋" w:hAnsi="仿宋"/>
                <w:lang w:eastAsia="zh-CN"/>
              </w:rPr>
            </w:pPr>
            <w:proofErr w:type="gramStart"/>
            <w:r w:rsidRPr="00951062">
              <w:rPr>
                <w:rFonts w:ascii="仿宋" w:eastAsia="仿宋" w:hAnsi="仿宋" w:hint="eastAsia"/>
                <w:lang w:eastAsia="zh-CN"/>
              </w:rPr>
              <w:t>息</w:t>
            </w:r>
            <w:proofErr w:type="gramEnd"/>
            <w:r w:rsidRPr="00951062">
              <w:rPr>
                <w:rFonts w:ascii="仿宋" w:eastAsia="仿宋" w:hAnsi="仿宋" w:hint="eastAsia"/>
                <w:lang w:eastAsia="zh-CN"/>
              </w:rPr>
              <w:t>内容告知TS</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步骤3:验证DUT是否接收到BSM消息</w:t>
            </w:r>
            <w:r w:rsidR="001E7A02">
              <w:rPr>
                <w:rFonts w:ascii="仿宋" w:eastAsia="仿宋" w:hAnsi="仿宋" w:hint="eastAsia"/>
                <w:lang w:eastAsia="zh-CN"/>
              </w:rPr>
              <w:t>；</w:t>
            </w:r>
          </w:p>
          <w:p w:rsidR="00745D24" w:rsidRPr="00A320CC"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步骤4:验证DUT接收的BSM消息中Heading值。</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27F80" w:rsidRPr="00951062" w:rsidRDefault="00C27F8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步骤3中，DUT接收到BSM消息</w:t>
            </w:r>
            <w:r w:rsidR="001E7A02">
              <w:rPr>
                <w:rFonts w:ascii="仿宋" w:eastAsia="仿宋" w:hAnsi="仿宋" w:hint="eastAsia"/>
                <w:lang w:eastAsia="zh-CN"/>
              </w:rPr>
              <w:t>；</w:t>
            </w:r>
          </w:p>
          <w:p w:rsidR="00745D24" w:rsidRPr="00A320CC" w:rsidRDefault="00C27F8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步骤4中，DUT接收到BSM消息中Heading的值为pHeading。</w:t>
            </w:r>
          </w:p>
        </w:tc>
      </w:tr>
    </w:tbl>
    <w:p w:rsidR="006C0F23" w:rsidRDefault="006C0F23" w:rsidP="00C27F80">
      <w:pPr>
        <w:rPr>
          <w:lang w:eastAsia="zh-CN"/>
        </w:rPr>
      </w:pPr>
    </w:p>
    <w:p w:rsidR="00745D24" w:rsidRDefault="00745D24" w:rsidP="00745D24">
      <w:pPr>
        <w:pStyle w:val="30"/>
        <w:tabs>
          <w:tab w:val="clear" w:pos="851"/>
          <w:tab w:val="num" w:pos="709"/>
        </w:tabs>
        <w:ind w:left="709"/>
        <w:rPr>
          <w:lang w:eastAsia="zh-CN"/>
        </w:rPr>
      </w:pPr>
      <w:bookmarkStart w:id="113" w:name="_Toc36884964"/>
      <w:r w:rsidRPr="00745D24">
        <w:rPr>
          <w:rFonts w:hint="eastAsia"/>
          <w:lang w:eastAsia="zh-CN"/>
        </w:rPr>
        <w:t>BSM</w:t>
      </w:r>
      <w:r w:rsidRPr="00745D24">
        <w:rPr>
          <w:rFonts w:hint="eastAsia"/>
          <w:lang w:eastAsia="zh-CN"/>
        </w:rPr>
        <w:t>消息中刹车系统状态信息解析测试</w:t>
      </w:r>
      <w:bookmarkEnd w:id="113"/>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TC_ML_BSM_PP_BV_05</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DUT接收BSM消息测试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验证DUT接收到的BSM消息中刹车系统状态信息与测试仪表发送的内容一致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1)DUT已加电启动</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lastRenderedPageBreak/>
              <w:t>3)DUT或测试系统无线信号捕获工具范围内没有其他同类型设备</w:t>
            </w:r>
            <w:r w:rsidR="001E7A02">
              <w:rPr>
                <w:rFonts w:ascii="仿宋" w:eastAsia="仿宋" w:hAnsi="仿宋" w:hint="eastAsia"/>
                <w:lang w:eastAsia="zh-CN"/>
              </w:rPr>
              <w:t>；</w:t>
            </w:r>
          </w:p>
          <w:p w:rsidR="00745D24"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745D24"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步骤1:设置TS发送的BSM消息中刹车系统状态信息(BrakeSystemStatus)为</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lang w:eastAsia="zh-CN"/>
              </w:rPr>
              <w:t>pBrakeSystemStatus</w:t>
            </w:r>
            <w:r w:rsidR="001E7A02">
              <w:rPr>
                <w:rFonts w:ascii="仿宋" w:eastAsia="仿宋" w:hAnsi="仿宋"/>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步骤2:设置DUT接收BSM消息，并在接收BSM消息后将接收到的BSM消息中</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BrakeSystemStatus信息内容告知TS</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步骤3:验证DUT是否接收到BSM消息</w:t>
            </w:r>
            <w:r w:rsidR="001E7A02">
              <w:rPr>
                <w:rFonts w:ascii="仿宋" w:eastAsia="仿宋" w:hAnsi="仿宋" w:hint="eastAsia"/>
                <w:lang w:eastAsia="zh-CN"/>
              </w:rPr>
              <w:t>；</w:t>
            </w:r>
          </w:p>
          <w:p w:rsidR="00745D24"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步骤4:验证DUT接收的BSM消息中BrakeSystemStatus值。</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C27F80" w:rsidRPr="00951062" w:rsidRDefault="00C27F8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步骤3中，DUT接收到BSM消息</w:t>
            </w:r>
            <w:r w:rsidR="001E7A02">
              <w:rPr>
                <w:rFonts w:ascii="仿宋" w:eastAsia="仿宋" w:hAnsi="仿宋" w:hint="eastAsia"/>
                <w:lang w:eastAsia="zh-CN"/>
              </w:rPr>
              <w:t>；</w:t>
            </w:r>
          </w:p>
          <w:p w:rsidR="00745D24" w:rsidRPr="00951062" w:rsidRDefault="00C27F80"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步骤4中，DUT接收到BSM消息中BrakeSystemStatus的值为pBrakeSystemStatus。</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14" w:name="_Toc36884965"/>
      <w:r w:rsidRPr="00745D24">
        <w:rPr>
          <w:rFonts w:hint="eastAsia"/>
          <w:lang w:eastAsia="zh-CN"/>
        </w:rPr>
        <w:t>BSM</w:t>
      </w:r>
      <w:r w:rsidRPr="00745D24">
        <w:rPr>
          <w:rFonts w:hint="eastAsia"/>
          <w:lang w:eastAsia="zh-CN"/>
        </w:rPr>
        <w:t>消息中车辆尺寸信息解析测试</w:t>
      </w:r>
      <w:bookmarkEnd w:id="114"/>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TC_ML_BSM_PP_BV_06</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DUT接收BSM消息测试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验证DUT接收到的BSM消息中车辆尺寸信息与测试仪表发送的内容一致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1)DUT已加电启动</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745D24" w:rsidRPr="00A320CC"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4)DUT除接收测试系统发出的相关指令外，DUT不会主动发送消息。</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步骤1:设置TS发送的BSM消息中车辆尺寸信息(VehicleSize)为pVehicleSize</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步骤2:设置DUT接收BSM消息，并在接收BSM消息后将接收到的BSM消息中VehicleSize</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信息内容告知TS</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步骤3:验证DUT是否接收到BSM消息</w:t>
            </w:r>
            <w:r w:rsidR="001E7A02">
              <w:rPr>
                <w:rFonts w:ascii="仿宋" w:eastAsia="仿宋" w:hAnsi="仿宋" w:hint="eastAsia"/>
                <w:lang w:eastAsia="zh-CN"/>
              </w:rPr>
              <w:t>；</w:t>
            </w:r>
          </w:p>
          <w:p w:rsidR="00745D24" w:rsidRPr="00A320CC"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步骤4:验证DUT接收的BSM消息中VehicleSize值。</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55B16" w:rsidRPr="00951062" w:rsidRDefault="00855B16"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步骤3中，DUT接收到BSM消息</w:t>
            </w:r>
            <w:r w:rsidR="001E7A02">
              <w:rPr>
                <w:rFonts w:ascii="仿宋" w:eastAsia="仿宋" w:hAnsi="仿宋" w:hint="eastAsia"/>
                <w:lang w:eastAsia="zh-CN"/>
              </w:rPr>
              <w:t>；</w:t>
            </w:r>
          </w:p>
          <w:p w:rsidR="00745D24" w:rsidRPr="00A320CC" w:rsidRDefault="00855B16"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步骤4中，DUT接收到BSM消息中VehicleSize的值为pVehicleSize。</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15" w:name="_Toc36884966"/>
      <w:r w:rsidRPr="00745D24">
        <w:rPr>
          <w:rFonts w:hint="eastAsia"/>
          <w:lang w:eastAsia="zh-CN"/>
        </w:rPr>
        <w:t>BSM</w:t>
      </w:r>
      <w:r w:rsidRPr="00745D24">
        <w:rPr>
          <w:rFonts w:hint="eastAsia"/>
          <w:lang w:eastAsia="zh-CN"/>
        </w:rPr>
        <w:t>消息中车辆分类信息解析测试</w:t>
      </w:r>
      <w:bookmarkEnd w:id="115"/>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TC_ML_BSM_PP_BV_07</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DUT接收BSM消息测试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验证DUT接收到的BSM消息中车辆分类信息与测试仪表发送的内容一致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1)DUT已加电启动</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4)DUT除接收测试系统发出的相关指令外，DUT不会主动发送消息。</w:t>
            </w:r>
          </w:p>
          <w:p w:rsidR="00745D24" w:rsidRPr="00A320CC" w:rsidRDefault="00745D24" w:rsidP="00807D4E">
            <w:pPr>
              <w:pStyle w:val="0505"/>
              <w:spacing w:line="240" w:lineRule="atLeast"/>
              <w:rPr>
                <w:rFonts w:ascii="仿宋" w:eastAsia="仿宋" w:hAnsi="仿宋"/>
                <w:lang w:eastAsia="zh-CN"/>
              </w:rPr>
            </w:pP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步骤1:设置TS发送的BSM消息中车辆分类信息(VehicleClassification)为</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lang w:eastAsia="zh-CN"/>
              </w:rPr>
              <w:t>pVehicleClassification</w:t>
            </w:r>
            <w:r w:rsidR="001E7A02">
              <w:rPr>
                <w:rFonts w:ascii="仿宋" w:eastAsia="仿宋" w:hAnsi="仿宋"/>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步骤2:设置DUT接收BSM消息，并在接收BSM消息后将接收到的BSM消息中</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VehicleClassification信息内容告知TS</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步骤3:验证DUT是否接收到BSM消息</w:t>
            </w:r>
            <w:r w:rsidR="001E7A02">
              <w:rPr>
                <w:rFonts w:ascii="仿宋" w:eastAsia="仿宋" w:hAnsi="仿宋" w:hint="eastAsia"/>
                <w:lang w:eastAsia="zh-CN"/>
              </w:rPr>
              <w:t>；</w:t>
            </w:r>
          </w:p>
          <w:p w:rsidR="00745D24" w:rsidRPr="00A320CC"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步骤4:验证DUT接收的BSM消息中VehicleClassification值。</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lastRenderedPageBreak/>
              <w:t>预期结果</w:t>
            </w:r>
          </w:p>
        </w:tc>
        <w:tc>
          <w:tcPr>
            <w:tcW w:w="8470" w:type="dxa"/>
          </w:tcPr>
          <w:p w:rsidR="00951062" w:rsidRDefault="00855B16"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步骤3中，DUT接收到BSM消息</w:t>
            </w:r>
            <w:r w:rsidR="001E7A02">
              <w:rPr>
                <w:rFonts w:ascii="仿宋" w:eastAsia="仿宋" w:hAnsi="仿宋" w:hint="eastAsia"/>
                <w:lang w:eastAsia="zh-CN"/>
              </w:rPr>
              <w:t>；</w:t>
            </w:r>
          </w:p>
          <w:p w:rsidR="00745D24" w:rsidRPr="00A320CC" w:rsidRDefault="00855B16"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步骤4中，DUT接收到BSM消息中VehicleClassification的值为pVehicleClassification。</w:t>
            </w:r>
          </w:p>
        </w:tc>
      </w:tr>
    </w:tbl>
    <w:p w:rsidR="00745D24" w:rsidRPr="00745D24" w:rsidRDefault="00745D24" w:rsidP="00745D24">
      <w:pPr>
        <w:rPr>
          <w:lang w:eastAsia="zh-CN"/>
        </w:rPr>
      </w:pPr>
    </w:p>
    <w:p w:rsidR="00745D24" w:rsidRDefault="00745D24" w:rsidP="00745D24">
      <w:pPr>
        <w:pStyle w:val="30"/>
        <w:tabs>
          <w:tab w:val="clear" w:pos="851"/>
          <w:tab w:val="num" w:pos="709"/>
        </w:tabs>
        <w:ind w:left="709"/>
        <w:rPr>
          <w:lang w:eastAsia="zh-CN"/>
        </w:rPr>
      </w:pPr>
      <w:bookmarkStart w:id="116" w:name="_Toc36884967"/>
      <w:r w:rsidRPr="00745D24">
        <w:rPr>
          <w:rFonts w:hint="eastAsia"/>
          <w:lang w:eastAsia="zh-CN"/>
        </w:rPr>
        <w:t>BSM</w:t>
      </w:r>
      <w:r w:rsidRPr="00745D24">
        <w:rPr>
          <w:rFonts w:hint="eastAsia"/>
          <w:lang w:eastAsia="zh-CN"/>
        </w:rPr>
        <w:t>消息中车辆安全辅助信息解析测试</w:t>
      </w:r>
      <w:bookmarkEnd w:id="116"/>
    </w:p>
    <w:tbl>
      <w:tblPr>
        <w:tblStyle w:val="ae"/>
        <w:tblW w:w="0" w:type="auto"/>
        <w:tblLook w:val="04A0" w:firstRow="1" w:lastRow="0" w:firstColumn="1" w:lastColumn="0" w:noHBand="0" w:noVBand="1"/>
      </w:tblPr>
      <w:tblGrid>
        <w:gridCol w:w="1384"/>
        <w:gridCol w:w="8470"/>
      </w:tblGrid>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TC_ML_BSM_PP_BV_08</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DUT接收BSM消息测试</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验证DUT接收到的BSM消息中车辆安全辅助信息与测试仪表发送的内容一致</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1)DUT已加电启动</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4)DUT除接收测试系统发出的相关指令外，DUT不会主动发送消息。</w:t>
            </w:r>
          </w:p>
          <w:p w:rsidR="00745D24" w:rsidRPr="00A320CC" w:rsidRDefault="00745D24" w:rsidP="00807D4E">
            <w:pPr>
              <w:pStyle w:val="0505"/>
              <w:spacing w:line="240" w:lineRule="atLeast"/>
              <w:rPr>
                <w:rFonts w:ascii="仿宋" w:eastAsia="仿宋" w:hAnsi="仿宋"/>
                <w:lang w:eastAsia="zh-CN"/>
              </w:rPr>
            </w:pP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745D24" w:rsidRPr="00A320CC" w:rsidRDefault="00951062" w:rsidP="00807D4E">
            <w:pPr>
              <w:pStyle w:val="0505"/>
              <w:spacing w:line="240" w:lineRule="atLeast"/>
              <w:rPr>
                <w:rFonts w:ascii="仿宋" w:eastAsia="仿宋" w:hAnsi="仿宋"/>
                <w:lang w:eastAsia="zh-CN"/>
              </w:rPr>
            </w:pPr>
            <w:r w:rsidRPr="00951062">
              <w:rPr>
                <w:rFonts w:ascii="仿宋" w:eastAsia="仿宋" w:hAnsi="仿宋" w:hint="eastAsia"/>
                <w:lang w:eastAsia="zh-CN"/>
              </w:rPr>
              <w:t>参见测试系统架构</w:t>
            </w: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步骤1:设置TS发送的BSM消息中车辆安全辅助信息(VehicleSafetyExtensions)为</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lang w:eastAsia="zh-CN"/>
              </w:rPr>
              <w:t>pVehicleSafetyExtensions</w:t>
            </w:r>
            <w:r w:rsidR="001E7A02">
              <w:rPr>
                <w:rFonts w:ascii="仿宋" w:eastAsia="仿宋" w:hAnsi="仿宋"/>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步骤2:设置DUT接收BSM消息，并在接收BSM消息后将接收到的BSM消息中</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VehicleSafetyExtensions信息内容告知TS</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步骤3:验证DUT是否接收到BSM消息</w:t>
            </w:r>
            <w:r w:rsidR="001E7A02">
              <w:rPr>
                <w:rFonts w:ascii="仿宋" w:eastAsia="仿宋" w:hAnsi="仿宋" w:hint="eastAsia"/>
                <w:lang w:eastAsia="zh-CN"/>
              </w:rPr>
              <w:t>；</w:t>
            </w:r>
          </w:p>
          <w:p w:rsidR="00951062" w:rsidRPr="00951062" w:rsidRDefault="00951062"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步骤4:验证DUT接收的BSM消息中VehicleSafetyExtensions值。</w:t>
            </w:r>
          </w:p>
          <w:p w:rsidR="00745D24" w:rsidRPr="00A320CC" w:rsidRDefault="00745D24" w:rsidP="00807D4E">
            <w:pPr>
              <w:pStyle w:val="0505"/>
              <w:spacing w:line="240" w:lineRule="atLeast"/>
              <w:rPr>
                <w:rFonts w:ascii="仿宋" w:eastAsia="仿宋" w:hAnsi="仿宋"/>
                <w:lang w:eastAsia="zh-CN"/>
              </w:rPr>
            </w:pPr>
          </w:p>
        </w:tc>
      </w:tr>
      <w:tr w:rsidR="00745D24" w:rsidTr="00807D4E">
        <w:tc>
          <w:tcPr>
            <w:tcW w:w="1384" w:type="dxa"/>
          </w:tcPr>
          <w:p w:rsidR="00745D24"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855B16" w:rsidRPr="00951062" w:rsidRDefault="00855B16"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步骤3中，DUT接收到BSM消息</w:t>
            </w:r>
            <w:r w:rsidR="001E7A02">
              <w:rPr>
                <w:rFonts w:ascii="仿宋" w:eastAsia="仿宋" w:hAnsi="仿宋" w:hint="eastAsia"/>
                <w:lang w:eastAsia="zh-CN"/>
              </w:rPr>
              <w:t>；</w:t>
            </w:r>
          </w:p>
          <w:p w:rsidR="00745D24" w:rsidRPr="00951062" w:rsidRDefault="00855B16"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步骤4中，DUT接收到BSM消息中VehicleSafetyExtensions的值为pVehicleSafetyExtensions。</w:t>
            </w:r>
          </w:p>
        </w:tc>
      </w:tr>
    </w:tbl>
    <w:p w:rsidR="00745D24" w:rsidRPr="00745D24" w:rsidRDefault="00745D24" w:rsidP="00745D24">
      <w:pPr>
        <w:rPr>
          <w:lang w:eastAsia="zh-CN"/>
        </w:rPr>
      </w:pPr>
    </w:p>
    <w:p w:rsidR="00745D24" w:rsidRPr="00745D24" w:rsidRDefault="00745D24" w:rsidP="00745D24">
      <w:pPr>
        <w:pStyle w:val="30"/>
        <w:tabs>
          <w:tab w:val="clear" w:pos="851"/>
          <w:tab w:val="num" w:pos="709"/>
        </w:tabs>
        <w:ind w:left="709"/>
        <w:rPr>
          <w:lang w:eastAsia="zh-CN"/>
        </w:rPr>
      </w:pPr>
      <w:bookmarkStart w:id="117" w:name="_Toc36884968"/>
      <w:r w:rsidRPr="00745D24">
        <w:rPr>
          <w:rFonts w:hint="eastAsia"/>
          <w:lang w:eastAsia="zh-CN"/>
        </w:rPr>
        <w:t>BSM</w:t>
      </w:r>
      <w:r w:rsidRPr="00745D24">
        <w:rPr>
          <w:rFonts w:hint="eastAsia"/>
          <w:lang w:eastAsia="zh-CN"/>
        </w:rPr>
        <w:t>消息中紧急车辆或特种车辆的辅助信息解析测试</w:t>
      </w:r>
      <w:bookmarkEnd w:id="117"/>
    </w:p>
    <w:tbl>
      <w:tblPr>
        <w:tblStyle w:val="ae"/>
        <w:tblW w:w="0" w:type="auto"/>
        <w:tblLook w:val="04A0" w:firstRow="1" w:lastRow="0" w:firstColumn="1" w:lastColumn="0" w:noHBand="0" w:noVBand="1"/>
      </w:tblPr>
      <w:tblGrid>
        <w:gridCol w:w="1384"/>
        <w:gridCol w:w="8470"/>
      </w:tblGrid>
      <w:tr w:rsidR="005C0C08" w:rsidTr="00807D4E">
        <w:tc>
          <w:tcPr>
            <w:tcW w:w="1384" w:type="dxa"/>
          </w:tcPr>
          <w:p w:rsidR="005C0C08"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5C0C08"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TC_ML_BSM_PP_BV_09</w:t>
            </w:r>
          </w:p>
        </w:tc>
      </w:tr>
      <w:tr w:rsidR="005C0C08" w:rsidTr="00807D4E">
        <w:tc>
          <w:tcPr>
            <w:tcW w:w="1384" w:type="dxa"/>
          </w:tcPr>
          <w:p w:rsidR="005C0C08"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5C0C08"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DUT接收BSM消息测试</w:t>
            </w:r>
          </w:p>
        </w:tc>
      </w:tr>
      <w:tr w:rsidR="005C0C08" w:rsidTr="00807D4E">
        <w:tc>
          <w:tcPr>
            <w:tcW w:w="1384" w:type="dxa"/>
          </w:tcPr>
          <w:p w:rsidR="005C0C08"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5C0C08" w:rsidRPr="00A320CC"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验证DUT接收到的BSM消息中紧急车辆或特种车辆的辅助信息与测试仪表发送的内容一致</w:t>
            </w:r>
          </w:p>
        </w:tc>
      </w:tr>
      <w:tr w:rsidR="005C0C08" w:rsidTr="00807D4E">
        <w:tc>
          <w:tcPr>
            <w:tcW w:w="1384" w:type="dxa"/>
          </w:tcPr>
          <w:p w:rsidR="005C0C08"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1)DUT已加电启动</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2)DUT已锁定了基于GNSS的位置，并完成与GNSS时钟同步</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5C0C08" w:rsidRPr="00A320CC"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4)DUT除接收测试系统发出的相关指令外，DUT不会主动发送消息。</w:t>
            </w:r>
          </w:p>
        </w:tc>
      </w:tr>
      <w:tr w:rsidR="005C0C08" w:rsidTr="00807D4E">
        <w:tc>
          <w:tcPr>
            <w:tcW w:w="1384" w:type="dxa"/>
          </w:tcPr>
          <w:p w:rsidR="005C0C08"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5C0C08" w:rsidRPr="00A320CC" w:rsidRDefault="005455DE" w:rsidP="00807D4E">
            <w:pPr>
              <w:pStyle w:val="0505"/>
              <w:spacing w:line="240" w:lineRule="atLeast"/>
              <w:rPr>
                <w:rFonts w:ascii="仿宋" w:eastAsia="仿宋" w:hAnsi="仿宋"/>
                <w:lang w:eastAsia="zh-CN"/>
              </w:rPr>
            </w:pPr>
            <w:r w:rsidRPr="00951062">
              <w:rPr>
                <w:rFonts w:ascii="仿宋" w:eastAsia="仿宋" w:hAnsi="仿宋" w:hint="eastAsia"/>
                <w:lang w:eastAsia="zh-CN"/>
              </w:rPr>
              <w:t>参见测试系统架构</w:t>
            </w:r>
          </w:p>
        </w:tc>
      </w:tr>
      <w:tr w:rsidR="005C0C08" w:rsidTr="00807D4E">
        <w:tc>
          <w:tcPr>
            <w:tcW w:w="1384" w:type="dxa"/>
          </w:tcPr>
          <w:p w:rsidR="005C0C08"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步骤1:设置TS发送的BSM消息中紧急车辆或特种车辆的辅助信息</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(VehicleEmergencyExtensions)为pVehicleEmergencyExtensions</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17|41基于LTE的车联网无线通信技术消息</w:t>
            </w:r>
            <w:proofErr w:type="gramStart"/>
            <w:r w:rsidRPr="00951062">
              <w:rPr>
                <w:rFonts w:ascii="仿宋" w:eastAsia="仿宋" w:hAnsi="仿宋" w:hint="eastAsia"/>
                <w:lang w:eastAsia="zh-CN"/>
              </w:rPr>
              <w:t>层协议</w:t>
            </w:r>
            <w:proofErr w:type="gramEnd"/>
            <w:r w:rsidRPr="00951062">
              <w:rPr>
                <w:rFonts w:ascii="仿宋" w:eastAsia="仿宋" w:hAnsi="仿宋" w:hint="eastAsia"/>
                <w:lang w:eastAsia="zh-CN"/>
              </w:rPr>
              <w:t>一致性测试用例</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步骤2:设置DUT接收BSM消息，并在接收BSM消息后将接收到的BSM消息中</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VehicleEmergencyExtensions信息内容告知TS</w:t>
            </w:r>
            <w:r w:rsidR="001E7A02">
              <w:rPr>
                <w:rFonts w:ascii="仿宋" w:eastAsia="仿宋" w:hAnsi="仿宋" w:hint="eastAsia"/>
                <w:lang w:eastAsia="zh-CN"/>
              </w:rPr>
              <w:t>；</w:t>
            </w:r>
          </w:p>
          <w:p w:rsidR="005455DE" w:rsidRPr="00951062" w:rsidRDefault="005455DE"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步骤3:验证DUT是否接收到BSM消息</w:t>
            </w:r>
            <w:r w:rsidR="001E7A02">
              <w:rPr>
                <w:rFonts w:ascii="仿宋" w:eastAsia="仿宋" w:hAnsi="仿宋" w:hint="eastAsia"/>
                <w:lang w:eastAsia="zh-CN"/>
              </w:rPr>
              <w:t>；</w:t>
            </w:r>
          </w:p>
          <w:p w:rsidR="005C0C08" w:rsidRPr="00A320CC" w:rsidRDefault="005455DE" w:rsidP="000E604C">
            <w:pPr>
              <w:pStyle w:val="0505"/>
              <w:spacing w:line="240" w:lineRule="atLeast"/>
              <w:rPr>
                <w:rFonts w:ascii="仿宋" w:eastAsia="仿宋" w:hAnsi="仿宋"/>
                <w:lang w:eastAsia="zh-CN"/>
              </w:rPr>
            </w:pPr>
            <w:r w:rsidRPr="00951062">
              <w:rPr>
                <w:rFonts w:ascii="仿宋" w:eastAsia="仿宋" w:hAnsi="仿宋" w:hint="eastAsia"/>
                <w:lang w:eastAsia="zh-CN"/>
              </w:rPr>
              <w:t>步骤4:验证DUT接收的BSM消息中VehicleEmergencyExtensions值。</w:t>
            </w:r>
          </w:p>
        </w:tc>
      </w:tr>
      <w:tr w:rsidR="005C0C08" w:rsidTr="00807D4E">
        <w:tc>
          <w:tcPr>
            <w:tcW w:w="1384" w:type="dxa"/>
          </w:tcPr>
          <w:p w:rsidR="005C0C08" w:rsidRPr="00A320CC" w:rsidRDefault="006C0F23" w:rsidP="00807D4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A597C" w:rsidRPr="00951062" w:rsidRDefault="00EA597C"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步骤3中</w:t>
            </w:r>
            <w:r w:rsidR="00807D4E" w:rsidRPr="00951062">
              <w:rPr>
                <w:rFonts w:ascii="仿宋" w:eastAsia="仿宋" w:hAnsi="仿宋" w:hint="eastAsia"/>
                <w:lang w:eastAsia="zh-CN"/>
              </w:rPr>
              <w:t>，</w:t>
            </w:r>
            <w:r w:rsidRPr="00951062">
              <w:rPr>
                <w:rFonts w:ascii="仿宋" w:eastAsia="仿宋" w:hAnsi="仿宋" w:hint="eastAsia"/>
                <w:lang w:eastAsia="zh-CN"/>
              </w:rPr>
              <w:t>DUT接收到BSM消息</w:t>
            </w:r>
            <w:r w:rsidR="001E7A02">
              <w:rPr>
                <w:rFonts w:ascii="仿宋" w:eastAsia="仿宋" w:hAnsi="仿宋" w:hint="eastAsia"/>
                <w:lang w:eastAsia="zh-CN"/>
              </w:rPr>
              <w:t>；</w:t>
            </w:r>
          </w:p>
          <w:p w:rsidR="005C0C08" w:rsidRPr="00A320CC" w:rsidRDefault="00EA597C" w:rsidP="00951062">
            <w:pPr>
              <w:pStyle w:val="0505"/>
              <w:spacing w:line="240" w:lineRule="atLeast"/>
              <w:rPr>
                <w:rFonts w:ascii="仿宋" w:eastAsia="仿宋" w:hAnsi="仿宋"/>
                <w:lang w:eastAsia="zh-CN"/>
              </w:rPr>
            </w:pPr>
            <w:r w:rsidRPr="00951062">
              <w:rPr>
                <w:rFonts w:ascii="仿宋" w:eastAsia="仿宋" w:hAnsi="仿宋" w:hint="eastAsia"/>
                <w:lang w:eastAsia="zh-CN"/>
              </w:rPr>
              <w:t>步骤4中</w:t>
            </w:r>
            <w:r w:rsidR="00807D4E" w:rsidRPr="00951062">
              <w:rPr>
                <w:rFonts w:ascii="仿宋" w:eastAsia="仿宋" w:hAnsi="仿宋" w:hint="eastAsia"/>
                <w:lang w:eastAsia="zh-CN"/>
              </w:rPr>
              <w:t>，</w:t>
            </w:r>
            <w:r w:rsidRPr="00951062">
              <w:rPr>
                <w:rFonts w:ascii="仿宋" w:eastAsia="仿宋" w:hAnsi="仿宋" w:hint="eastAsia"/>
                <w:lang w:eastAsia="zh-CN"/>
              </w:rPr>
              <w:t>DUT接收到BSM消息中VehicleEmergencyExtensions的值为pVehicleEmergencyExtensions。</w:t>
            </w:r>
          </w:p>
        </w:tc>
      </w:tr>
    </w:tbl>
    <w:p w:rsidR="005C0C08" w:rsidRDefault="005C0C08" w:rsidP="005C0C08">
      <w:pPr>
        <w:rPr>
          <w:lang w:eastAsia="zh-CN"/>
        </w:rPr>
      </w:pPr>
    </w:p>
    <w:p w:rsidR="00DB486C" w:rsidRDefault="00AE767F" w:rsidP="00DB486C">
      <w:pPr>
        <w:pStyle w:val="2"/>
        <w:rPr>
          <w:lang w:val="en-GB" w:eastAsia="zh-CN"/>
        </w:rPr>
      </w:pPr>
      <w:bookmarkStart w:id="118" w:name="_Toc36884969"/>
      <w:r>
        <w:rPr>
          <w:rFonts w:hint="eastAsia"/>
          <w:lang w:eastAsia="zh-CN"/>
        </w:rPr>
        <w:t>地图消息</w:t>
      </w:r>
      <w:r>
        <w:rPr>
          <w:rFonts w:hint="eastAsia"/>
          <w:lang w:eastAsia="zh-CN"/>
        </w:rPr>
        <w:t>(MAP)</w:t>
      </w:r>
      <w:r>
        <w:rPr>
          <w:rFonts w:hint="eastAsia"/>
          <w:lang w:eastAsia="zh-CN"/>
        </w:rPr>
        <w:t>测试</w:t>
      </w:r>
      <w:bookmarkEnd w:id="118"/>
    </w:p>
    <w:p w:rsidR="00C936F7" w:rsidRDefault="004114F0" w:rsidP="00C936F7">
      <w:pPr>
        <w:pStyle w:val="30"/>
        <w:tabs>
          <w:tab w:val="clear" w:pos="851"/>
          <w:tab w:val="num" w:pos="709"/>
        </w:tabs>
        <w:ind w:left="709"/>
        <w:rPr>
          <w:lang w:eastAsia="zh-CN"/>
        </w:rPr>
      </w:pPr>
      <w:bookmarkStart w:id="119" w:name="_Toc36884970"/>
      <w:r>
        <w:rPr>
          <w:rFonts w:hint="eastAsia"/>
          <w:lang w:eastAsia="zh-CN"/>
        </w:rPr>
        <w:t>MAP</w:t>
      </w:r>
      <w:r>
        <w:rPr>
          <w:rFonts w:hint="eastAsia"/>
          <w:lang w:eastAsia="zh-CN"/>
        </w:rPr>
        <w:t>消息中</w:t>
      </w:r>
      <w:r>
        <w:rPr>
          <w:rFonts w:hint="eastAsia"/>
          <w:lang w:eastAsia="zh-CN"/>
        </w:rPr>
        <w:t>MsgCount</w:t>
      </w:r>
      <w:r>
        <w:rPr>
          <w:rFonts w:hint="eastAsia"/>
          <w:lang w:eastAsia="zh-CN"/>
        </w:rPr>
        <w:t>测试</w:t>
      </w:r>
      <w:bookmarkEnd w:id="119"/>
    </w:p>
    <w:tbl>
      <w:tblPr>
        <w:tblStyle w:val="ae"/>
        <w:tblW w:w="0" w:type="auto"/>
        <w:tblLook w:val="04A0" w:firstRow="1" w:lastRow="0" w:firstColumn="1" w:lastColumn="0" w:noHBand="0" w:noVBand="1"/>
      </w:tblPr>
      <w:tblGrid>
        <w:gridCol w:w="1384"/>
        <w:gridCol w:w="8470"/>
      </w:tblGrid>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C936F7" w:rsidRPr="00A320CC" w:rsidRDefault="00CD4A37" w:rsidP="00A1135D">
            <w:pPr>
              <w:pStyle w:val="0505"/>
              <w:spacing w:line="240" w:lineRule="atLeast"/>
              <w:rPr>
                <w:rFonts w:ascii="仿宋" w:eastAsia="仿宋" w:hAnsi="仿宋"/>
                <w:lang w:eastAsia="zh-CN"/>
              </w:rPr>
            </w:pPr>
            <w:r w:rsidRPr="009A2023">
              <w:rPr>
                <w:rFonts w:ascii="仿宋" w:eastAsia="仿宋" w:hAnsi="仿宋" w:hint="eastAsia"/>
                <w:lang w:eastAsia="zh-CN"/>
              </w:rPr>
              <w:t>TC_ML_MAP_MST_BV_01</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C936F7" w:rsidRPr="00A320CC" w:rsidRDefault="000E604C" w:rsidP="00A1135D">
            <w:pPr>
              <w:pStyle w:val="0505"/>
              <w:spacing w:line="240" w:lineRule="atLeast"/>
              <w:rPr>
                <w:rFonts w:ascii="仿宋" w:eastAsia="仿宋" w:hAnsi="仿宋"/>
                <w:lang w:eastAsia="zh-CN"/>
              </w:rPr>
            </w:pPr>
            <w:r w:rsidRPr="009A2023">
              <w:rPr>
                <w:rFonts w:ascii="仿宋" w:eastAsia="仿宋" w:hAnsi="仿宋" w:hint="eastAsia"/>
                <w:lang w:eastAsia="zh-CN"/>
              </w:rPr>
              <w:t>DUT发送MAP消息测试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验证DUT发送的MAP消息中MsgCount值会依次递增</w:t>
            </w:r>
            <w:r w:rsidR="001E7A02">
              <w:rPr>
                <w:rFonts w:ascii="仿宋" w:eastAsia="仿宋" w:hAnsi="仿宋" w:hint="eastAsia"/>
                <w:lang w:eastAsia="zh-CN"/>
              </w:rPr>
              <w:t>，</w:t>
            </w:r>
            <w:r w:rsidRPr="009A2023">
              <w:rPr>
                <w:rFonts w:ascii="仿宋" w:eastAsia="仿宋" w:hAnsi="仿宋" w:hint="eastAsia"/>
                <w:lang w:eastAsia="zh-CN"/>
              </w:rPr>
              <w:t>并且编号值达到127后</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从0再开始</w:t>
            </w:r>
          </w:p>
          <w:p w:rsidR="00C936F7" w:rsidRPr="00A320CC" w:rsidRDefault="00C936F7" w:rsidP="009A2023">
            <w:pPr>
              <w:pStyle w:val="0505"/>
              <w:spacing w:line="240" w:lineRule="atLeast"/>
              <w:rPr>
                <w:rFonts w:ascii="仿宋" w:eastAsia="仿宋" w:hAnsi="仿宋"/>
                <w:lang w:eastAsia="zh-CN"/>
              </w:rPr>
            </w:pP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1)DUT已加电启动</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2)DUT已锁定了基于GNSS的位置</w:t>
            </w:r>
            <w:r w:rsidR="001E7A02">
              <w:rPr>
                <w:rFonts w:ascii="仿宋" w:eastAsia="仿宋" w:hAnsi="仿宋" w:hint="eastAsia"/>
                <w:lang w:eastAsia="zh-CN"/>
              </w:rPr>
              <w:t>，</w:t>
            </w:r>
            <w:r w:rsidRPr="009A2023">
              <w:rPr>
                <w:rFonts w:ascii="仿宋" w:eastAsia="仿宋" w:hAnsi="仿宋" w:hint="eastAsia"/>
                <w:lang w:eastAsia="zh-CN"/>
              </w:rPr>
              <w:t>并完成与GNSS时钟同步</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9A2023">
              <w:rPr>
                <w:rFonts w:ascii="仿宋" w:eastAsia="仿宋" w:hAnsi="仿宋" w:hint="eastAsia"/>
                <w:lang w:eastAsia="zh-CN"/>
              </w:rPr>
              <w:t>DUT不会主动发送消息。</w:t>
            </w:r>
          </w:p>
          <w:p w:rsidR="00C936F7" w:rsidRPr="00A320CC" w:rsidRDefault="00C936F7" w:rsidP="009A2023">
            <w:pPr>
              <w:pStyle w:val="0505"/>
              <w:spacing w:line="240" w:lineRule="atLeast"/>
              <w:rPr>
                <w:rFonts w:ascii="仿宋" w:eastAsia="仿宋" w:hAnsi="仿宋"/>
                <w:lang w:eastAsia="zh-CN"/>
              </w:rPr>
            </w:pP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C936F7" w:rsidRPr="00A320CC" w:rsidRDefault="000E604C" w:rsidP="00A1135D">
            <w:pPr>
              <w:pStyle w:val="0505"/>
              <w:spacing w:line="240" w:lineRule="atLeast"/>
              <w:rPr>
                <w:rFonts w:ascii="仿宋" w:eastAsia="仿宋" w:hAnsi="仿宋"/>
                <w:lang w:eastAsia="zh-CN"/>
              </w:rPr>
            </w:pPr>
            <w:r w:rsidRPr="009A2023">
              <w:rPr>
                <w:rFonts w:ascii="仿宋" w:eastAsia="仿宋" w:hAnsi="仿宋" w:hint="eastAsia"/>
                <w:lang w:eastAsia="zh-CN"/>
              </w:rPr>
              <w:t>参见测试系统架构</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步骤1:配置DUT按照指定频率发送MAP消息</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步骤2:验证DUT是否发送MAP消息</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步骤3:验证DUT发送的MAP消息的编码方式和msgCont值</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步骤4:TS继续接收DUT发送的MAP消息</w:t>
            </w:r>
            <w:r w:rsidR="001E7A02">
              <w:rPr>
                <w:rFonts w:ascii="仿宋" w:eastAsia="仿宋" w:hAnsi="仿宋" w:hint="eastAsia"/>
                <w:lang w:eastAsia="zh-CN"/>
              </w:rPr>
              <w:t>，</w:t>
            </w:r>
            <w:r w:rsidRPr="009A2023">
              <w:rPr>
                <w:rFonts w:ascii="仿宋" w:eastAsia="仿宋" w:hAnsi="仿宋" w:hint="eastAsia"/>
                <w:lang w:eastAsia="zh-CN"/>
              </w:rPr>
              <w:t>且验证msgCont值</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步骤5:验证DUT发出的MAP消息中msgCnt值为127后</w:t>
            </w:r>
            <w:r w:rsidR="001E7A02">
              <w:rPr>
                <w:rFonts w:ascii="仿宋" w:eastAsia="仿宋" w:hAnsi="仿宋" w:hint="eastAsia"/>
                <w:lang w:eastAsia="zh-CN"/>
              </w:rPr>
              <w:t>，</w:t>
            </w:r>
            <w:r w:rsidRPr="009A2023">
              <w:rPr>
                <w:rFonts w:ascii="仿宋" w:eastAsia="仿宋" w:hAnsi="仿宋" w:hint="eastAsia"/>
                <w:lang w:eastAsia="zh-CN"/>
              </w:rPr>
              <w:t>下一条BSM消息中msgCont值</w:t>
            </w:r>
          </w:p>
          <w:p w:rsidR="00C936F7" w:rsidRPr="00A320CC" w:rsidRDefault="00C936F7" w:rsidP="009A2023">
            <w:pPr>
              <w:pStyle w:val="0505"/>
              <w:spacing w:line="240" w:lineRule="atLeast"/>
              <w:rPr>
                <w:rFonts w:ascii="仿宋" w:eastAsia="仿宋" w:hAnsi="仿宋"/>
                <w:lang w:eastAsia="zh-CN"/>
              </w:rPr>
            </w:pP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步骤2中</w:t>
            </w:r>
            <w:r w:rsidR="001E7A02">
              <w:rPr>
                <w:rFonts w:ascii="仿宋" w:eastAsia="仿宋" w:hAnsi="仿宋" w:hint="eastAsia"/>
                <w:lang w:eastAsia="zh-CN"/>
              </w:rPr>
              <w:t>，</w:t>
            </w:r>
            <w:r w:rsidRPr="009A2023">
              <w:rPr>
                <w:rFonts w:ascii="仿宋" w:eastAsia="仿宋" w:hAnsi="仿宋" w:hint="eastAsia"/>
                <w:lang w:eastAsia="zh-CN"/>
              </w:rPr>
              <w:t>TS系统接收到MAP消息</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步骤3中</w:t>
            </w:r>
            <w:r w:rsidR="001E7A02">
              <w:rPr>
                <w:rFonts w:ascii="仿宋" w:eastAsia="仿宋" w:hAnsi="仿宋" w:hint="eastAsia"/>
                <w:lang w:eastAsia="zh-CN"/>
              </w:rPr>
              <w:t>，</w:t>
            </w:r>
            <w:r w:rsidRPr="009A2023">
              <w:rPr>
                <w:rFonts w:ascii="仿宋" w:eastAsia="仿宋" w:hAnsi="仿宋" w:hint="eastAsia"/>
                <w:lang w:eastAsia="zh-CN"/>
              </w:rPr>
              <w:t>DUT发送的MAP消息的编码方式为UPER</w:t>
            </w:r>
            <w:r w:rsidR="001E7A02">
              <w:rPr>
                <w:rFonts w:ascii="仿宋" w:eastAsia="仿宋" w:hAnsi="仿宋" w:hint="eastAsia"/>
                <w:lang w:eastAsia="zh-CN"/>
              </w:rPr>
              <w:t>，</w:t>
            </w:r>
            <w:r w:rsidRPr="009A2023">
              <w:rPr>
                <w:rFonts w:ascii="仿宋" w:eastAsia="仿宋" w:hAnsi="仿宋" w:hint="eastAsia"/>
                <w:lang w:eastAsia="zh-CN"/>
              </w:rPr>
              <w:t>且msgCont值小于127</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步骤4中</w:t>
            </w:r>
            <w:r w:rsidR="001E7A02">
              <w:rPr>
                <w:rFonts w:ascii="仿宋" w:eastAsia="仿宋" w:hAnsi="仿宋" w:hint="eastAsia"/>
                <w:lang w:eastAsia="zh-CN"/>
              </w:rPr>
              <w:t>，</w:t>
            </w:r>
            <w:r w:rsidRPr="009A2023">
              <w:rPr>
                <w:rFonts w:ascii="仿宋" w:eastAsia="仿宋" w:hAnsi="仿宋" w:hint="eastAsia"/>
                <w:lang w:eastAsia="zh-CN"/>
              </w:rPr>
              <w:t>DUT后续发送的MAP消息中msgCnt值比上一条MAP消息的msgCnt值大于1</w:t>
            </w:r>
            <w:r w:rsidR="001E7A02">
              <w:rPr>
                <w:rFonts w:ascii="仿宋" w:eastAsia="仿宋" w:hAnsi="仿宋" w:hint="eastAsia"/>
                <w:lang w:eastAsia="zh-CN"/>
              </w:rPr>
              <w:t>；</w:t>
            </w:r>
          </w:p>
          <w:p w:rsidR="00C936F7" w:rsidRPr="004114F0"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步骤5中</w:t>
            </w:r>
            <w:r w:rsidR="001E7A02">
              <w:rPr>
                <w:rFonts w:ascii="仿宋" w:eastAsia="仿宋" w:hAnsi="仿宋" w:hint="eastAsia"/>
                <w:lang w:eastAsia="zh-CN"/>
              </w:rPr>
              <w:t>，</w:t>
            </w:r>
            <w:r w:rsidRPr="009A2023">
              <w:rPr>
                <w:rFonts w:ascii="仿宋" w:eastAsia="仿宋" w:hAnsi="仿宋" w:hint="eastAsia"/>
                <w:lang w:eastAsia="zh-CN"/>
              </w:rPr>
              <w:t>DUT发出的MAP消息中msgCnt值为127后</w:t>
            </w:r>
            <w:r w:rsidR="001E7A02">
              <w:rPr>
                <w:rFonts w:ascii="仿宋" w:eastAsia="仿宋" w:hAnsi="仿宋" w:hint="eastAsia"/>
                <w:lang w:eastAsia="zh-CN"/>
              </w:rPr>
              <w:t>，</w:t>
            </w:r>
            <w:r w:rsidRPr="009A2023">
              <w:rPr>
                <w:rFonts w:ascii="仿宋" w:eastAsia="仿宋" w:hAnsi="仿宋" w:hint="eastAsia"/>
                <w:lang w:eastAsia="zh-CN"/>
              </w:rPr>
              <w:t>下一条MAP消息中msgCont值为0。</w:t>
            </w:r>
          </w:p>
        </w:tc>
      </w:tr>
    </w:tbl>
    <w:p w:rsidR="00C936F7" w:rsidRPr="00745D24" w:rsidRDefault="00C936F7" w:rsidP="00C936F7">
      <w:pPr>
        <w:rPr>
          <w:lang w:eastAsia="zh-CN"/>
        </w:rPr>
      </w:pPr>
    </w:p>
    <w:p w:rsidR="00C936F7" w:rsidRDefault="000E604C" w:rsidP="00C936F7">
      <w:pPr>
        <w:pStyle w:val="30"/>
        <w:tabs>
          <w:tab w:val="clear" w:pos="851"/>
          <w:tab w:val="num" w:pos="709"/>
        </w:tabs>
        <w:ind w:left="709"/>
        <w:rPr>
          <w:lang w:eastAsia="zh-CN"/>
        </w:rPr>
      </w:pPr>
      <w:bookmarkStart w:id="120" w:name="_Toc36884971"/>
      <w:r>
        <w:rPr>
          <w:rFonts w:hint="eastAsia"/>
          <w:lang w:eastAsia="zh-CN"/>
        </w:rPr>
        <w:t>MAP</w:t>
      </w:r>
      <w:r>
        <w:rPr>
          <w:rFonts w:hint="eastAsia"/>
          <w:lang w:eastAsia="zh-CN"/>
        </w:rPr>
        <w:t>消息中</w:t>
      </w:r>
      <w:r>
        <w:rPr>
          <w:rFonts w:hint="eastAsia"/>
          <w:lang w:eastAsia="zh-CN"/>
        </w:rPr>
        <w:t>Node</w:t>
      </w:r>
      <w:r>
        <w:rPr>
          <w:rFonts w:hint="eastAsia"/>
          <w:lang w:eastAsia="zh-CN"/>
        </w:rPr>
        <w:t>节点基本信息测试</w:t>
      </w:r>
      <w:bookmarkEnd w:id="120"/>
    </w:p>
    <w:tbl>
      <w:tblPr>
        <w:tblStyle w:val="ae"/>
        <w:tblW w:w="0" w:type="auto"/>
        <w:tblLook w:val="04A0" w:firstRow="1" w:lastRow="0" w:firstColumn="1" w:lastColumn="0" w:noHBand="0" w:noVBand="1"/>
      </w:tblPr>
      <w:tblGrid>
        <w:gridCol w:w="1384"/>
        <w:gridCol w:w="8470"/>
      </w:tblGrid>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C936F7" w:rsidRPr="00A320CC" w:rsidRDefault="000E604C" w:rsidP="00A1135D">
            <w:pPr>
              <w:pStyle w:val="0505"/>
              <w:spacing w:line="240" w:lineRule="atLeast"/>
              <w:rPr>
                <w:rFonts w:ascii="仿宋" w:eastAsia="仿宋" w:hAnsi="仿宋"/>
                <w:lang w:eastAsia="zh-CN"/>
              </w:rPr>
            </w:pPr>
            <w:r w:rsidRPr="009A2023">
              <w:rPr>
                <w:rFonts w:ascii="仿宋" w:eastAsia="仿宋" w:hAnsi="仿宋" w:hint="eastAsia"/>
                <w:lang w:eastAsia="zh-CN"/>
              </w:rPr>
              <w:t>TC_ML_MAP_MST_BV_02</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C936F7" w:rsidRPr="00A320CC" w:rsidRDefault="000E604C" w:rsidP="00A1135D">
            <w:pPr>
              <w:pStyle w:val="0505"/>
              <w:spacing w:line="240" w:lineRule="atLeast"/>
              <w:rPr>
                <w:rFonts w:ascii="仿宋" w:eastAsia="仿宋" w:hAnsi="仿宋"/>
                <w:lang w:eastAsia="zh-CN"/>
              </w:rPr>
            </w:pPr>
            <w:r w:rsidRPr="009A2023">
              <w:rPr>
                <w:rFonts w:ascii="仿宋" w:eastAsia="仿宋" w:hAnsi="仿宋" w:hint="eastAsia"/>
                <w:lang w:eastAsia="zh-CN"/>
              </w:rPr>
              <w:t>DUT发送MAP消息测试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验证DUT处发送的MAP消息中地图节点个数信息、节点描述信息、节点ID</w:t>
            </w:r>
            <w:proofErr w:type="gramStart"/>
            <w:r w:rsidRPr="009A2023">
              <w:rPr>
                <w:rFonts w:ascii="仿宋" w:eastAsia="仿宋" w:hAnsi="仿宋" w:hint="eastAsia"/>
                <w:lang w:eastAsia="zh-CN"/>
              </w:rPr>
              <w:t>和</w:t>
            </w:r>
            <w:proofErr w:type="gramEnd"/>
          </w:p>
          <w:p w:rsidR="00C936F7" w:rsidRPr="00A320CC"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地图节点中心位置信息、路段节点数量信息是否正确</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1)DUT已加电启动</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2)DUT已锁定了基于GNSS的位置</w:t>
            </w:r>
            <w:r w:rsidR="001E7A02">
              <w:rPr>
                <w:rFonts w:ascii="仿宋" w:eastAsia="仿宋" w:hAnsi="仿宋" w:hint="eastAsia"/>
                <w:lang w:eastAsia="zh-CN"/>
              </w:rPr>
              <w:t>，</w:t>
            </w:r>
            <w:r w:rsidRPr="009A2023">
              <w:rPr>
                <w:rFonts w:ascii="仿宋" w:eastAsia="仿宋" w:hAnsi="仿宋" w:hint="eastAsia"/>
                <w:lang w:eastAsia="zh-CN"/>
              </w:rPr>
              <w:t>并完成与GNSS时钟同步</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C936F7" w:rsidRPr="00A320CC"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9A2023">
              <w:rPr>
                <w:rFonts w:ascii="仿宋" w:eastAsia="仿宋" w:hAnsi="仿宋" w:hint="eastAsia"/>
                <w:lang w:eastAsia="zh-CN"/>
              </w:rPr>
              <w:t>DUT不会主动发送消息。</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C936F7" w:rsidRPr="00A320CC" w:rsidRDefault="000E604C" w:rsidP="00A1135D">
            <w:pPr>
              <w:pStyle w:val="0505"/>
              <w:spacing w:line="240" w:lineRule="atLeast"/>
              <w:rPr>
                <w:rFonts w:ascii="仿宋" w:eastAsia="仿宋" w:hAnsi="仿宋"/>
                <w:lang w:eastAsia="zh-CN"/>
              </w:rPr>
            </w:pPr>
            <w:r w:rsidRPr="009A2023">
              <w:rPr>
                <w:rFonts w:ascii="仿宋" w:eastAsia="仿宋" w:hAnsi="仿宋" w:hint="eastAsia"/>
                <w:lang w:eastAsia="zh-CN"/>
              </w:rPr>
              <w:t>参见测试系统架构</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步骤1:配置DUT按照指定频率发送MAP消息</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步骤2:验证DUT是否发送MAP消息</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步骤3:验证DUT发送的MAP消息的编码方式</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步骤4:验证DUT发送的MAP消息中地图节点个数信息是否合法</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步骤5:验证DUT发送的MAP消息中节点描述信息是否合法</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步骤6:验证DUT发送的MAP消息中节点ID信息是否合法</w:t>
            </w:r>
            <w:r w:rsidR="001E7A02">
              <w:rPr>
                <w:rFonts w:ascii="仿宋" w:eastAsia="仿宋" w:hAnsi="仿宋" w:hint="eastAsia"/>
                <w:lang w:eastAsia="zh-CN"/>
              </w:rPr>
              <w:t>；</w:t>
            </w:r>
          </w:p>
          <w:p w:rsidR="000E604C" w:rsidRPr="009A2023"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步骤7:验证DUT发送的MAP消息中地图节点中心位置信息是否合法</w:t>
            </w:r>
            <w:r w:rsidR="001E7A02">
              <w:rPr>
                <w:rFonts w:ascii="仿宋" w:eastAsia="仿宋" w:hAnsi="仿宋" w:hint="eastAsia"/>
                <w:lang w:eastAsia="zh-CN"/>
              </w:rPr>
              <w:t>；</w:t>
            </w:r>
          </w:p>
          <w:p w:rsidR="00C936F7" w:rsidRPr="00A320CC" w:rsidRDefault="000E604C"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步骤8:验证DUT发送的MAP消息中路段节点数量信息是否合法。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步骤2中</w:t>
            </w:r>
            <w:r w:rsidR="001E7A02">
              <w:rPr>
                <w:rFonts w:ascii="仿宋" w:eastAsia="仿宋" w:hAnsi="仿宋" w:hint="eastAsia"/>
                <w:lang w:eastAsia="zh-CN"/>
              </w:rPr>
              <w:t>，</w:t>
            </w:r>
            <w:r w:rsidRPr="009A2023">
              <w:rPr>
                <w:rFonts w:ascii="仿宋" w:eastAsia="仿宋" w:hAnsi="仿宋" w:hint="eastAsia"/>
                <w:lang w:eastAsia="zh-CN"/>
              </w:rPr>
              <w:t>TS系统接收到MAP消息</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lastRenderedPageBreak/>
              <w:t>步骤3中</w:t>
            </w:r>
            <w:r w:rsidR="001E7A02">
              <w:rPr>
                <w:rFonts w:ascii="仿宋" w:eastAsia="仿宋" w:hAnsi="仿宋" w:hint="eastAsia"/>
                <w:lang w:eastAsia="zh-CN"/>
              </w:rPr>
              <w:t>，</w:t>
            </w:r>
            <w:r w:rsidRPr="009A2023">
              <w:rPr>
                <w:rFonts w:ascii="仿宋" w:eastAsia="仿宋" w:hAnsi="仿宋" w:hint="eastAsia"/>
                <w:lang w:eastAsia="zh-CN"/>
              </w:rPr>
              <w:t>DUT发送的MAP消息的编码方式为UPER</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步骤4中</w:t>
            </w:r>
            <w:r w:rsidR="001E7A02">
              <w:rPr>
                <w:rFonts w:ascii="仿宋" w:eastAsia="仿宋" w:hAnsi="仿宋" w:hint="eastAsia"/>
                <w:lang w:eastAsia="zh-CN"/>
              </w:rPr>
              <w:t>，</w:t>
            </w:r>
            <w:r w:rsidRPr="009A2023">
              <w:rPr>
                <w:rFonts w:ascii="仿宋" w:eastAsia="仿宋" w:hAnsi="仿宋" w:hint="eastAsia"/>
                <w:lang w:eastAsia="zh-CN"/>
              </w:rPr>
              <w:t>DUT发送的MAP消息中地图节点个数与约定的测试内容一致</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步骤5中</w:t>
            </w:r>
            <w:r w:rsidR="001E7A02">
              <w:rPr>
                <w:rFonts w:ascii="仿宋" w:eastAsia="仿宋" w:hAnsi="仿宋" w:hint="eastAsia"/>
                <w:lang w:eastAsia="zh-CN"/>
              </w:rPr>
              <w:t>，</w:t>
            </w:r>
            <w:r w:rsidRPr="009A2023">
              <w:rPr>
                <w:rFonts w:ascii="仿宋" w:eastAsia="仿宋" w:hAnsi="仿宋" w:hint="eastAsia"/>
                <w:lang w:eastAsia="zh-CN"/>
              </w:rPr>
              <w:t>DUT发送的MAP消息中节点描述信息与约定的测试内容一致</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步骤6中</w:t>
            </w:r>
            <w:r w:rsidR="001E7A02">
              <w:rPr>
                <w:rFonts w:ascii="仿宋" w:eastAsia="仿宋" w:hAnsi="仿宋" w:hint="eastAsia"/>
                <w:lang w:eastAsia="zh-CN"/>
              </w:rPr>
              <w:t>，</w:t>
            </w:r>
            <w:r w:rsidRPr="009A2023">
              <w:rPr>
                <w:rFonts w:ascii="仿宋" w:eastAsia="仿宋" w:hAnsi="仿宋" w:hint="eastAsia"/>
                <w:lang w:eastAsia="zh-CN"/>
              </w:rPr>
              <w:t>DUT发送的MAP消息中节点ID信息与约定的测试内容一致</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步骤7中</w:t>
            </w:r>
            <w:r w:rsidR="001E7A02">
              <w:rPr>
                <w:rFonts w:ascii="仿宋" w:eastAsia="仿宋" w:hAnsi="仿宋" w:hint="eastAsia"/>
                <w:lang w:eastAsia="zh-CN"/>
              </w:rPr>
              <w:t>，</w:t>
            </w:r>
            <w:r w:rsidRPr="009A2023">
              <w:rPr>
                <w:rFonts w:ascii="仿宋" w:eastAsia="仿宋" w:hAnsi="仿宋" w:hint="eastAsia"/>
                <w:lang w:eastAsia="zh-CN"/>
              </w:rPr>
              <w:t>DUT发送的MAP消息中地图节点中心位置信息与约定的测试内容一致</w:t>
            </w:r>
            <w:r w:rsidR="001E7A02">
              <w:rPr>
                <w:rFonts w:ascii="仿宋" w:eastAsia="仿宋" w:hAnsi="仿宋" w:hint="eastAsia"/>
                <w:lang w:eastAsia="zh-CN"/>
              </w:rPr>
              <w:t>；</w:t>
            </w:r>
          </w:p>
          <w:p w:rsidR="00C936F7" w:rsidRPr="004114F0"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步骤8中</w:t>
            </w:r>
            <w:r w:rsidR="001E7A02">
              <w:rPr>
                <w:rFonts w:ascii="仿宋" w:eastAsia="仿宋" w:hAnsi="仿宋" w:hint="eastAsia"/>
                <w:lang w:eastAsia="zh-CN"/>
              </w:rPr>
              <w:t>，</w:t>
            </w:r>
            <w:r w:rsidRPr="009A2023">
              <w:rPr>
                <w:rFonts w:ascii="仿宋" w:eastAsia="仿宋" w:hAnsi="仿宋" w:hint="eastAsia"/>
                <w:lang w:eastAsia="zh-CN"/>
              </w:rPr>
              <w:t>DUT发送的MAP消息中路段节点数量信息与约定的测试内容一致。</w:t>
            </w:r>
          </w:p>
        </w:tc>
      </w:tr>
    </w:tbl>
    <w:p w:rsidR="00C936F7" w:rsidRPr="00745D24" w:rsidRDefault="00C936F7" w:rsidP="00C936F7">
      <w:pPr>
        <w:rPr>
          <w:lang w:eastAsia="zh-CN"/>
        </w:rPr>
      </w:pPr>
    </w:p>
    <w:p w:rsidR="00C936F7" w:rsidRDefault="009C23E3" w:rsidP="00C936F7">
      <w:pPr>
        <w:pStyle w:val="30"/>
        <w:tabs>
          <w:tab w:val="clear" w:pos="851"/>
          <w:tab w:val="num" w:pos="709"/>
        </w:tabs>
        <w:ind w:left="709"/>
        <w:rPr>
          <w:lang w:eastAsia="zh-CN"/>
        </w:rPr>
      </w:pPr>
      <w:bookmarkStart w:id="121" w:name="_Toc36884972"/>
      <w:r>
        <w:rPr>
          <w:rFonts w:hint="eastAsia"/>
          <w:lang w:eastAsia="zh-CN"/>
        </w:rPr>
        <w:t>MAP</w:t>
      </w:r>
      <w:r>
        <w:rPr>
          <w:rFonts w:hint="eastAsia"/>
          <w:lang w:eastAsia="zh-CN"/>
        </w:rPr>
        <w:t>消息路段基本信息测试</w:t>
      </w:r>
      <w:bookmarkEnd w:id="121"/>
    </w:p>
    <w:tbl>
      <w:tblPr>
        <w:tblStyle w:val="ae"/>
        <w:tblW w:w="0" w:type="auto"/>
        <w:tblLook w:val="04A0" w:firstRow="1" w:lastRow="0" w:firstColumn="1" w:lastColumn="0" w:noHBand="0" w:noVBand="1"/>
      </w:tblPr>
      <w:tblGrid>
        <w:gridCol w:w="1384"/>
        <w:gridCol w:w="8470"/>
      </w:tblGrid>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TC_ML_MAP_MST_BV_03</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DUT发送MAP消息测试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验证DUT发送的MAP消息中路段描述信息、上游节点信息、路段限速信息</w:t>
            </w:r>
            <w:proofErr w:type="gramStart"/>
            <w:r w:rsidRPr="009A2023">
              <w:rPr>
                <w:rFonts w:ascii="仿宋" w:eastAsia="仿宋" w:hAnsi="仿宋" w:hint="eastAsia"/>
                <w:lang w:eastAsia="zh-CN"/>
              </w:rPr>
              <w:t>和</w:t>
            </w:r>
            <w:proofErr w:type="gramEnd"/>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路段中车道数量信息是否正确</w:t>
            </w:r>
          </w:p>
          <w:p w:rsidR="00C936F7" w:rsidRPr="00A320CC" w:rsidRDefault="00C936F7" w:rsidP="009A2023">
            <w:pPr>
              <w:pStyle w:val="0505"/>
              <w:spacing w:line="240" w:lineRule="atLeast"/>
              <w:rPr>
                <w:rFonts w:ascii="仿宋" w:eastAsia="仿宋" w:hAnsi="仿宋"/>
                <w:lang w:eastAsia="zh-CN"/>
              </w:rPr>
            </w:pP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1)DUT已加电启动</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2)DUT已锁定了基于GNSS的位置</w:t>
            </w:r>
            <w:r w:rsidR="001E7A02">
              <w:rPr>
                <w:rFonts w:ascii="仿宋" w:eastAsia="仿宋" w:hAnsi="仿宋" w:hint="eastAsia"/>
                <w:lang w:eastAsia="zh-CN"/>
              </w:rPr>
              <w:t>，</w:t>
            </w:r>
            <w:r w:rsidRPr="009A2023">
              <w:rPr>
                <w:rFonts w:ascii="仿宋" w:eastAsia="仿宋" w:hAnsi="仿宋" w:hint="eastAsia"/>
                <w:lang w:eastAsia="zh-CN"/>
              </w:rPr>
              <w:t>并完成与GNSS时钟同步</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9A2023">
              <w:rPr>
                <w:rFonts w:ascii="仿宋" w:eastAsia="仿宋" w:hAnsi="仿宋" w:hint="eastAsia"/>
                <w:lang w:eastAsia="zh-CN"/>
              </w:rPr>
              <w:t>DUT不会主动发送消息。</w:t>
            </w:r>
          </w:p>
          <w:p w:rsidR="00C936F7" w:rsidRPr="00A320CC" w:rsidRDefault="00C936F7" w:rsidP="009A2023">
            <w:pPr>
              <w:pStyle w:val="0505"/>
              <w:spacing w:line="240" w:lineRule="atLeast"/>
              <w:rPr>
                <w:rFonts w:ascii="仿宋" w:eastAsia="仿宋" w:hAnsi="仿宋"/>
                <w:lang w:eastAsia="zh-CN"/>
              </w:rPr>
            </w:pP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参见测试系统架构</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步骤1:配置DUT按照指定频率发送MAP消息</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步骤2:验证DUT是否发送MAP消息</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步骤3:验证DUT发送的MAP消息的编码方式</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19|41基于LTE的车联网无线通信技术消息</w:t>
            </w:r>
            <w:proofErr w:type="gramStart"/>
            <w:r w:rsidRPr="009A2023">
              <w:rPr>
                <w:rFonts w:ascii="仿宋" w:eastAsia="仿宋" w:hAnsi="仿宋" w:hint="eastAsia"/>
                <w:lang w:eastAsia="zh-CN"/>
              </w:rPr>
              <w:t>层协议</w:t>
            </w:r>
            <w:proofErr w:type="gramEnd"/>
            <w:r w:rsidRPr="009A2023">
              <w:rPr>
                <w:rFonts w:ascii="仿宋" w:eastAsia="仿宋" w:hAnsi="仿宋" w:hint="eastAsia"/>
                <w:lang w:eastAsia="zh-CN"/>
              </w:rPr>
              <w:t>一致性测试用例</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步骤4:验证DUT发送的MAP消息中路段描述信息是否合法</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步骤5:验证DUT发送的MAP消息中路段上游节点信息是否合法</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步骤6:验证DUT发送的MAP消息中路段限速信息是否合法</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步骤7:验证DUT发送的MAP消息中路段中车道数量信息是否合法。</w:t>
            </w:r>
          </w:p>
          <w:p w:rsidR="00C936F7" w:rsidRPr="00A320CC" w:rsidRDefault="00C936F7" w:rsidP="009A2023">
            <w:pPr>
              <w:pStyle w:val="0505"/>
              <w:spacing w:line="240" w:lineRule="atLeast"/>
              <w:rPr>
                <w:rFonts w:ascii="仿宋" w:eastAsia="仿宋" w:hAnsi="仿宋"/>
                <w:lang w:eastAsia="zh-CN"/>
              </w:rPr>
            </w:pP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步骤2中</w:t>
            </w:r>
            <w:r w:rsidR="001E7A02">
              <w:rPr>
                <w:rFonts w:ascii="仿宋" w:eastAsia="仿宋" w:hAnsi="仿宋" w:hint="eastAsia"/>
                <w:lang w:eastAsia="zh-CN"/>
              </w:rPr>
              <w:t>，</w:t>
            </w:r>
            <w:r w:rsidRPr="009A2023">
              <w:rPr>
                <w:rFonts w:ascii="仿宋" w:eastAsia="仿宋" w:hAnsi="仿宋" w:hint="eastAsia"/>
                <w:lang w:eastAsia="zh-CN"/>
              </w:rPr>
              <w:t>TS系统接收到MAP消息</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步骤3中</w:t>
            </w:r>
            <w:r w:rsidR="001E7A02">
              <w:rPr>
                <w:rFonts w:ascii="仿宋" w:eastAsia="仿宋" w:hAnsi="仿宋" w:hint="eastAsia"/>
                <w:lang w:eastAsia="zh-CN"/>
              </w:rPr>
              <w:t>，</w:t>
            </w:r>
            <w:r w:rsidRPr="009A2023">
              <w:rPr>
                <w:rFonts w:ascii="仿宋" w:eastAsia="仿宋" w:hAnsi="仿宋" w:hint="eastAsia"/>
                <w:lang w:eastAsia="zh-CN"/>
              </w:rPr>
              <w:t>DUT发送的MAP消息的编码方式为UPER</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步骤4中</w:t>
            </w:r>
            <w:r w:rsidR="001E7A02">
              <w:rPr>
                <w:rFonts w:ascii="仿宋" w:eastAsia="仿宋" w:hAnsi="仿宋" w:hint="eastAsia"/>
                <w:lang w:eastAsia="zh-CN"/>
              </w:rPr>
              <w:t>，</w:t>
            </w:r>
            <w:r w:rsidRPr="009A2023">
              <w:rPr>
                <w:rFonts w:ascii="仿宋" w:eastAsia="仿宋" w:hAnsi="仿宋" w:hint="eastAsia"/>
                <w:lang w:eastAsia="zh-CN"/>
              </w:rPr>
              <w:t>DUT发送的MAP消息中路段描述信息与约定的测试内容一致</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步骤5中</w:t>
            </w:r>
            <w:r w:rsidR="001E7A02">
              <w:rPr>
                <w:rFonts w:ascii="仿宋" w:eastAsia="仿宋" w:hAnsi="仿宋" w:hint="eastAsia"/>
                <w:lang w:eastAsia="zh-CN"/>
              </w:rPr>
              <w:t>，</w:t>
            </w:r>
            <w:r w:rsidRPr="009A2023">
              <w:rPr>
                <w:rFonts w:ascii="仿宋" w:eastAsia="仿宋" w:hAnsi="仿宋" w:hint="eastAsia"/>
                <w:lang w:eastAsia="zh-CN"/>
              </w:rPr>
              <w:t>DUT发送的MAP消息中路段上游节点信息与约定的测试内容一致</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步骤6中</w:t>
            </w:r>
            <w:r w:rsidR="001E7A02">
              <w:rPr>
                <w:rFonts w:ascii="仿宋" w:eastAsia="仿宋" w:hAnsi="仿宋" w:hint="eastAsia"/>
                <w:lang w:eastAsia="zh-CN"/>
              </w:rPr>
              <w:t>，</w:t>
            </w:r>
            <w:r w:rsidRPr="009A2023">
              <w:rPr>
                <w:rFonts w:ascii="仿宋" w:eastAsia="仿宋" w:hAnsi="仿宋" w:hint="eastAsia"/>
                <w:lang w:eastAsia="zh-CN"/>
              </w:rPr>
              <w:t>DUT发送的MAP消息中路段限速信息与约定的测试内容一致</w:t>
            </w:r>
            <w:r w:rsidR="001E7A02">
              <w:rPr>
                <w:rFonts w:ascii="仿宋" w:eastAsia="仿宋" w:hAnsi="仿宋" w:hint="eastAsia"/>
                <w:lang w:eastAsia="zh-CN"/>
              </w:rPr>
              <w:t>；</w:t>
            </w:r>
          </w:p>
          <w:p w:rsidR="00C936F7" w:rsidRPr="004114F0"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步骤7中</w:t>
            </w:r>
            <w:r w:rsidR="001E7A02">
              <w:rPr>
                <w:rFonts w:ascii="仿宋" w:eastAsia="仿宋" w:hAnsi="仿宋" w:hint="eastAsia"/>
                <w:lang w:eastAsia="zh-CN"/>
              </w:rPr>
              <w:t>，</w:t>
            </w:r>
            <w:r w:rsidRPr="009A2023">
              <w:rPr>
                <w:rFonts w:ascii="仿宋" w:eastAsia="仿宋" w:hAnsi="仿宋" w:hint="eastAsia"/>
                <w:lang w:eastAsia="zh-CN"/>
              </w:rPr>
              <w:t>DUT发送的MAP消息中路段中车道数量信息与约定的测试内容一致。</w:t>
            </w:r>
          </w:p>
        </w:tc>
      </w:tr>
    </w:tbl>
    <w:p w:rsidR="00C936F7" w:rsidRPr="00745D24" w:rsidRDefault="00C936F7" w:rsidP="00C936F7">
      <w:pPr>
        <w:rPr>
          <w:lang w:eastAsia="zh-CN"/>
        </w:rPr>
      </w:pPr>
    </w:p>
    <w:p w:rsidR="00C936F7" w:rsidRDefault="009C23E3" w:rsidP="00C936F7">
      <w:pPr>
        <w:pStyle w:val="30"/>
        <w:tabs>
          <w:tab w:val="clear" w:pos="851"/>
          <w:tab w:val="num" w:pos="709"/>
        </w:tabs>
        <w:ind w:left="709"/>
        <w:rPr>
          <w:lang w:eastAsia="zh-CN"/>
        </w:rPr>
      </w:pPr>
      <w:bookmarkStart w:id="122" w:name="_Toc36884973"/>
      <w:r>
        <w:rPr>
          <w:rFonts w:hint="eastAsia"/>
          <w:lang w:eastAsia="zh-CN"/>
        </w:rPr>
        <w:t>MAP</w:t>
      </w:r>
      <w:r>
        <w:rPr>
          <w:rFonts w:hint="eastAsia"/>
          <w:lang w:eastAsia="zh-CN"/>
        </w:rPr>
        <w:t>消息车道基本信息测试</w:t>
      </w:r>
      <w:bookmarkEnd w:id="122"/>
    </w:p>
    <w:tbl>
      <w:tblPr>
        <w:tblStyle w:val="ae"/>
        <w:tblW w:w="0" w:type="auto"/>
        <w:tblLook w:val="04A0" w:firstRow="1" w:lastRow="0" w:firstColumn="1" w:lastColumn="0" w:noHBand="0" w:noVBand="1"/>
      </w:tblPr>
      <w:tblGrid>
        <w:gridCol w:w="1384"/>
        <w:gridCol w:w="8470"/>
      </w:tblGrid>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TC_ML_MAP_MST_BV_04</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DUT发送MAP消息测试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验证DUT发送的MAP消息中车道标号、车道宽度和车道限速信息是否正确</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1)DUT已加电启动</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2)DUT已锁定了基于GNSS的位置</w:t>
            </w:r>
            <w:r w:rsidR="001E7A02">
              <w:rPr>
                <w:rFonts w:ascii="仿宋" w:eastAsia="仿宋" w:hAnsi="仿宋" w:hint="eastAsia"/>
                <w:lang w:eastAsia="zh-CN"/>
              </w:rPr>
              <w:t>，</w:t>
            </w:r>
            <w:r w:rsidRPr="009A2023">
              <w:rPr>
                <w:rFonts w:ascii="仿宋" w:eastAsia="仿宋" w:hAnsi="仿宋" w:hint="eastAsia"/>
                <w:lang w:eastAsia="zh-CN"/>
              </w:rPr>
              <w:t>并完成与GNSS时钟同步</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C936F7" w:rsidRPr="00A320CC"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9A2023">
              <w:rPr>
                <w:rFonts w:ascii="仿宋" w:eastAsia="仿宋" w:hAnsi="仿宋" w:hint="eastAsia"/>
                <w:lang w:eastAsia="zh-CN"/>
              </w:rPr>
              <w:t>DUT不会主动发送消息。</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参见测试系统架构</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步骤1:配置DUT按照指定频率发送MAP消息</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lastRenderedPageBreak/>
              <w:t>步骤2:验证DUT是否发送MAP消息</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步骤3:验证DUT发送的MAP消息的编码方式</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步骤4:验证DUT发送的MAP消息中车道标号信息是否合法</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步骤5:验证DUT发送的MAP消息中车道宽度信息是否合法</w:t>
            </w:r>
            <w:r w:rsidR="001E7A02">
              <w:rPr>
                <w:rFonts w:ascii="仿宋" w:eastAsia="仿宋" w:hAnsi="仿宋" w:hint="eastAsia"/>
                <w:lang w:eastAsia="zh-CN"/>
              </w:rPr>
              <w:t>；</w:t>
            </w:r>
          </w:p>
          <w:p w:rsidR="00C936F7" w:rsidRPr="00A320CC"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步骤6:验证DUT发送的MAP消息中车道限速信息是否合法。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lastRenderedPageBreak/>
              <w:t>预期结果</w:t>
            </w:r>
          </w:p>
        </w:tc>
        <w:tc>
          <w:tcPr>
            <w:tcW w:w="8470" w:type="dxa"/>
          </w:tcPr>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步骤2中</w:t>
            </w:r>
            <w:r w:rsidR="001E7A02">
              <w:rPr>
                <w:rFonts w:ascii="仿宋" w:eastAsia="仿宋" w:hAnsi="仿宋" w:hint="eastAsia"/>
                <w:lang w:eastAsia="zh-CN"/>
              </w:rPr>
              <w:t>，</w:t>
            </w:r>
            <w:r w:rsidRPr="009A2023">
              <w:rPr>
                <w:rFonts w:ascii="仿宋" w:eastAsia="仿宋" w:hAnsi="仿宋" w:hint="eastAsia"/>
                <w:lang w:eastAsia="zh-CN"/>
              </w:rPr>
              <w:t>TS系统接收到MAP消息</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步骤3中</w:t>
            </w:r>
            <w:r w:rsidR="001E7A02">
              <w:rPr>
                <w:rFonts w:ascii="仿宋" w:eastAsia="仿宋" w:hAnsi="仿宋" w:hint="eastAsia"/>
                <w:lang w:eastAsia="zh-CN"/>
              </w:rPr>
              <w:t>，</w:t>
            </w:r>
            <w:r w:rsidRPr="009A2023">
              <w:rPr>
                <w:rFonts w:ascii="仿宋" w:eastAsia="仿宋" w:hAnsi="仿宋" w:hint="eastAsia"/>
                <w:lang w:eastAsia="zh-CN"/>
              </w:rPr>
              <w:t>DUT发送的MAP消息的编码方式为UPER</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步骤4中</w:t>
            </w:r>
            <w:r w:rsidR="001E7A02">
              <w:rPr>
                <w:rFonts w:ascii="仿宋" w:eastAsia="仿宋" w:hAnsi="仿宋" w:hint="eastAsia"/>
                <w:lang w:eastAsia="zh-CN"/>
              </w:rPr>
              <w:t>，</w:t>
            </w:r>
            <w:r w:rsidRPr="009A2023">
              <w:rPr>
                <w:rFonts w:ascii="仿宋" w:eastAsia="仿宋" w:hAnsi="仿宋" w:hint="eastAsia"/>
                <w:lang w:eastAsia="zh-CN"/>
              </w:rPr>
              <w:t>DUT发送的MAP消息中车道标号信息与约定的测试内容一致</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步骤5中</w:t>
            </w:r>
            <w:r w:rsidR="001E7A02">
              <w:rPr>
                <w:rFonts w:ascii="仿宋" w:eastAsia="仿宋" w:hAnsi="仿宋" w:hint="eastAsia"/>
                <w:lang w:eastAsia="zh-CN"/>
              </w:rPr>
              <w:t>，</w:t>
            </w:r>
            <w:r w:rsidRPr="009A2023">
              <w:rPr>
                <w:rFonts w:ascii="仿宋" w:eastAsia="仿宋" w:hAnsi="仿宋" w:hint="eastAsia"/>
                <w:lang w:eastAsia="zh-CN"/>
              </w:rPr>
              <w:t>DUT发送的MAP消息中车道宽度信息与约定的测试内容一致</w:t>
            </w:r>
            <w:r w:rsidR="001E7A02">
              <w:rPr>
                <w:rFonts w:ascii="仿宋" w:eastAsia="仿宋" w:hAnsi="仿宋" w:hint="eastAsia"/>
                <w:lang w:eastAsia="zh-CN"/>
              </w:rPr>
              <w:t>；</w:t>
            </w:r>
          </w:p>
          <w:p w:rsidR="00C936F7" w:rsidRPr="004114F0"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步骤6中</w:t>
            </w:r>
            <w:r w:rsidR="001E7A02">
              <w:rPr>
                <w:rFonts w:ascii="仿宋" w:eastAsia="仿宋" w:hAnsi="仿宋" w:hint="eastAsia"/>
                <w:lang w:eastAsia="zh-CN"/>
              </w:rPr>
              <w:t>，</w:t>
            </w:r>
            <w:r w:rsidRPr="009A2023">
              <w:rPr>
                <w:rFonts w:ascii="仿宋" w:eastAsia="仿宋" w:hAnsi="仿宋" w:hint="eastAsia"/>
                <w:lang w:eastAsia="zh-CN"/>
              </w:rPr>
              <w:t>DUT发送的MAP消息中车道限速信息与约定的测试内容一致。</w:t>
            </w:r>
          </w:p>
        </w:tc>
      </w:tr>
    </w:tbl>
    <w:p w:rsidR="00C936F7" w:rsidRPr="00745D24" w:rsidRDefault="00C936F7" w:rsidP="00C936F7">
      <w:pPr>
        <w:rPr>
          <w:lang w:eastAsia="zh-CN"/>
        </w:rPr>
      </w:pPr>
    </w:p>
    <w:p w:rsidR="00C936F7" w:rsidRDefault="009C23E3" w:rsidP="00C936F7">
      <w:pPr>
        <w:pStyle w:val="30"/>
        <w:tabs>
          <w:tab w:val="clear" w:pos="851"/>
          <w:tab w:val="num" w:pos="709"/>
        </w:tabs>
        <w:ind w:left="709"/>
        <w:rPr>
          <w:lang w:eastAsia="zh-CN"/>
        </w:rPr>
      </w:pPr>
      <w:bookmarkStart w:id="123" w:name="_Toc36884974"/>
      <w:r>
        <w:rPr>
          <w:rFonts w:hint="eastAsia"/>
          <w:lang w:eastAsia="zh-CN"/>
        </w:rPr>
        <w:t>MAP</w:t>
      </w:r>
      <w:r>
        <w:rPr>
          <w:rFonts w:hint="eastAsia"/>
          <w:lang w:eastAsia="zh-CN"/>
        </w:rPr>
        <w:t>消息车道属性信息测试</w:t>
      </w:r>
      <w:bookmarkEnd w:id="123"/>
    </w:p>
    <w:tbl>
      <w:tblPr>
        <w:tblStyle w:val="ae"/>
        <w:tblW w:w="0" w:type="auto"/>
        <w:tblLook w:val="04A0" w:firstRow="1" w:lastRow="0" w:firstColumn="1" w:lastColumn="0" w:noHBand="0" w:noVBand="1"/>
      </w:tblPr>
      <w:tblGrid>
        <w:gridCol w:w="1384"/>
        <w:gridCol w:w="8470"/>
      </w:tblGrid>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TC_ML_MAP_MST_BV_05</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DUT发送MAP消息测试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C936F7" w:rsidRPr="00A320CC" w:rsidRDefault="009C23E3" w:rsidP="00A1135D">
            <w:pPr>
              <w:pStyle w:val="0505"/>
              <w:spacing w:line="240" w:lineRule="atLeast"/>
              <w:rPr>
                <w:rFonts w:ascii="仿宋" w:eastAsia="仿宋" w:hAnsi="仿宋"/>
                <w:lang w:eastAsia="zh-CN"/>
              </w:rPr>
            </w:pPr>
            <w:r w:rsidRPr="009A2023">
              <w:rPr>
                <w:rFonts w:ascii="仿宋" w:eastAsia="仿宋" w:hAnsi="仿宋" w:hint="eastAsia"/>
                <w:lang w:eastAsia="zh-CN"/>
              </w:rPr>
              <w:t>验证DUT发送的MAP消息中车道属性信息是否正确</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1)DUT已加电启动</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2)DUT已锁定了基于GNSS的位置</w:t>
            </w:r>
            <w:r w:rsidR="001E7A02">
              <w:rPr>
                <w:rFonts w:ascii="仿宋" w:eastAsia="仿宋" w:hAnsi="仿宋" w:hint="eastAsia"/>
                <w:lang w:eastAsia="zh-CN"/>
              </w:rPr>
              <w:t>，</w:t>
            </w:r>
            <w:r w:rsidRPr="009A2023">
              <w:rPr>
                <w:rFonts w:ascii="仿宋" w:eastAsia="仿宋" w:hAnsi="仿宋" w:hint="eastAsia"/>
                <w:lang w:eastAsia="zh-CN"/>
              </w:rPr>
              <w:t>并完成与GNSS时钟同步</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C936F7" w:rsidRPr="00A320CC"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9A2023">
              <w:rPr>
                <w:rFonts w:ascii="仿宋" w:eastAsia="仿宋" w:hAnsi="仿宋" w:hint="eastAsia"/>
                <w:lang w:eastAsia="zh-CN"/>
              </w:rPr>
              <w:t>DUT不会主动发送消息。</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C936F7" w:rsidRPr="00A320CC"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参见测试系统架构</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步骤1:配置DUT按照指定频率发送MAP消息</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步骤2:验证DUT是否发送MAP消息</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步骤3:验证DUT发送的MAP消息的编码方式</w:t>
            </w:r>
            <w:r w:rsidR="001E7A02">
              <w:rPr>
                <w:rFonts w:ascii="仿宋" w:eastAsia="仿宋" w:hAnsi="仿宋" w:hint="eastAsia"/>
                <w:lang w:eastAsia="zh-CN"/>
              </w:rPr>
              <w:t>；</w:t>
            </w:r>
          </w:p>
          <w:p w:rsidR="00C936F7" w:rsidRPr="00A320CC"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步骤4:验证DUT发送的MAP消息中车道属性信息(LaneAttributes)是否合法。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步骤2中</w:t>
            </w:r>
            <w:r w:rsidR="001E7A02">
              <w:rPr>
                <w:rFonts w:ascii="仿宋" w:eastAsia="仿宋" w:hAnsi="仿宋" w:hint="eastAsia"/>
                <w:lang w:eastAsia="zh-CN"/>
              </w:rPr>
              <w:t>，</w:t>
            </w:r>
            <w:r w:rsidRPr="009A2023">
              <w:rPr>
                <w:rFonts w:ascii="仿宋" w:eastAsia="仿宋" w:hAnsi="仿宋" w:hint="eastAsia"/>
                <w:lang w:eastAsia="zh-CN"/>
              </w:rPr>
              <w:t>TS系统接收到MAP消息</w:t>
            </w:r>
            <w:r w:rsidR="001E7A02">
              <w:rPr>
                <w:rFonts w:ascii="仿宋" w:eastAsia="仿宋" w:hAnsi="仿宋" w:hint="eastAsia"/>
                <w:lang w:eastAsia="zh-CN"/>
              </w:rPr>
              <w:t>；</w:t>
            </w:r>
          </w:p>
          <w:p w:rsidR="004114F0" w:rsidRPr="009A2023"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步骤3中</w:t>
            </w:r>
            <w:r w:rsidR="001E7A02">
              <w:rPr>
                <w:rFonts w:ascii="仿宋" w:eastAsia="仿宋" w:hAnsi="仿宋" w:hint="eastAsia"/>
                <w:lang w:eastAsia="zh-CN"/>
              </w:rPr>
              <w:t>，</w:t>
            </w:r>
            <w:r w:rsidRPr="009A2023">
              <w:rPr>
                <w:rFonts w:ascii="仿宋" w:eastAsia="仿宋" w:hAnsi="仿宋" w:hint="eastAsia"/>
                <w:lang w:eastAsia="zh-CN"/>
              </w:rPr>
              <w:t>DUT发送的MAP消息的编码方式为UPER</w:t>
            </w:r>
            <w:r w:rsidR="001E7A02">
              <w:rPr>
                <w:rFonts w:ascii="仿宋" w:eastAsia="仿宋" w:hAnsi="仿宋" w:hint="eastAsia"/>
                <w:lang w:eastAsia="zh-CN"/>
              </w:rPr>
              <w:t>；</w:t>
            </w:r>
          </w:p>
          <w:p w:rsidR="00C936F7" w:rsidRPr="004114F0" w:rsidRDefault="004114F0"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步骤4中</w:t>
            </w:r>
            <w:r w:rsidR="001E7A02">
              <w:rPr>
                <w:rFonts w:ascii="仿宋" w:eastAsia="仿宋" w:hAnsi="仿宋" w:hint="eastAsia"/>
                <w:lang w:eastAsia="zh-CN"/>
              </w:rPr>
              <w:t>，</w:t>
            </w:r>
            <w:r w:rsidRPr="009A2023">
              <w:rPr>
                <w:rFonts w:ascii="仿宋" w:eastAsia="仿宋" w:hAnsi="仿宋" w:hint="eastAsia"/>
                <w:lang w:eastAsia="zh-CN"/>
              </w:rPr>
              <w:t>DUT发送的MAP消息中车道属性信息与约定的测试内容一致。</w:t>
            </w:r>
          </w:p>
        </w:tc>
      </w:tr>
    </w:tbl>
    <w:p w:rsidR="00C936F7" w:rsidRPr="00745D24" w:rsidRDefault="00C936F7" w:rsidP="00C936F7">
      <w:pPr>
        <w:rPr>
          <w:lang w:eastAsia="zh-CN"/>
        </w:rPr>
      </w:pPr>
    </w:p>
    <w:p w:rsidR="00C936F7" w:rsidRDefault="00FD363E" w:rsidP="00C936F7">
      <w:pPr>
        <w:pStyle w:val="30"/>
        <w:tabs>
          <w:tab w:val="clear" w:pos="851"/>
          <w:tab w:val="num" w:pos="709"/>
        </w:tabs>
        <w:ind w:left="709"/>
        <w:rPr>
          <w:lang w:eastAsia="zh-CN"/>
        </w:rPr>
      </w:pPr>
      <w:bookmarkStart w:id="124" w:name="_Toc36884975"/>
      <w:r w:rsidRPr="00FD363E">
        <w:rPr>
          <w:rFonts w:hint="eastAsia"/>
          <w:lang w:eastAsia="zh-CN"/>
        </w:rPr>
        <w:t>MAP</w:t>
      </w:r>
      <w:r w:rsidRPr="00FD363E">
        <w:rPr>
          <w:rFonts w:hint="eastAsia"/>
          <w:lang w:eastAsia="zh-CN"/>
        </w:rPr>
        <w:t>消息车道允许转向行为信息测试</w:t>
      </w:r>
      <w:bookmarkEnd w:id="124"/>
    </w:p>
    <w:tbl>
      <w:tblPr>
        <w:tblStyle w:val="ae"/>
        <w:tblW w:w="0" w:type="auto"/>
        <w:tblLook w:val="04A0" w:firstRow="1" w:lastRow="0" w:firstColumn="1" w:lastColumn="0" w:noHBand="0" w:noVBand="1"/>
      </w:tblPr>
      <w:tblGrid>
        <w:gridCol w:w="1384"/>
        <w:gridCol w:w="8470"/>
      </w:tblGrid>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C936F7" w:rsidRPr="00A320CC" w:rsidRDefault="006073F8" w:rsidP="00A1135D">
            <w:pPr>
              <w:pStyle w:val="0505"/>
              <w:spacing w:line="240" w:lineRule="atLeast"/>
              <w:rPr>
                <w:rFonts w:ascii="仿宋" w:eastAsia="仿宋" w:hAnsi="仿宋"/>
                <w:lang w:eastAsia="zh-CN"/>
              </w:rPr>
            </w:pPr>
            <w:r w:rsidRPr="009A2023">
              <w:rPr>
                <w:rFonts w:ascii="仿宋" w:eastAsia="仿宋" w:hAnsi="仿宋" w:hint="eastAsia"/>
                <w:lang w:eastAsia="zh-CN"/>
              </w:rPr>
              <w:t>TC_ML_MAP_MST_BV_06</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C936F7" w:rsidRPr="00A320CC" w:rsidRDefault="006073F8" w:rsidP="00A1135D">
            <w:pPr>
              <w:pStyle w:val="0505"/>
              <w:spacing w:line="240" w:lineRule="atLeast"/>
              <w:rPr>
                <w:rFonts w:ascii="仿宋" w:eastAsia="仿宋" w:hAnsi="仿宋"/>
                <w:lang w:eastAsia="zh-CN"/>
              </w:rPr>
            </w:pPr>
            <w:r w:rsidRPr="009A2023">
              <w:rPr>
                <w:rFonts w:ascii="仿宋" w:eastAsia="仿宋" w:hAnsi="仿宋" w:hint="eastAsia"/>
                <w:lang w:eastAsia="zh-CN"/>
              </w:rPr>
              <w:t>DUT发送MAP消息测试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C936F7" w:rsidRPr="00A320CC" w:rsidRDefault="006073F8" w:rsidP="00A1135D">
            <w:pPr>
              <w:pStyle w:val="0505"/>
              <w:spacing w:line="240" w:lineRule="atLeast"/>
              <w:rPr>
                <w:rFonts w:ascii="仿宋" w:eastAsia="仿宋" w:hAnsi="仿宋"/>
                <w:lang w:eastAsia="zh-CN"/>
              </w:rPr>
            </w:pPr>
            <w:r w:rsidRPr="009A2023">
              <w:rPr>
                <w:rFonts w:ascii="仿宋" w:eastAsia="仿宋" w:hAnsi="仿宋" w:hint="eastAsia"/>
                <w:lang w:eastAsia="zh-CN"/>
              </w:rPr>
              <w:t>验证DUT发送的MAP消息中车道允许转向行为信息是否正确</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6073F8" w:rsidRPr="009A2023" w:rsidRDefault="006073F8" w:rsidP="006073F8">
            <w:pPr>
              <w:pStyle w:val="0505"/>
              <w:spacing w:line="240" w:lineRule="atLeast"/>
              <w:rPr>
                <w:rFonts w:ascii="仿宋" w:eastAsia="仿宋" w:hAnsi="仿宋"/>
                <w:lang w:eastAsia="zh-CN"/>
              </w:rPr>
            </w:pPr>
            <w:r w:rsidRPr="009A2023">
              <w:rPr>
                <w:rFonts w:ascii="仿宋" w:eastAsia="仿宋" w:hAnsi="仿宋" w:hint="eastAsia"/>
                <w:lang w:eastAsia="zh-CN"/>
              </w:rPr>
              <w:t>1)DUT已加电启动</w:t>
            </w:r>
            <w:r w:rsidR="001E7A02">
              <w:rPr>
                <w:rFonts w:ascii="仿宋" w:eastAsia="仿宋" w:hAnsi="仿宋" w:hint="eastAsia"/>
                <w:lang w:eastAsia="zh-CN"/>
              </w:rPr>
              <w:t>；</w:t>
            </w:r>
          </w:p>
          <w:p w:rsidR="006073F8" w:rsidRPr="009A2023" w:rsidRDefault="006073F8" w:rsidP="006073F8">
            <w:pPr>
              <w:pStyle w:val="0505"/>
              <w:spacing w:line="240" w:lineRule="atLeast"/>
              <w:rPr>
                <w:rFonts w:ascii="仿宋" w:eastAsia="仿宋" w:hAnsi="仿宋"/>
                <w:lang w:eastAsia="zh-CN"/>
              </w:rPr>
            </w:pPr>
            <w:r w:rsidRPr="009A2023">
              <w:rPr>
                <w:rFonts w:ascii="仿宋" w:eastAsia="仿宋" w:hAnsi="仿宋" w:hint="eastAsia"/>
                <w:lang w:eastAsia="zh-CN"/>
              </w:rPr>
              <w:t>2)DUT已锁定了基于GNSS的位置</w:t>
            </w:r>
            <w:r w:rsidR="001E7A02">
              <w:rPr>
                <w:rFonts w:ascii="仿宋" w:eastAsia="仿宋" w:hAnsi="仿宋" w:hint="eastAsia"/>
                <w:lang w:eastAsia="zh-CN"/>
              </w:rPr>
              <w:t>，</w:t>
            </w:r>
            <w:r w:rsidRPr="009A2023">
              <w:rPr>
                <w:rFonts w:ascii="仿宋" w:eastAsia="仿宋" w:hAnsi="仿宋" w:hint="eastAsia"/>
                <w:lang w:eastAsia="zh-CN"/>
              </w:rPr>
              <w:t>并完成与GNSS时钟同步</w:t>
            </w:r>
            <w:r w:rsidR="001E7A02">
              <w:rPr>
                <w:rFonts w:ascii="仿宋" w:eastAsia="仿宋" w:hAnsi="仿宋" w:hint="eastAsia"/>
                <w:lang w:eastAsia="zh-CN"/>
              </w:rPr>
              <w:t>；</w:t>
            </w:r>
          </w:p>
          <w:p w:rsidR="006073F8" w:rsidRPr="009A2023" w:rsidRDefault="006073F8" w:rsidP="006073F8">
            <w:pPr>
              <w:pStyle w:val="0505"/>
              <w:spacing w:line="240" w:lineRule="atLeast"/>
              <w:rPr>
                <w:rFonts w:ascii="仿宋" w:eastAsia="仿宋" w:hAnsi="仿宋"/>
                <w:lang w:eastAsia="zh-CN"/>
              </w:rPr>
            </w:pPr>
            <w:r w:rsidRPr="009A2023">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C936F7" w:rsidRPr="00A320CC" w:rsidRDefault="006073F8" w:rsidP="00062BB2">
            <w:pPr>
              <w:pStyle w:val="0505"/>
              <w:spacing w:line="240" w:lineRule="atLeast"/>
              <w:rPr>
                <w:rFonts w:ascii="仿宋" w:eastAsia="仿宋" w:hAnsi="仿宋"/>
                <w:lang w:eastAsia="zh-CN"/>
              </w:rPr>
            </w:pPr>
            <w:r w:rsidRPr="009A2023">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9A2023">
              <w:rPr>
                <w:rFonts w:ascii="仿宋" w:eastAsia="仿宋" w:hAnsi="仿宋" w:hint="eastAsia"/>
                <w:lang w:eastAsia="zh-CN"/>
              </w:rPr>
              <w:t>DUT不会主动发送消息。</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C936F7" w:rsidRPr="00A320CC" w:rsidRDefault="006073F8" w:rsidP="00A1135D">
            <w:pPr>
              <w:pStyle w:val="0505"/>
              <w:spacing w:line="240" w:lineRule="atLeast"/>
              <w:rPr>
                <w:rFonts w:ascii="仿宋" w:eastAsia="仿宋" w:hAnsi="仿宋"/>
                <w:lang w:eastAsia="zh-CN"/>
              </w:rPr>
            </w:pPr>
            <w:r w:rsidRPr="009A2023">
              <w:rPr>
                <w:rFonts w:ascii="仿宋" w:eastAsia="仿宋" w:hAnsi="仿宋" w:hint="eastAsia"/>
                <w:lang w:eastAsia="zh-CN"/>
              </w:rPr>
              <w:t>参见测试系统架构</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6073F8" w:rsidRPr="009A2023" w:rsidRDefault="006073F8" w:rsidP="006073F8">
            <w:pPr>
              <w:pStyle w:val="0505"/>
              <w:spacing w:line="240" w:lineRule="atLeast"/>
              <w:rPr>
                <w:rFonts w:ascii="仿宋" w:eastAsia="仿宋" w:hAnsi="仿宋"/>
                <w:lang w:eastAsia="zh-CN"/>
              </w:rPr>
            </w:pPr>
            <w:r w:rsidRPr="009A2023">
              <w:rPr>
                <w:rFonts w:ascii="仿宋" w:eastAsia="仿宋" w:hAnsi="仿宋" w:hint="eastAsia"/>
                <w:lang w:eastAsia="zh-CN"/>
              </w:rPr>
              <w:t>步骤1:配置DUT按照指定频率发送MAP消息</w:t>
            </w:r>
            <w:r w:rsidR="001E7A02">
              <w:rPr>
                <w:rFonts w:ascii="仿宋" w:eastAsia="仿宋" w:hAnsi="仿宋" w:hint="eastAsia"/>
                <w:lang w:eastAsia="zh-CN"/>
              </w:rPr>
              <w:t>；</w:t>
            </w:r>
          </w:p>
          <w:p w:rsidR="006073F8" w:rsidRPr="009A2023" w:rsidRDefault="006073F8" w:rsidP="006073F8">
            <w:pPr>
              <w:pStyle w:val="0505"/>
              <w:spacing w:line="240" w:lineRule="atLeast"/>
              <w:rPr>
                <w:rFonts w:ascii="仿宋" w:eastAsia="仿宋" w:hAnsi="仿宋"/>
                <w:lang w:eastAsia="zh-CN"/>
              </w:rPr>
            </w:pPr>
            <w:r w:rsidRPr="009A2023">
              <w:rPr>
                <w:rFonts w:ascii="仿宋" w:eastAsia="仿宋" w:hAnsi="仿宋" w:hint="eastAsia"/>
                <w:lang w:eastAsia="zh-CN"/>
              </w:rPr>
              <w:t>步骤2:验证DUT是否发送MAP消息</w:t>
            </w:r>
            <w:r w:rsidR="001E7A02">
              <w:rPr>
                <w:rFonts w:ascii="仿宋" w:eastAsia="仿宋" w:hAnsi="仿宋" w:hint="eastAsia"/>
                <w:lang w:eastAsia="zh-CN"/>
              </w:rPr>
              <w:t>；</w:t>
            </w:r>
          </w:p>
          <w:p w:rsidR="006073F8" w:rsidRPr="009A2023" w:rsidRDefault="006073F8" w:rsidP="006073F8">
            <w:pPr>
              <w:pStyle w:val="0505"/>
              <w:spacing w:line="240" w:lineRule="atLeast"/>
              <w:rPr>
                <w:rFonts w:ascii="仿宋" w:eastAsia="仿宋" w:hAnsi="仿宋"/>
                <w:lang w:eastAsia="zh-CN"/>
              </w:rPr>
            </w:pPr>
            <w:r w:rsidRPr="009A2023">
              <w:rPr>
                <w:rFonts w:ascii="仿宋" w:eastAsia="仿宋" w:hAnsi="仿宋" w:hint="eastAsia"/>
                <w:lang w:eastAsia="zh-CN"/>
              </w:rPr>
              <w:t>步骤3:验证DUT发送的MAP消息的编码方式</w:t>
            </w:r>
            <w:r w:rsidR="001E7A02">
              <w:rPr>
                <w:rFonts w:ascii="仿宋" w:eastAsia="仿宋" w:hAnsi="仿宋" w:hint="eastAsia"/>
                <w:lang w:eastAsia="zh-CN"/>
              </w:rPr>
              <w:t>；</w:t>
            </w:r>
          </w:p>
          <w:p w:rsidR="006073F8" w:rsidRPr="009A2023" w:rsidRDefault="006073F8" w:rsidP="006073F8">
            <w:pPr>
              <w:pStyle w:val="0505"/>
              <w:spacing w:line="240" w:lineRule="atLeast"/>
              <w:rPr>
                <w:rFonts w:ascii="仿宋" w:eastAsia="仿宋" w:hAnsi="仿宋"/>
                <w:lang w:eastAsia="zh-CN"/>
              </w:rPr>
            </w:pPr>
            <w:r w:rsidRPr="009A2023">
              <w:rPr>
                <w:rFonts w:ascii="仿宋" w:eastAsia="仿宋" w:hAnsi="仿宋" w:hint="eastAsia"/>
                <w:lang w:eastAsia="zh-CN"/>
              </w:rPr>
              <w:t>步骤4:验证DUT发送的MAP消息中车道允许转向行为信息(AllowedManeuvers)是否合</w:t>
            </w:r>
          </w:p>
          <w:p w:rsidR="00C936F7" w:rsidRPr="00A320CC" w:rsidRDefault="006073F8" w:rsidP="000F2674">
            <w:pPr>
              <w:pStyle w:val="0505"/>
              <w:spacing w:line="240" w:lineRule="atLeast"/>
              <w:rPr>
                <w:rFonts w:ascii="仿宋" w:eastAsia="仿宋" w:hAnsi="仿宋"/>
                <w:lang w:eastAsia="zh-CN"/>
              </w:rPr>
            </w:pPr>
            <w:r w:rsidRPr="009A2023">
              <w:rPr>
                <w:rFonts w:ascii="仿宋" w:eastAsia="仿宋" w:hAnsi="仿宋" w:hint="eastAsia"/>
                <w:lang w:eastAsia="zh-CN"/>
              </w:rPr>
              <w:t>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步骤2中</w:t>
            </w:r>
            <w:r w:rsidR="001E7A02">
              <w:rPr>
                <w:rFonts w:ascii="仿宋" w:eastAsia="仿宋" w:hAnsi="仿宋" w:hint="eastAsia"/>
                <w:lang w:eastAsia="zh-CN"/>
              </w:rPr>
              <w:t>，</w:t>
            </w:r>
            <w:r w:rsidRPr="009A2023">
              <w:rPr>
                <w:rFonts w:ascii="仿宋" w:eastAsia="仿宋" w:hAnsi="仿宋" w:hint="eastAsia"/>
                <w:lang w:eastAsia="zh-CN"/>
              </w:rPr>
              <w:t>TS系统接收到MAP消息</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步骤3中</w:t>
            </w:r>
            <w:r w:rsidR="001E7A02">
              <w:rPr>
                <w:rFonts w:ascii="仿宋" w:eastAsia="仿宋" w:hAnsi="仿宋" w:hint="eastAsia"/>
                <w:lang w:eastAsia="zh-CN"/>
              </w:rPr>
              <w:t>，</w:t>
            </w:r>
            <w:r w:rsidRPr="009A2023">
              <w:rPr>
                <w:rFonts w:ascii="仿宋" w:eastAsia="仿宋" w:hAnsi="仿宋" w:hint="eastAsia"/>
                <w:lang w:eastAsia="zh-CN"/>
              </w:rPr>
              <w:t>DUT发送的MAP消息的编码方式为UPER</w:t>
            </w:r>
            <w:r w:rsidR="001E7A02">
              <w:rPr>
                <w:rFonts w:ascii="仿宋" w:eastAsia="仿宋" w:hAnsi="仿宋" w:hint="eastAsia"/>
                <w:lang w:eastAsia="zh-CN"/>
              </w:rPr>
              <w:t>；</w:t>
            </w:r>
          </w:p>
          <w:p w:rsidR="009C23E3" w:rsidRPr="009A2023" w:rsidRDefault="009C23E3" w:rsidP="009A2023">
            <w:pPr>
              <w:pStyle w:val="0505"/>
              <w:spacing w:line="240" w:lineRule="atLeast"/>
              <w:rPr>
                <w:rFonts w:ascii="仿宋" w:eastAsia="仿宋" w:hAnsi="仿宋"/>
                <w:lang w:eastAsia="zh-CN"/>
              </w:rPr>
            </w:pPr>
            <w:r w:rsidRPr="009A2023">
              <w:rPr>
                <w:rFonts w:ascii="仿宋" w:eastAsia="仿宋" w:hAnsi="仿宋" w:hint="eastAsia"/>
                <w:lang w:eastAsia="zh-CN"/>
              </w:rPr>
              <w:t>步骤4中</w:t>
            </w:r>
            <w:r w:rsidR="001E7A02">
              <w:rPr>
                <w:rFonts w:ascii="仿宋" w:eastAsia="仿宋" w:hAnsi="仿宋" w:hint="eastAsia"/>
                <w:lang w:eastAsia="zh-CN"/>
              </w:rPr>
              <w:t>，</w:t>
            </w:r>
            <w:r w:rsidRPr="009A2023">
              <w:rPr>
                <w:rFonts w:ascii="仿宋" w:eastAsia="仿宋" w:hAnsi="仿宋" w:hint="eastAsia"/>
                <w:lang w:eastAsia="zh-CN"/>
              </w:rPr>
              <w:t>DUT发送的MAP消息中车道允许转向行为信息(AllowedManeuvers)与约定的</w:t>
            </w:r>
          </w:p>
          <w:p w:rsidR="00C936F7" w:rsidRPr="00EA597C" w:rsidRDefault="009C23E3" w:rsidP="006073F8">
            <w:pPr>
              <w:pStyle w:val="0505"/>
              <w:spacing w:line="240" w:lineRule="atLeast"/>
              <w:rPr>
                <w:rFonts w:ascii="仿宋" w:eastAsia="仿宋" w:hAnsi="仿宋"/>
                <w:lang w:eastAsia="zh-CN"/>
              </w:rPr>
            </w:pPr>
            <w:r w:rsidRPr="009A2023">
              <w:rPr>
                <w:rFonts w:ascii="仿宋" w:eastAsia="仿宋" w:hAnsi="仿宋" w:hint="eastAsia"/>
                <w:lang w:eastAsia="zh-CN"/>
              </w:rPr>
              <w:lastRenderedPageBreak/>
              <w:t>测试内容一致。</w:t>
            </w:r>
          </w:p>
        </w:tc>
      </w:tr>
    </w:tbl>
    <w:p w:rsidR="00C936F7" w:rsidRPr="00745D24" w:rsidRDefault="00C936F7" w:rsidP="00C936F7">
      <w:pPr>
        <w:rPr>
          <w:lang w:eastAsia="zh-CN"/>
        </w:rPr>
      </w:pPr>
    </w:p>
    <w:p w:rsidR="00C936F7" w:rsidRDefault="00062BB2" w:rsidP="00062BB2">
      <w:pPr>
        <w:pStyle w:val="30"/>
        <w:rPr>
          <w:lang w:eastAsia="zh-CN"/>
        </w:rPr>
      </w:pPr>
      <w:bookmarkStart w:id="125" w:name="_Toc36884976"/>
      <w:r w:rsidRPr="00062BB2">
        <w:rPr>
          <w:rFonts w:hint="eastAsia"/>
          <w:lang w:eastAsia="zh-CN"/>
        </w:rPr>
        <w:t>MAP</w:t>
      </w:r>
      <w:r w:rsidRPr="00062BB2">
        <w:rPr>
          <w:rFonts w:hint="eastAsia"/>
          <w:lang w:eastAsia="zh-CN"/>
        </w:rPr>
        <w:t>消息车道下游路口处与下游路段车道的转向连接关系信息测试</w:t>
      </w:r>
      <w:bookmarkEnd w:id="125"/>
    </w:p>
    <w:tbl>
      <w:tblPr>
        <w:tblStyle w:val="ae"/>
        <w:tblW w:w="0" w:type="auto"/>
        <w:tblLook w:val="04A0" w:firstRow="1" w:lastRow="0" w:firstColumn="1" w:lastColumn="0" w:noHBand="0" w:noVBand="1"/>
      </w:tblPr>
      <w:tblGrid>
        <w:gridCol w:w="1384"/>
        <w:gridCol w:w="8470"/>
      </w:tblGrid>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C936F7" w:rsidRPr="00A320CC" w:rsidRDefault="003460B9" w:rsidP="00A1135D">
            <w:pPr>
              <w:pStyle w:val="0505"/>
              <w:spacing w:line="240" w:lineRule="atLeast"/>
              <w:rPr>
                <w:rFonts w:ascii="仿宋" w:eastAsia="仿宋" w:hAnsi="仿宋"/>
                <w:lang w:eastAsia="zh-CN"/>
              </w:rPr>
            </w:pPr>
            <w:r w:rsidRPr="00062BB2">
              <w:rPr>
                <w:rFonts w:ascii="仿宋" w:eastAsia="仿宋" w:hAnsi="仿宋" w:hint="eastAsia"/>
                <w:lang w:eastAsia="zh-CN"/>
              </w:rPr>
              <w:t>TC_ML_MAP_MST_BV_07</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C936F7" w:rsidRPr="00A320CC" w:rsidRDefault="003460B9" w:rsidP="00A1135D">
            <w:pPr>
              <w:pStyle w:val="0505"/>
              <w:spacing w:line="240" w:lineRule="atLeast"/>
              <w:rPr>
                <w:rFonts w:ascii="仿宋" w:eastAsia="仿宋" w:hAnsi="仿宋"/>
                <w:lang w:eastAsia="zh-CN"/>
              </w:rPr>
            </w:pPr>
            <w:r w:rsidRPr="00062BB2">
              <w:rPr>
                <w:rFonts w:ascii="仿宋" w:eastAsia="仿宋" w:hAnsi="仿宋" w:hint="eastAsia"/>
                <w:lang w:eastAsia="zh-CN"/>
              </w:rPr>
              <w:t>DUT发送MAP消息测试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3460B9" w:rsidRPr="00062BB2"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验证DUT发送的MAP消息中车道下游路口处与下游路段车道的转向连接关系</w:t>
            </w:r>
          </w:p>
          <w:p w:rsidR="00C936F7" w:rsidRPr="00A320CC"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信息是否正确</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3460B9" w:rsidRPr="00062BB2"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1)DUT已加电启动</w:t>
            </w:r>
            <w:r w:rsidR="001E7A02">
              <w:rPr>
                <w:rFonts w:ascii="仿宋" w:eastAsia="仿宋" w:hAnsi="仿宋" w:hint="eastAsia"/>
                <w:lang w:eastAsia="zh-CN"/>
              </w:rPr>
              <w:t>；</w:t>
            </w:r>
          </w:p>
          <w:p w:rsidR="003460B9" w:rsidRPr="00062BB2"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2)DUT已锁定了基于GNSS的位置</w:t>
            </w:r>
            <w:r w:rsidR="001E7A02">
              <w:rPr>
                <w:rFonts w:ascii="仿宋" w:eastAsia="仿宋" w:hAnsi="仿宋" w:hint="eastAsia"/>
                <w:lang w:eastAsia="zh-CN"/>
              </w:rPr>
              <w:t>，</w:t>
            </w:r>
            <w:r w:rsidRPr="00062BB2">
              <w:rPr>
                <w:rFonts w:ascii="仿宋" w:eastAsia="仿宋" w:hAnsi="仿宋" w:hint="eastAsia"/>
                <w:lang w:eastAsia="zh-CN"/>
              </w:rPr>
              <w:t>并完成与GNSS时钟同步</w:t>
            </w:r>
            <w:r w:rsidR="001E7A02">
              <w:rPr>
                <w:rFonts w:ascii="仿宋" w:eastAsia="仿宋" w:hAnsi="仿宋" w:hint="eastAsia"/>
                <w:lang w:eastAsia="zh-CN"/>
              </w:rPr>
              <w:t>；</w:t>
            </w:r>
          </w:p>
          <w:p w:rsidR="003460B9" w:rsidRPr="00062BB2"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C936F7" w:rsidRPr="00A320CC"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062BB2">
              <w:rPr>
                <w:rFonts w:ascii="仿宋" w:eastAsia="仿宋" w:hAnsi="仿宋" w:hint="eastAsia"/>
                <w:lang w:eastAsia="zh-CN"/>
              </w:rPr>
              <w:t>DUT不会主动发送消息。</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C936F7" w:rsidRPr="00A320CC" w:rsidRDefault="003460B9" w:rsidP="00A1135D">
            <w:pPr>
              <w:pStyle w:val="0505"/>
              <w:spacing w:line="240" w:lineRule="atLeast"/>
              <w:rPr>
                <w:rFonts w:ascii="仿宋" w:eastAsia="仿宋" w:hAnsi="仿宋"/>
                <w:lang w:eastAsia="zh-CN"/>
              </w:rPr>
            </w:pPr>
            <w:r w:rsidRPr="00062BB2">
              <w:rPr>
                <w:rFonts w:ascii="仿宋" w:eastAsia="仿宋" w:hAnsi="仿宋" w:hint="eastAsia"/>
                <w:lang w:eastAsia="zh-CN"/>
              </w:rPr>
              <w:t>参见测试系统架构</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3460B9" w:rsidRPr="00062BB2"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步骤1:配置DUT按照指定频率发送MAP消息</w:t>
            </w:r>
            <w:r w:rsidR="001E7A02">
              <w:rPr>
                <w:rFonts w:ascii="仿宋" w:eastAsia="仿宋" w:hAnsi="仿宋" w:hint="eastAsia"/>
                <w:lang w:eastAsia="zh-CN"/>
              </w:rPr>
              <w:t>；</w:t>
            </w:r>
          </w:p>
          <w:p w:rsidR="003460B9" w:rsidRPr="00062BB2"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步骤2:验证DUT是否发送MAP消息</w:t>
            </w:r>
            <w:r w:rsidR="001E7A02">
              <w:rPr>
                <w:rFonts w:ascii="仿宋" w:eastAsia="仿宋" w:hAnsi="仿宋" w:hint="eastAsia"/>
                <w:lang w:eastAsia="zh-CN"/>
              </w:rPr>
              <w:t>；</w:t>
            </w:r>
          </w:p>
          <w:p w:rsidR="003460B9" w:rsidRPr="00062BB2"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步骤3:验证DUT发送的MAP消息的编码方式</w:t>
            </w:r>
            <w:r w:rsidR="001E7A02">
              <w:rPr>
                <w:rFonts w:ascii="仿宋" w:eastAsia="仿宋" w:hAnsi="仿宋" w:hint="eastAsia"/>
                <w:lang w:eastAsia="zh-CN"/>
              </w:rPr>
              <w:t>；</w:t>
            </w:r>
          </w:p>
          <w:p w:rsidR="003460B9" w:rsidRPr="00062BB2"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步骤4:验证DUT发送的MAP消息中车道下游路口处与下游路段车道的转向连接关系信</w:t>
            </w:r>
          </w:p>
          <w:p w:rsidR="00C936F7" w:rsidRPr="00A320CC" w:rsidRDefault="003460B9" w:rsidP="003460B9">
            <w:pPr>
              <w:pStyle w:val="0505"/>
              <w:spacing w:line="240" w:lineRule="atLeast"/>
              <w:rPr>
                <w:rFonts w:ascii="仿宋" w:eastAsia="仿宋" w:hAnsi="仿宋"/>
                <w:lang w:eastAsia="zh-CN"/>
              </w:rPr>
            </w:pPr>
            <w:r w:rsidRPr="00062BB2">
              <w:rPr>
                <w:rFonts w:ascii="仿宋" w:eastAsia="仿宋" w:hAnsi="仿宋" w:hint="eastAsia"/>
                <w:lang w:eastAsia="zh-CN"/>
              </w:rPr>
              <w:t>息(ConnectsToList)是否合法。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9C23E3" w:rsidRPr="00062BB2" w:rsidRDefault="009C23E3" w:rsidP="00062BB2">
            <w:pPr>
              <w:pStyle w:val="0505"/>
              <w:spacing w:line="240" w:lineRule="atLeast"/>
              <w:rPr>
                <w:rFonts w:ascii="仿宋" w:eastAsia="仿宋" w:hAnsi="仿宋"/>
                <w:lang w:eastAsia="zh-CN"/>
              </w:rPr>
            </w:pPr>
            <w:r w:rsidRPr="00062BB2">
              <w:rPr>
                <w:rFonts w:ascii="仿宋" w:eastAsia="仿宋" w:hAnsi="仿宋" w:hint="eastAsia"/>
                <w:lang w:eastAsia="zh-CN"/>
              </w:rPr>
              <w:t>步骤2中</w:t>
            </w:r>
            <w:r w:rsidR="001E7A02">
              <w:rPr>
                <w:rFonts w:ascii="仿宋" w:eastAsia="仿宋" w:hAnsi="仿宋" w:hint="eastAsia"/>
                <w:lang w:eastAsia="zh-CN"/>
              </w:rPr>
              <w:t>，</w:t>
            </w:r>
            <w:r w:rsidRPr="00062BB2">
              <w:rPr>
                <w:rFonts w:ascii="仿宋" w:eastAsia="仿宋" w:hAnsi="仿宋" w:hint="eastAsia"/>
                <w:lang w:eastAsia="zh-CN"/>
              </w:rPr>
              <w:t>TS系统接收到MAP消息</w:t>
            </w:r>
            <w:r w:rsidR="001E7A02">
              <w:rPr>
                <w:rFonts w:ascii="仿宋" w:eastAsia="仿宋" w:hAnsi="仿宋" w:hint="eastAsia"/>
                <w:lang w:eastAsia="zh-CN"/>
              </w:rPr>
              <w:t>；</w:t>
            </w:r>
          </w:p>
          <w:p w:rsidR="009C23E3" w:rsidRPr="00062BB2" w:rsidRDefault="009C23E3" w:rsidP="00062BB2">
            <w:pPr>
              <w:pStyle w:val="0505"/>
              <w:spacing w:line="240" w:lineRule="atLeast"/>
              <w:rPr>
                <w:rFonts w:ascii="仿宋" w:eastAsia="仿宋" w:hAnsi="仿宋"/>
                <w:lang w:eastAsia="zh-CN"/>
              </w:rPr>
            </w:pPr>
            <w:r w:rsidRPr="00062BB2">
              <w:rPr>
                <w:rFonts w:ascii="仿宋" w:eastAsia="仿宋" w:hAnsi="仿宋" w:hint="eastAsia"/>
                <w:lang w:eastAsia="zh-CN"/>
              </w:rPr>
              <w:t>步骤3中</w:t>
            </w:r>
            <w:r w:rsidR="001E7A02">
              <w:rPr>
                <w:rFonts w:ascii="仿宋" w:eastAsia="仿宋" w:hAnsi="仿宋" w:hint="eastAsia"/>
                <w:lang w:eastAsia="zh-CN"/>
              </w:rPr>
              <w:t>，</w:t>
            </w:r>
            <w:r w:rsidRPr="00062BB2">
              <w:rPr>
                <w:rFonts w:ascii="仿宋" w:eastAsia="仿宋" w:hAnsi="仿宋" w:hint="eastAsia"/>
                <w:lang w:eastAsia="zh-CN"/>
              </w:rPr>
              <w:t>DUT发送的MAP消息的编码方式为UPER</w:t>
            </w:r>
            <w:r w:rsidR="001E7A02">
              <w:rPr>
                <w:rFonts w:ascii="仿宋" w:eastAsia="仿宋" w:hAnsi="仿宋" w:hint="eastAsia"/>
                <w:lang w:eastAsia="zh-CN"/>
              </w:rPr>
              <w:t>；</w:t>
            </w:r>
          </w:p>
          <w:p w:rsidR="009C23E3" w:rsidRPr="00062BB2" w:rsidRDefault="009C23E3" w:rsidP="00062BB2">
            <w:pPr>
              <w:pStyle w:val="0505"/>
              <w:spacing w:line="240" w:lineRule="atLeast"/>
              <w:rPr>
                <w:rFonts w:ascii="仿宋" w:eastAsia="仿宋" w:hAnsi="仿宋"/>
                <w:lang w:eastAsia="zh-CN"/>
              </w:rPr>
            </w:pPr>
            <w:r w:rsidRPr="00062BB2">
              <w:rPr>
                <w:rFonts w:ascii="仿宋" w:eastAsia="仿宋" w:hAnsi="仿宋" w:hint="eastAsia"/>
                <w:lang w:eastAsia="zh-CN"/>
              </w:rPr>
              <w:t>步骤4中</w:t>
            </w:r>
            <w:r w:rsidR="001E7A02">
              <w:rPr>
                <w:rFonts w:ascii="仿宋" w:eastAsia="仿宋" w:hAnsi="仿宋" w:hint="eastAsia"/>
                <w:lang w:eastAsia="zh-CN"/>
              </w:rPr>
              <w:t>，</w:t>
            </w:r>
            <w:r w:rsidRPr="00062BB2">
              <w:rPr>
                <w:rFonts w:ascii="仿宋" w:eastAsia="仿宋" w:hAnsi="仿宋" w:hint="eastAsia"/>
                <w:lang w:eastAsia="zh-CN"/>
              </w:rPr>
              <w:t>DUT发送的MAP消息中车道下游路口处与下游路段车道的转向连接关系信息</w:t>
            </w:r>
          </w:p>
          <w:p w:rsidR="00C936F7" w:rsidRPr="00EA597C" w:rsidRDefault="009C23E3" w:rsidP="003460B9">
            <w:pPr>
              <w:pStyle w:val="0505"/>
              <w:spacing w:line="240" w:lineRule="atLeast"/>
              <w:rPr>
                <w:rFonts w:ascii="仿宋" w:eastAsia="仿宋" w:hAnsi="仿宋"/>
                <w:lang w:eastAsia="zh-CN"/>
              </w:rPr>
            </w:pPr>
            <w:r w:rsidRPr="00062BB2">
              <w:rPr>
                <w:rFonts w:ascii="仿宋" w:eastAsia="仿宋" w:hAnsi="仿宋" w:hint="eastAsia"/>
                <w:lang w:eastAsia="zh-CN"/>
              </w:rPr>
              <w:t>(ConnectsToList)与约定的测试内容一致。</w:t>
            </w:r>
          </w:p>
        </w:tc>
      </w:tr>
    </w:tbl>
    <w:p w:rsidR="00C936F7" w:rsidRPr="00745D24" w:rsidRDefault="00C936F7" w:rsidP="00C936F7">
      <w:pPr>
        <w:rPr>
          <w:lang w:eastAsia="zh-CN"/>
        </w:rPr>
      </w:pPr>
    </w:p>
    <w:p w:rsidR="00C936F7" w:rsidRDefault="003460B9" w:rsidP="004A324F">
      <w:pPr>
        <w:pStyle w:val="30"/>
        <w:rPr>
          <w:lang w:eastAsia="zh-CN"/>
        </w:rPr>
      </w:pPr>
      <w:bookmarkStart w:id="126" w:name="_Toc36884977"/>
      <w:r w:rsidRPr="004A324F">
        <w:rPr>
          <w:rFonts w:hint="eastAsia"/>
          <w:lang w:eastAsia="zh-CN"/>
        </w:rPr>
        <w:t>MAP</w:t>
      </w:r>
      <w:r w:rsidRPr="004A324F">
        <w:rPr>
          <w:rFonts w:hint="eastAsia"/>
          <w:lang w:eastAsia="zh-CN"/>
        </w:rPr>
        <w:t>消息车道中间位置点列表相对位置信息测试</w:t>
      </w:r>
      <w:bookmarkEnd w:id="126"/>
    </w:p>
    <w:tbl>
      <w:tblPr>
        <w:tblStyle w:val="ae"/>
        <w:tblW w:w="0" w:type="auto"/>
        <w:tblLook w:val="04A0" w:firstRow="1" w:lastRow="0" w:firstColumn="1" w:lastColumn="0" w:noHBand="0" w:noVBand="1"/>
      </w:tblPr>
      <w:tblGrid>
        <w:gridCol w:w="1384"/>
        <w:gridCol w:w="8470"/>
      </w:tblGrid>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C936F7" w:rsidRPr="00A320CC" w:rsidRDefault="003460B9" w:rsidP="00A1135D">
            <w:pPr>
              <w:pStyle w:val="0505"/>
              <w:spacing w:line="240" w:lineRule="atLeast"/>
              <w:rPr>
                <w:rFonts w:ascii="仿宋" w:eastAsia="仿宋" w:hAnsi="仿宋"/>
                <w:lang w:eastAsia="zh-CN"/>
              </w:rPr>
            </w:pPr>
            <w:r w:rsidRPr="003460B9">
              <w:rPr>
                <w:rFonts w:ascii="仿宋" w:eastAsia="仿宋" w:hAnsi="仿宋" w:hint="eastAsia"/>
                <w:lang w:eastAsia="zh-CN"/>
              </w:rPr>
              <w:t>TC_ML_MAP_MST_BV_08</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C936F7" w:rsidRPr="00A320CC" w:rsidRDefault="003460B9" w:rsidP="00A1135D">
            <w:pPr>
              <w:pStyle w:val="0505"/>
              <w:spacing w:line="240" w:lineRule="atLeast"/>
              <w:rPr>
                <w:rFonts w:ascii="仿宋" w:eastAsia="仿宋" w:hAnsi="仿宋"/>
                <w:lang w:eastAsia="zh-CN"/>
              </w:rPr>
            </w:pPr>
            <w:r w:rsidRPr="003460B9">
              <w:rPr>
                <w:rFonts w:ascii="仿宋" w:eastAsia="仿宋" w:hAnsi="仿宋" w:hint="eastAsia"/>
                <w:lang w:eastAsia="zh-CN"/>
              </w:rPr>
              <w:t>DUT发送MAP消息测试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C936F7" w:rsidRPr="00A320CC" w:rsidRDefault="003460B9" w:rsidP="00A1135D">
            <w:pPr>
              <w:pStyle w:val="0505"/>
              <w:spacing w:line="240" w:lineRule="atLeast"/>
              <w:rPr>
                <w:rFonts w:ascii="仿宋" w:eastAsia="仿宋" w:hAnsi="仿宋"/>
                <w:lang w:eastAsia="zh-CN"/>
              </w:rPr>
            </w:pPr>
            <w:r w:rsidRPr="003460B9">
              <w:rPr>
                <w:rFonts w:ascii="仿宋" w:eastAsia="仿宋" w:hAnsi="仿宋" w:hint="eastAsia"/>
                <w:lang w:eastAsia="zh-CN"/>
              </w:rPr>
              <w:t>验证DUT发送的MAP消息中车道中间位置点列表相对位置信息是否正确</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3460B9" w:rsidRPr="003460B9" w:rsidRDefault="003460B9" w:rsidP="003460B9">
            <w:pPr>
              <w:pStyle w:val="0505"/>
              <w:spacing w:line="240" w:lineRule="atLeast"/>
              <w:rPr>
                <w:rFonts w:ascii="仿宋" w:eastAsia="仿宋" w:hAnsi="仿宋"/>
                <w:lang w:eastAsia="zh-CN"/>
              </w:rPr>
            </w:pPr>
            <w:r w:rsidRPr="003460B9">
              <w:rPr>
                <w:rFonts w:ascii="仿宋" w:eastAsia="仿宋" w:hAnsi="仿宋" w:hint="eastAsia"/>
                <w:lang w:eastAsia="zh-CN"/>
              </w:rPr>
              <w:t>1)DUT已加电启动</w:t>
            </w:r>
            <w:r w:rsidR="001E7A02">
              <w:rPr>
                <w:rFonts w:ascii="仿宋" w:eastAsia="仿宋" w:hAnsi="仿宋" w:hint="eastAsia"/>
                <w:lang w:eastAsia="zh-CN"/>
              </w:rPr>
              <w:t>；</w:t>
            </w:r>
          </w:p>
          <w:p w:rsidR="003460B9" w:rsidRPr="003460B9" w:rsidRDefault="003460B9" w:rsidP="003460B9">
            <w:pPr>
              <w:pStyle w:val="0505"/>
              <w:spacing w:line="240" w:lineRule="atLeast"/>
              <w:rPr>
                <w:rFonts w:ascii="仿宋" w:eastAsia="仿宋" w:hAnsi="仿宋"/>
                <w:lang w:eastAsia="zh-CN"/>
              </w:rPr>
            </w:pPr>
            <w:r w:rsidRPr="003460B9">
              <w:rPr>
                <w:rFonts w:ascii="仿宋" w:eastAsia="仿宋" w:hAnsi="仿宋" w:hint="eastAsia"/>
                <w:lang w:eastAsia="zh-CN"/>
              </w:rPr>
              <w:t>2)DUT已锁定了基于GNSS的位置</w:t>
            </w:r>
            <w:r w:rsidR="001E7A02">
              <w:rPr>
                <w:rFonts w:ascii="仿宋" w:eastAsia="仿宋" w:hAnsi="仿宋" w:hint="eastAsia"/>
                <w:lang w:eastAsia="zh-CN"/>
              </w:rPr>
              <w:t>，</w:t>
            </w:r>
            <w:r w:rsidRPr="003460B9">
              <w:rPr>
                <w:rFonts w:ascii="仿宋" w:eastAsia="仿宋" w:hAnsi="仿宋" w:hint="eastAsia"/>
                <w:lang w:eastAsia="zh-CN"/>
              </w:rPr>
              <w:t>并完成与GNSS时钟同步</w:t>
            </w:r>
            <w:r w:rsidR="001E7A02">
              <w:rPr>
                <w:rFonts w:ascii="仿宋" w:eastAsia="仿宋" w:hAnsi="仿宋" w:hint="eastAsia"/>
                <w:lang w:eastAsia="zh-CN"/>
              </w:rPr>
              <w:t>；</w:t>
            </w:r>
          </w:p>
          <w:p w:rsidR="003460B9" w:rsidRPr="003460B9" w:rsidRDefault="003460B9" w:rsidP="003460B9">
            <w:pPr>
              <w:pStyle w:val="0505"/>
              <w:spacing w:line="240" w:lineRule="atLeast"/>
              <w:rPr>
                <w:rFonts w:ascii="仿宋" w:eastAsia="仿宋" w:hAnsi="仿宋"/>
                <w:lang w:eastAsia="zh-CN"/>
              </w:rPr>
            </w:pPr>
            <w:r w:rsidRPr="003460B9">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C936F7" w:rsidRPr="00A320CC" w:rsidRDefault="003460B9" w:rsidP="003460B9">
            <w:pPr>
              <w:pStyle w:val="0505"/>
              <w:spacing w:line="240" w:lineRule="atLeast"/>
              <w:rPr>
                <w:rFonts w:ascii="仿宋" w:eastAsia="仿宋" w:hAnsi="仿宋"/>
                <w:lang w:eastAsia="zh-CN"/>
              </w:rPr>
            </w:pPr>
            <w:r w:rsidRPr="003460B9">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3460B9">
              <w:rPr>
                <w:rFonts w:ascii="仿宋" w:eastAsia="仿宋" w:hAnsi="仿宋" w:hint="eastAsia"/>
                <w:lang w:eastAsia="zh-CN"/>
              </w:rPr>
              <w:t>DUT不会主动发送消息。</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C936F7" w:rsidRPr="00A320CC" w:rsidRDefault="003460B9" w:rsidP="00A1135D">
            <w:pPr>
              <w:pStyle w:val="0505"/>
              <w:spacing w:line="240" w:lineRule="atLeast"/>
              <w:rPr>
                <w:rFonts w:ascii="仿宋" w:eastAsia="仿宋" w:hAnsi="仿宋"/>
                <w:lang w:eastAsia="zh-CN"/>
              </w:rPr>
            </w:pPr>
            <w:r w:rsidRPr="003460B9">
              <w:rPr>
                <w:rFonts w:ascii="仿宋" w:eastAsia="仿宋" w:hAnsi="仿宋" w:hint="eastAsia"/>
                <w:lang w:eastAsia="zh-CN"/>
              </w:rPr>
              <w:t>参见测试系统架构</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3460B9" w:rsidRPr="003460B9" w:rsidRDefault="003460B9" w:rsidP="003460B9">
            <w:pPr>
              <w:pStyle w:val="0505"/>
              <w:spacing w:line="240" w:lineRule="atLeast"/>
              <w:rPr>
                <w:rFonts w:ascii="仿宋" w:eastAsia="仿宋" w:hAnsi="仿宋"/>
                <w:lang w:eastAsia="zh-CN"/>
              </w:rPr>
            </w:pPr>
            <w:r w:rsidRPr="003460B9">
              <w:rPr>
                <w:rFonts w:ascii="仿宋" w:eastAsia="仿宋" w:hAnsi="仿宋" w:hint="eastAsia"/>
                <w:lang w:eastAsia="zh-CN"/>
              </w:rPr>
              <w:t>步骤1:配置DUT按照指定频率发送MAP消息</w:t>
            </w:r>
            <w:r w:rsidR="001E7A02">
              <w:rPr>
                <w:rFonts w:ascii="仿宋" w:eastAsia="仿宋" w:hAnsi="仿宋" w:hint="eastAsia"/>
                <w:lang w:eastAsia="zh-CN"/>
              </w:rPr>
              <w:t>，</w:t>
            </w:r>
            <w:r w:rsidRPr="003460B9">
              <w:rPr>
                <w:rFonts w:ascii="仿宋" w:eastAsia="仿宋" w:hAnsi="仿宋" w:hint="eastAsia"/>
                <w:lang w:eastAsia="zh-CN"/>
              </w:rPr>
              <w:t>其中车道中间位置点列表采用相对位置</w:t>
            </w:r>
          </w:p>
          <w:p w:rsidR="003460B9" w:rsidRPr="003460B9" w:rsidRDefault="003460B9" w:rsidP="003460B9">
            <w:pPr>
              <w:pStyle w:val="0505"/>
              <w:spacing w:line="240" w:lineRule="atLeast"/>
              <w:rPr>
                <w:rFonts w:ascii="仿宋" w:eastAsia="仿宋" w:hAnsi="仿宋"/>
                <w:lang w:eastAsia="zh-CN"/>
              </w:rPr>
            </w:pPr>
            <w:r w:rsidRPr="003460B9">
              <w:rPr>
                <w:rFonts w:ascii="仿宋" w:eastAsia="仿宋" w:hAnsi="仿宋" w:hint="eastAsia"/>
                <w:lang w:eastAsia="zh-CN"/>
              </w:rPr>
              <w:t>信息方式</w:t>
            </w:r>
            <w:r w:rsidR="001E7A02">
              <w:rPr>
                <w:rFonts w:ascii="仿宋" w:eastAsia="仿宋" w:hAnsi="仿宋" w:hint="eastAsia"/>
                <w:lang w:eastAsia="zh-CN"/>
              </w:rPr>
              <w:t>；</w:t>
            </w:r>
          </w:p>
          <w:p w:rsidR="003460B9" w:rsidRPr="003460B9" w:rsidRDefault="003460B9" w:rsidP="003460B9">
            <w:pPr>
              <w:pStyle w:val="0505"/>
              <w:spacing w:line="240" w:lineRule="atLeast"/>
              <w:rPr>
                <w:rFonts w:ascii="仿宋" w:eastAsia="仿宋" w:hAnsi="仿宋"/>
                <w:lang w:eastAsia="zh-CN"/>
              </w:rPr>
            </w:pPr>
            <w:r w:rsidRPr="003460B9">
              <w:rPr>
                <w:rFonts w:ascii="仿宋" w:eastAsia="仿宋" w:hAnsi="仿宋" w:hint="eastAsia"/>
                <w:lang w:eastAsia="zh-CN"/>
              </w:rPr>
              <w:t>步骤2:验证DUT是否发送MAP消息</w:t>
            </w:r>
            <w:r w:rsidR="001E7A02">
              <w:rPr>
                <w:rFonts w:ascii="仿宋" w:eastAsia="仿宋" w:hAnsi="仿宋" w:hint="eastAsia"/>
                <w:lang w:eastAsia="zh-CN"/>
              </w:rPr>
              <w:t>；</w:t>
            </w:r>
          </w:p>
          <w:p w:rsidR="003460B9" w:rsidRPr="003460B9" w:rsidRDefault="003460B9" w:rsidP="003460B9">
            <w:pPr>
              <w:pStyle w:val="0505"/>
              <w:spacing w:line="240" w:lineRule="atLeast"/>
              <w:rPr>
                <w:rFonts w:ascii="仿宋" w:eastAsia="仿宋" w:hAnsi="仿宋"/>
                <w:lang w:eastAsia="zh-CN"/>
              </w:rPr>
            </w:pPr>
            <w:r w:rsidRPr="003460B9">
              <w:rPr>
                <w:rFonts w:ascii="仿宋" w:eastAsia="仿宋" w:hAnsi="仿宋" w:hint="eastAsia"/>
                <w:lang w:eastAsia="zh-CN"/>
              </w:rPr>
              <w:t>步骤3:验证DUT发送的MAP消息的编码方式</w:t>
            </w:r>
            <w:r w:rsidR="001E7A02">
              <w:rPr>
                <w:rFonts w:ascii="仿宋" w:eastAsia="仿宋" w:hAnsi="仿宋" w:hint="eastAsia"/>
                <w:lang w:eastAsia="zh-CN"/>
              </w:rPr>
              <w:t>；</w:t>
            </w:r>
            <w:r w:rsidR="00C5596D" w:rsidRPr="003460B9">
              <w:rPr>
                <w:rFonts w:ascii="仿宋" w:eastAsia="仿宋" w:hAnsi="仿宋" w:hint="eastAsia"/>
                <w:lang w:eastAsia="zh-CN"/>
              </w:rPr>
              <w:t xml:space="preserve"> </w:t>
            </w:r>
          </w:p>
          <w:p w:rsidR="00C936F7" w:rsidRPr="00A320CC" w:rsidRDefault="003460B9" w:rsidP="003460B9">
            <w:pPr>
              <w:pStyle w:val="0505"/>
              <w:spacing w:line="240" w:lineRule="atLeast"/>
              <w:rPr>
                <w:rFonts w:ascii="仿宋" w:eastAsia="仿宋" w:hAnsi="仿宋"/>
                <w:lang w:eastAsia="zh-CN"/>
              </w:rPr>
            </w:pPr>
            <w:r w:rsidRPr="003460B9">
              <w:rPr>
                <w:rFonts w:ascii="仿宋" w:eastAsia="仿宋" w:hAnsi="仿宋" w:hint="eastAsia"/>
                <w:lang w:eastAsia="zh-CN"/>
              </w:rPr>
              <w:t>步骤4:验证DUT发送的MAP消息中中间位置点列表相对位置信息是否合法。</w:t>
            </w:r>
          </w:p>
        </w:tc>
      </w:tr>
      <w:tr w:rsidR="00C936F7" w:rsidTr="00A1135D">
        <w:tc>
          <w:tcPr>
            <w:tcW w:w="1384" w:type="dxa"/>
          </w:tcPr>
          <w:p w:rsidR="00C936F7"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9C23E3" w:rsidRPr="003460B9" w:rsidRDefault="009C23E3" w:rsidP="003460B9">
            <w:pPr>
              <w:pStyle w:val="0505"/>
              <w:spacing w:line="240" w:lineRule="atLeast"/>
              <w:rPr>
                <w:rFonts w:ascii="仿宋" w:eastAsia="仿宋" w:hAnsi="仿宋"/>
                <w:lang w:eastAsia="zh-CN"/>
              </w:rPr>
            </w:pPr>
            <w:r w:rsidRPr="003460B9">
              <w:rPr>
                <w:rFonts w:ascii="仿宋" w:eastAsia="仿宋" w:hAnsi="仿宋" w:hint="eastAsia"/>
                <w:lang w:eastAsia="zh-CN"/>
              </w:rPr>
              <w:t>步骤2中</w:t>
            </w:r>
            <w:r w:rsidR="001E7A02">
              <w:rPr>
                <w:rFonts w:ascii="仿宋" w:eastAsia="仿宋" w:hAnsi="仿宋" w:hint="eastAsia"/>
                <w:lang w:eastAsia="zh-CN"/>
              </w:rPr>
              <w:t>，</w:t>
            </w:r>
            <w:r w:rsidRPr="003460B9">
              <w:rPr>
                <w:rFonts w:ascii="仿宋" w:eastAsia="仿宋" w:hAnsi="仿宋" w:hint="eastAsia"/>
                <w:lang w:eastAsia="zh-CN"/>
              </w:rPr>
              <w:t>TS系统接收到MAP消息</w:t>
            </w:r>
            <w:r w:rsidR="001E7A02">
              <w:rPr>
                <w:rFonts w:ascii="仿宋" w:eastAsia="仿宋" w:hAnsi="仿宋" w:hint="eastAsia"/>
                <w:lang w:eastAsia="zh-CN"/>
              </w:rPr>
              <w:t>；</w:t>
            </w:r>
          </w:p>
          <w:p w:rsidR="009C23E3" w:rsidRPr="003460B9" w:rsidRDefault="009C23E3" w:rsidP="003460B9">
            <w:pPr>
              <w:pStyle w:val="0505"/>
              <w:spacing w:line="240" w:lineRule="atLeast"/>
              <w:rPr>
                <w:rFonts w:ascii="仿宋" w:eastAsia="仿宋" w:hAnsi="仿宋"/>
                <w:lang w:eastAsia="zh-CN"/>
              </w:rPr>
            </w:pPr>
            <w:r w:rsidRPr="003460B9">
              <w:rPr>
                <w:rFonts w:ascii="仿宋" w:eastAsia="仿宋" w:hAnsi="仿宋" w:hint="eastAsia"/>
                <w:lang w:eastAsia="zh-CN"/>
              </w:rPr>
              <w:t>步骤3中</w:t>
            </w:r>
            <w:r w:rsidR="001E7A02">
              <w:rPr>
                <w:rFonts w:ascii="仿宋" w:eastAsia="仿宋" w:hAnsi="仿宋" w:hint="eastAsia"/>
                <w:lang w:eastAsia="zh-CN"/>
              </w:rPr>
              <w:t>，</w:t>
            </w:r>
            <w:r w:rsidRPr="003460B9">
              <w:rPr>
                <w:rFonts w:ascii="仿宋" w:eastAsia="仿宋" w:hAnsi="仿宋" w:hint="eastAsia"/>
                <w:lang w:eastAsia="zh-CN"/>
              </w:rPr>
              <w:t>DUT发送的MAP消息的编码方式为UPER</w:t>
            </w:r>
            <w:r w:rsidR="001E7A02">
              <w:rPr>
                <w:rFonts w:ascii="仿宋" w:eastAsia="仿宋" w:hAnsi="仿宋" w:hint="eastAsia"/>
                <w:lang w:eastAsia="zh-CN"/>
              </w:rPr>
              <w:t>；</w:t>
            </w:r>
          </w:p>
          <w:p w:rsidR="00C936F7" w:rsidRPr="00EA597C" w:rsidRDefault="009C23E3" w:rsidP="003460B9">
            <w:pPr>
              <w:pStyle w:val="0505"/>
              <w:spacing w:line="240" w:lineRule="atLeast"/>
              <w:rPr>
                <w:rFonts w:ascii="仿宋" w:eastAsia="仿宋" w:hAnsi="仿宋"/>
                <w:lang w:eastAsia="zh-CN"/>
              </w:rPr>
            </w:pPr>
            <w:r w:rsidRPr="003460B9">
              <w:rPr>
                <w:rFonts w:ascii="仿宋" w:eastAsia="仿宋" w:hAnsi="仿宋" w:hint="eastAsia"/>
                <w:lang w:eastAsia="zh-CN"/>
              </w:rPr>
              <w:t>步骤4中</w:t>
            </w:r>
            <w:r w:rsidR="001E7A02">
              <w:rPr>
                <w:rFonts w:ascii="仿宋" w:eastAsia="仿宋" w:hAnsi="仿宋" w:hint="eastAsia"/>
                <w:lang w:eastAsia="zh-CN"/>
              </w:rPr>
              <w:t>，</w:t>
            </w:r>
            <w:r w:rsidRPr="003460B9">
              <w:rPr>
                <w:rFonts w:ascii="仿宋" w:eastAsia="仿宋" w:hAnsi="仿宋" w:hint="eastAsia"/>
                <w:lang w:eastAsia="zh-CN"/>
              </w:rPr>
              <w:t>DUT发送的MAP消息中车道中间位置点列表相对位置信息与约定的测试内容一致。</w:t>
            </w:r>
          </w:p>
        </w:tc>
      </w:tr>
    </w:tbl>
    <w:p w:rsidR="00C936F7" w:rsidRPr="00745D24" w:rsidRDefault="00C936F7" w:rsidP="00C936F7">
      <w:pPr>
        <w:rPr>
          <w:lang w:eastAsia="zh-CN"/>
        </w:rPr>
      </w:pPr>
    </w:p>
    <w:p w:rsidR="00BD19B5" w:rsidRDefault="00BD19B5" w:rsidP="004A324F">
      <w:pPr>
        <w:pStyle w:val="30"/>
        <w:rPr>
          <w:lang w:eastAsia="zh-CN"/>
        </w:rPr>
      </w:pPr>
      <w:bookmarkStart w:id="127" w:name="_Toc36884978"/>
      <w:r w:rsidRPr="004A324F">
        <w:rPr>
          <w:rFonts w:hint="eastAsia"/>
          <w:lang w:eastAsia="zh-CN"/>
        </w:rPr>
        <w:t>MAP</w:t>
      </w:r>
      <w:r w:rsidRPr="004A324F">
        <w:rPr>
          <w:rFonts w:hint="eastAsia"/>
          <w:lang w:eastAsia="zh-CN"/>
        </w:rPr>
        <w:t>消息车道中间位置点列表真实经纬度信息测试</w:t>
      </w:r>
      <w:bookmarkEnd w:id="127"/>
    </w:p>
    <w:tbl>
      <w:tblPr>
        <w:tblStyle w:val="ae"/>
        <w:tblW w:w="0" w:type="auto"/>
        <w:tblLook w:val="04A0" w:firstRow="1" w:lastRow="0" w:firstColumn="1" w:lastColumn="0" w:noHBand="0" w:noVBand="1"/>
      </w:tblPr>
      <w:tblGrid>
        <w:gridCol w:w="1384"/>
        <w:gridCol w:w="8470"/>
      </w:tblGrid>
      <w:tr w:rsidR="00BD19B5" w:rsidTr="00A1135D">
        <w:tc>
          <w:tcPr>
            <w:tcW w:w="1384" w:type="dxa"/>
          </w:tcPr>
          <w:p w:rsidR="00BD19B5"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BD19B5" w:rsidRPr="00A320CC"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TC_ML_MAP_MST_BV_08</w:t>
            </w:r>
          </w:p>
        </w:tc>
      </w:tr>
      <w:tr w:rsidR="00BD19B5" w:rsidTr="00A1135D">
        <w:tc>
          <w:tcPr>
            <w:tcW w:w="1384" w:type="dxa"/>
          </w:tcPr>
          <w:p w:rsidR="00BD19B5"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BD19B5" w:rsidRPr="00A320CC"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DUT发送MAP消息测试</w:t>
            </w:r>
          </w:p>
        </w:tc>
      </w:tr>
      <w:tr w:rsidR="00BD19B5" w:rsidTr="00A1135D">
        <w:tc>
          <w:tcPr>
            <w:tcW w:w="1384" w:type="dxa"/>
          </w:tcPr>
          <w:p w:rsidR="00BD19B5"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lastRenderedPageBreak/>
              <w:t>测试目的</w:t>
            </w:r>
          </w:p>
        </w:tc>
        <w:tc>
          <w:tcPr>
            <w:tcW w:w="8470" w:type="dxa"/>
          </w:tcPr>
          <w:p w:rsidR="00BD19B5" w:rsidRPr="00A320CC"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验证DUT发送的MAP消息中车道中间位置点列表真实经纬度信息是否正确</w:t>
            </w:r>
          </w:p>
        </w:tc>
      </w:tr>
      <w:tr w:rsidR="00BD19B5" w:rsidTr="00A1135D">
        <w:tc>
          <w:tcPr>
            <w:tcW w:w="1384" w:type="dxa"/>
          </w:tcPr>
          <w:p w:rsidR="00BD19B5"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BD19B5" w:rsidRPr="003460B9"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1)DUT已加电启动</w:t>
            </w:r>
            <w:r w:rsidR="001E7A02">
              <w:rPr>
                <w:rFonts w:ascii="仿宋" w:eastAsia="仿宋" w:hAnsi="仿宋" w:hint="eastAsia"/>
                <w:lang w:eastAsia="zh-CN"/>
              </w:rPr>
              <w:t>；</w:t>
            </w:r>
          </w:p>
          <w:p w:rsidR="00BD19B5" w:rsidRPr="003460B9"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2)DUT已锁定了基于GNSS的位置</w:t>
            </w:r>
            <w:r w:rsidR="001E7A02">
              <w:rPr>
                <w:rFonts w:ascii="仿宋" w:eastAsia="仿宋" w:hAnsi="仿宋" w:hint="eastAsia"/>
                <w:lang w:eastAsia="zh-CN"/>
              </w:rPr>
              <w:t>，</w:t>
            </w:r>
            <w:r w:rsidRPr="003460B9">
              <w:rPr>
                <w:rFonts w:ascii="仿宋" w:eastAsia="仿宋" w:hAnsi="仿宋" w:hint="eastAsia"/>
                <w:lang w:eastAsia="zh-CN"/>
              </w:rPr>
              <w:t>并完成与GNSS时钟同步</w:t>
            </w:r>
            <w:r w:rsidR="001E7A02">
              <w:rPr>
                <w:rFonts w:ascii="仿宋" w:eastAsia="仿宋" w:hAnsi="仿宋" w:hint="eastAsia"/>
                <w:lang w:eastAsia="zh-CN"/>
              </w:rPr>
              <w:t>；</w:t>
            </w:r>
          </w:p>
          <w:p w:rsidR="00BD19B5" w:rsidRPr="003460B9"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BD19B5" w:rsidRPr="00A320CC"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3460B9">
              <w:rPr>
                <w:rFonts w:ascii="仿宋" w:eastAsia="仿宋" w:hAnsi="仿宋" w:hint="eastAsia"/>
                <w:lang w:eastAsia="zh-CN"/>
              </w:rPr>
              <w:t>DUT不会主动发送消息。</w:t>
            </w:r>
          </w:p>
        </w:tc>
      </w:tr>
      <w:tr w:rsidR="00BD19B5" w:rsidTr="00A1135D">
        <w:tc>
          <w:tcPr>
            <w:tcW w:w="1384" w:type="dxa"/>
          </w:tcPr>
          <w:p w:rsidR="00BD19B5"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BD19B5" w:rsidRPr="00A320CC"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参见测试系统架构</w:t>
            </w:r>
          </w:p>
        </w:tc>
      </w:tr>
      <w:tr w:rsidR="00BD19B5" w:rsidTr="00A1135D">
        <w:tc>
          <w:tcPr>
            <w:tcW w:w="1384" w:type="dxa"/>
          </w:tcPr>
          <w:p w:rsidR="00BD19B5"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BD19B5" w:rsidRPr="003460B9"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步骤1:配置DUT按照指定频率发送MAP消息</w:t>
            </w:r>
            <w:r w:rsidR="001E7A02">
              <w:rPr>
                <w:rFonts w:ascii="仿宋" w:eastAsia="仿宋" w:hAnsi="仿宋" w:hint="eastAsia"/>
                <w:lang w:eastAsia="zh-CN"/>
              </w:rPr>
              <w:t>，</w:t>
            </w:r>
            <w:r w:rsidRPr="003460B9">
              <w:rPr>
                <w:rFonts w:ascii="仿宋" w:eastAsia="仿宋" w:hAnsi="仿宋" w:hint="eastAsia"/>
                <w:lang w:eastAsia="zh-CN"/>
              </w:rPr>
              <w:t>其中车道中间位置点列表采用真实经纬度信息方式</w:t>
            </w:r>
            <w:r w:rsidR="001E7A02">
              <w:rPr>
                <w:rFonts w:ascii="仿宋" w:eastAsia="仿宋" w:hAnsi="仿宋" w:hint="eastAsia"/>
                <w:lang w:eastAsia="zh-CN"/>
              </w:rPr>
              <w:t>；</w:t>
            </w:r>
          </w:p>
          <w:p w:rsidR="00BD19B5" w:rsidRPr="003460B9"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步骤2:验证DUT是否发送MAP消息</w:t>
            </w:r>
            <w:r w:rsidR="001E7A02">
              <w:rPr>
                <w:rFonts w:ascii="仿宋" w:eastAsia="仿宋" w:hAnsi="仿宋" w:hint="eastAsia"/>
                <w:lang w:eastAsia="zh-CN"/>
              </w:rPr>
              <w:t>；</w:t>
            </w:r>
          </w:p>
          <w:p w:rsidR="00BD19B5" w:rsidRPr="003460B9"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步骤3:验证DUT发送的MAP消息的编码方式</w:t>
            </w:r>
            <w:r w:rsidR="001E7A02">
              <w:rPr>
                <w:rFonts w:ascii="仿宋" w:eastAsia="仿宋" w:hAnsi="仿宋" w:hint="eastAsia"/>
                <w:lang w:eastAsia="zh-CN"/>
              </w:rPr>
              <w:t>；</w:t>
            </w:r>
          </w:p>
          <w:p w:rsidR="00BD19B5" w:rsidRPr="00A320CC"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步骤4:验证DUT发送的MAP消息中车道中间位置点列表真实经纬度信息是否合法。</w:t>
            </w:r>
          </w:p>
        </w:tc>
      </w:tr>
      <w:tr w:rsidR="00BD19B5" w:rsidTr="00A1135D">
        <w:tc>
          <w:tcPr>
            <w:tcW w:w="1384" w:type="dxa"/>
          </w:tcPr>
          <w:p w:rsidR="00BD19B5"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BD19B5" w:rsidRPr="003460B9"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步骤2中</w:t>
            </w:r>
            <w:r w:rsidR="001E7A02">
              <w:rPr>
                <w:rFonts w:ascii="仿宋" w:eastAsia="仿宋" w:hAnsi="仿宋" w:hint="eastAsia"/>
                <w:lang w:eastAsia="zh-CN"/>
              </w:rPr>
              <w:t>，</w:t>
            </w:r>
            <w:r w:rsidRPr="003460B9">
              <w:rPr>
                <w:rFonts w:ascii="仿宋" w:eastAsia="仿宋" w:hAnsi="仿宋" w:hint="eastAsia"/>
                <w:lang w:eastAsia="zh-CN"/>
              </w:rPr>
              <w:t>TS系统接收到MAP消息</w:t>
            </w:r>
            <w:r w:rsidR="001E7A02">
              <w:rPr>
                <w:rFonts w:ascii="仿宋" w:eastAsia="仿宋" w:hAnsi="仿宋" w:hint="eastAsia"/>
                <w:lang w:eastAsia="zh-CN"/>
              </w:rPr>
              <w:t>；</w:t>
            </w:r>
          </w:p>
          <w:p w:rsidR="00BD19B5" w:rsidRPr="003460B9"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步骤3中</w:t>
            </w:r>
            <w:r w:rsidR="001E7A02">
              <w:rPr>
                <w:rFonts w:ascii="仿宋" w:eastAsia="仿宋" w:hAnsi="仿宋" w:hint="eastAsia"/>
                <w:lang w:eastAsia="zh-CN"/>
              </w:rPr>
              <w:t>，</w:t>
            </w:r>
            <w:r w:rsidRPr="003460B9">
              <w:rPr>
                <w:rFonts w:ascii="仿宋" w:eastAsia="仿宋" w:hAnsi="仿宋" w:hint="eastAsia"/>
                <w:lang w:eastAsia="zh-CN"/>
              </w:rPr>
              <w:t>DUT发送的MAP消息的编码方式为UPER</w:t>
            </w:r>
            <w:r w:rsidR="001E7A02">
              <w:rPr>
                <w:rFonts w:ascii="仿宋" w:eastAsia="仿宋" w:hAnsi="仿宋" w:hint="eastAsia"/>
                <w:lang w:eastAsia="zh-CN"/>
              </w:rPr>
              <w:t>；</w:t>
            </w:r>
          </w:p>
          <w:p w:rsidR="00BD19B5" w:rsidRPr="003460B9"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步骤4中</w:t>
            </w:r>
            <w:r w:rsidR="001E7A02">
              <w:rPr>
                <w:rFonts w:ascii="仿宋" w:eastAsia="仿宋" w:hAnsi="仿宋" w:hint="eastAsia"/>
                <w:lang w:eastAsia="zh-CN"/>
              </w:rPr>
              <w:t>，</w:t>
            </w:r>
            <w:r w:rsidRPr="003460B9">
              <w:rPr>
                <w:rFonts w:ascii="仿宋" w:eastAsia="仿宋" w:hAnsi="仿宋" w:hint="eastAsia"/>
                <w:lang w:eastAsia="zh-CN"/>
              </w:rPr>
              <w:t>DUT发送的MAP消息中车道中间位置点列表真实经纬度信息与约定的测试内</w:t>
            </w:r>
          </w:p>
          <w:p w:rsidR="00BD19B5" w:rsidRPr="00EA597C" w:rsidRDefault="00BD19B5" w:rsidP="00A1135D">
            <w:pPr>
              <w:pStyle w:val="0505"/>
              <w:spacing w:line="240" w:lineRule="atLeast"/>
              <w:rPr>
                <w:rFonts w:ascii="仿宋" w:eastAsia="仿宋" w:hAnsi="仿宋"/>
                <w:lang w:eastAsia="zh-CN"/>
              </w:rPr>
            </w:pPr>
            <w:r w:rsidRPr="003460B9">
              <w:rPr>
                <w:rFonts w:ascii="仿宋" w:eastAsia="仿宋" w:hAnsi="仿宋" w:hint="eastAsia"/>
                <w:lang w:eastAsia="zh-CN"/>
              </w:rPr>
              <w:t>容一致。</w:t>
            </w:r>
          </w:p>
        </w:tc>
      </w:tr>
    </w:tbl>
    <w:p w:rsidR="006C0F23" w:rsidRDefault="006C0F23" w:rsidP="00BD19B5">
      <w:pPr>
        <w:rPr>
          <w:lang w:eastAsia="zh-CN"/>
        </w:rPr>
      </w:pPr>
    </w:p>
    <w:p w:rsidR="00942222" w:rsidRDefault="00150190" w:rsidP="004A324F">
      <w:pPr>
        <w:pStyle w:val="30"/>
        <w:rPr>
          <w:lang w:eastAsia="zh-CN"/>
        </w:rPr>
      </w:pPr>
      <w:bookmarkStart w:id="128" w:name="_Toc36884979"/>
      <w:r>
        <w:rPr>
          <w:rFonts w:hint="eastAsia"/>
          <w:lang w:eastAsia="zh-CN"/>
        </w:rPr>
        <w:t>MAP</w:t>
      </w:r>
      <w:r>
        <w:rPr>
          <w:rFonts w:hint="eastAsia"/>
          <w:lang w:eastAsia="zh-CN"/>
        </w:rPr>
        <w:t>消息中地图节点概要信息解析测试</w:t>
      </w:r>
      <w:bookmarkEnd w:id="128"/>
    </w:p>
    <w:tbl>
      <w:tblPr>
        <w:tblStyle w:val="ae"/>
        <w:tblW w:w="0" w:type="auto"/>
        <w:tblLook w:val="04A0" w:firstRow="1" w:lastRow="0" w:firstColumn="1" w:lastColumn="0" w:noHBand="0" w:noVBand="1"/>
      </w:tblPr>
      <w:tblGrid>
        <w:gridCol w:w="1384"/>
        <w:gridCol w:w="8470"/>
      </w:tblGrid>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TC_ML_MAP_PP_BV_01</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OBU接收MAP消息测试</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验证DUT接收到的MAP消息中地图节点概要信息解析是否正确</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1)DUT已加电启动</w:t>
            </w:r>
            <w:r w:rsidR="001E7A02">
              <w:rPr>
                <w:rFonts w:ascii="仿宋" w:eastAsia="仿宋" w:hAnsi="仿宋" w:hint="eastAsia"/>
                <w:lang w:eastAsia="zh-CN"/>
              </w:rPr>
              <w:t>；</w:t>
            </w:r>
            <w:r w:rsidRPr="00150190">
              <w:rPr>
                <w:rFonts w:ascii="仿宋" w:eastAsia="仿宋" w:hAnsi="仿宋" w:hint="eastAsia"/>
                <w:lang w:eastAsia="zh-CN"/>
              </w:rPr>
              <w:t xml:space="preserve"> </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2)DUT已锁定了基于GNSS的位置</w:t>
            </w:r>
            <w:r w:rsidR="001E7A02">
              <w:rPr>
                <w:rFonts w:ascii="仿宋" w:eastAsia="仿宋" w:hAnsi="仿宋" w:hint="eastAsia"/>
                <w:lang w:eastAsia="zh-CN"/>
              </w:rPr>
              <w:t>，</w:t>
            </w:r>
            <w:r w:rsidRPr="00150190">
              <w:rPr>
                <w:rFonts w:ascii="仿宋" w:eastAsia="仿宋" w:hAnsi="仿宋" w:hint="eastAsia"/>
                <w:lang w:eastAsia="zh-CN"/>
              </w:rPr>
              <w:t>并完成与GNSS时钟同步</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150190">
              <w:rPr>
                <w:rFonts w:ascii="仿宋" w:eastAsia="仿宋" w:hAnsi="仿宋" w:hint="eastAsia"/>
                <w:lang w:eastAsia="zh-CN"/>
              </w:rPr>
              <w:t>DUT不会主动发送消息。</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参见测试系统架构</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步骤1:设置TS要发送的MAP消息内容</w:t>
            </w:r>
            <w:r w:rsidR="001E7A02">
              <w:rPr>
                <w:rFonts w:ascii="仿宋" w:eastAsia="仿宋" w:hAnsi="仿宋" w:hint="eastAsia"/>
                <w:lang w:eastAsia="zh-CN"/>
              </w:rPr>
              <w:t>，</w:t>
            </w:r>
            <w:r w:rsidRPr="00150190">
              <w:rPr>
                <w:rFonts w:ascii="仿宋" w:eastAsia="仿宋" w:hAnsi="仿宋" w:hint="eastAsia"/>
                <w:lang w:eastAsia="zh-CN"/>
              </w:rPr>
              <w:t>其中MAP消息中包括地图节点数量为nNode</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某个地图节点的描述信息为pNodeDescriptiveName、某个地图节点ID为pNodeReferenceID、某个地图节点的中心参考位置为pPosition3D、某个地图节点中包含的路段数量为nLink</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步骤2:设置DUT接收MAP消息</w:t>
            </w:r>
            <w:r w:rsidR="001E7A02">
              <w:rPr>
                <w:rFonts w:ascii="仿宋" w:eastAsia="仿宋" w:hAnsi="仿宋" w:hint="eastAsia"/>
                <w:lang w:eastAsia="zh-CN"/>
              </w:rPr>
              <w:t>，</w:t>
            </w:r>
            <w:r w:rsidRPr="00150190">
              <w:rPr>
                <w:rFonts w:ascii="仿宋" w:eastAsia="仿宋" w:hAnsi="仿宋" w:hint="eastAsia"/>
                <w:lang w:eastAsia="zh-CN"/>
              </w:rPr>
              <w:t>并设置DUT的三维位置信息和航向角信息。DUT在接收MAP消息后</w:t>
            </w:r>
            <w:r w:rsidR="001E7A02">
              <w:rPr>
                <w:rFonts w:ascii="仿宋" w:eastAsia="仿宋" w:hAnsi="仿宋" w:hint="eastAsia"/>
                <w:lang w:eastAsia="zh-CN"/>
              </w:rPr>
              <w:t>，</w:t>
            </w:r>
            <w:r w:rsidRPr="00150190">
              <w:rPr>
                <w:rFonts w:ascii="仿宋" w:eastAsia="仿宋" w:hAnsi="仿宋" w:hint="eastAsia"/>
                <w:lang w:eastAsia="zh-CN"/>
              </w:rPr>
              <w:t>结合DUT三维位置信息</w:t>
            </w:r>
            <w:r w:rsidR="001E7A02">
              <w:rPr>
                <w:rFonts w:ascii="仿宋" w:eastAsia="仿宋" w:hAnsi="仿宋" w:hint="eastAsia"/>
                <w:lang w:eastAsia="zh-CN"/>
              </w:rPr>
              <w:t>，</w:t>
            </w:r>
            <w:r w:rsidRPr="00150190">
              <w:rPr>
                <w:rFonts w:ascii="仿宋" w:eastAsia="仿宋" w:hAnsi="仿宋" w:hint="eastAsia"/>
                <w:lang w:eastAsia="zh-CN"/>
              </w:rPr>
              <w:t>将对应的地图节点概要信息内容告知TS</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步骤3:验证DUT是否接收到MAP消息</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步骤4:验证DUT接收的MAP消息中地图节点概要信息内容值。</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步骤3中</w:t>
            </w:r>
            <w:r w:rsidR="001E7A02">
              <w:rPr>
                <w:rFonts w:ascii="仿宋" w:eastAsia="仿宋" w:hAnsi="仿宋" w:hint="eastAsia"/>
                <w:lang w:eastAsia="zh-CN"/>
              </w:rPr>
              <w:t>，</w:t>
            </w:r>
            <w:r w:rsidRPr="00150190">
              <w:rPr>
                <w:rFonts w:ascii="仿宋" w:eastAsia="仿宋" w:hAnsi="仿宋" w:hint="eastAsia"/>
                <w:lang w:eastAsia="zh-CN"/>
              </w:rPr>
              <w:t>DUT接收到MAP消息</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步骤4中</w:t>
            </w:r>
            <w:r w:rsidR="001E7A02">
              <w:rPr>
                <w:rFonts w:ascii="仿宋" w:eastAsia="仿宋" w:hAnsi="仿宋" w:hint="eastAsia"/>
                <w:lang w:eastAsia="zh-CN"/>
              </w:rPr>
              <w:t>，</w:t>
            </w:r>
            <w:r w:rsidRPr="00150190">
              <w:rPr>
                <w:rFonts w:ascii="仿宋" w:eastAsia="仿宋" w:hAnsi="仿宋" w:hint="eastAsia"/>
                <w:lang w:eastAsia="zh-CN"/>
              </w:rPr>
              <w:t>DUT接收到的MAP消息中</w:t>
            </w:r>
            <w:r w:rsidR="001E7A02">
              <w:rPr>
                <w:rFonts w:ascii="仿宋" w:eastAsia="仿宋" w:hAnsi="仿宋" w:hint="eastAsia"/>
                <w:lang w:eastAsia="zh-CN"/>
              </w:rPr>
              <w:t>，</w:t>
            </w:r>
            <w:r w:rsidRPr="00150190">
              <w:rPr>
                <w:rFonts w:ascii="仿宋" w:eastAsia="仿宋" w:hAnsi="仿宋" w:hint="eastAsia"/>
                <w:lang w:eastAsia="zh-CN"/>
              </w:rPr>
              <w:t>地图节点概要信息值满足如下要求:</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地图节点数量为</w:t>
            </w:r>
            <w:r w:rsidRPr="00150190">
              <w:rPr>
                <w:rFonts w:ascii="仿宋" w:eastAsia="仿宋" w:hAnsi="仿宋"/>
                <w:lang w:eastAsia="zh-CN"/>
              </w:rPr>
              <w:t>nNode</w:t>
            </w:r>
            <w:r w:rsidR="001E7A02">
              <w:rPr>
                <w:rFonts w:ascii="仿宋" w:eastAsia="仿宋" w:hAnsi="仿宋"/>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地图节点的描述信息为</w:t>
            </w:r>
            <w:r w:rsidRPr="00150190">
              <w:rPr>
                <w:rFonts w:ascii="仿宋" w:eastAsia="仿宋" w:hAnsi="仿宋"/>
                <w:lang w:eastAsia="zh-CN"/>
              </w:rPr>
              <w:t>pNodeDescriptiveName</w:t>
            </w:r>
            <w:r w:rsidRPr="00150190">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地图节点</w:t>
            </w:r>
            <w:r w:rsidRPr="00150190">
              <w:rPr>
                <w:rFonts w:ascii="仿宋" w:eastAsia="仿宋" w:hAnsi="仿宋"/>
                <w:lang w:eastAsia="zh-CN"/>
              </w:rPr>
              <w:t>ID</w:t>
            </w:r>
            <w:r w:rsidRPr="00150190">
              <w:rPr>
                <w:rFonts w:ascii="仿宋" w:eastAsia="仿宋" w:hAnsi="仿宋" w:hint="eastAsia"/>
                <w:lang w:eastAsia="zh-CN"/>
              </w:rPr>
              <w:t>为</w:t>
            </w:r>
            <w:r w:rsidRPr="00150190">
              <w:rPr>
                <w:rFonts w:ascii="仿宋" w:eastAsia="仿宋" w:hAnsi="仿宋"/>
                <w:lang w:eastAsia="zh-CN"/>
              </w:rPr>
              <w:t>pNodeReferenceID</w:t>
            </w:r>
            <w:r w:rsidRPr="00150190">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地图节点的中心参考位置为</w:t>
            </w:r>
            <w:r w:rsidRPr="00150190">
              <w:rPr>
                <w:rFonts w:ascii="仿宋" w:eastAsia="仿宋" w:hAnsi="仿宋"/>
                <w:lang w:eastAsia="zh-CN"/>
              </w:rPr>
              <w:t>pPosition3D</w:t>
            </w:r>
            <w:r w:rsidRPr="00150190">
              <w:rPr>
                <w:rFonts w:ascii="仿宋" w:eastAsia="仿宋" w:hAnsi="仿宋" w:hint="eastAsia"/>
                <w:lang w:eastAsia="zh-CN"/>
              </w:rPr>
              <w:t>、</w:t>
            </w:r>
          </w:p>
          <w:p w:rsidR="00942222"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地图节点中包含的路段数量为</w:t>
            </w:r>
            <w:r w:rsidRPr="00150190">
              <w:rPr>
                <w:rFonts w:ascii="仿宋" w:eastAsia="仿宋" w:hAnsi="仿宋"/>
                <w:lang w:eastAsia="zh-CN"/>
              </w:rPr>
              <w:t>nLink</w:t>
            </w:r>
            <w:r w:rsidRPr="00150190">
              <w:rPr>
                <w:rFonts w:ascii="仿宋" w:eastAsia="仿宋" w:hAnsi="仿宋" w:hint="eastAsia"/>
                <w:lang w:eastAsia="zh-CN"/>
              </w:rPr>
              <w:t>。</w:t>
            </w:r>
          </w:p>
        </w:tc>
      </w:tr>
    </w:tbl>
    <w:p w:rsidR="00942222" w:rsidRPr="00745D24" w:rsidRDefault="00942222" w:rsidP="00942222">
      <w:pPr>
        <w:rPr>
          <w:lang w:eastAsia="zh-CN"/>
        </w:rPr>
      </w:pPr>
    </w:p>
    <w:p w:rsidR="00942222" w:rsidRDefault="00150190" w:rsidP="004A324F">
      <w:pPr>
        <w:pStyle w:val="30"/>
        <w:rPr>
          <w:lang w:eastAsia="zh-CN"/>
        </w:rPr>
      </w:pPr>
      <w:bookmarkStart w:id="129" w:name="_Toc36884980"/>
      <w:r>
        <w:rPr>
          <w:rFonts w:hint="eastAsia"/>
          <w:lang w:eastAsia="zh-CN"/>
        </w:rPr>
        <w:t>MAP</w:t>
      </w:r>
      <w:r>
        <w:rPr>
          <w:rFonts w:hint="eastAsia"/>
          <w:lang w:eastAsia="zh-CN"/>
        </w:rPr>
        <w:t>消息中路段概要信息测试</w:t>
      </w:r>
      <w:bookmarkEnd w:id="129"/>
    </w:p>
    <w:tbl>
      <w:tblPr>
        <w:tblStyle w:val="ae"/>
        <w:tblW w:w="0" w:type="auto"/>
        <w:tblLook w:val="04A0" w:firstRow="1" w:lastRow="0" w:firstColumn="1" w:lastColumn="0" w:noHBand="0" w:noVBand="1"/>
      </w:tblPr>
      <w:tblGrid>
        <w:gridCol w:w="1384"/>
        <w:gridCol w:w="8470"/>
      </w:tblGrid>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TC_ML_MAP_PP_BV_02</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OBU接收MAP消息测试</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验证DUT所处位置对应的MAP消息的路段概要信息解析是否正确</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lastRenderedPageBreak/>
              <w:t>预置条件</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1)DUT已加电启动</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2)DUT已锁定了基于GNSS的位置</w:t>
            </w:r>
            <w:r w:rsidR="001E7A02">
              <w:rPr>
                <w:rFonts w:ascii="仿宋" w:eastAsia="仿宋" w:hAnsi="仿宋" w:hint="eastAsia"/>
                <w:lang w:eastAsia="zh-CN"/>
              </w:rPr>
              <w:t>，</w:t>
            </w:r>
            <w:r w:rsidRPr="00150190">
              <w:rPr>
                <w:rFonts w:ascii="仿宋" w:eastAsia="仿宋" w:hAnsi="仿宋" w:hint="eastAsia"/>
                <w:lang w:eastAsia="zh-CN"/>
              </w:rPr>
              <w:t>并完成与GNSS时钟同步</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150190">
              <w:rPr>
                <w:rFonts w:ascii="仿宋" w:eastAsia="仿宋" w:hAnsi="仿宋" w:hint="eastAsia"/>
                <w:lang w:eastAsia="zh-CN"/>
              </w:rPr>
              <w:t>DUT不会主动发送消息。</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参见测试系统架构</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步骤1:设置TS要发送的MAP消息内容</w:t>
            </w:r>
            <w:r w:rsidR="001E7A02">
              <w:rPr>
                <w:rFonts w:ascii="仿宋" w:eastAsia="仿宋" w:hAnsi="仿宋" w:hint="eastAsia"/>
                <w:lang w:eastAsia="zh-CN"/>
              </w:rPr>
              <w:t>，</w:t>
            </w:r>
            <w:r w:rsidRPr="00150190">
              <w:rPr>
                <w:rFonts w:ascii="仿宋" w:eastAsia="仿宋" w:hAnsi="仿宋" w:hint="eastAsia"/>
                <w:lang w:eastAsia="zh-CN"/>
              </w:rPr>
              <w:t>其中MAP消息中某个路段的描述信息为pLinkDescriptiveName、上游节点信息为pUpstreamNodeId、路段限速信息为pSpeedLimitList、包含的车道数量为nLane</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步骤2:设置DUT接收MAP消息</w:t>
            </w:r>
            <w:r w:rsidR="001E7A02">
              <w:rPr>
                <w:rFonts w:ascii="仿宋" w:eastAsia="仿宋" w:hAnsi="仿宋" w:hint="eastAsia"/>
                <w:lang w:eastAsia="zh-CN"/>
              </w:rPr>
              <w:t>，</w:t>
            </w:r>
            <w:r w:rsidRPr="00150190">
              <w:rPr>
                <w:rFonts w:ascii="仿宋" w:eastAsia="仿宋" w:hAnsi="仿宋" w:hint="eastAsia"/>
                <w:lang w:eastAsia="zh-CN"/>
              </w:rPr>
              <w:t>并设置DUT的三维位置信息和航向角信息。DUT在接收MAP消息后</w:t>
            </w:r>
            <w:r w:rsidR="001E7A02">
              <w:rPr>
                <w:rFonts w:ascii="仿宋" w:eastAsia="仿宋" w:hAnsi="仿宋" w:hint="eastAsia"/>
                <w:lang w:eastAsia="zh-CN"/>
              </w:rPr>
              <w:t>，</w:t>
            </w:r>
            <w:r w:rsidRPr="00150190">
              <w:rPr>
                <w:rFonts w:ascii="仿宋" w:eastAsia="仿宋" w:hAnsi="仿宋" w:hint="eastAsia"/>
                <w:lang w:eastAsia="zh-CN"/>
              </w:rPr>
              <w:t>结合DUT三维位置信息</w:t>
            </w:r>
            <w:r w:rsidR="001E7A02">
              <w:rPr>
                <w:rFonts w:ascii="仿宋" w:eastAsia="仿宋" w:hAnsi="仿宋" w:hint="eastAsia"/>
                <w:lang w:eastAsia="zh-CN"/>
              </w:rPr>
              <w:t>，</w:t>
            </w:r>
            <w:r w:rsidRPr="00150190">
              <w:rPr>
                <w:rFonts w:ascii="仿宋" w:eastAsia="仿宋" w:hAnsi="仿宋" w:hint="eastAsia"/>
                <w:lang w:eastAsia="zh-CN"/>
              </w:rPr>
              <w:t>将对应的路段概要信息内容告知TS</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步骤3:验证DUT是否接收到MAP消息</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步骤4:验证DUT接收的MAP消息中路段概要信息内容值。</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步骤3中</w:t>
            </w:r>
            <w:r w:rsidR="001E7A02">
              <w:rPr>
                <w:rFonts w:ascii="仿宋" w:eastAsia="仿宋" w:hAnsi="仿宋" w:hint="eastAsia"/>
                <w:lang w:eastAsia="zh-CN"/>
              </w:rPr>
              <w:t>，</w:t>
            </w:r>
            <w:r w:rsidRPr="00150190">
              <w:rPr>
                <w:rFonts w:ascii="仿宋" w:eastAsia="仿宋" w:hAnsi="仿宋" w:hint="eastAsia"/>
                <w:lang w:eastAsia="zh-CN"/>
              </w:rPr>
              <w:t>DUT接收到MAP消息</w:t>
            </w:r>
            <w:r w:rsidR="001E7A02">
              <w:rPr>
                <w:rFonts w:ascii="仿宋" w:eastAsia="仿宋" w:hAnsi="仿宋" w:hint="eastAsia"/>
                <w:lang w:eastAsia="zh-CN"/>
              </w:rPr>
              <w:t>；</w:t>
            </w:r>
            <w:r w:rsidRPr="00150190">
              <w:rPr>
                <w:rFonts w:ascii="仿宋" w:eastAsia="仿宋" w:hAnsi="仿宋" w:hint="eastAsia"/>
                <w:lang w:eastAsia="zh-CN"/>
              </w:rPr>
              <w:t xml:space="preserve"> </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步骤4中</w:t>
            </w:r>
            <w:r w:rsidR="001E7A02">
              <w:rPr>
                <w:rFonts w:ascii="仿宋" w:eastAsia="仿宋" w:hAnsi="仿宋" w:hint="eastAsia"/>
                <w:lang w:eastAsia="zh-CN"/>
              </w:rPr>
              <w:t>，</w:t>
            </w:r>
            <w:r w:rsidRPr="00150190">
              <w:rPr>
                <w:rFonts w:ascii="仿宋" w:eastAsia="仿宋" w:hAnsi="仿宋" w:hint="eastAsia"/>
                <w:lang w:eastAsia="zh-CN"/>
              </w:rPr>
              <w:t>DUT接收到的MAP消息中</w:t>
            </w:r>
            <w:r w:rsidR="001E7A02">
              <w:rPr>
                <w:rFonts w:ascii="仿宋" w:eastAsia="仿宋" w:hAnsi="仿宋" w:hint="eastAsia"/>
                <w:lang w:eastAsia="zh-CN"/>
              </w:rPr>
              <w:t>，</w:t>
            </w:r>
            <w:r w:rsidRPr="00150190">
              <w:rPr>
                <w:rFonts w:ascii="仿宋" w:eastAsia="仿宋" w:hAnsi="仿宋" w:hint="eastAsia"/>
                <w:lang w:eastAsia="zh-CN"/>
              </w:rPr>
              <w:t>路段概要信息值满足如下要求:</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路段的描述信息为</w:t>
            </w:r>
            <w:r w:rsidRPr="00150190">
              <w:rPr>
                <w:rFonts w:ascii="仿宋" w:eastAsia="仿宋" w:hAnsi="仿宋"/>
                <w:lang w:eastAsia="zh-CN"/>
              </w:rPr>
              <w:t>pLinkDescriptiveName</w:t>
            </w:r>
            <w:r w:rsidR="001E7A02">
              <w:rPr>
                <w:rFonts w:ascii="仿宋" w:eastAsia="仿宋" w:hAnsi="仿宋"/>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上游节点信息为</w:t>
            </w:r>
            <w:r w:rsidRPr="00150190">
              <w:rPr>
                <w:rFonts w:ascii="仿宋" w:eastAsia="仿宋" w:hAnsi="仿宋"/>
                <w:lang w:eastAsia="zh-CN"/>
              </w:rPr>
              <w:t>pUpstreamNodeId</w:t>
            </w:r>
            <w:r w:rsidR="001E7A02">
              <w:rPr>
                <w:rFonts w:ascii="仿宋" w:eastAsia="仿宋" w:hAnsi="仿宋"/>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路段限速信息为</w:t>
            </w:r>
            <w:r w:rsidRPr="00150190">
              <w:rPr>
                <w:rFonts w:ascii="仿宋" w:eastAsia="仿宋" w:hAnsi="仿宋"/>
                <w:lang w:eastAsia="zh-CN"/>
              </w:rPr>
              <w:t>pSpeedLimitList</w:t>
            </w:r>
            <w:r w:rsidR="001E7A02">
              <w:rPr>
                <w:rFonts w:ascii="仿宋" w:eastAsia="仿宋" w:hAnsi="仿宋"/>
                <w:lang w:eastAsia="zh-CN"/>
              </w:rPr>
              <w:t>；</w:t>
            </w:r>
          </w:p>
          <w:p w:rsidR="00942222"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车道数量为</w:t>
            </w:r>
            <w:r w:rsidRPr="00150190">
              <w:rPr>
                <w:rFonts w:ascii="仿宋" w:eastAsia="仿宋" w:hAnsi="仿宋"/>
                <w:lang w:eastAsia="zh-CN"/>
              </w:rPr>
              <w:t>nLane</w:t>
            </w:r>
            <w:r w:rsidRPr="00150190">
              <w:rPr>
                <w:rFonts w:ascii="仿宋" w:eastAsia="仿宋" w:hAnsi="仿宋" w:hint="eastAsia"/>
                <w:lang w:eastAsia="zh-CN"/>
              </w:rPr>
              <w:t>。</w:t>
            </w:r>
          </w:p>
        </w:tc>
      </w:tr>
    </w:tbl>
    <w:p w:rsidR="00942222" w:rsidRPr="00745D24" w:rsidRDefault="00942222" w:rsidP="00942222">
      <w:pPr>
        <w:rPr>
          <w:lang w:eastAsia="zh-CN"/>
        </w:rPr>
      </w:pPr>
    </w:p>
    <w:p w:rsidR="00942222" w:rsidRDefault="00150190" w:rsidP="004A324F">
      <w:pPr>
        <w:pStyle w:val="30"/>
        <w:rPr>
          <w:lang w:eastAsia="zh-CN"/>
        </w:rPr>
      </w:pPr>
      <w:bookmarkStart w:id="130" w:name="_Toc36884981"/>
      <w:r>
        <w:rPr>
          <w:rFonts w:hint="eastAsia"/>
          <w:lang w:eastAsia="zh-CN"/>
        </w:rPr>
        <w:t>MAP</w:t>
      </w:r>
      <w:r>
        <w:rPr>
          <w:rFonts w:hint="eastAsia"/>
          <w:lang w:eastAsia="zh-CN"/>
        </w:rPr>
        <w:t>消息中车道概要信息测试</w:t>
      </w:r>
      <w:bookmarkEnd w:id="130"/>
    </w:p>
    <w:tbl>
      <w:tblPr>
        <w:tblStyle w:val="ae"/>
        <w:tblW w:w="0" w:type="auto"/>
        <w:tblLook w:val="04A0" w:firstRow="1" w:lastRow="0" w:firstColumn="1" w:lastColumn="0" w:noHBand="0" w:noVBand="1"/>
      </w:tblPr>
      <w:tblGrid>
        <w:gridCol w:w="1384"/>
        <w:gridCol w:w="8470"/>
      </w:tblGrid>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TC_ML_MAP_PP_BV_03</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OBU接收MAP消息测试</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验证DUT所处位置对应的MAP消息的车道概要信息解析是否正确</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1)DUT已加电启动</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2)DUT已锁定了基于GNSS的位置</w:t>
            </w:r>
            <w:r w:rsidR="001E7A02">
              <w:rPr>
                <w:rFonts w:ascii="仿宋" w:eastAsia="仿宋" w:hAnsi="仿宋" w:hint="eastAsia"/>
                <w:lang w:eastAsia="zh-CN"/>
              </w:rPr>
              <w:t>，</w:t>
            </w:r>
            <w:r w:rsidRPr="00150190">
              <w:rPr>
                <w:rFonts w:ascii="仿宋" w:eastAsia="仿宋" w:hAnsi="仿宋" w:hint="eastAsia"/>
                <w:lang w:eastAsia="zh-CN"/>
              </w:rPr>
              <w:t>并完成与GNSS时钟同步</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150190">
              <w:rPr>
                <w:rFonts w:ascii="仿宋" w:eastAsia="仿宋" w:hAnsi="仿宋" w:hint="eastAsia"/>
                <w:lang w:eastAsia="zh-CN"/>
              </w:rPr>
              <w:t>DUT不会主动发送消息。</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参见测试系统架构</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步骤1:设置TS要发送的MAP消息内容</w:t>
            </w:r>
            <w:r w:rsidR="001E7A02">
              <w:rPr>
                <w:rFonts w:ascii="仿宋" w:eastAsia="仿宋" w:hAnsi="仿宋" w:hint="eastAsia"/>
                <w:lang w:eastAsia="zh-CN"/>
              </w:rPr>
              <w:t>，</w:t>
            </w:r>
            <w:r w:rsidRPr="00150190">
              <w:rPr>
                <w:rFonts w:ascii="仿宋" w:eastAsia="仿宋" w:hAnsi="仿宋" w:hint="eastAsia"/>
                <w:lang w:eastAsia="zh-CN"/>
              </w:rPr>
              <w:t>其中MAP消息中某个车道ID为pLaneID、车道宽度为pLaneWidth、车道限速信息为pSpeedLimitList</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步骤2:设置DUT接收MAP消息</w:t>
            </w:r>
            <w:r w:rsidR="001E7A02">
              <w:rPr>
                <w:rFonts w:ascii="仿宋" w:eastAsia="仿宋" w:hAnsi="仿宋" w:hint="eastAsia"/>
                <w:lang w:eastAsia="zh-CN"/>
              </w:rPr>
              <w:t>，</w:t>
            </w:r>
            <w:r w:rsidRPr="00150190">
              <w:rPr>
                <w:rFonts w:ascii="仿宋" w:eastAsia="仿宋" w:hAnsi="仿宋" w:hint="eastAsia"/>
                <w:lang w:eastAsia="zh-CN"/>
              </w:rPr>
              <w:t>并设置DUT的三维位置信息和航向角信息。DUT在接收MAP消息后</w:t>
            </w:r>
            <w:r w:rsidR="001E7A02">
              <w:rPr>
                <w:rFonts w:ascii="仿宋" w:eastAsia="仿宋" w:hAnsi="仿宋" w:hint="eastAsia"/>
                <w:lang w:eastAsia="zh-CN"/>
              </w:rPr>
              <w:t>，</w:t>
            </w:r>
            <w:r w:rsidRPr="00150190">
              <w:rPr>
                <w:rFonts w:ascii="仿宋" w:eastAsia="仿宋" w:hAnsi="仿宋" w:hint="eastAsia"/>
                <w:lang w:eastAsia="zh-CN"/>
              </w:rPr>
              <w:t>结合DUT三维位置信息</w:t>
            </w:r>
            <w:r w:rsidR="001E7A02">
              <w:rPr>
                <w:rFonts w:ascii="仿宋" w:eastAsia="仿宋" w:hAnsi="仿宋" w:hint="eastAsia"/>
                <w:lang w:eastAsia="zh-CN"/>
              </w:rPr>
              <w:t>，</w:t>
            </w:r>
            <w:r w:rsidRPr="00150190">
              <w:rPr>
                <w:rFonts w:ascii="仿宋" w:eastAsia="仿宋" w:hAnsi="仿宋" w:hint="eastAsia"/>
                <w:lang w:eastAsia="zh-CN"/>
              </w:rPr>
              <w:t>将对应的车道概要信息内容告知TS</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步骤3:验证DUT是否接收到MAP消息</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步骤4:验证DUT接收的MAP消息中车道概要信息内容值。</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步骤3中</w:t>
            </w:r>
            <w:r w:rsidR="001E7A02">
              <w:rPr>
                <w:rFonts w:ascii="仿宋" w:eastAsia="仿宋" w:hAnsi="仿宋" w:hint="eastAsia"/>
                <w:lang w:eastAsia="zh-CN"/>
              </w:rPr>
              <w:t>，</w:t>
            </w:r>
            <w:r w:rsidRPr="00150190">
              <w:rPr>
                <w:rFonts w:ascii="仿宋" w:eastAsia="仿宋" w:hAnsi="仿宋" w:hint="eastAsia"/>
                <w:lang w:eastAsia="zh-CN"/>
              </w:rPr>
              <w:t>DUT接收到MAP消息</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步骤4中</w:t>
            </w:r>
            <w:r w:rsidR="001E7A02">
              <w:rPr>
                <w:rFonts w:ascii="仿宋" w:eastAsia="仿宋" w:hAnsi="仿宋" w:hint="eastAsia"/>
                <w:lang w:eastAsia="zh-CN"/>
              </w:rPr>
              <w:t>，</w:t>
            </w:r>
            <w:r w:rsidRPr="00150190">
              <w:rPr>
                <w:rFonts w:ascii="仿宋" w:eastAsia="仿宋" w:hAnsi="仿宋" w:hint="eastAsia"/>
                <w:lang w:eastAsia="zh-CN"/>
              </w:rPr>
              <w:t>DUT接收到的MAP消息中</w:t>
            </w:r>
            <w:r w:rsidR="001E7A02">
              <w:rPr>
                <w:rFonts w:ascii="仿宋" w:eastAsia="仿宋" w:hAnsi="仿宋" w:hint="eastAsia"/>
                <w:lang w:eastAsia="zh-CN"/>
              </w:rPr>
              <w:t>，</w:t>
            </w:r>
            <w:r w:rsidRPr="00150190">
              <w:rPr>
                <w:rFonts w:ascii="仿宋" w:eastAsia="仿宋" w:hAnsi="仿宋" w:hint="eastAsia"/>
                <w:lang w:eastAsia="zh-CN"/>
              </w:rPr>
              <w:t>车道概要信息值满足如下要求:</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车道</w:t>
            </w:r>
            <w:r w:rsidRPr="00150190">
              <w:rPr>
                <w:rFonts w:ascii="仿宋" w:eastAsia="仿宋" w:hAnsi="仿宋"/>
                <w:lang w:eastAsia="zh-CN"/>
              </w:rPr>
              <w:t>ID</w:t>
            </w:r>
            <w:r w:rsidRPr="00150190">
              <w:rPr>
                <w:rFonts w:ascii="仿宋" w:eastAsia="仿宋" w:hAnsi="仿宋" w:hint="eastAsia"/>
                <w:lang w:eastAsia="zh-CN"/>
              </w:rPr>
              <w:t>为</w:t>
            </w:r>
            <w:r w:rsidRPr="00150190">
              <w:rPr>
                <w:rFonts w:ascii="仿宋" w:eastAsia="仿宋" w:hAnsi="仿宋"/>
                <w:lang w:eastAsia="zh-CN"/>
              </w:rPr>
              <w:t>pLaneID</w:t>
            </w:r>
            <w:r w:rsidRPr="00150190">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车道宽度为</w:t>
            </w:r>
            <w:r w:rsidRPr="00150190">
              <w:rPr>
                <w:rFonts w:ascii="仿宋" w:eastAsia="仿宋" w:hAnsi="仿宋"/>
                <w:lang w:eastAsia="zh-CN"/>
              </w:rPr>
              <w:t>pLaneWidth</w:t>
            </w:r>
            <w:r w:rsidRPr="00150190">
              <w:rPr>
                <w:rFonts w:ascii="仿宋" w:eastAsia="仿宋" w:hAnsi="仿宋" w:hint="eastAsia"/>
                <w:lang w:eastAsia="zh-CN"/>
              </w:rPr>
              <w:t>、</w:t>
            </w:r>
          </w:p>
          <w:p w:rsidR="00942222" w:rsidRPr="00EA597C"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w:t>
            </w:r>
            <w:r w:rsidRPr="00150190">
              <w:rPr>
                <w:rFonts w:ascii="仿宋" w:eastAsia="仿宋" w:hAnsi="仿宋" w:hint="eastAsia"/>
                <w:lang w:eastAsia="zh-CN"/>
              </w:rPr>
              <w:t>车道限速信息为</w:t>
            </w:r>
            <w:r w:rsidRPr="00150190">
              <w:rPr>
                <w:rFonts w:ascii="仿宋" w:eastAsia="仿宋" w:hAnsi="仿宋"/>
                <w:lang w:eastAsia="zh-CN"/>
              </w:rPr>
              <w:t>pSpeedLimitList</w:t>
            </w:r>
            <w:r w:rsidRPr="00150190">
              <w:rPr>
                <w:rFonts w:ascii="仿宋" w:eastAsia="仿宋" w:hAnsi="仿宋" w:hint="eastAsia"/>
                <w:lang w:eastAsia="zh-CN"/>
              </w:rPr>
              <w:t>。</w:t>
            </w:r>
          </w:p>
        </w:tc>
      </w:tr>
    </w:tbl>
    <w:p w:rsidR="00942222" w:rsidRPr="00745D24" w:rsidRDefault="00942222" w:rsidP="00942222">
      <w:pPr>
        <w:rPr>
          <w:lang w:eastAsia="zh-CN"/>
        </w:rPr>
      </w:pPr>
    </w:p>
    <w:p w:rsidR="00942222" w:rsidRDefault="00150190" w:rsidP="004A324F">
      <w:pPr>
        <w:pStyle w:val="30"/>
        <w:rPr>
          <w:lang w:eastAsia="zh-CN"/>
        </w:rPr>
      </w:pPr>
      <w:bookmarkStart w:id="131" w:name="_Toc36884982"/>
      <w:r>
        <w:rPr>
          <w:rFonts w:hint="eastAsia"/>
          <w:lang w:eastAsia="zh-CN"/>
        </w:rPr>
        <w:t>MAP</w:t>
      </w:r>
      <w:r>
        <w:rPr>
          <w:rFonts w:hint="eastAsia"/>
          <w:lang w:eastAsia="zh-CN"/>
        </w:rPr>
        <w:t>消息中车道允许转向行为信息测试</w:t>
      </w:r>
      <w:bookmarkEnd w:id="131"/>
    </w:p>
    <w:tbl>
      <w:tblPr>
        <w:tblStyle w:val="ae"/>
        <w:tblW w:w="0" w:type="auto"/>
        <w:tblLook w:val="04A0" w:firstRow="1" w:lastRow="0" w:firstColumn="1" w:lastColumn="0" w:noHBand="0" w:noVBand="1"/>
      </w:tblPr>
      <w:tblGrid>
        <w:gridCol w:w="1384"/>
        <w:gridCol w:w="8470"/>
      </w:tblGrid>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TC_ML_MAP_PP_BV_04</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OBU接收MAP消息测试</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验证DUT所处位置对应的车道允许转向行为信息解析是否正确</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1)DUT已加电启动</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lastRenderedPageBreak/>
              <w:t>2)DUT已锁定了基于GNSS的位置</w:t>
            </w:r>
            <w:r w:rsidR="001E7A02">
              <w:rPr>
                <w:rFonts w:ascii="仿宋" w:eastAsia="仿宋" w:hAnsi="仿宋" w:hint="eastAsia"/>
                <w:lang w:eastAsia="zh-CN"/>
              </w:rPr>
              <w:t>，</w:t>
            </w:r>
            <w:r w:rsidRPr="00150190">
              <w:rPr>
                <w:rFonts w:ascii="仿宋" w:eastAsia="仿宋" w:hAnsi="仿宋" w:hint="eastAsia"/>
                <w:lang w:eastAsia="zh-CN"/>
              </w:rPr>
              <w:t>并完成与GNSS时钟同步</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150190">
              <w:rPr>
                <w:rFonts w:ascii="仿宋" w:eastAsia="仿宋" w:hAnsi="仿宋" w:hint="eastAsia"/>
                <w:lang w:eastAsia="zh-CN"/>
              </w:rPr>
              <w:t>DUT不会主动发送消息。</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参见测试系统架构</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步骤1:设置TS要发送的MAP消息内容</w:t>
            </w:r>
            <w:r w:rsidR="001E7A02">
              <w:rPr>
                <w:rFonts w:ascii="仿宋" w:eastAsia="仿宋" w:hAnsi="仿宋" w:hint="eastAsia"/>
                <w:lang w:eastAsia="zh-CN"/>
              </w:rPr>
              <w:t>，</w:t>
            </w:r>
            <w:r w:rsidRPr="00150190">
              <w:rPr>
                <w:rFonts w:ascii="仿宋" w:eastAsia="仿宋" w:hAnsi="仿宋" w:hint="eastAsia"/>
                <w:lang w:eastAsia="zh-CN"/>
              </w:rPr>
              <w:t>其中MAP消息中某个车道的转向信息为</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lang w:eastAsia="zh-CN"/>
              </w:rPr>
              <w:t>pAllowedManeuvers</w:t>
            </w:r>
            <w:r w:rsidR="001E7A02">
              <w:rPr>
                <w:rFonts w:ascii="仿宋" w:eastAsia="仿宋" w:hAnsi="仿宋"/>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步骤2:设置DUT接收MAP消息</w:t>
            </w:r>
            <w:r w:rsidR="001E7A02">
              <w:rPr>
                <w:rFonts w:ascii="仿宋" w:eastAsia="仿宋" w:hAnsi="仿宋" w:hint="eastAsia"/>
                <w:lang w:eastAsia="zh-CN"/>
              </w:rPr>
              <w:t>，</w:t>
            </w:r>
            <w:r w:rsidRPr="00150190">
              <w:rPr>
                <w:rFonts w:ascii="仿宋" w:eastAsia="仿宋" w:hAnsi="仿宋" w:hint="eastAsia"/>
                <w:lang w:eastAsia="zh-CN"/>
              </w:rPr>
              <w:t>并设置DUT的三维位置信息和航向角信息。DUT在接收MAP消息后</w:t>
            </w:r>
            <w:r w:rsidR="001E7A02">
              <w:rPr>
                <w:rFonts w:ascii="仿宋" w:eastAsia="仿宋" w:hAnsi="仿宋" w:hint="eastAsia"/>
                <w:lang w:eastAsia="zh-CN"/>
              </w:rPr>
              <w:t>，</w:t>
            </w:r>
            <w:r w:rsidRPr="00150190">
              <w:rPr>
                <w:rFonts w:ascii="仿宋" w:eastAsia="仿宋" w:hAnsi="仿宋" w:hint="eastAsia"/>
                <w:lang w:eastAsia="zh-CN"/>
              </w:rPr>
              <w:t>结合DUT三维位置信息</w:t>
            </w:r>
            <w:r w:rsidR="001E7A02">
              <w:rPr>
                <w:rFonts w:ascii="仿宋" w:eastAsia="仿宋" w:hAnsi="仿宋" w:hint="eastAsia"/>
                <w:lang w:eastAsia="zh-CN"/>
              </w:rPr>
              <w:t>，</w:t>
            </w:r>
            <w:r w:rsidRPr="00150190">
              <w:rPr>
                <w:rFonts w:ascii="仿宋" w:eastAsia="仿宋" w:hAnsi="仿宋" w:hint="eastAsia"/>
                <w:lang w:eastAsia="zh-CN"/>
              </w:rPr>
              <w:t>将对应的车道转向信息内容告知TS</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步骤3:验证DUT是否接收到MAP消息</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步骤4:验证DUT接收的MAP消息中车道转向信息内容值。</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步骤3中</w:t>
            </w:r>
            <w:r w:rsidR="001E7A02">
              <w:rPr>
                <w:rFonts w:ascii="仿宋" w:eastAsia="仿宋" w:hAnsi="仿宋" w:hint="eastAsia"/>
                <w:lang w:eastAsia="zh-CN"/>
              </w:rPr>
              <w:t>，</w:t>
            </w:r>
            <w:r w:rsidRPr="00150190">
              <w:rPr>
                <w:rFonts w:ascii="仿宋" w:eastAsia="仿宋" w:hAnsi="仿宋" w:hint="eastAsia"/>
                <w:lang w:eastAsia="zh-CN"/>
              </w:rPr>
              <w:t>DUT接收到MAP消息</w:t>
            </w:r>
            <w:r w:rsidR="001E7A02">
              <w:rPr>
                <w:rFonts w:ascii="仿宋" w:eastAsia="仿宋" w:hAnsi="仿宋" w:hint="eastAsia"/>
                <w:lang w:eastAsia="zh-CN"/>
              </w:rPr>
              <w:t>；</w:t>
            </w:r>
          </w:p>
          <w:p w:rsidR="00942222" w:rsidRPr="00EA597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步骤4中</w:t>
            </w:r>
            <w:r w:rsidR="001E7A02">
              <w:rPr>
                <w:rFonts w:ascii="仿宋" w:eastAsia="仿宋" w:hAnsi="仿宋" w:hint="eastAsia"/>
                <w:lang w:eastAsia="zh-CN"/>
              </w:rPr>
              <w:t>，</w:t>
            </w:r>
            <w:r w:rsidRPr="00150190">
              <w:rPr>
                <w:rFonts w:ascii="仿宋" w:eastAsia="仿宋" w:hAnsi="仿宋" w:hint="eastAsia"/>
                <w:lang w:eastAsia="zh-CN"/>
              </w:rPr>
              <w:t>DUT接收到MAP消息中车道转向信息</w:t>
            </w:r>
            <w:r w:rsidR="001E7A02">
              <w:rPr>
                <w:rFonts w:ascii="仿宋" w:eastAsia="仿宋" w:hAnsi="仿宋" w:hint="eastAsia"/>
                <w:lang w:eastAsia="zh-CN"/>
              </w:rPr>
              <w:t>，</w:t>
            </w:r>
            <w:proofErr w:type="gramStart"/>
            <w:r w:rsidRPr="00150190">
              <w:rPr>
                <w:rFonts w:ascii="仿宋" w:eastAsia="仿宋" w:hAnsi="仿宋" w:hint="eastAsia"/>
                <w:lang w:eastAsia="zh-CN"/>
              </w:rPr>
              <w:t>且值为</w:t>
            </w:r>
            <w:proofErr w:type="gramEnd"/>
            <w:r w:rsidRPr="00150190">
              <w:rPr>
                <w:rFonts w:ascii="仿宋" w:eastAsia="仿宋" w:hAnsi="仿宋" w:hint="eastAsia"/>
                <w:lang w:eastAsia="zh-CN"/>
              </w:rPr>
              <w:t>pAllowedManeuvers。</w:t>
            </w:r>
          </w:p>
        </w:tc>
      </w:tr>
    </w:tbl>
    <w:p w:rsidR="00942222" w:rsidRPr="00745D24" w:rsidRDefault="00942222" w:rsidP="00942222">
      <w:pPr>
        <w:rPr>
          <w:lang w:eastAsia="zh-CN"/>
        </w:rPr>
      </w:pPr>
    </w:p>
    <w:p w:rsidR="00942222" w:rsidRDefault="00150190" w:rsidP="004A324F">
      <w:pPr>
        <w:pStyle w:val="30"/>
        <w:rPr>
          <w:lang w:eastAsia="zh-CN"/>
        </w:rPr>
      </w:pPr>
      <w:bookmarkStart w:id="132" w:name="_Toc36884983"/>
      <w:r>
        <w:rPr>
          <w:rFonts w:hint="eastAsia"/>
          <w:lang w:eastAsia="zh-CN"/>
        </w:rPr>
        <w:t>MAP</w:t>
      </w:r>
      <w:r>
        <w:rPr>
          <w:rFonts w:hint="eastAsia"/>
          <w:lang w:eastAsia="zh-CN"/>
        </w:rPr>
        <w:t>消息中车道下游路口处与下游路段车道的转向连接关系信息测试</w:t>
      </w:r>
      <w:bookmarkEnd w:id="132"/>
    </w:p>
    <w:tbl>
      <w:tblPr>
        <w:tblStyle w:val="ae"/>
        <w:tblW w:w="0" w:type="auto"/>
        <w:tblLook w:val="04A0" w:firstRow="1" w:lastRow="0" w:firstColumn="1" w:lastColumn="0" w:noHBand="0" w:noVBand="1"/>
      </w:tblPr>
      <w:tblGrid>
        <w:gridCol w:w="1384"/>
        <w:gridCol w:w="8470"/>
      </w:tblGrid>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TC_ML_MAP_PP_BV_05</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OBU接收MAP消息测试</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验证DUT所处位置对应的MAP消息中车道下游路口处与下游路段车道的转向</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连接关系信息解析是否正确</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1)DUT已加电启动</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2)DUT已锁定了基于GNSS的位置</w:t>
            </w:r>
            <w:r w:rsidR="001E7A02">
              <w:rPr>
                <w:rFonts w:ascii="仿宋" w:eastAsia="仿宋" w:hAnsi="仿宋" w:hint="eastAsia"/>
                <w:lang w:eastAsia="zh-CN"/>
              </w:rPr>
              <w:t>，</w:t>
            </w:r>
            <w:r w:rsidRPr="00150190">
              <w:rPr>
                <w:rFonts w:ascii="仿宋" w:eastAsia="仿宋" w:hAnsi="仿宋" w:hint="eastAsia"/>
                <w:lang w:eastAsia="zh-CN"/>
              </w:rPr>
              <w:t>并完成与GNSS时钟同步</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3)DUT或测试系统无线信号捕获工具范围内没有其他同类型设备</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4)DUT除接收测试系统发出的相关指令外</w:t>
            </w:r>
            <w:r w:rsidR="001E7A02">
              <w:rPr>
                <w:rFonts w:ascii="仿宋" w:eastAsia="仿宋" w:hAnsi="仿宋" w:hint="eastAsia"/>
                <w:lang w:eastAsia="zh-CN"/>
              </w:rPr>
              <w:t>，</w:t>
            </w:r>
            <w:r w:rsidRPr="00150190">
              <w:rPr>
                <w:rFonts w:ascii="仿宋" w:eastAsia="仿宋" w:hAnsi="仿宋" w:hint="eastAsia"/>
                <w:lang w:eastAsia="zh-CN"/>
              </w:rPr>
              <w:t>DUT不会主动发送消息。</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42222" w:rsidRPr="00A320CC" w:rsidRDefault="00150190" w:rsidP="00A1135D">
            <w:pPr>
              <w:pStyle w:val="0505"/>
              <w:spacing w:line="240" w:lineRule="atLeast"/>
              <w:rPr>
                <w:rFonts w:ascii="仿宋" w:eastAsia="仿宋" w:hAnsi="仿宋"/>
                <w:lang w:eastAsia="zh-CN"/>
              </w:rPr>
            </w:pPr>
            <w:r w:rsidRPr="00150190">
              <w:rPr>
                <w:rFonts w:ascii="仿宋" w:eastAsia="仿宋" w:hAnsi="仿宋" w:hint="eastAsia"/>
                <w:lang w:eastAsia="zh-CN"/>
              </w:rPr>
              <w:t>参见测试系统架构</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步骤1:设置TS要发送的MAP消息内容</w:t>
            </w:r>
            <w:r w:rsidR="001E7A02">
              <w:rPr>
                <w:rFonts w:ascii="仿宋" w:eastAsia="仿宋" w:hAnsi="仿宋" w:hint="eastAsia"/>
                <w:lang w:eastAsia="zh-CN"/>
              </w:rPr>
              <w:t>，</w:t>
            </w:r>
            <w:r w:rsidRPr="00150190">
              <w:rPr>
                <w:rFonts w:ascii="仿宋" w:eastAsia="仿宋" w:hAnsi="仿宋" w:hint="eastAsia"/>
                <w:lang w:eastAsia="zh-CN"/>
              </w:rPr>
              <w:t>其中MAP消息中某个车道的车道下游路口处与下游路段车道的转向连接关系信息为pConnectsToList</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步骤2:设置DUT接收MAP消息</w:t>
            </w:r>
            <w:r w:rsidR="001E7A02">
              <w:rPr>
                <w:rFonts w:ascii="仿宋" w:eastAsia="仿宋" w:hAnsi="仿宋" w:hint="eastAsia"/>
                <w:lang w:eastAsia="zh-CN"/>
              </w:rPr>
              <w:t>，</w:t>
            </w:r>
            <w:r w:rsidRPr="00150190">
              <w:rPr>
                <w:rFonts w:ascii="仿宋" w:eastAsia="仿宋" w:hAnsi="仿宋" w:hint="eastAsia"/>
                <w:lang w:eastAsia="zh-CN"/>
              </w:rPr>
              <w:t>并设置DUT的三维位置信息和航向角信息。DUT在接收MAP消息后</w:t>
            </w:r>
            <w:r w:rsidR="001E7A02">
              <w:rPr>
                <w:rFonts w:ascii="仿宋" w:eastAsia="仿宋" w:hAnsi="仿宋" w:hint="eastAsia"/>
                <w:lang w:eastAsia="zh-CN"/>
              </w:rPr>
              <w:t>，</w:t>
            </w:r>
            <w:r w:rsidRPr="00150190">
              <w:rPr>
                <w:rFonts w:ascii="仿宋" w:eastAsia="仿宋" w:hAnsi="仿宋" w:hint="eastAsia"/>
                <w:lang w:eastAsia="zh-CN"/>
              </w:rPr>
              <w:t>结合DUT三维位置信息</w:t>
            </w:r>
            <w:r w:rsidR="001E7A02">
              <w:rPr>
                <w:rFonts w:ascii="仿宋" w:eastAsia="仿宋" w:hAnsi="仿宋" w:hint="eastAsia"/>
                <w:lang w:eastAsia="zh-CN"/>
              </w:rPr>
              <w:t>，</w:t>
            </w:r>
            <w:r w:rsidRPr="00150190">
              <w:rPr>
                <w:rFonts w:ascii="仿宋" w:eastAsia="仿宋" w:hAnsi="仿宋" w:hint="eastAsia"/>
                <w:lang w:eastAsia="zh-CN"/>
              </w:rPr>
              <w:t>将对应的车道下游路口处与下游路段车道的转向连接关系信息内容告知TS</w:t>
            </w:r>
            <w:r w:rsidR="001E7A02">
              <w:rPr>
                <w:rFonts w:ascii="仿宋" w:eastAsia="仿宋" w:hAnsi="仿宋" w:hint="eastAsia"/>
                <w:lang w:eastAsia="zh-CN"/>
              </w:rPr>
              <w:t>；</w:t>
            </w:r>
          </w:p>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步骤3:验证DUT是否接收到MAP消息</w:t>
            </w:r>
            <w:r w:rsidR="001E7A02">
              <w:rPr>
                <w:rFonts w:ascii="仿宋" w:eastAsia="仿宋" w:hAnsi="仿宋" w:hint="eastAsia"/>
                <w:lang w:eastAsia="zh-CN"/>
              </w:rPr>
              <w:t>；</w:t>
            </w:r>
          </w:p>
          <w:p w:rsidR="00942222" w:rsidRPr="00A320CC"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步骤4:验证DUT接收的MAP消息中车道下游路口处与下游路段车道的转向连接关系信息内容值。</w:t>
            </w:r>
          </w:p>
        </w:tc>
      </w:tr>
      <w:tr w:rsidR="00942222" w:rsidTr="00A1135D">
        <w:tc>
          <w:tcPr>
            <w:tcW w:w="1384" w:type="dxa"/>
          </w:tcPr>
          <w:p w:rsidR="00942222"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50190"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步骤3中</w:t>
            </w:r>
            <w:r w:rsidR="001E7A02">
              <w:rPr>
                <w:rFonts w:ascii="仿宋" w:eastAsia="仿宋" w:hAnsi="仿宋" w:hint="eastAsia"/>
                <w:lang w:eastAsia="zh-CN"/>
              </w:rPr>
              <w:t>，</w:t>
            </w:r>
            <w:r w:rsidRPr="00150190">
              <w:rPr>
                <w:rFonts w:ascii="仿宋" w:eastAsia="仿宋" w:hAnsi="仿宋" w:hint="eastAsia"/>
                <w:lang w:eastAsia="zh-CN"/>
              </w:rPr>
              <w:t>DUT接收到MAP消息</w:t>
            </w:r>
            <w:r w:rsidR="001E7A02">
              <w:rPr>
                <w:rFonts w:ascii="仿宋" w:eastAsia="仿宋" w:hAnsi="仿宋" w:hint="eastAsia"/>
                <w:lang w:eastAsia="zh-CN"/>
              </w:rPr>
              <w:t>；</w:t>
            </w:r>
          </w:p>
          <w:p w:rsidR="00942222" w:rsidRPr="00150190" w:rsidRDefault="00150190" w:rsidP="00150190">
            <w:pPr>
              <w:pStyle w:val="0505"/>
              <w:spacing w:line="240" w:lineRule="atLeast"/>
              <w:rPr>
                <w:rFonts w:ascii="仿宋" w:eastAsia="仿宋" w:hAnsi="仿宋"/>
                <w:lang w:eastAsia="zh-CN"/>
              </w:rPr>
            </w:pPr>
            <w:r w:rsidRPr="00150190">
              <w:rPr>
                <w:rFonts w:ascii="仿宋" w:eastAsia="仿宋" w:hAnsi="仿宋" w:hint="eastAsia"/>
                <w:lang w:eastAsia="zh-CN"/>
              </w:rPr>
              <w:t>步骤4中</w:t>
            </w:r>
            <w:r w:rsidR="001E7A02">
              <w:rPr>
                <w:rFonts w:ascii="仿宋" w:eastAsia="仿宋" w:hAnsi="仿宋" w:hint="eastAsia"/>
                <w:lang w:eastAsia="zh-CN"/>
              </w:rPr>
              <w:t>，</w:t>
            </w:r>
            <w:r w:rsidRPr="00150190">
              <w:rPr>
                <w:rFonts w:ascii="仿宋" w:eastAsia="仿宋" w:hAnsi="仿宋" w:hint="eastAsia"/>
                <w:lang w:eastAsia="zh-CN"/>
              </w:rPr>
              <w:t>DUT接收到MAP消息中车车道下游路口处与下游路段车道的转向连接关系信息</w:t>
            </w:r>
            <w:r w:rsidR="001E7A02">
              <w:rPr>
                <w:rFonts w:ascii="仿宋" w:eastAsia="仿宋" w:hAnsi="仿宋" w:hint="eastAsia"/>
                <w:lang w:eastAsia="zh-CN"/>
              </w:rPr>
              <w:t>，</w:t>
            </w:r>
            <w:proofErr w:type="gramStart"/>
            <w:r w:rsidRPr="00150190">
              <w:rPr>
                <w:rFonts w:ascii="仿宋" w:eastAsia="仿宋" w:hAnsi="仿宋" w:hint="eastAsia"/>
                <w:lang w:eastAsia="zh-CN"/>
              </w:rPr>
              <w:t>且值为</w:t>
            </w:r>
            <w:proofErr w:type="gramEnd"/>
            <w:r w:rsidRPr="00150190">
              <w:rPr>
                <w:rFonts w:ascii="仿宋" w:eastAsia="仿宋" w:hAnsi="仿宋" w:hint="eastAsia"/>
                <w:lang w:eastAsia="zh-CN"/>
              </w:rPr>
              <w:t>pConnectsToList。</w:t>
            </w:r>
          </w:p>
        </w:tc>
      </w:tr>
    </w:tbl>
    <w:p w:rsidR="00942222" w:rsidRPr="00745D24" w:rsidRDefault="00942222" w:rsidP="00942222">
      <w:pPr>
        <w:rPr>
          <w:lang w:eastAsia="zh-CN"/>
        </w:rPr>
      </w:pPr>
    </w:p>
    <w:p w:rsidR="00DD3271" w:rsidRDefault="005F020C" w:rsidP="00DD3271">
      <w:pPr>
        <w:pStyle w:val="2"/>
        <w:rPr>
          <w:lang w:val="en-GB" w:eastAsia="zh-CN"/>
        </w:rPr>
      </w:pPr>
      <w:bookmarkStart w:id="133" w:name="_Toc36884984"/>
      <w:r>
        <w:rPr>
          <w:rFonts w:hint="eastAsia"/>
          <w:lang w:eastAsia="zh-CN"/>
        </w:rPr>
        <w:t>信号灯消息</w:t>
      </w:r>
      <w:r>
        <w:rPr>
          <w:rFonts w:hint="eastAsia"/>
          <w:lang w:eastAsia="zh-CN"/>
        </w:rPr>
        <w:t>(SPAT)</w:t>
      </w:r>
      <w:r>
        <w:rPr>
          <w:rFonts w:hint="eastAsia"/>
          <w:lang w:eastAsia="zh-CN"/>
        </w:rPr>
        <w:t>测试</w:t>
      </w:r>
      <w:bookmarkEnd w:id="133"/>
    </w:p>
    <w:p w:rsidR="005F020C" w:rsidRDefault="005F020C" w:rsidP="005F020C">
      <w:pPr>
        <w:pStyle w:val="30"/>
        <w:rPr>
          <w:lang w:eastAsia="zh-CN"/>
        </w:rPr>
      </w:pPr>
      <w:bookmarkStart w:id="134" w:name="_Toc36884985"/>
      <w:r w:rsidRPr="005F020C">
        <w:rPr>
          <w:rFonts w:hint="eastAsia"/>
          <w:lang w:eastAsia="zh-CN"/>
        </w:rPr>
        <w:t>SPAT</w:t>
      </w:r>
      <w:r w:rsidRPr="005F020C">
        <w:rPr>
          <w:rFonts w:hint="eastAsia"/>
          <w:lang w:eastAsia="zh-CN"/>
        </w:rPr>
        <w:t>消息中</w:t>
      </w:r>
      <w:r w:rsidRPr="005F020C">
        <w:rPr>
          <w:rFonts w:hint="eastAsia"/>
          <w:lang w:eastAsia="zh-CN"/>
        </w:rPr>
        <w:t>MsgCount</w:t>
      </w:r>
      <w:r w:rsidRPr="005F020C">
        <w:rPr>
          <w:rFonts w:hint="eastAsia"/>
          <w:lang w:eastAsia="zh-CN"/>
        </w:rPr>
        <w:t>测试</w:t>
      </w:r>
      <w:bookmarkEnd w:id="134"/>
    </w:p>
    <w:tbl>
      <w:tblPr>
        <w:tblStyle w:val="ae"/>
        <w:tblW w:w="0" w:type="auto"/>
        <w:tblLook w:val="04A0" w:firstRow="1" w:lastRow="0" w:firstColumn="1" w:lastColumn="0" w:noHBand="0" w:noVBand="1"/>
      </w:tblPr>
      <w:tblGrid>
        <w:gridCol w:w="1384"/>
        <w:gridCol w:w="8470"/>
      </w:tblGrid>
      <w:tr w:rsidR="005F020C" w:rsidTr="00A1135D">
        <w:tc>
          <w:tcPr>
            <w:tcW w:w="1384" w:type="dxa"/>
          </w:tcPr>
          <w:p w:rsidR="005F020C"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5F020C"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TC_ML_SPAT_MST_BV_01</w:t>
            </w:r>
          </w:p>
        </w:tc>
      </w:tr>
      <w:tr w:rsidR="005F020C" w:rsidTr="00A1135D">
        <w:tc>
          <w:tcPr>
            <w:tcW w:w="1384" w:type="dxa"/>
          </w:tcPr>
          <w:p w:rsidR="005F020C"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5F020C"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DUT发送SPAT消息测试</w:t>
            </w:r>
          </w:p>
        </w:tc>
      </w:tr>
      <w:tr w:rsidR="005F020C" w:rsidTr="00A1135D">
        <w:tc>
          <w:tcPr>
            <w:tcW w:w="1384" w:type="dxa"/>
          </w:tcPr>
          <w:p w:rsidR="005F020C"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验证DUT发送的SPAT消息中MsgCount值会依次递增，并且编号值达到127</w:t>
            </w:r>
          </w:p>
          <w:p w:rsidR="005F020C" w:rsidRPr="00A320CC"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后从0再开始。</w:t>
            </w:r>
          </w:p>
        </w:tc>
      </w:tr>
      <w:tr w:rsidR="005F020C" w:rsidTr="00A1135D">
        <w:tc>
          <w:tcPr>
            <w:tcW w:w="1384" w:type="dxa"/>
          </w:tcPr>
          <w:p w:rsidR="005F020C"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1)DUT已加电启动；</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2)DUT已锁定了基于GNSS的位置，并完成与GNSS时钟同步；</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3)DUT或测试系统无线信号捕获工具范围内没有其他同类型设备；</w:t>
            </w:r>
          </w:p>
          <w:p w:rsidR="005F020C" w:rsidRPr="00A320CC"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lastRenderedPageBreak/>
              <w:t>4)DUT除接收测试系统发出的相关指令外，DUT不会主动发送消息。</w:t>
            </w:r>
          </w:p>
        </w:tc>
      </w:tr>
      <w:tr w:rsidR="005F020C" w:rsidTr="00A1135D">
        <w:tc>
          <w:tcPr>
            <w:tcW w:w="1384" w:type="dxa"/>
          </w:tcPr>
          <w:p w:rsidR="005F020C"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5F020C"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参见测试系统架构</w:t>
            </w:r>
          </w:p>
        </w:tc>
      </w:tr>
      <w:tr w:rsidR="005F020C" w:rsidTr="00A1135D">
        <w:tc>
          <w:tcPr>
            <w:tcW w:w="1384" w:type="dxa"/>
          </w:tcPr>
          <w:p w:rsidR="005F020C"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步骤1:配置DUT按照指定频率发送SPAT消息；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步骤2:验证DUT是否发送SPAT消息；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步骤3:验证DUT发送的SPAT消息的编码方式和msgCont值；</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步骤4:TS继续接收DUT发送的SPAT消息，且验证msgCont值；</w:t>
            </w:r>
          </w:p>
          <w:p w:rsidR="005F020C" w:rsidRPr="00A320CC"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步骤5:验证DUT发出的SPAT消息中msgCnt值为127后，下一条BSM消息中msgCont值</w:t>
            </w:r>
          </w:p>
        </w:tc>
      </w:tr>
      <w:tr w:rsidR="005F020C" w:rsidTr="00A1135D">
        <w:tc>
          <w:tcPr>
            <w:tcW w:w="1384" w:type="dxa"/>
          </w:tcPr>
          <w:p w:rsidR="005F020C"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A13E8D" w:rsidRPr="001E7A02" w:rsidRDefault="00A13E8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步骤2中</w:t>
            </w:r>
            <w:r w:rsidR="001E7A02" w:rsidRPr="001E7A02">
              <w:rPr>
                <w:rFonts w:ascii="仿宋" w:eastAsia="仿宋" w:hAnsi="仿宋" w:hint="eastAsia"/>
                <w:lang w:eastAsia="zh-CN"/>
              </w:rPr>
              <w:t>，</w:t>
            </w:r>
            <w:r w:rsidRPr="001E7A02">
              <w:rPr>
                <w:rFonts w:ascii="仿宋" w:eastAsia="仿宋" w:hAnsi="仿宋" w:hint="eastAsia"/>
                <w:lang w:eastAsia="zh-CN"/>
              </w:rPr>
              <w:t>TS系统接收到SPAT消息</w:t>
            </w:r>
            <w:r w:rsidR="001E7A02" w:rsidRPr="001E7A02">
              <w:rPr>
                <w:rFonts w:ascii="仿宋" w:eastAsia="仿宋" w:hAnsi="仿宋" w:hint="eastAsia"/>
                <w:lang w:eastAsia="zh-CN"/>
              </w:rPr>
              <w:t>；</w:t>
            </w:r>
          </w:p>
          <w:p w:rsidR="00A13E8D" w:rsidRPr="001E7A02" w:rsidRDefault="00A13E8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步骤3中</w:t>
            </w:r>
            <w:r w:rsidR="001E7A02" w:rsidRPr="001E7A02">
              <w:rPr>
                <w:rFonts w:ascii="仿宋" w:eastAsia="仿宋" w:hAnsi="仿宋" w:hint="eastAsia"/>
                <w:lang w:eastAsia="zh-CN"/>
              </w:rPr>
              <w:t>，</w:t>
            </w:r>
            <w:r w:rsidRPr="001E7A02">
              <w:rPr>
                <w:rFonts w:ascii="仿宋" w:eastAsia="仿宋" w:hAnsi="仿宋" w:hint="eastAsia"/>
                <w:lang w:eastAsia="zh-CN"/>
              </w:rPr>
              <w:t>DUT发送的SPAT消息的编码方式为UPER</w:t>
            </w:r>
            <w:r w:rsidR="001E7A02" w:rsidRPr="001E7A02">
              <w:rPr>
                <w:rFonts w:ascii="仿宋" w:eastAsia="仿宋" w:hAnsi="仿宋" w:hint="eastAsia"/>
                <w:lang w:eastAsia="zh-CN"/>
              </w:rPr>
              <w:t>，</w:t>
            </w:r>
            <w:r w:rsidRPr="001E7A02">
              <w:rPr>
                <w:rFonts w:ascii="仿宋" w:eastAsia="仿宋" w:hAnsi="仿宋" w:hint="eastAsia"/>
                <w:lang w:eastAsia="zh-CN"/>
              </w:rPr>
              <w:t>且msgCont值小于127</w:t>
            </w:r>
            <w:r w:rsidR="001E7A02" w:rsidRPr="001E7A02">
              <w:rPr>
                <w:rFonts w:ascii="仿宋" w:eastAsia="仿宋" w:hAnsi="仿宋" w:hint="eastAsia"/>
                <w:lang w:eastAsia="zh-CN"/>
              </w:rPr>
              <w:t>；</w:t>
            </w:r>
          </w:p>
          <w:p w:rsidR="00A13E8D" w:rsidRPr="001E7A02" w:rsidRDefault="00A13E8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步骤4中</w:t>
            </w:r>
            <w:r w:rsidR="001E7A02" w:rsidRPr="001E7A02">
              <w:rPr>
                <w:rFonts w:ascii="仿宋" w:eastAsia="仿宋" w:hAnsi="仿宋" w:hint="eastAsia"/>
                <w:lang w:eastAsia="zh-CN"/>
              </w:rPr>
              <w:t>，</w:t>
            </w:r>
            <w:r w:rsidRPr="001E7A02">
              <w:rPr>
                <w:rFonts w:ascii="仿宋" w:eastAsia="仿宋" w:hAnsi="仿宋" w:hint="eastAsia"/>
                <w:lang w:eastAsia="zh-CN"/>
              </w:rPr>
              <w:t>DUT后续发送的SPAT消息中msgCnt值比上一条SPAT消息的msgCnt值大于1</w:t>
            </w:r>
            <w:r w:rsidR="001E7A02" w:rsidRPr="001E7A02">
              <w:rPr>
                <w:rFonts w:ascii="仿宋" w:eastAsia="仿宋" w:hAnsi="仿宋" w:hint="eastAsia"/>
                <w:lang w:eastAsia="zh-CN"/>
              </w:rPr>
              <w:t>；</w:t>
            </w:r>
          </w:p>
          <w:p w:rsidR="005F020C" w:rsidRPr="00A13E8D" w:rsidRDefault="00A13E8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步骤5中</w:t>
            </w:r>
            <w:r w:rsidR="001E7A02" w:rsidRPr="001E7A02">
              <w:rPr>
                <w:rFonts w:ascii="仿宋" w:eastAsia="仿宋" w:hAnsi="仿宋" w:hint="eastAsia"/>
                <w:lang w:eastAsia="zh-CN"/>
              </w:rPr>
              <w:t>，</w:t>
            </w:r>
            <w:r w:rsidRPr="001E7A02">
              <w:rPr>
                <w:rFonts w:ascii="仿宋" w:eastAsia="仿宋" w:hAnsi="仿宋" w:hint="eastAsia"/>
                <w:lang w:eastAsia="zh-CN"/>
              </w:rPr>
              <w:t>DUT发出的SPAT消息中msgCnt值为127后</w:t>
            </w:r>
            <w:r w:rsidR="001E7A02" w:rsidRPr="001E7A02">
              <w:rPr>
                <w:rFonts w:ascii="仿宋" w:eastAsia="仿宋" w:hAnsi="仿宋" w:hint="eastAsia"/>
                <w:lang w:eastAsia="zh-CN"/>
              </w:rPr>
              <w:t>，</w:t>
            </w:r>
            <w:r w:rsidRPr="001E7A02">
              <w:rPr>
                <w:rFonts w:ascii="仿宋" w:eastAsia="仿宋" w:hAnsi="仿宋" w:hint="eastAsia"/>
                <w:lang w:eastAsia="zh-CN"/>
              </w:rPr>
              <w:t>下一条SPAT消息中msgCont值为0。</w:t>
            </w:r>
          </w:p>
        </w:tc>
      </w:tr>
    </w:tbl>
    <w:p w:rsidR="005F020C" w:rsidRPr="00745D24" w:rsidRDefault="005F020C" w:rsidP="005F020C">
      <w:pPr>
        <w:rPr>
          <w:lang w:eastAsia="zh-CN"/>
        </w:rPr>
      </w:pPr>
    </w:p>
    <w:p w:rsidR="00A13E8D" w:rsidRDefault="001E7A02" w:rsidP="00A13E8D">
      <w:pPr>
        <w:pStyle w:val="30"/>
        <w:rPr>
          <w:lang w:eastAsia="zh-CN"/>
        </w:rPr>
      </w:pPr>
      <w:bookmarkStart w:id="135" w:name="_Toc36884986"/>
      <w:r>
        <w:rPr>
          <w:rFonts w:hint="eastAsia"/>
          <w:lang w:eastAsia="zh-CN"/>
        </w:rPr>
        <w:t>SPAT</w:t>
      </w:r>
      <w:r>
        <w:rPr>
          <w:rFonts w:hint="eastAsia"/>
          <w:lang w:eastAsia="zh-CN"/>
        </w:rPr>
        <w:t>消息中路口参考节点信息测试</w:t>
      </w:r>
      <w:bookmarkEnd w:id="135"/>
    </w:p>
    <w:tbl>
      <w:tblPr>
        <w:tblStyle w:val="ae"/>
        <w:tblW w:w="0" w:type="auto"/>
        <w:tblLook w:val="04A0" w:firstRow="1" w:lastRow="0" w:firstColumn="1" w:lastColumn="0" w:noHBand="0" w:noVBand="1"/>
      </w:tblPr>
      <w:tblGrid>
        <w:gridCol w:w="1384"/>
        <w:gridCol w:w="8470"/>
      </w:tblGrid>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TC_ML_SPAT_MST_BV_02</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DUT发送SPAT消息测试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验证DUT发送的SPAT消息中路口参考节点信息(intersectionId)是否正确</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1)DUT已加电启动；</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2)DUT已锁定了基于GNSS的位置，并完成与GNSS时钟同步；</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3)DUT或测试系统无线信号捕获工具范围内没有其他同类型设备；</w:t>
            </w:r>
          </w:p>
          <w:p w:rsidR="00A13E8D" w:rsidRPr="00A320CC"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4)DUT除接收测试系统发出的相关指令外，DUT不会主动发送消息。</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参见测试系统架构</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步骤1:配置DUT按照指定频率发送SPAT消息；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步骤2:验证DUT是否发送SPAT消息；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步骤3:验证DUT发送的SPAT消息的编码方式；</w:t>
            </w:r>
          </w:p>
          <w:p w:rsidR="00A13E8D" w:rsidRPr="00A320CC"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步骤4:验证DUT发送的SPAT消息中路口参考节点信息(intersectionId)是否合法。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步骤2中，TS系统接收到SPAT消息；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步骤3中，DUT发送的SPAT消息的编码方式为UPER；</w:t>
            </w:r>
          </w:p>
          <w:p w:rsidR="00A13E8D" w:rsidRPr="004114F0"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步骤4中，DUT发送的SPAT消息中路口参考节点信息(intersectionId)与约定的测试内容一致。</w:t>
            </w:r>
          </w:p>
        </w:tc>
      </w:tr>
    </w:tbl>
    <w:p w:rsidR="00A13E8D" w:rsidRPr="00745D24" w:rsidRDefault="00A13E8D" w:rsidP="00A13E8D">
      <w:pPr>
        <w:rPr>
          <w:lang w:eastAsia="zh-CN"/>
        </w:rPr>
      </w:pPr>
    </w:p>
    <w:p w:rsidR="00A13E8D" w:rsidRDefault="001E7A02" w:rsidP="00A13E8D">
      <w:pPr>
        <w:pStyle w:val="30"/>
        <w:rPr>
          <w:lang w:eastAsia="zh-CN"/>
        </w:rPr>
      </w:pPr>
      <w:bookmarkStart w:id="136" w:name="_Toc36884987"/>
      <w:r>
        <w:rPr>
          <w:rFonts w:hint="eastAsia"/>
          <w:lang w:eastAsia="zh-CN"/>
        </w:rPr>
        <w:t>SPAT</w:t>
      </w:r>
      <w:r>
        <w:rPr>
          <w:rFonts w:hint="eastAsia"/>
          <w:lang w:eastAsia="zh-CN"/>
        </w:rPr>
        <w:t>消息中路口信号机的工作状态信息测试</w:t>
      </w:r>
      <w:bookmarkEnd w:id="136"/>
    </w:p>
    <w:tbl>
      <w:tblPr>
        <w:tblStyle w:val="ae"/>
        <w:tblW w:w="0" w:type="auto"/>
        <w:tblLook w:val="04A0" w:firstRow="1" w:lastRow="0" w:firstColumn="1" w:lastColumn="0" w:noHBand="0" w:noVBand="1"/>
      </w:tblPr>
      <w:tblGrid>
        <w:gridCol w:w="1384"/>
        <w:gridCol w:w="8470"/>
      </w:tblGrid>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13E8D" w:rsidRPr="00A320CC"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TC_ML_SPAT_MST_BV_03</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DUT发送SPAT消息测试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验证DUT发送的SPAT消息中路口信号机的工作状态信息(status)是否正确</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1)DUT已加电启动；</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2)DUT已锁定了基于GNSS的位置，并完成与GNSS时钟同步；</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3)DUT或测试系统无线信号捕获工具范围内没有其他同类型设备；</w:t>
            </w:r>
          </w:p>
          <w:p w:rsidR="00A13E8D" w:rsidRPr="00A320CC"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4)DUT除接收测试系统发出的相关指令外，DUT不会主动发送消息。</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参见测试系统架构</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步骤1:配置DUT按照指定频率发送SPAT消息；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步骤2:验证DUT是否发送SPAT消息；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步骤3:验证DUT发送的SPAT消息的编码方式；</w:t>
            </w:r>
          </w:p>
          <w:p w:rsidR="00A13E8D" w:rsidRPr="00A320CC"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lastRenderedPageBreak/>
              <w:t>步骤4:验证DUT发送的SPAT消息中路口信号机的工作状态信息(status)是否合法。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lastRenderedPageBreak/>
              <w:t>预期结果</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步骤2中，TS系统接收到SPAT消息；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步骤3中，DUT发送的SPAT消息的编码方式为UPER；</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步骤4中，DUT发送的SPAT消息中路口信号机的工作状态信息(status)与约定的测试</w:t>
            </w:r>
          </w:p>
          <w:p w:rsidR="00A13E8D" w:rsidRPr="004114F0"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内容一致。</w:t>
            </w:r>
          </w:p>
        </w:tc>
      </w:tr>
    </w:tbl>
    <w:p w:rsidR="00A13E8D" w:rsidRPr="00745D24" w:rsidRDefault="00A13E8D" w:rsidP="00A13E8D">
      <w:pPr>
        <w:rPr>
          <w:lang w:eastAsia="zh-CN"/>
        </w:rPr>
      </w:pPr>
    </w:p>
    <w:p w:rsidR="00A13E8D" w:rsidRDefault="001E7A02" w:rsidP="00A13E8D">
      <w:pPr>
        <w:pStyle w:val="30"/>
        <w:rPr>
          <w:lang w:eastAsia="zh-CN"/>
        </w:rPr>
      </w:pPr>
      <w:bookmarkStart w:id="137" w:name="_Toc36884988"/>
      <w:r>
        <w:rPr>
          <w:rFonts w:hint="eastAsia"/>
          <w:lang w:eastAsia="zh-CN"/>
        </w:rPr>
        <w:t>SPAT</w:t>
      </w:r>
      <w:r>
        <w:rPr>
          <w:rFonts w:hint="eastAsia"/>
          <w:lang w:eastAsia="zh-CN"/>
        </w:rPr>
        <w:t>消息中</w:t>
      </w:r>
      <w:r>
        <w:rPr>
          <w:rFonts w:hint="eastAsia"/>
          <w:lang w:eastAsia="zh-CN"/>
        </w:rPr>
        <w:t>UTC</w:t>
      </w:r>
      <w:r>
        <w:rPr>
          <w:rFonts w:hint="eastAsia"/>
          <w:lang w:eastAsia="zh-CN"/>
        </w:rPr>
        <w:t>分钟毫秒</w:t>
      </w:r>
      <w:proofErr w:type="gramStart"/>
      <w:r>
        <w:rPr>
          <w:rFonts w:hint="eastAsia"/>
          <w:lang w:eastAsia="zh-CN"/>
        </w:rPr>
        <w:t>级时刻</w:t>
      </w:r>
      <w:proofErr w:type="gramEnd"/>
      <w:r>
        <w:rPr>
          <w:rFonts w:hint="eastAsia"/>
          <w:lang w:eastAsia="zh-CN"/>
        </w:rPr>
        <w:t>信息测试</w:t>
      </w:r>
      <w:bookmarkEnd w:id="137"/>
    </w:p>
    <w:tbl>
      <w:tblPr>
        <w:tblStyle w:val="ae"/>
        <w:tblW w:w="0" w:type="auto"/>
        <w:tblLook w:val="04A0" w:firstRow="1" w:lastRow="0" w:firstColumn="1" w:lastColumn="0" w:noHBand="0" w:noVBand="1"/>
      </w:tblPr>
      <w:tblGrid>
        <w:gridCol w:w="1384"/>
        <w:gridCol w:w="8470"/>
      </w:tblGrid>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TC_ML_SPAT_MST_BV_04</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DUT发送SPAT消息测试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验证DUT发送的SPAT消息中UTC分钟毫秒</w:t>
            </w:r>
            <w:proofErr w:type="gramStart"/>
            <w:r w:rsidRPr="001E7A02">
              <w:rPr>
                <w:rFonts w:ascii="仿宋" w:eastAsia="仿宋" w:hAnsi="仿宋" w:hint="eastAsia"/>
                <w:lang w:eastAsia="zh-CN"/>
              </w:rPr>
              <w:t>级时刻</w:t>
            </w:r>
            <w:proofErr w:type="gramEnd"/>
            <w:r w:rsidRPr="001E7A02">
              <w:rPr>
                <w:rFonts w:ascii="仿宋" w:eastAsia="仿宋" w:hAnsi="仿宋" w:hint="eastAsia"/>
                <w:lang w:eastAsia="zh-CN"/>
              </w:rPr>
              <w:t>信息(timeStamp)是否正确</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1)DUT已加电启动；</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2)DUT已锁定了基于GNSS的位置，并完成与GNSS时钟同步；</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3)DUT或测试系统无线信号捕获工具范围内没有其他同类型设备；</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28|41基于LTE的车联网无线通信技术消息</w:t>
            </w:r>
            <w:proofErr w:type="gramStart"/>
            <w:r w:rsidRPr="001E7A02">
              <w:rPr>
                <w:rFonts w:ascii="仿宋" w:eastAsia="仿宋" w:hAnsi="仿宋" w:hint="eastAsia"/>
                <w:lang w:eastAsia="zh-CN"/>
              </w:rPr>
              <w:t>层协议</w:t>
            </w:r>
            <w:proofErr w:type="gramEnd"/>
            <w:r w:rsidRPr="001E7A02">
              <w:rPr>
                <w:rFonts w:ascii="仿宋" w:eastAsia="仿宋" w:hAnsi="仿宋" w:hint="eastAsia"/>
                <w:lang w:eastAsia="zh-CN"/>
              </w:rPr>
              <w:t>一致性测试用例</w:t>
            </w:r>
          </w:p>
          <w:p w:rsidR="00A13E8D"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4)DUT除接收测试系统发出的相关指令外，DUT不会主动发送消息。</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13E8D" w:rsidRPr="00A320CC" w:rsidRDefault="001E7A02" w:rsidP="00A1135D">
            <w:pPr>
              <w:pStyle w:val="0505"/>
              <w:spacing w:line="240" w:lineRule="atLeast"/>
              <w:rPr>
                <w:rFonts w:ascii="仿宋" w:eastAsia="仿宋" w:hAnsi="仿宋"/>
                <w:lang w:eastAsia="zh-CN"/>
              </w:rPr>
            </w:pPr>
            <w:r w:rsidRPr="001E7A02">
              <w:rPr>
                <w:rFonts w:ascii="仿宋" w:eastAsia="仿宋" w:hAnsi="仿宋" w:hint="eastAsia"/>
                <w:lang w:eastAsia="zh-CN"/>
              </w:rPr>
              <w:t>参见测试系统架构</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步骤1:配置DUT按照指定频率发送SPAT消息；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步骤2:验证DUT是否发送SPAT消息；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步骤3:验证DUT发送的SPAT消息的编码方式；</w:t>
            </w:r>
          </w:p>
          <w:p w:rsidR="00A13E8D"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步骤4:验证DUT发送的SPAT消息中UTC分钟毫秒</w:t>
            </w:r>
            <w:proofErr w:type="gramStart"/>
            <w:r w:rsidRPr="001E7A02">
              <w:rPr>
                <w:rFonts w:ascii="仿宋" w:eastAsia="仿宋" w:hAnsi="仿宋" w:hint="eastAsia"/>
                <w:lang w:eastAsia="zh-CN"/>
              </w:rPr>
              <w:t>级时刻</w:t>
            </w:r>
            <w:proofErr w:type="gramEnd"/>
            <w:r w:rsidRPr="001E7A02">
              <w:rPr>
                <w:rFonts w:ascii="仿宋" w:eastAsia="仿宋" w:hAnsi="仿宋" w:hint="eastAsia"/>
                <w:lang w:eastAsia="zh-CN"/>
              </w:rPr>
              <w:t>信息(timeStamp)是否合法。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步骤2中，TS系统接收到SPAT消息；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步骤3中，DUT发送的SPAT消息的编码方式为UPER；</w:t>
            </w:r>
          </w:p>
          <w:p w:rsidR="00A13E8D" w:rsidRPr="004114F0"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步骤4中，DUT发送的SPAT消息中UTC分钟毫秒</w:t>
            </w:r>
            <w:proofErr w:type="gramStart"/>
            <w:r w:rsidRPr="001E7A02">
              <w:rPr>
                <w:rFonts w:ascii="仿宋" w:eastAsia="仿宋" w:hAnsi="仿宋" w:hint="eastAsia"/>
                <w:lang w:eastAsia="zh-CN"/>
              </w:rPr>
              <w:t>级时刻</w:t>
            </w:r>
            <w:proofErr w:type="gramEnd"/>
            <w:r w:rsidRPr="001E7A02">
              <w:rPr>
                <w:rFonts w:ascii="仿宋" w:eastAsia="仿宋" w:hAnsi="仿宋" w:hint="eastAsia"/>
                <w:lang w:eastAsia="zh-CN"/>
              </w:rPr>
              <w:t>信息(timeStamp)与约定的测试内容一致。</w:t>
            </w:r>
          </w:p>
        </w:tc>
      </w:tr>
    </w:tbl>
    <w:p w:rsidR="00A13E8D" w:rsidRPr="00745D24" w:rsidRDefault="00A13E8D" w:rsidP="00A13E8D">
      <w:pPr>
        <w:rPr>
          <w:lang w:eastAsia="zh-CN"/>
        </w:rPr>
      </w:pPr>
    </w:p>
    <w:p w:rsidR="00A13E8D" w:rsidRDefault="00A13E8D" w:rsidP="00A13E8D">
      <w:pPr>
        <w:pStyle w:val="30"/>
        <w:rPr>
          <w:lang w:eastAsia="zh-CN"/>
        </w:rPr>
      </w:pPr>
      <w:bookmarkStart w:id="138" w:name="_Toc36884989"/>
      <w:r>
        <w:rPr>
          <w:rFonts w:hint="eastAsia"/>
          <w:lang w:eastAsia="zh-CN"/>
        </w:rPr>
        <w:t>SPAT</w:t>
      </w:r>
      <w:r>
        <w:rPr>
          <w:rFonts w:hint="eastAsia"/>
          <w:lang w:eastAsia="zh-CN"/>
        </w:rPr>
        <w:t>消息中一组信号灯包含的相位个数信息测试</w:t>
      </w:r>
      <w:bookmarkEnd w:id="138"/>
    </w:p>
    <w:tbl>
      <w:tblPr>
        <w:tblStyle w:val="ae"/>
        <w:tblW w:w="0" w:type="auto"/>
        <w:tblLook w:val="04A0" w:firstRow="1" w:lastRow="0" w:firstColumn="1" w:lastColumn="0" w:noHBand="0" w:noVBand="1"/>
      </w:tblPr>
      <w:tblGrid>
        <w:gridCol w:w="1384"/>
        <w:gridCol w:w="8470"/>
      </w:tblGrid>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13E8D" w:rsidRPr="00A320CC" w:rsidRDefault="00A1135D" w:rsidP="00A1135D">
            <w:pPr>
              <w:pStyle w:val="0505"/>
              <w:spacing w:line="240" w:lineRule="atLeast"/>
              <w:rPr>
                <w:rFonts w:ascii="仿宋" w:eastAsia="仿宋" w:hAnsi="仿宋"/>
                <w:lang w:eastAsia="zh-CN"/>
              </w:rPr>
            </w:pPr>
            <w:r w:rsidRPr="001E7A02">
              <w:rPr>
                <w:rFonts w:ascii="仿宋" w:eastAsia="仿宋" w:hAnsi="仿宋" w:hint="eastAsia"/>
                <w:lang w:eastAsia="zh-CN"/>
              </w:rPr>
              <w:t>TC_ML_SPAT_MST_BV_05</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13E8D" w:rsidRPr="00A320CC" w:rsidRDefault="00A1135D" w:rsidP="00A1135D">
            <w:pPr>
              <w:pStyle w:val="0505"/>
              <w:spacing w:line="240" w:lineRule="atLeast"/>
              <w:rPr>
                <w:rFonts w:ascii="仿宋" w:eastAsia="仿宋" w:hAnsi="仿宋"/>
                <w:lang w:eastAsia="zh-CN"/>
              </w:rPr>
            </w:pPr>
            <w:r w:rsidRPr="001E7A02">
              <w:rPr>
                <w:rFonts w:ascii="仿宋" w:eastAsia="仿宋" w:hAnsi="仿宋" w:hint="eastAsia"/>
                <w:lang w:eastAsia="zh-CN"/>
              </w:rPr>
              <w:t>DUT发送SPAT消息测试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13E8D" w:rsidRPr="00A320CC" w:rsidRDefault="00A1135D" w:rsidP="00A1135D">
            <w:pPr>
              <w:pStyle w:val="0505"/>
              <w:spacing w:line="240" w:lineRule="atLeast"/>
              <w:rPr>
                <w:rFonts w:ascii="仿宋" w:eastAsia="仿宋" w:hAnsi="仿宋"/>
                <w:lang w:eastAsia="zh-CN"/>
              </w:rPr>
            </w:pPr>
            <w:r w:rsidRPr="001E7A02">
              <w:rPr>
                <w:rFonts w:ascii="仿宋" w:eastAsia="仿宋" w:hAnsi="仿宋" w:hint="eastAsia"/>
                <w:lang w:eastAsia="zh-CN"/>
              </w:rPr>
              <w:t>验证DUT发送的SPAT消息中一组信号灯包含的相位个数信息是否正确</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A1135D" w:rsidRPr="001E7A02" w:rsidRDefault="00A1135D" w:rsidP="001E7A02">
            <w:pPr>
              <w:pStyle w:val="0505"/>
              <w:spacing w:line="240" w:lineRule="atLeast"/>
              <w:rPr>
                <w:rFonts w:ascii="仿宋" w:eastAsia="仿宋" w:hAnsi="仿宋"/>
                <w:lang w:eastAsia="zh-CN"/>
              </w:rPr>
            </w:pPr>
            <w:r w:rsidRPr="001E7A02">
              <w:rPr>
                <w:rFonts w:ascii="仿宋" w:eastAsia="仿宋" w:hAnsi="仿宋" w:hint="eastAsia"/>
                <w:lang w:eastAsia="zh-CN"/>
              </w:rPr>
              <w:t>1)DUT已加电启动</w:t>
            </w:r>
            <w:r w:rsidR="001E7A02" w:rsidRPr="001E7A02">
              <w:rPr>
                <w:rFonts w:ascii="仿宋" w:eastAsia="仿宋" w:hAnsi="仿宋" w:hint="eastAsia"/>
                <w:lang w:eastAsia="zh-CN"/>
              </w:rPr>
              <w:t>；</w:t>
            </w:r>
          </w:p>
          <w:p w:rsidR="00A1135D" w:rsidRPr="001E7A02" w:rsidRDefault="00A1135D" w:rsidP="001E7A02">
            <w:pPr>
              <w:pStyle w:val="0505"/>
              <w:spacing w:line="240" w:lineRule="atLeast"/>
              <w:rPr>
                <w:rFonts w:ascii="仿宋" w:eastAsia="仿宋" w:hAnsi="仿宋"/>
                <w:lang w:eastAsia="zh-CN"/>
              </w:rPr>
            </w:pPr>
            <w:r w:rsidRPr="001E7A02">
              <w:rPr>
                <w:rFonts w:ascii="仿宋" w:eastAsia="仿宋" w:hAnsi="仿宋" w:hint="eastAsia"/>
                <w:lang w:eastAsia="zh-CN"/>
              </w:rPr>
              <w:t>2)DUT已锁定了基于GNSS的位置</w:t>
            </w:r>
            <w:r w:rsidR="001E7A02" w:rsidRPr="001E7A02">
              <w:rPr>
                <w:rFonts w:ascii="仿宋" w:eastAsia="仿宋" w:hAnsi="仿宋" w:hint="eastAsia"/>
                <w:lang w:eastAsia="zh-CN"/>
              </w:rPr>
              <w:t>，</w:t>
            </w:r>
            <w:r w:rsidRPr="001E7A02">
              <w:rPr>
                <w:rFonts w:ascii="仿宋" w:eastAsia="仿宋" w:hAnsi="仿宋" w:hint="eastAsia"/>
                <w:lang w:eastAsia="zh-CN"/>
              </w:rPr>
              <w:t>并完成与GNSS时钟同步</w:t>
            </w:r>
            <w:r w:rsidR="001E7A02" w:rsidRPr="001E7A02">
              <w:rPr>
                <w:rFonts w:ascii="仿宋" w:eastAsia="仿宋" w:hAnsi="仿宋" w:hint="eastAsia"/>
                <w:lang w:eastAsia="zh-CN"/>
              </w:rPr>
              <w:t>；</w:t>
            </w:r>
          </w:p>
          <w:p w:rsidR="00A1135D" w:rsidRPr="001E7A02" w:rsidRDefault="00A1135D" w:rsidP="001E7A02">
            <w:pPr>
              <w:pStyle w:val="0505"/>
              <w:spacing w:line="240" w:lineRule="atLeast"/>
              <w:rPr>
                <w:rFonts w:ascii="仿宋" w:eastAsia="仿宋" w:hAnsi="仿宋"/>
                <w:lang w:eastAsia="zh-CN"/>
              </w:rPr>
            </w:pPr>
            <w:r w:rsidRPr="001E7A02">
              <w:rPr>
                <w:rFonts w:ascii="仿宋" w:eastAsia="仿宋" w:hAnsi="仿宋" w:hint="eastAsia"/>
                <w:lang w:eastAsia="zh-CN"/>
              </w:rPr>
              <w:t>3)DUT或测试系统无线信号捕获工具范围内没有其他同类型设备</w:t>
            </w:r>
            <w:r w:rsidR="001E7A02" w:rsidRPr="001E7A02">
              <w:rPr>
                <w:rFonts w:ascii="仿宋" w:eastAsia="仿宋" w:hAnsi="仿宋" w:hint="eastAsia"/>
                <w:lang w:eastAsia="zh-CN"/>
              </w:rPr>
              <w:t>；</w:t>
            </w:r>
          </w:p>
          <w:p w:rsidR="00A13E8D" w:rsidRPr="00A320CC" w:rsidRDefault="00A1135D" w:rsidP="001E7A02">
            <w:pPr>
              <w:pStyle w:val="0505"/>
              <w:spacing w:line="240" w:lineRule="atLeast"/>
              <w:rPr>
                <w:rFonts w:ascii="仿宋" w:eastAsia="仿宋" w:hAnsi="仿宋"/>
                <w:lang w:eastAsia="zh-CN"/>
              </w:rPr>
            </w:pPr>
            <w:r w:rsidRPr="001E7A02">
              <w:rPr>
                <w:rFonts w:ascii="仿宋" w:eastAsia="仿宋" w:hAnsi="仿宋" w:hint="eastAsia"/>
                <w:lang w:eastAsia="zh-CN"/>
              </w:rPr>
              <w:t>4)DUT除接收测试系统发出的相关指令外</w:t>
            </w:r>
            <w:r w:rsidR="001E7A02" w:rsidRPr="001E7A02">
              <w:rPr>
                <w:rFonts w:ascii="仿宋" w:eastAsia="仿宋" w:hAnsi="仿宋" w:hint="eastAsia"/>
                <w:lang w:eastAsia="zh-CN"/>
              </w:rPr>
              <w:t>，</w:t>
            </w:r>
            <w:r w:rsidRPr="001E7A02">
              <w:rPr>
                <w:rFonts w:ascii="仿宋" w:eastAsia="仿宋" w:hAnsi="仿宋" w:hint="eastAsia"/>
                <w:lang w:eastAsia="zh-CN"/>
              </w:rPr>
              <w:t>DUT不会主动发送消息。</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13E8D" w:rsidRPr="00A320CC" w:rsidRDefault="00A1135D" w:rsidP="00A1135D">
            <w:pPr>
              <w:pStyle w:val="0505"/>
              <w:spacing w:line="240" w:lineRule="atLeast"/>
              <w:rPr>
                <w:rFonts w:ascii="仿宋" w:eastAsia="仿宋" w:hAnsi="仿宋"/>
                <w:lang w:eastAsia="zh-CN"/>
              </w:rPr>
            </w:pPr>
            <w:r w:rsidRPr="001E7A02">
              <w:rPr>
                <w:rFonts w:ascii="仿宋" w:eastAsia="仿宋" w:hAnsi="仿宋" w:hint="eastAsia"/>
                <w:lang w:eastAsia="zh-CN"/>
              </w:rPr>
              <w:t>参见测试系统架构</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A1135D" w:rsidRPr="001E7A02" w:rsidRDefault="00A1135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步骤1:配置DUT按照指定频率发送SPAT消息</w:t>
            </w:r>
            <w:r w:rsidR="001E7A02" w:rsidRPr="001E7A02">
              <w:rPr>
                <w:rFonts w:ascii="仿宋" w:eastAsia="仿宋" w:hAnsi="仿宋" w:hint="eastAsia"/>
                <w:lang w:eastAsia="zh-CN"/>
              </w:rPr>
              <w:t>；</w:t>
            </w:r>
          </w:p>
          <w:p w:rsidR="00A1135D" w:rsidRPr="001E7A02" w:rsidRDefault="00A1135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步骤2:验证DUT是否发送SPAT消息</w:t>
            </w:r>
            <w:r w:rsidR="001E7A02" w:rsidRPr="001E7A02">
              <w:rPr>
                <w:rFonts w:ascii="仿宋" w:eastAsia="仿宋" w:hAnsi="仿宋" w:hint="eastAsia"/>
                <w:lang w:eastAsia="zh-CN"/>
              </w:rPr>
              <w:t>；</w:t>
            </w:r>
          </w:p>
          <w:p w:rsidR="00A1135D" w:rsidRPr="001E7A02" w:rsidRDefault="00A1135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步骤3:验证DUT发送的SPAT消息的编码方式</w:t>
            </w:r>
            <w:r w:rsidR="001E7A02" w:rsidRPr="001E7A02">
              <w:rPr>
                <w:rFonts w:ascii="仿宋" w:eastAsia="仿宋" w:hAnsi="仿宋" w:hint="eastAsia"/>
                <w:lang w:eastAsia="zh-CN"/>
              </w:rPr>
              <w:t>；</w:t>
            </w:r>
          </w:p>
          <w:p w:rsidR="00A13E8D" w:rsidRPr="00A320CC" w:rsidRDefault="00A1135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步骤4:验证DUT发送的SPAT消息中一组信号灯包含的相位个数是否合法。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A13E8D" w:rsidRPr="001E7A02" w:rsidRDefault="00A13E8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步骤2中</w:t>
            </w:r>
            <w:r w:rsidR="001E7A02" w:rsidRPr="001E7A02">
              <w:rPr>
                <w:rFonts w:ascii="仿宋" w:eastAsia="仿宋" w:hAnsi="仿宋" w:hint="eastAsia"/>
                <w:lang w:eastAsia="zh-CN"/>
              </w:rPr>
              <w:t>，</w:t>
            </w:r>
            <w:r w:rsidRPr="001E7A02">
              <w:rPr>
                <w:rFonts w:ascii="仿宋" w:eastAsia="仿宋" w:hAnsi="仿宋" w:hint="eastAsia"/>
                <w:lang w:eastAsia="zh-CN"/>
              </w:rPr>
              <w:t>TS系统接收到SPAT消息</w:t>
            </w:r>
            <w:r w:rsidR="001E7A02" w:rsidRPr="001E7A02">
              <w:rPr>
                <w:rFonts w:ascii="仿宋" w:eastAsia="仿宋" w:hAnsi="仿宋" w:hint="eastAsia"/>
                <w:lang w:eastAsia="zh-CN"/>
              </w:rPr>
              <w:t>；</w:t>
            </w:r>
          </w:p>
          <w:p w:rsidR="00A13E8D" w:rsidRPr="001E7A02" w:rsidRDefault="00A13E8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步骤3中</w:t>
            </w:r>
            <w:r w:rsidR="001E7A02" w:rsidRPr="001E7A02">
              <w:rPr>
                <w:rFonts w:ascii="仿宋" w:eastAsia="仿宋" w:hAnsi="仿宋" w:hint="eastAsia"/>
                <w:lang w:eastAsia="zh-CN"/>
              </w:rPr>
              <w:t>，</w:t>
            </w:r>
            <w:r w:rsidRPr="001E7A02">
              <w:rPr>
                <w:rFonts w:ascii="仿宋" w:eastAsia="仿宋" w:hAnsi="仿宋" w:hint="eastAsia"/>
                <w:lang w:eastAsia="zh-CN"/>
              </w:rPr>
              <w:t>DUT发送的SPAT消息的编码方式为UPER</w:t>
            </w:r>
            <w:r w:rsidR="001E7A02" w:rsidRPr="001E7A02">
              <w:rPr>
                <w:rFonts w:ascii="仿宋" w:eastAsia="仿宋" w:hAnsi="仿宋" w:hint="eastAsia"/>
                <w:lang w:eastAsia="zh-CN"/>
              </w:rPr>
              <w:t>；</w:t>
            </w:r>
          </w:p>
          <w:p w:rsidR="00A13E8D" w:rsidRPr="00A13E8D" w:rsidRDefault="00A13E8D"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步骤4中</w:t>
            </w:r>
            <w:r w:rsidR="001E7A02" w:rsidRPr="001E7A02">
              <w:rPr>
                <w:rFonts w:ascii="仿宋" w:eastAsia="仿宋" w:hAnsi="仿宋" w:hint="eastAsia"/>
                <w:lang w:eastAsia="zh-CN"/>
              </w:rPr>
              <w:t>，</w:t>
            </w:r>
            <w:r w:rsidRPr="001E7A02">
              <w:rPr>
                <w:rFonts w:ascii="仿宋" w:eastAsia="仿宋" w:hAnsi="仿宋" w:hint="eastAsia"/>
                <w:lang w:eastAsia="zh-CN"/>
              </w:rPr>
              <w:t>DUT发送的SPAT消息中一组信号灯包含的相位个数(PhaseList包含的Phase个数)与约定的测试内容一致。</w:t>
            </w:r>
          </w:p>
        </w:tc>
      </w:tr>
    </w:tbl>
    <w:p w:rsidR="00A13E8D" w:rsidRPr="00745D24" w:rsidRDefault="00A13E8D" w:rsidP="00A13E8D">
      <w:pPr>
        <w:rPr>
          <w:lang w:eastAsia="zh-CN"/>
        </w:rPr>
      </w:pPr>
    </w:p>
    <w:p w:rsidR="00A13E8D" w:rsidRDefault="00A05E45" w:rsidP="00A13E8D">
      <w:pPr>
        <w:pStyle w:val="30"/>
        <w:rPr>
          <w:lang w:eastAsia="zh-CN"/>
        </w:rPr>
      </w:pPr>
      <w:bookmarkStart w:id="139" w:name="_Toc36884990"/>
      <w:r w:rsidRPr="00CB7487">
        <w:rPr>
          <w:rFonts w:hint="eastAsia"/>
          <w:lang w:eastAsia="zh-CN"/>
        </w:rPr>
        <w:lastRenderedPageBreak/>
        <w:t>SPAT</w:t>
      </w:r>
      <w:r w:rsidRPr="00CB7487">
        <w:rPr>
          <w:rFonts w:hint="eastAsia"/>
          <w:lang w:eastAsia="zh-CN"/>
        </w:rPr>
        <w:t>消息中相位</w:t>
      </w:r>
      <w:r w:rsidRPr="00CB7487">
        <w:rPr>
          <w:rFonts w:hint="eastAsia"/>
          <w:lang w:eastAsia="zh-CN"/>
        </w:rPr>
        <w:t>ID</w:t>
      </w:r>
      <w:r w:rsidRPr="00CB7487">
        <w:rPr>
          <w:rFonts w:hint="eastAsia"/>
          <w:lang w:eastAsia="zh-CN"/>
        </w:rPr>
        <w:t>信息测试</w:t>
      </w:r>
      <w:bookmarkEnd w:id="139"/>
    </w:p>
    <w:tbl>
      <w:tblPr>
        <w:tblStyle w:val="ae"/>
        <w:tblW w:w="0" w:type="auto"/>
        <w:tblLook w:val="04A0" w:firstRow="1" w:lastRow="0" w:firstColumn="1" w:lastColumn="0" w:noHBand="0" w:noVBand="1"/>
      </w:tblPr>
      <w:tblGrid>
        <w:gridCol w:w="1384"/>
        <w:gridCol w:w="8470"/>
      </w:tblGrid>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13E8D" w:rsidRPr="00A320CC" w:rsidRDefault="00EF4C8C" w:rsidP="00A1135D">
            <w:pPr>
              <w:pStyle w:val="0505"/>
              <w:spacing w:line="240" w:lineRule="atLeast"/>
              <w:rPr>
                <w:rFonts w:ascii="仿宋" w:eastAsia="仿宋" w:hAnsi="仿宋"/>
                <w:lang w:eastAsia="zh-CN"/>
              </w:rPr>
            </w:pPr>
            <w:r w:rsidRPr="001E7A02">
              <w:rPr>
                <w:rFonts w:ascii="仿宋" w:eastAsia="仿宋" w:hAnsi="仿宋" w:hint="eastAsia"/>
                <w:lang w:eastAsia="zh-CN"/>
              </w:rPr>
              <w:t>TC_ML_SPAT_MST_BV_06</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13E8D" w:rsidRPr="00A320CC" w:rsidRDefault="00EF4C8C" w:rsidP="00A1135D">
            <w:pPr>
              <w:pStyle w:val="0505"/>
              <w:spacing w:line="240" w:lineRule="atLeast"/>
              <w:rPr>
                <w:rFonts w:ascii="仿宋" w:eastAsia="仿宋" w:hAnsi="仿宋"/>
                <w:lang w:eastAsia="zh-CN"/>
              </w:rPr>
            </w:pPr>
            <w:r w:rsidRPr="001E7A02">
              <w:rPr>
                <w:rFonts w:ascii="仿宋" w:eastAsia="仿宋" w:hAnsi="仿宋" w:hint="eastAsia"/>
                <w:lang w:eastAsia="zh-CN"/>
              </w:rPr>
              <w:t>DUT发送SPAT消息测试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13E8D" w:rsidRPr="00A320CC" w:rsidRDefault="00EF4C8C" w:rsidP="00A1135D">
            <w:pPr>
              <w:pStyle w:val="0505"/>
              <w:spacing w:line="240" w:lineRule="atLeast"/>
              <w:rPr>
                <w:rFonts w:ascii="仿宋" w:eastAsia="仿宋" w:hAnsi="仿宋"/>
                <w:lang w:eastAsia="zh-CN"/>
              </w:rPr>
            </w:pPr>
            <w:r w:rsidRPr="001E7A02">
              <w:rPr>
                <w:rFonts w:ascii="仿宋" w:eastAsia="仿宋" w:hAnsi="仿宋" w:hint="eastAsia"/>
                <w:lang w:eastAsia="zh-CN"/>
              </w:rPr>
              <w:t>验证DUT发送的SPAT消息中相位ID信息是否正确</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EF4C8C" w:rsidRPr="001E7A02" w:rsidRDefault="00EF4C8C" w:rsidP="00EF4C8C">
            <w:pPr>
              <w:pStyle w:val="0505"/>
              <w:spacing w:line="240" w:lineRule="atLeast"/>
              <w:rPr>
                <w:rFonts w:ascii="仿宋" w:eastAsia="仿宋" w:hAnsi="仿宋"/>
                <w:lang w:eastAsia="zh-CN"/>
              </w:rPr>
            </w:pPr>
            <w:r w:rsidRPr="001E7A02">
              <w:rPr>
                <w:rFonts w:ascii="仿宋" w:eastAsia="仿宋" w:hAnsi="仿宋" w:hint="eastAsia"/>
                <w:lang w:eastAsia="zh-CN"/>
              </w:rPr>
              <w:t>1)DUT已加电启动；</w:t>
            </w:r>
          </w:p>
          <w:p w:rsidR="00EF4C8C" w:rsidRPr="001E7A02" w:rsidRDefault="00EF4C8C" w:rsidP="00EF4C8C">
            <w:pPr>
              <w:pStyle w:val="0505"/>
              <w:spacing w:line="240" w:lineRule="atLeast"/>
              <w:rPr>
                <w:rFonts w:ascii="仿宋" w:eastAsia="仿宋" w:hAnsi="仿宋"/>
                <w:lang w:eastAsia="zh-CN"/>
              </w:rPr>
            </w:pPr>
            <w:r w:rsidRPr="001E7A02">
              <w:rPr>
                <w:rFonts w:ascii="仿宋" w:eastAsia="仿宋" w:hAnsi="仿宋" w:hint="eastAsia"/>
                <w:lang w:eastAsia="zh-CN"/>
              </w:rPr>
              <w:t>29|41基于LTE的车联网无线通信技术消息</w:t>
            </w:r>
            <w:proofErr w:type="gramStart"/>
            <w:r w:rsidRPr="001E7A02">
              <w:rPr>
                <w:rFonts w:ascii="仿宋" w:eastAsia="仿宋" w:hAnsi="仿宋" w:hint="eastAsia"/>
                <w:lang w:eastAsia="zh-CN"/>
              </w:rPr>
              <w:t>层协议</w:t>
            </w:r>
            <w:proofErr w:type="gramEnd"/>
            <w:r w:rsidRPr="001E7A02">
              <w:rPr>
                <w:rFonts w:ascii="仿宋" w:eastAsia="仿宋" w:hAnsi="仿宋" w:hint="eastAsia"/>
                <w:lang w:eastAsia="zh-CN"/>
              </w:rPr>
              <w:t>一致性测试用例</w:t>
            </w:r>
          </w:p>
          <w:p w:rsidR="00EF4C8C" w:rsidRPr="001E7A02" w:rsidRDefault="00EF4C8C" w:rsidP="00EF4C8C">
            <w:pPr>
              <w:pStyle w:val="0505"/>
              <w:spacing w:line="240" w:lineRule="atLeast"/>
              <w:rPr>
                <w:rFonts w:ascii="仿宋" w:eastAsia="仿宋" w:hAnsi="仿宋"/>
                <w:lang w:eastAsia="zh-CN"/>
              </w:rPr>
            </w:pPr>
            <w:r w:rsidRPr="001E7A02">
              <w:rPr>
                <w:rFonts w:ascii="仿宋" w:eastAsia="仿宋" w:hAnsi="仿宋" w:hint="eastAsia"/>
                <w:lang w:eastAsia="zh-CN"/>
              </w:rPr>
              <w:t>2)DUT已锁定了基于GNSS的位置，并完成与GNSS时钟同步；</w:t>
            </w:r>
          </w:p>
          <w:p w:rsidR="00EF4C8C" w:rsidRPr="001E7A02" w:rsidRDefault="00EF4C8C" w:rsidP="00EF4C8C">
            <w:pPr>
              <w:pStyle w:val="0505"/>
              <w:spacing w:line="240" w:lineRule="atLeast"/>
              <w:rPr>
                <w:rFonts w:ascii="仿宋" w:eastAsia="仿宋" w:hAnsi="仿宋"/>
                <w:lang w:eastAsia="zh-CN"/>
              </w:rPr>
            </w:pPr>
            <w:r w:rsidRPr="001E7A02">
              <w:rPr>
                <w:rFonts w:ascii="仿宋" w:eastAsia="仿宋" w:hAnsi="仿宋" w:hint="eastAsia"/>
                <w:lang w:eastAsia="zh-CN"/>
              </w:rPr>
              <w:t>3)DUT或测试系统无线信号捕获工具范围内没有其他同类型设备；</w:t>
            </w:r>
          </w:p>
          <w:p w:rsidR="00A13E8D" w:rsidRPr="00A320CC" w:rsidRDefault="00EF4C8C" w:rsidP="00991F77">
            <w:pPr>
              <w:pStyle w:val="0505"/>
              <w:spacing w:line="240" w:lineRule="atLeast"/>
              <w:rPr>
                <w:rFonts w:ascii="仿宋" w:eastAsia="仿宋" w:hAnsi="仿宋"/>
                <w:lang w:eastAsia="zh-CN"/>
              </w:rPr>
            </w:pPr>
            <w:r w:rsidRPr="001E7A02">
              <w:rPr>
                <w:rFonts w:ascii="仿宋" w:eastAsia="仿宋" w:hAnsi="仿宋" w:hint="eastAsia"/>
                <w:lang w:eastAsia="zh-CN"/>
              </w:rPr>
              <w:t>4)DUT除接收测试系统发出的相关指令外，DUT不会主动发送消息。</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13E8D" w:rsidRPr="00A320CC" w:rsidRDefault="00EF4C8C" w:rsidP="00A1135D">
            <w:pPr>
              <w:pStyle w:val="0505"/>
              <w:spacing w:line="240" w:lineRule="atLeast"/>
              <w:rPr>
                <w:rFonts w:ascii="仿宋" w:eastAsia="仿宋" w:hAnsi="仿宋"/>
                <w:lang w:eastAsia="zh-CN"/>
              </w:rPr>
            </w:pPr>
            <w:r w:rsidRPr="001E7A02">
              <w:rPr>
                <w:rFonts w:ascii="仿宋" w:eastAsia="仿宋" w:hAnsi="仿宋" w:hint="eastAsia"/>
                <w:lang w:eastAsia="zh-CN"/>
              </w:rPr>
              <w:t>参见测试系统架构</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EF4C8C" w:rsidRPr="001E7A02" w:rsidRDefault="00EF4C8C" w:rsidP="00EF4C8C">
            <w:pPr>
              <w:pStyle w:val="0505"/>
              <w:spacing w:line="240" w:lineRule="atLeast"/>
              <w:rPr>
                <w:rFonts w:ascii="仿宋" w:eastAsia="仿宋" w:hAnsi="仿宋"/>
                <w:lang w:eastAsia="zh-CN"/>
              </w:rPr>
            </w:pPr>
            <w:r w:rsidRPr="001E7A02">
              <w:rPr>
                <w:rFonts w:ascii="仿宋" w:eastAsia="仿宋" w:hAnsi="仿宋" w:hint="eastAsia"/>
                <w:lang w:eastAsia="zh-CN"/>
              </w:rPr>
              <w:t>步骤1:配置DUT按照指定频率发送SPAT消息；</w:t>
            </w:r>
          </w:p>
          <w:p w:rsidR="00EF4C8C" w:rsidRPr="001E7A02" w:rsidRDefault="00EF4C8C" w:rsidP="00EF4C8C">
            <w:pPr>
              <w:pStyle w:val="0505"/>
              <w:spacing w:line="240" w:lineRule="atLeast"/>
              <w:rPr>
                <w:rFonts w:ascii="仿宋" w:eastAsia="仿宋" w:hAnsi="仿宋"/>
                <w:lang w:eastAsia="zh-CN"/>
              </w:rPr>
            </w:pPr>
            <w:r w:rsidRPr="001E7A02">
              <w:rPr>
                <w:rFonts w:ascii="仿宋" w:eastAsia="仿宋" w:hAnsi="仿宋" w:hint="eastAsia"/>
                <w:lang w:eastAsia="zh-CN"/>
              </w:rPr>
              <w:t>步骤2:验证DUT是否发送SPAT消息；</w:t>
            </w:r>
          </w:p>
          <w:p w:rsidR="00EF4C8C" w:rsidRPr="001E7A02" w:rsidRDefault="00EF4C8C" w:rsidP="00EF4C8C">
            <w:pPr>
              <w:pStyle w:val="0505"/>
              <w:spacing w:line="240" w:lineRule="atLeast"/>
              <w:rPr>
                <w:rFonts w:ascii="仿宋" w:eastAsia="仿宋" w:hAnsi="仿宋"/>
                <w:lang w:eastAsia="zh-CN"/>
              </w:rPr>
            </w:pPr>
            <w:r w:rsidRPr="001E7A02">
              <w:rPr>
                <w:rFonts w:ascii="仿宋" w:eastAsia="仿宋" w:hAnsi="仿宋" w:hint="eastAsia"/>
                <w:lang w:eastAsia="zh-CN"/>
              </w:rPr>
              <w:t>步骤3:验证DUT发送的SPAT消息的编码方式；</w:t>
            </w:r>
          </w:p>
          <w:p w:rsidR="00A13E8D" w:rsidRPr="00A320CC" w:rsidRDefault="00EF4C8C" w:rsidP="00991F77">
            <w:pPr>
              <w:pStyle w:val="0505"/>
              <w:spacing w:line="240" w:lineRule="atLeast"/>
              <w:rPr>
                <w:rFonts w:ascii="仿宋" w:eastAsia="仿宋" w:hAnsi="仿宋"/>
                <w:lang w:eastAsia="zh-CN"/>
              </w:rPr>
            </w:pPr>
            <w:r w:rsidRPr="001E7A02">
              <w:rPr>
                <w:rFonts w:ascii="仿宋" w:eastAsia="仿宋" w:hAnsi="仿宋" w:hint="eastAsia"/>
                <w:lang w:eastAsia="zh-CN"/>
              </w:rPr>
              <w:t>步骤4:验证DUT发送的SPAT消息中相位ID信息是否合法。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步骤2中，TS系统接收到SPAT消息；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步骤3中，DUT发送的SPAT消息的编码方式为UPER；</w:t>
            </w:r>
          </w:p>
          <w:p w:rsidR="00A13E8D" w:rsidRPr="004114F0" w:rsidRDefault="001E7A02" w:rsidP="00991F77">
            <w:pPr>
              <w:pStyle w:val="0505"/>
              <w:spacing w:line="240" w:lineRule="atLeast"/>
              <w:rPr>
                <w:rFonts w:ascii="仿宋" w:eastAsia="仿宋" w:hAnsi="仿宋"/>
                <w:lang w:eastAsia="zh-CN"/>
              </w:rPr>
            </w:pPr>
            <w:r w:rsidRPr="001E7A02">
              <w:rPr>
                <w:rFonts w:ascii="仿宋" w:eastAsia="仿宋" w:hAnsi="仿宋" w:hint="eastAsia"/>
                <w:lang w:eastAsia="zh-CN"/>
              </w:rPr>
              <w:t>步骤4中，DUT发送的SPAT消息中相位ID信息与约定的测试内容一致。</w:t>
            </w:r>
          </w:p>
        </w:tc>
      </w:tr>
    </w:tbl>
    <w:p w:rsidR="00A13E8D" w:rsidRPr="00745D24" w:rsidRDefault="00A13E8D" w:rsidP="00A13E8D">
      <w:pPr>
        <w:rPr>
          <w:lang w:eastAsia="zh-CN"/>
        </w:rPr>
      </w:pPr>
    </w:p>
    <w:p w:rsidR="00A13E8D" w:rsidRDefault="00B814BF" w:rsidP="00A13E8D">
      <w:pPr>
        <w:pStyle w:val="30"/>
        <w:rPr>
          <w:lang w:eastAsia="zh-CN"/>
        </w:rPr>
      </w:pPr>
      <w:bookmarkStart w:id="140" w:name="_Toc36884991"/>
      <w:r w:rsidRPr="00CB7487">
        <w:rPr>
          <w:rFonts w:hint="eastAsia"/>
          <w:lang w:eastAsia="zh-CN"/>
        </w:rPr>
        <w:t>SPAT</w:t>
      </w:r>
      <w:r w:rsidRPr="00CB7487">
        <w:rPr>
          <w:rFonts w:hint="eastAsia"/>
          <w:lang w:eastAsia="zh-CN"/>
        </w:rPr>
        <w:t>消息中相位状态的灯色信息测试</w:t>
      </w:r>
      <w:bookmarkEnd w:id="140"/>
    </w:p>
    <w:tbl>
      <w:tblPr>
        <w:tblStyle w:val="ae"/>
        <w:tblW w:w="0" w:type="auto"/>
        <w:tblLook w:val="04A0" w:firstRow="1" w:lastRow="0" w:firstColumn="1" w:lastColumn="0" w:noHBand="0" w:noVBand="1"/>
      </w:tblPr>
      <w:tblGrid>
        <w:gridCol w:w="1384"/>
        <w:gridCol w:w="8470"/>
      </w:tblGrid>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13E8D" w:rsidRPr="00A320CC" w:rsidRDefault="00B814BF" w:rsidP="00A1135D">
            <w:pPr>
              <w:pStyle w:val="0505"/>
              <w:spacing w:line="240" w:lineRule="atLeast"/>
              <w:rPr>
                <w:rFonts w:ascii="仿宋" w:eastAsia="仿宋" w:hAnsi="仿宋"/>
                <w:lang w:eastAsia="zh-CN"/>
              </w:rPr>
            </w:pPr>
            <w:r w:rsidRPr="001E7A02">
              <w:rPr>
                <w:rFonts w:ascii="仿宋" w:eastAsia="仿宋" w:hAnsi="仿宋" w:hint="eastAsia"/>
                <w:lang w:eastAsia="zh-CN"/>
              </w:rPr>
              <w:t>TC_ML_SPAT_MST_BV_07</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13E8D" w:rsidRPr="00A320CC" w:rsidRDefault="00B814BF" w:rsidP="00A1135D">
            <w:pPr>
              <w:pStyle w:val="0505"/>
              <w:spacing w:line="240" w:lineRule="atLeast"/>
              <w:rPr>
                <w:rFonts w:ascii="仿宋" w:eastAsia="仿宋" w:hAnsi="仿宋"/>
                <w:lang w:eastAsia="zh-CN"/>
              </w:rPr>
            </w:pPr>
            <w:r w:rsidRPr="001E7A02">
              <w:rPr>
                <w:rFonts w:ascii="仿宋" w:eastAsia="仿宋" w:hAnsi="仿宋" w:hint="eastAsia"/>
                <w:lang w:eastAsia="zh-CN"/>
              </w:rPr>
              <w:t>DUT发送SPAT消息测试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13E8D" w:rsidRPr="00A320CC" w:rsidRDefault="00B814BF" w:rsidP="00A1135D">
            <w:pPr>
              <w:pStyle w:val="0505"/>
              <w:spacing w:line="240" w:lineRule="atLeast"/>
              <w:rPr>
                <w:rFonts w:ascii="仿宋" w:eastAsia="仿宋" w:hAnsi="仿宋"/>
                <w:lang w:eastAsia="zh-CN"/>
              </w:rPr>
            </w:pPr>
            <w:r w:rsidRPr="001E7A02">
              <w:rPr>
                <w:rFonts w:ascii="仿宋" w:eastAsia="仿宋" w:hAnsi="仿宋" w:hint="eastAsia"/>
                <w:lang w:eastAsia="zh-CN"/>
              </w:rPr>
              <w:t>验证DUT发送的SPAT消息中相位状态的灯色信息是否正确</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B814BF" w:rsidRPr="001E7A02" w:rsidRDefault="00B814BF" w:rsidP="00B814BF">
            <w:pPr>
              <w:pStyle w:val="0505"/>
              <w:spacing w:line="240" w:lineRule="atLeast"/>
              <w:rPr>
                <w:rFonts w:ascii="仿宋" w:eastAsia="仿宋" w:hAnsi="仿宋"/>
                <w:lang w:eastAsia="zh-CN"/>
              </w:rPr>
            </w:pPr>
            <w:r w:rsidRPr="001E7A02">
              <w:rPr>
                <w:rFonts w:ascii="仿宋" w:eastAsia="仿宋" w:hAnsi="仿宋" w:hint="eastAsia"/>
                <w:lang w:eastAsia="zh-CN"/>
              </w:rPr>
              <w:t>1)DUT已加电启动；</w:t>
            </w:r>
          </w:p>
          <w:p w:rsidR="00B814BF" w:rsidRPr="001E7A02" w:rsidRDefault="00B814BF" w:rsidP="00B814BF">
            <w:pPr>
              <w:pStyle w:val="0505"/>
              <w:spacing w:line="240" w:lineRule="atLeast"/>
              <w:rPr>
                <w:rFonts w:ascii="仿宋" w:eastAsia="仿宋" w:hAnsi="仿宋"/>
                <w:lang w:eastAsia="zh-CN"/>
              </w:rPr>
            </w:pPr>
            <w:r w:rsidRPr="001E7A02">
              <w:rPr>
                <w:rFonts w:ascii="仿宋" w:eastAsia="仿宋" w:hAnsi="仿宋" w:hint="eastAsia"/>
                <w:lang w:eastAsia="zh-CN"/>
              </w:rPr>
              <w:t>2)DUT已锁定了基于GNSS的位置，并完成与GNSS时钟同步；</w:t>
            </w:r>
          </w:p>
          <w:p w:rsidR="00B814BF" w:rsidRPr="001E7A02" w:rsidRDefault="00B814BF" w:rsidP="00B814BF">
            <w:pPr>
              <w:pStyle w:val="0505"/>
              <w:spacing w:line="240" w:lineRule="atLeast"/>
              <w:rPr>
                <w:rFonts w:ascii="仿宋" w:eastAsia="仿宋" w:hAnsi="仿宋"/>
                <w:lang w:eastAsia="zh-CN"/>
              </w:rPr>
            </w:pPr>
            <w:r w:rsidRPr="001E7A02">
              <w:rPr>
                <w:rFonts w:ascii="仿宋" w:eastAsia="仿宋" w:hAnsi="仿宋" w:hint="eastAsia"/>
                <w:lang w:eastAsia="zh-CN"/>
              </w:rPr>
              <w:t>3)DUT或测试系统无线信号捕获工具范围内没有其他同类型设备；</w:t>
            </w:r>
          </w:p>
          <w:p w:rsidR="00A13E8D" w:rsidRPr="00A320CC" w:rsidRDefault="00B814BF" w:rsidP="00BD2AD7">
            <w:pPr>
              <w:pStyle w:val="0505"/>
              <w:spacing w:line="240" w:lineRule="atLeast"/>
              <w:rPr>
                <w:rFonts w:ascii="仿宋" w:eastAsia="仿宋" w:hAnsi="仿宋"/>
                <w:lang w:eastAsia="zh-CN"/>
              </w:rPr>
            </w:pPr>
            <w:r w:rsidRPr="001E7A02">
              <w:rPr>
                <w:rFonts w:ascii="仿宋" w:eastAsia="仿宋" w:hAnsi="仿宋" w:hint="eastAsia"/>
                <w:lang w:eastAsia="zh-CN"/>
              </w:rPr>
              <w:t>4)DUT除接收测试系统发出的相关指令外，DUT不会主动发送消息。</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13E8D" w:rsidRPr="00A320CC" w:rsidRDefault="00B814BF" w:rsidP="00A1135D">
            <w:pPr>
              <w:pStyle w:val="0505"/>
              <w:spacing w:line="240" w:lineRule="atLeast"/>
              <w:rPr>
                <w:rFonts w:ascii="仿宋" w:eastAsia="仿宋" w:hAnsi="仿宋"/>
                <w:lang w:eastAsia="zh-CN"/>
              </w:rPr>
            </w:pPr>
            <w:r w:rsidRPr="001E7A02">
              <w:rPr>
                <w:rFonts w:ascii="仿宋" w:eastAsia="仿宋" w:hAnsi="仿宋" w:hint="eastAsia"/>
                <w:lang w:eastAsia="zh-CN"/>
              </w:rPr>
              <w:t>参见测试系统架构</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B814BF" w:rsidRPr="001E7A02" w:rsidRDefault="00B814BF" w:rsidP="00B814BF">
            <w:pPr>
              <w:pStyle w:val="0505"/>
              <w:spacing w:line="240" w:lineRule="atLeast"/>
              <w:rPr>
                <w:rFonts w:ascii="仿宋" w:eastAsia="仿宋" w:hAnsi="仿宋"/>
                <w:lang w:eastAsia="zh-CN"/>
              </w:rPr>
            </w:pPr>
            <w:r w:rsidRPr="001E7A02">
              <w:rPr>
                <w:rFonts w:ascii="仿宋" w:eastAsia="仿宋" w:hAnsi="仿宋" w:hint="eastAsia"/>
                <w:lang w:eastAsia="zh-CN"/>
              </w:rPr>
              <w:t>步骤1:配置DUT按照指定频率发送SPAT消息；</w:t>
            </w:r>
          </w:p>
          <w:p w:rsidR="00B814BF" w:rsidRPr="001E7A02" w:rsidRDefault="00B814BF" w:rsidP="00B814BF">
            <w:pPr>
              <w:pStyle w:val="0505"/>
              <w:spacing w:line="240" w:lineRule="atLeast"/>
              <w:rPr>
                <w:rFonts w:ascii="仿宋" w:eastAsia="仿宋" w:hAnsi="仿宋"/>
                <w:lang w:eastAsia="zh-CN"/>
              </w:rPr>
            </w:pPr>
            <w:r w:rsidRPr="001E7A02">
              <w:rPr>
                <w:rFonts w:ascii="仿宋" w:eastAsia="仿宋" w:hAnsi="仿宋" w:hint="eastAsia"/>
                <w:lang w:eastAsia="zh-CN"/>
              </w:rPr>
              <w:t>步骤2:验证DUT是否发送SPAT消息；</w:t>
            </w:r>
          </w:p>
          <w:p w:rsidR="00B814BF" w:rsidRPr="001E7A02" w:rsidRDefault="00B814BF" w:rsidP="00B814BF">
            <w:pPr>
              <w:pStyle w:val="0505"/>
              <w:spacing w:line="240" w:lineRule="atLeast"/>
              <w:rPr>
                <w:rFonts w:ascii="仿宋" w:eastAsia="仿宋" w:hAnsi="仿宋"/>
                <w:lang w:eastAsia="zh-CN"/>
              </w:rPr>
            </w:pPr>
            <w:r w:rsidRPr="001E7A02">
              <w:rPr>
                <w:rFonts w:ascii="仿宋" w:eastAsia="仿宋" w:hAnsi="仿宋" w:hint="eastAsia"/>
                <w:lang w:eastAsia="zh-CN"/>
              </w:rPr>
              <w:t>步骤3:验证DUT发送的SPAT消息的编码方式；</w:t>
            </w:r>
          </w:p>
          <w:p w:rsidR="00A13E8D" w:rsidRPr="00A320CC" w:rsidRDefault="00B814BF" w:rsidP="00AE1EF2">
            <w:pPr>
              <w:pStyle w:val="0505"/>
              <w:spacing w:line="240" w:lineRule="atLeast"/>
              <w:rPr>
                <w:rFonts w:ascii="仿宋" w:eastAsia="仿宋" w:hAnsi="仿宋"/>
                <w:lang w:eastAsia="zh-CN"/>
              </w:rPr>
            </w:pPr>
            <w:r w:rsidRPr="001E7A02">
              <w:rPr>
                <w:rFonts w:ascii="仿宋" w:eastAsia="仿宋" w:hAnsi="仿宋" w:hint="eastAsia"/>
                <w:lang w:eastAsia="zh-CN"/>
              </w:rPr>
              <w:t>步骤4:验证DUT发送的SPAT消息中相位状态的灯色信息是否合法。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步骤2中，TS系统接收到SPAT消息；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步骤3中，DUT发送的SPAT消息的编码方式为UPER；</w:t>
            </w:r>
          </w:p>
          <w:p w:rsidR="00A13E8D" w:rsidRPr="004114F0"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步骤4中，DUT发送的SPAT消息中相位状态的灯色信息与约定的测试内容一致。</w:t>
            </w:r>
          </w:p>
        </w:tc>
      </w:tr>
    </w:tbl>
    <w:p w:rsidR="00A13E8D" w:rsidRPr="00745D24" w:rsidRDefault="00A13E8D" w:rsidP="00A13E8D">
      <w:pPr>
        <w:rPr>
          <w:lang w:eastAsia="zh-CN"/>
        </w:rPr>
      </w:pPr>
    </w:p>
    <w:p w:rsidR="00A13E8D" w:rsidRDefault="00BD2AD7" w:rsidP="00A13E8D">
      <w:pPr>
        <w:pStyle w:val="30"/>
        <w:rPr>
          <w:lang w:eastAsia="zh-CN"/>
        </w:rPr>
      </w:pPr>
      <w:bookmarkStart w:id="141" w:name="_Toc36884992"/>
      <w:r w:rsidRPr="00BD2AD7">
        <w:rPr>
          <w:rFonts w:hint="eastAsia"/>
          <w:lang w:eastAsia="zh-CN"/>
        </w:rPr>
        <w:t>SPAT</w:t>
      </w:r>
      <w:r w:rsidRPr="00BD2AD7">
        <w:rPr>
          <w:rFonts w:hint="eastAsia"/>
          <w:lang w:eastAsia="zh-CN"/>
        </w:rPr>
        <w:t>消息中倒计时形式的信号灯相位计时状态信息测试</w:t>
      </w:r>
      <w:bookmarkEnd w:id="141"/>
    </w:p>
    <w:tbl>
      <w:tblPr>
        <w:tblStyle w:val="ae"/>
        <w:tblW w:w="0" w:type="auto"/>
        <w:tblLook w:val="04A0" w:firstRow="1" w:lastRow="0" w:firstColumn="1" w:lastColumn="0" w:noHBand="0" w:noVBand="1"/>
      </w:tblPr>
      <w:tblGrid>
        <w:gridCol w:w="1384"/>
        <w:gridCol w:w="8470"/>
      </w:tblGrid>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13E8D" w:rsidRPr="00A320CC" w:rsidRDefault="00BD2AD7" w:rsidP="00BD2AD7">
            <w:pPr>
              <w:pStyle w:val="0505"/>
              <w:spacing w:line="240" w:lineRule="atLeast"/>
              <w:rPr>
                <w:rFonts w:ascii="仿宋" w:eastAsia="仿宋" w:hAnsi="仿宋"/>
                <w:lang w:eastAsia="zh-CN"/>
              </w:rPr>
            </w:pPr>
            <w:r w:rsidRPr="001E7A02">
              <w:rPr>
                <w:rFonts w:ascii="仿宋" w:eastAsia="仿宋" w:hAnsi="仿宋" w:hint="eastAsia"/>
                <w:lang w:eastAsia="zh-CN"/>
              </w:rPr>
              <w:t>TC_ML_SPAT_MST_BV_08</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13E8D" w:rsidRPr="00A320CC" w:rsidRDefault="00BD2AD7" w:rsidP="00A1135D">
            <w:pPr>
              <w:pStyle w:val="0505"/>
              <w:spacing w:line="240" w:lineRule="atLeast"/>
              <w:rPr>
                <w:rFonts w:ascii="仿宋" w:eastAsia="仿宋" w:hAnsi="仿宋"/>
                <w:lang w:eastAsia="zh-CN"/>
              </w:rPr>
            </w:pPr>
            <w:r w:rsidRPr="001E7A02">
              <w:rPr>
                <w:rFonts w:ascii="仿宋" w:eastAsia="仿宋" w:hAnsi="仿宋" w:hint="eastAsia"/>
                <w:lang w:eastAsia="zh-CN"/>
              </w:rPr>
              <w:t>DUT发送SPAT消息测试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13E8D" w:rsidRPr="00A320CC" w:rsidRDefault="00BD2AD7" w:rsidP="00BD2AD7">
            <w:pPr>
              <w:pStyle w:val="0505"/>
              <w:spacing w:line="240" w:lineRule="atLeast"/>
              <w:rPr>
                <w:rFonts w:ascii="仿宋" w:eastAsia="仿宋" w:hAnsi="仿宋"/>
                <w:lang w:eastAsia="zh-CN"/>
              </w:rPr>
            </w:pPr>
            <w:r w:rsidRPr="001E7A02">
              <w:rPr>
                <w:rFonts w:ascii="仿宋" w:eastAsia="仿宋" w:hAnsi="仿宋" w:hint="eastAsia"/>
                <w:lang w:eastAsia="zh-CN"/>
              </w:rPr>
              <w:t>验证DUT发送的SPAT消息中倒计时形式的信号灯相位计时状态信息是否正确</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BD2AD7" w:rsidRPr="001E7A02" w:rsidRDefault="00BD2AD7" w:rsidP="00BD2AD7">
            <w:pPr>
              <w:pStyle w:val="0505"/>
              <w:spacing w:line="240" w:lineRule="atLeast"/>
              <w:rPr>
                <w:rFonts w:ascii="仿宋" w:eastAsia="仿宋" w:hAnsi="仿宋"/>
                <w:lang w:eastAsia="zh-CN"/>
              </w:rPr>
            </w:pPr>
            <w:r w:rsidRPr="001E7A02">
              <w:rPr>
                <w:rFonts w:ascii="仿宋" w:eastAsia="仿宋" w:hAnsi="仿宋" w:hint="eastAsia"/>
                <w:lang w:eastAsia="zh-CN"/>
              </w:rPr>
              <w:t>1)DUT已加电启动；</w:t>
            </w:r>
          </w:p>
          <w:p w:rsidR="00BD2AD7" w:rsidRPr="001E7A02" w:rsidRDefault="00BD2AD7" w:rsidP="00BD2AD7">
            <w:pPr>
              <w:pStyle w:val="0505"/>
              <w:spacing w:line="240" w:lineRule="atLeast"/>
              <w:rPr>
                <w:rFonts w:ascii="仿宋" w:eastAsia="仿宋" w:hAnsi="仿宋"/>
                <w:lang w:eastAsia="zh-CN"/>
              </w:rPr>
            </w:pPr>
            <w:r w:rsidRPr="001E7A02">
              <w:rPr>
                <w:rFonts w:ascii="仿宋" w:eastAsia="仿宋" w:hAnsi="仿宋" w:hint="eastAsia"/>
                <w:lang w:eastAsia="zh-CN"/>
              </w:rPr>
              <w:t>2)DUT已锁定了基于GNSS的位置，并完成与GNSS时钟同步；</w:t>
            </w:r>
          </w:p>
          <w:p w:rsidR="00BD2AD7" w:rsidRPr="001E7A02" w:rsidRDefault="00BD2AD7" w:rsidP="00BD2AD7">
            <w:pPr>
              <w:pStyle w:val="0505"/>
              <w:spacing w:line="240" w:lineRule="atLeast"/>
              <w:rPr>
                <w:rFonts w:ascii="仿宋" w:eastAsia="仿宋" w:hAnsi="仿宋"/>
                <w:lang w:eastAsia="zh-CN"/>
              </w:rPr>
            </w:pPr>
            <w:r w:rsidRPr="001E7A02">
              <w:rPr>
                <w:rFonts w:ascii="仿宋" w:eastAsia="仿宋" w:hAnsi="仿宋" w:hint="eastAsia"/>
                <w:lang w:eastAsia="zh-CN"/>
              </w:rPr>
              <w:t>3)DUT或测试系统无线信号捕获工具范围内没有其他同类型设备；</w:t>
            </w:r>
          </w:p>
          <w:p w:rsidR="00A13E8D" w:rsidRPr="00A320CC" w:rsidRDefault="00BD2AD7" w:rsidP="00A1135D">
            <w:pPr>
              <w:pStyle w:val="0505"/>
              <w:spacing w:line="240" w:lineRule="atLeast"/>
              <w:rPr>
                <w:rFonts w:ascii="仿宋" w:eastAsia="仿宋" w:hAnsi="仿宋"/>
                <w:lang w:eastAsia="zh-CN"/>
              </w:rPr>
            </w:pPr>
            <w:r w:rsidRPr="001E7A02">
              <w:rPr>
                <w:rFonts w:ascii="仿宋" w:eastAsia="仿宋" w:hAnsi="仿宋" w:hint="eastAsia"/>
                <w:lang w:eastAsia="zh-CN"/>
              </w:rPr>
              <w:t>4)DUT除接收测试系统发出的相关指令外，DUT不会主动发送消息。</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13E8D" w:rsidRPr="00A320CC" w:rsidRDefault="00BD2AD7" w:rsidP="00A1135D">
            <w:pPr>
              <w:pStyle w:val="0505"/>
              <w:spacing w:line="240" w:lineRule="atLeast"/>
              <w:rPr>
                <w:rFonts w:ascii="仿宋" w:eastAsia="仿宋" w:hAnsi="仿宋"/>
                <w:lang w:eastAsia="zh-CN"/>
              </w:rPr>
            </w:pPr>
            <w:r w:rsidRPr="001E7A02">
              <w:rPr>
                <w:rFonts w:ascii="仿宋" w:eastAsia="仿宋" w:hAnsi="仿宋" w:hint="eastAsia"/>
                <w:lang w:eastAsia="zh-CN"/>
              </w:rPr>
              <w:t>参见测试系统架构</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lastRenderedPageBreak/>
              <w:t>测试步骤</w:t>
            </w:r>
          </w:p>
        </w:tc>
        <w:tc>
          <w:tcPr>
            <w:tcW w:w="8470" w:type="dxa"/>
          </w:tcPr>
          <w:p w:rsidR="00BD2AD7" w:rsidRPr="001E7A02" w:rsidRDefault="00BD2AD7" w:rsidP="00BD2AD7">
            <w:pPr>
              <w:pStyle w:val="0505"/>
              <w:spacing w:line="240" w:lineRule="atLeast"/>
              <w:rPr>
                <w:rFonts w:ascii="仿宋" w:eastAsia="仿宋" w:hAnsi="仿宋"/>
                <w:lang w:eastAsia="zh-CN"/>
              </w:rPr>
            </w:pPr>
            <w:r w:rsidRPr="001E7A02">
              <w:rPr>
                <w:rFonts w:ascii="仿宋" w:eastAsia="仿宋" w:hAnsi="仿宋" w:hint="eastAsia"/>
                <w:lang w:eastAsia="zh-CN"/>
              </w:rPr>
              <w:t>步骤1:配置DUT按照指定频率发送SPAT消息；</w:t>
            </w:r>
          </w:p>
          <w:p w:rsidR="00BD2AD7" w:rsidRPr="001E7A02" w:rsidRDefault="00BD2AD7" w:rsidP="00BD2AD7">
            <w:pPr>
              <w:pStyle w:val="0505"/>
              <w:spacing w:line="240" w:lineRule="atLeast"/>
              <w:rPr>
                <w:rFonts w:ascii="仿宋" w:eastAsia="仿宋" w:hAnsi="仿宋"/>
                <w:lang w:eastAsia="zh-CN"/>
              </w:rPr>
            </w:pPr>
            <w:r w:rsidRPr="001E7A02">
              <w:rPr>
                <w:rFonts w:ascii="仿宋" w:eastAsia="仿宋" w:hAnsi="仿宋" w:hint="eastAsia"/>
                <w:lang w:eastAsia="zh-CN"/>
              </w:rPr>
              <w:t>步骤2:验证DUT是否发送SPAT消息；</w:t>
            </w:r>
          </w:p>
          <w:p w:rsidR="00BD2AD7" w:rsidRPr="001E7A02" w:rsidRDefault="00BD2AD7" w:rsidP="00BD2AD7">
            <w:pPr>
              <w:pStyle w:val="0505"/>
              <w:spacing w:line="240" w:lineRule="atLeast"/>
              <w:rPr>
                <w:rFonts w:ascii="仿宋" w:eastAsia="仿宋" w:hAnsi="仿宋"/>
                <w:lang w:eastAsia="zh-CN"/>
              </w:rPr>
            </w:pPr>
            <w:r w:rsidRPr="001E7A02">
              <w:rPr>
                <w:rFonts w:ascii="仿宋" w:eastAsia="仿宋" w:hAnsi="仿宋" w:hint="eastAsia"/>
                <w:lang w:eastAsia="zh-CN"/>
              </w:rPr>
              <w:t>步骤3:验证DUT发送的SPAT消息的编码方式；</w:t>
            </w:r>
          </w:p>
          <w:p w:rsidR="00A13E8D" w:rsidRPr="00A320CC" w:rsidRDefault="00BD2AD7" w:rsidP="00A1135D">
            <w:pPr>
              <w:pStyle w:val="0505"/>
              <w:spacing w:line="240" w:lineRule="atLeast"/>
              <w:rPr>
                <w:rFonts w:ascii="仿宋" w:eastAsia="仿宋" w:hAnsi="仿宋"/>
                <w:lang w:eastAsia="zh-CN"/>
              </w:rPr>
            </w:pPr>
            <w:r w:rsidRPr="001E7A02">
              <w:rPr>
                <w:rFonts w:ascii="仿宋" w:eastAsia="仿宋" w:hAnsi="仿宋" w:hint="eastAsia"/>
                <w:lang w:eastAsia="zh-CN"/>
              </w:rPr>
              <w:t>步骤4:验证DUT发送的SPAT消息中倒计时形式的信号灯相位计时状态信息是否合法。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步骤2中，TS系统接收到SPAT消息；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步骤3中，DUT发送的SPAT消息的编码方式为UPER；</w:t>
            </w:r>
          </w:p>
          <w:p w:rsidR="00A13E8D" w:rsidRPr="004114F0" w:rsidRDefault="001E7A02" w:rsidP="00BD2AD7">
            <w:pPr>
              <w:pStyle w:val="0505"/>
              <w:spacing w:line="240" w:lineRule="atLeast"/>
              <w:rPr>
                <w:rFonts w:ascii="仿宋" w:eastAsia="仿宋" w:hAnsi="仿宋"/>
                <w:lang w:eastAsia="zh-CN"/>
              </w:rPr>
            </w:pPr>
            <w:r w:rsidRPr="001E7A02">
              <w:rPr>
                <w:rFonts w:ascii="仿宋" w:eastAsia="仿宋" w:hAnsi="仿宋" w:hint="eastAsia"/>
                <w:lang w:eastAsia="zh-CN"/>
              </w:rPr>
              <w:t>步骤4中，DUT发送的SPAT消息中倒计时形式的信号灯相位计时状态信息与约定的测试内容一致。</w:t>
            </w:r>
          </w:p>
        </w:tc>
      </w:tr>
    </w:tbl>
    <w:p w:rsidR="00A13E8D" w:rsidRPr="00745D24" w:rsidRDefault="00A13E8D" w:rsidP="00A13E8D">
      <w:pPr>
        <w:rPr>
          <w:lang w:eastAsia="zh-CN"/>
        </w:rPr>
      </w:pPr>
    </w:p>
    <w:p w:rsidR="00A13E8D" w:rsidRDefault="00BD2AD7" w:rsidP="00A13E8D">
      <w:pPr>
        <w:pStyle w:val="30"/>
        <w:rPr>
          <w:lang w:eastAsia="zh-CN"/>
        </w:rPr>
      </w:pPr>
      <w:bookmarkStart w:id="142" w:name="_Toc36884993"/>
      <w:r w:rsidRPr="004A3E0E">
        <w:rPr>
          <w:rFonts w:hint="eastAsia"/>
          <w:lang w:eastAsia="zh-CN"/>
        </w:rPr>
        <w:t>SPAT</w:t>
      </w:r>
      <w:r w:rsidRPr="004A3E0E">
        <w:rPr>
          <w:rFonts w:hint="eastAsia"/>
          <w:lang w:eastAsia="zh-CN"/>
        </w:rPr>
        <w:t>消息中</w:t>
      </w:r>
      <w:r w:rsidRPr="004A3E0E">
        <w:rPr>
          <w:rFonts w:hint="eastAsia"/>
          <w:lang w:eastAsia="zh-CN"/>
        </w:rPr>
        <w:t>UTC</w:t>
      </w:r>
      <w:r w:rsidRPr="004A3E0E">
        <w:rPr>
          <w:rFonts w:hint="eastAsia"/>
          <w:lang w:eastAsia="zh-CN"/>
        </w:rPr>
        <w:t>时间形式的信号灯相位计时状态信息测试</w:t>
      </w:r>
      <w:bookmarkEnd w:id="142"/>
    </w:p>
    <w:tbl>
      <w:tblPr>
        <w:tblStyle w:val="ae"/>
        <w:tblW w:w="0" w:type="auto"/>
        <w:tblLook w:val="04A0" w:firstRow="1" w:lastRow="0" w:firstColumn="1" w:lastColumn="0" w:noHBand="0" w:noVBand="1"/>
      </w:tblPr>
      <w:tblGrid>
        <w:gridCol w:w="1384"/>
        <w:gridCol w:w="8470"/>
      </w:tblGrid>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13E8D" w:rsidRPr="00A320CC" w:rsidRDefault="004A3E0E" w:rsidP="00A1135D">
            <w:pPr>
              <w:pStyle w:val="0505"/>
              <w:spacing w:line="240" w:lineRule="atLeast"/>
              <w:rPr>
                <w:rFonts w:ascii="仿宋" w:eastAsia="仿宋" w:hAnsi="仿宋"/>
                <w:lang w:eastAsia="zh-CN"/>
              </w:rPr>
            </w:pPr>
            <w:r w:rsidRPr="001E7A02">
              <w:rPr>
                <w:rFonts w:ascii="仿宋" w:eastAsia="仿宋" w:hAnsi="仿宋" w:hint="eastAsia"/>
                <w:lang w:eastAsia="zh-CN"/>
              </w:rPr>
              <w:t>TC_ML_SPAT_MST_BV_09</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13E8D" w:rsidRPr="00A320CC" w:rsidRDefault="004A3E0E" w:rsidP="00A1135D">
            <w:pPr>
              <w:pStyle w:val="0505"/>
              <w:spacing w:line="240" w:lineRule="atLeast"/>
              <w:rPr>
                <w:rFonts w:ascii="仿宋" w:eastAsia="仿宋" w:hAnsi="仿宋"/>
                <w:lang w:eastAsia="zh-CN"/>
              </w:rPr>
            </w:pPr>
            <w:r w:rsidRPr="001E7A02">
              <w:rPr>
                <w:rFonts w:ascii="仿宋" w:eastAsia="仿宋" w:hAnsi="仿宋" w:hint="eastAsia"/>
                <w:lang w:eastAsia="zh-CN"/>
              </w:rPr>
              <w:t>DUT发送SPAT消息测试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13E8D" w:rsidRPr="00A320CC"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验证DUT发送的SPAT消息中UTC时间形式的信号灯相位计时状态信息是否正确</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4A3E0E" w:rsidRPr="001E7A02"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1)DUT已加电启动；</w:t>
            </w:r>
          </w:p>
          <w:p w:rsidR="004A3E0E" w:rsidRPr="001E7A02"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2)DUT已锁定了基于GNSS的位置，并完成与GNSS时钟同步；</w:t>
            </w:r>
          </w:p>
          <w:p w:rsidR="004A3E0E" w:rsidRPr="001E7A02"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3)DUT或测试系统无线信号捕获工具范围内没有其他同类型设备；</w:t>
            </w:r>
          </w:p>
          <w:p w:rsidR="00A13E8D" w:rsidRPr="00A320CC"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4)DUT除接收测试系统发出的相关指令外，DUT不会主动发送消息。</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13E8D" w:rsidRPr="00A320CC"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参见测试系统架构</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4A3E0E" w:rsidRPr="001E7A02"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步骤1:配置DUT按照指定频率发送SPAT消息；</w:t>
            </w:r>
          </w:p>
          <w:p w:rsidR="004A3E0E" w:rsidRPr="001E7A02"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步骤2:验证DUT是否发送SPAT消息；</w:t>
            </w:r>
          </w:p>
          <w:p w:rsidR="004A3E0E" w:rsidRPr="001E7A02"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步骤3:验证DUT发送的SPAT消息的编码方式；</w:t>
            </w:r>
          </w:p>
          <w:p w:rsidR="00A13E8D" w:rsidRPr="00A320CC" w:rsidRDefault="004A3E0E" w:rsidP="004A3E0E">
            <w:pPr>
              <w:pStyle w:val="0505"/>
              <w:spacing w:line="240" w:lineRule="atLeast"/>
              <w:rPr>
                <w:rFonts w:ascii="仿宋" w:eastAsia="仿宋" w:hAnsi="仿宋"/>
                <w:lang w:eastAsia="zh-CN"/>
              </w:rPr>
            </w:pPr>
            <w:r w:rsidRPr="001E7A02">
              <w:rPr>
                <w:rFonts w:ascii="仿宋" w:eastAsia="仿宋" w:hAnsi="仿宋" w:hint="eastAsia"/>
                <w:lang w:eastAsia="zh-CN"/>
              </w:rPr>
              <w:t>步骤4:验证DUT发送的SPAT消息中UTC时间形式的信号灯相位计时状态信息是否合法。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步骤2中，TS系统接收到SPAT消息；</w:t>
            </w:r>
          </w:p>
          <w:p w:rsidR="001E7A02" w:rsidRPr="001E7A02" w:rsidRDefault="001E7A02" w:rsidP="001E7A02">
            <w:pPr>
              <w:pStyle w:val="0505"/>
              <w:spacing w:line="240" w:lineRule="atLeast"/>
              <w:rPr>
                <w:rFonts w:ascii="仿宋" w:eastAsia="仿宋" w:hAnsi="仿宋"/>
                <w:lang w:eastAsia="zh-CN"/>
              </w:rPr>
            </w:pPr>
            <w:r w:rsidRPr="001E7A02">
              <w:rPr>
                <w:rFonts w:ascii="仿宋" w:eastAsia="仿宋" w:hAnsi="仿宋" w:hint="eastAsia"/>
                <w:lang w:eastAsia="zh-CN"/>
              </w:rPr>
              <w:t>步骤3中，DUT发送的SPAT消息的编码方式为UPER；</w:t>
            </w:r>
          </w:p>
          <w:p w:rsidR="00A13E8D" w:rsidRPr="004114F0" w:rsidRDefault="001E7A02" w:rsidP="004A3E0E">
            <w:pPr>
              <w:pStyle w:val="0505"/>
              <w:spacing w:line="240" w:lineRule="atLeast"/>
              <w:rPr>
                <w:rFonts w:ascii="仿宋" w:eastAsia="仿宋" w:hAnsi="仿宋"/>
                <w:lang w:eastAsia="zh-CN"/>
              </w:rPr>
            </w:pPr>
            <w:r w:rsidRPr="001E7A02">
              <w:rPr>
                <w:rFonts w:ascii="仿宋" w:eastAsia="仿宋" w:hAnsi="仿宋" w:hint="eastAsia"/>
                <w:lang w:eastAsia="zh-CN"/>
              </w:rPr>
              <w:t>步骤4中，DUT发送的SPAT消息中UTC时间形式的信号灯相位计时状态信息与约定的测试内容一致。</w:t>
            </w:r>
          </w:p>
        </w:tc>
      </w:tr>
    </w:tbl>
    <w:p w:rsidR="00A13E8D" w:rsidRPr="00745D24" w:rsidRDefault="00A13E8D" w:rsidP="00A13E8D">
      <w:pPr>
        <w:rPr>
          <w:lang w:eastAsia="zh-CN"/>
        </w:rPr>
      </w:pPr>
    </w:p>
    <w:p w:rsidR="00A13E8D" w:rsidRDefault="00E064E2" w:rsidP="00A13E8D">
      <w:pPr>
        <w:pStyle w:val="30"/>
        <w:rPr>
          <w:lang w:eastAsia="zh-CN"/>
        </w:rPr>
      </w:pPr>
      <w:bookmarkStart w:id="143" w:name="_Toc36884994"/>
      <w:r w:rsidRPr="00CB7487">
        <w:rPr>
          <w:rFonts w:hint="eastAsia"/>
          <w:lang w:eastAsia="zh-CN"/>
        </w:rPr>
        <w:t>SPAT</w:t>
      </w:r>
      <w:r w:rsidRPr="00CB7487">
        <w:rPr>
          <w:rFonts w:hint="eastAsia"/>
          <w:lang w:eastAsia="zh-CN"/>
        </w:rPr>
        <w:t>消息中路口信号灯概要信息解析测试</w:t>
      </w:r>
      <w:bookmarkEnd w:id="143"/>
    </w:p>
    <w:tbl>
      <w:tblPr>
        <w:tblStyle w:val="ae"/>
        <w:tblW w:w="0" w:type="auto"/>
        <w:tblLook w:val="04A0" w:firstRow="1" w:lastRow="0" w:firstColumn="1" w:lastColumn="0" w:noHBand="0" w:noVBand="1"/>
      </w:tblPr>
      <w:tblGrid>
        <w:gridCol w:w="1384"/>
        <w:gridCol w:w="8470"/>
      </w:tblGrid>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A13E8D" w:rsidRPr="00A320CC" w:rsidRDefault="00E064E2" w:rsidP="00A1135D">
            <w:pPr>
              <w:pStyle w:val="0505"/>
              <w:spacing w:line="240" w:lineRule="atLeast"/>
              <w:rPr>
                <w:rFonts w:ascii="仿宋" w:eastAsia="仿宋" w:hAnsi="仿宋"/>
                <w:lang w:eastAsia="zh-CN"/>
              </w:rPr>
            </w:pPr>
            <w:r w:rsidRPr="00E064E2">
              <w:rPr>
                <w:rFonts w:ascii="仿宋" w:eastAsia="仿宋" w:hAnsi="仿宋" w:hint="eastAsia"/>
                <w:lang w:eastAsia="zh-CN"/>
              </w:rPr>
              <w:t>TC_ML_SPAT_PP_BV_01</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A13E8D" w:rsidRPr="00A320CC" w:rsidRDefault="00E064E2" w:rsidP="00A1135D">
            <w:pPr>
              <w:pStyle w:val="0505"/>
              <w:spacing w:line="240" w:lineRule="atLeast"/>
              <w:rPr>
                <w:rFonts w:ascii="仿宋" w:eastAsia="仿宋" w:hAnsi="仿宋"/>
                <w:lang w:eastAsia="zh-CN"/>
              </w:rPr>
            </w:pPr>
            <w:r w:rsidRPr="00E064E2">
              <w:rPr>
                <w:rFonts w:ascii="仿宋" w:eastAsia="仿宋" w:hAnsi="仿宋" w:hint="eastAsia"/>
                <w:lang w:eastAsia="zh-CN"/>
              </w:rPr>
              <w:t>OBU接收SPAT消息测试</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A13E8D" w:rsidRPr="00A320CC"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验证DUT接收到的SPAT消息中地图节点信息中路口信号灯概要信息是否正确</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1)DUT已加电启动；</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2)DUT已锁定了基于GNSS的位置，并完成与GNSS时钟同步；</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3)DUT或测试系统无线信号捕获工具范围内没有其他同类型设备；</w:t>
            </w:r>
          </w:p>
          <w:p w:rsidR="00A13E8D" w:rsidRPr="00A320CC"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4)DUT除接收测试系统发出的相关指令外，DUT不会主动发送消息。</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A13E8D" w:rsidRPr="00A320CC" w:rsidRDefault="00E064E2" w:rsidP="00A1135D">
            <w:pPr>
              <w:pStyle w:val="0505"/>
              <w:spacing w:line="240" w:lineRule="atLeast"/>
              <w:rPr>
                <w:rFonts w:ascii="仿宋" w:eastAsia="仿宋" w:hAnsi="仿宋"/>
                <w:lang w:eastAsia="zh-CN"/>
              </w:rPr>
            </w:pPr>
            <w:r w:rsidRPr="00E064E2">
              <w:rPr>
                <w:rFonts w:ascii="仿宋" w:eastAsia="仿宋" w:hAnsi="仿宋" w:hint="eastAsia"/>
                <w:lang w:eastAsia="zh-CN"/>
              </w:rPr>
              <w:t>参见测试系统架构</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步骤1:设置TS要发送的SPAT消息内容，其中SPAT消息中包括路口信号灯数量为</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sizeInterStateList；某个路口信号灯的参考节点ID值为intersectionId；信号灯状态值为status、毫秒</w:t>
            </w:r>
            <w:proofErr w:type="gramStart"/>
            <w:r w:rsidRPr="00E064E2">
              <w:rPr>
                <w:rFonts w:ascii="仿宋" w:eastAsia="仿宋" w:hAnsi="仿宋" w:hint="eastAsia"/>
                <w:lang w:eastAsia="zh-CN"/>
              </w:rPr>
              <w:t>级时刻</w:t>
            </w:r>
            <w:proofErr w:type="gramEnd"/>
            <w:r w:rsidRPr="00E064E2">
              <w:rPr>
                <w:rFonts w:ascii="仿宋" w:eastAsia="仿宋" w:hAnsi="仿宋" w:hint="eastAsia"/>
                <w:lang w:eastAsia="zh-CN"/>
              </w:rPr>
              <w:t>信息值为timeStamp、时间精度值为timeConfidence、包含的相位数量为phaseListSize；</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步骤2:设置DUT接收SPAT消息，并设置DUT在接收SPAT消息后，将对应的路口信号灯概要信息内容告知TS；</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步骤3:验证DUT是否接收到SPAT消息；</w:t>
            </w:r>
          </w:p>
          <w:p w:rsidR="00A13E8D" w:rsidRPr="00A320CC"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步骤4:验证DUT接收的SPAT消息中路口信号灯概要信息内容值。</w:t>
            </w:r>
          </w:p>
        </w:tc>
      </w:tr>
      <w:tr w:rsidR="00A13E8D" w:rsidTr="00A1135D">
        <w:tc>
          <w:tcPr>
            <w:tcW w:w="1384" w:type="dxa"/>
          </w:tcPr>
          <w:p w:rsidR="00A13E8D" w:rsidRPr="00A320CC" w:rsidRDefault="006C0F23" w:rsidP="00A1135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步骤3中，DUT接收到SPAT消息；</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lastRenderedPageBreak/>
              <w:t>步骤4中，DUT接收到的SPAT消息中，路口信号灯概要信息值满足如下要求:</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lang w:eastAsia="zh-CN"/>
              </w:rPr>
              <w:t></w:t>
            </w:r>
            <w:r w:rsidRPr="00E064E2">
              <w:rPr>
                <w:rFonts w:ascii="仿宋" w:eastAsia="仿宋" w:hAnsi="仿宋" w:hint="eastAsia"/>
                <w:lang w:eastAsia="zh-CN"/>
              </w:rPr>
              <w:t>路口信号灯数量为</w:t>
            </w:r>
            <w:r w:rsidRPr="00E064E2">
              <w:rPr>
                <w:rFonts w:ascii="仿宋" w:eastAsia="仿宋" w:hAnsi="仿宋"/>
                <w:lang w:eastAsia="zh-CN"/>
              </w:rPr>
              <w:t>sizeInterStateList</w:t>
            </w:r>
            <w:r w:rsidRPr="00E064E2">
              <w:rPr>
                <w:rFonts w:ascii="仿宋" w:eastAsia="仿宋" w:hAnsi="仿宋" w:hint="eastAsia"/>
                <w:lang w:eastAsia="zh-CN"/>
              </w:rPr>
              <w:t>；</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lang w:eastAsia="zh-CN"/>
              </w:rPr>
              <w:t></w:t>
            </w:r>
            <w:r w:rsidRPr="00E064E2">
              <w:rPr>
                <w:rFonts w:ascii="仿宋" w:eastAsia="仿宋" w:hAnsi="仿宋" w:hint="eastAsia"/>
                <w:lang w:eastAsia="zh-CN"/>
              </w:rPr>
              <w:t>路口信号灯的参考节点</w:t>
            </w:r>
            <w:r w:rsidRPr="00E064E2">
              <w:rPr>
                <w:rFonts w:ascii="仿宋" w:eastAsia="仿宋" w:hAnsi="仿宋"/>
                <w:lang w:eastAsia="zh-CN"/>
              </w:rPr>
              <w:t>ID</w:t>
            </w:r>
            <w:r w:rsidRPr="00E064E2">
              <w:rPr>
                <w:rFonts w:ascii="仿宋" w:eastAsia="仿宋" w:hAnsi="仿宋" w:hint="eastAsia"/>
                <w:lang w:eastAsia="zh-CN"/>
              </w:rPr>
              <w:t>值为</w:t>
            </w:r>
            <w:r w:rsidRPr="00E064E2">
              <w:rPr>
                <w:rFonts w:ascii="仿宋" w:eastAsia="仿宋" w:hAnsi="仿宋"/>
                <w:lang w:eastAsia="zh-CN"/>
              </w:rPr>
              <w:t>intersectionId</w:t>
            </w:r>
            <w:r w:rsidRPr="00E064E2">
              <w:rPr>
                <w:rFonts w:ascii="仿宋" w:eastAsia="仿宋" w:hAnsi="仿宋" w:hint="eastAsia"/>
                <w:lang w:eastAsia="zh-CN"/>
              </w:rPr>
              <w:t>；</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lang w:eastAsia="zh-CN"/>
              </w:rPr>
              <w:t></w:t>
            </w:r>
            <w:r w:rsidRPr="00E064E2">
              <w:rPr>
                <w:rFonts w:ascii="仿宋" w:eastAsia="仿宋" w:hAnsi="仿宋" w:hint="eastAsia"/>
                <w:lang w:eastAsia="zh-CN"/>
              </w:rPr>
              <w:t>信号灯状态值为</w:t>
            </w:r>
            <w:r w:rsidRPr="00E064E2">
              <w:rPr>
                <w:rFonts w:ascii="仿宋" w:eastAsia="仿宋" w:hAnsi="仿宋"/>
                <w:lang w:eastAsia="zh-CN"/>
              </w:rPr>
              <w:t>status</w:t>
            </w:r>
            <w:r w:rsidRPr="00E064E2">
              <w:rPr>
                <w:rFonts w:ascii="仿宋" w:eastAsia="仿宋" w:hAnsi="仿宋" w:hint="eastAsia"/>
                <w:lang w:eastAsia="zh-CN"/>
              </w:rPr>
              <w:t>；</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lang w:eastAsia="zh-CN"/>
              </w:rPr>
              <w:t></w:t>
            </w:r>
            <w:r w:rsidRPr="00E064E2">
              <w:rPr>
                <w:rFonts w:ascii="仿宋" w:eastAsia="仿宋" w:hAnsi="仿宋" w:hint="eastAsia"/>
                <w:lang w:eastAsia="zh-CN"/>
              </w:rPr>
              <w:t>毫秒</w:t>
            </w:r>
            <w:proofErr w:type="gramStart"/>
            <w:r w:rsidRPr="00E064E2">
              <w:rPr>
                <w:rFonts w:ascii="仿宋" w:eastAsia="仿宋" w:hAnsi="仿宋" w:hint="eastAsia"/>
                <w:lang w:eastAsia="zh-CN"/>
              </w:rPr>
              <w:t>级时刻</w:t>
            </w:r>
            <w:proofErr w:type="gramEnd"/>
            <w:r w:rsidRPr="00E064E2">
              <w:rPr>
                <w:rFonts w:ascii="仿宋" w:eastAsia="仿宋" w:hAnsi="仿宋" w:hint="eastAsia"/>
                <w:lang w:eastAsia="zh-CN"/>
              </w:rPr>
              <w:t>信息值为</w:t>
            </w:r>
            <w:r w:rsidRPr="00E064E2">
              <w:rPr>
                <w:rFonts w:ascii="仿宋" w:eastAsia="仿宋" w:hAnsi="仿宋"/>
                <w:lang w:eastAsia="zh-CN"/>
              </w:rPr>
              <w:t>timeStamp</w:t>
            </w:r>
            <w:r w:rsidRPr="00E064E2">
              <w:rPr>
                <w:rFonts w:ascii="仿宋" w:eastAsia="仿宋" w:hAnsi="仿宋" w:hint="eastAsia"/>
                <w:lang w:eastAsia="zh-CN"/>
              </w:rPr>
              <w:t>；</w:t>
            </w:r>
          </w:p>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lang w:eastAsia="zh-CN"/>
              </w:rPr>
              <w:t></w:t>
            </w:r>
            <w:r w:rsidRPr="00E064E2">
              <w:rPr>
                <w:rFonts w:ascii="仿宋" w:eastAsia="仿宋" w:hAnsi="仿宋" w:hint="eastAsia"/>
                <w:lang w:eastAsia="zh-CN"/>
              </w:rPr>
              <w:t>时间精度值为</w:t>
            </w:r>
            <w:r w:rsidRPr="00E064E2">
              <w:rPr>
                <w:rFonts w:ascii="仿宋" w:eastAsia="仿宋" w:hAnsi="仿宋"/>
                <w:lang w:eastAsia="zh-CN"/>
              </w:rPr>
              <w:t>timeConfidence</w:t>
            </w:r>
            <w:r w:rsidRPr="00E064E2">
              <w:rPr>
                <w:rFonts w:ascii="仿宋" w:eastAsia="仿宋" w:hAnsi="仿宋" w:hint="eastAsia"/>
                <w:lang w:eastAsia="zh-CN"/>
              </w:rPr>
              <w:t>；</w:t>
            </w:r>
          </w:p>
          <w:p w:rsidR="00A13E8D" w:rsidRPr="004114F0" w:rsidRDefault="00E064E2" w:rsidP="00E064E2">
            <w:pPr>
              <w:pStyle w:val="0505"/>
              <w:spacing w:line="240" w:lineRule="atLeast"/>
              <w:rPr>
                <w:rFonts w:ascii="仿宋" w:eastAsia="仿宋" w:hAnsi="仿宋"/>
                <w:lang w:eastAsia="zh-CN"/>
              </w:rPr>
            </w:pPr>
            <w:r w:rsidRPr="00E064E2">
              <w:rPr>
                <w:rFonts w:ascii="仿宋" w:eastAsia="仿宋" w:hAnsi="仿宋"/>
                <w:lang w:eastAsia="zh-CN"/>
              </w:rPr>
              <w:t></w:t>
            </w:r>
            <w:r w:rsidRPr="00E064E2">
              <w:rPr>
                <w:rFonts w:ascii="仿宋" w:eastAsia="仿宋" w:hAnsi="仿宋" w:hint="eastAsia"/>
                <w:lang w:eastAsia="zh-CN"/>
              </w:rPr>
              <w:t>包含的相位数量为</w:t>
            </w:r>
            <w:r w:rsidRPr="00E064E2">
              <w:rPr>
                <w:rFonts w:ascii="仿宋" w:eastAsia="仿宋" w:hAnsi="仿宋"/>
                <w:lang w:eastAsia="zh-CN"/>
              </w:rPr>
              <w:t>phaseListSize</w:t>
            </w:r>
            <w:r w:rsidRPr="00E064E2">
              <w:rPr>
                <w:rFonts w:ascii="仿宋" w:eastAsia="仿宋" w:hAnsi="仿宋" w:hint="eastAsia"/>
                <w:lang w:eastAsia="zh-CN"/>
              </w:rPr>
              <w:t>。</w:t>
            </w:r>
          </w:p>
        </w:tc>
      </w:tr>
    </w:tbl>
    <w:p w:rsidR="006C0F23" w:rsidRDefault="006C0F23" w:rsidP="00A13E8D">
      <w:pPr>
        <w:rPr>
          <w:lang w:eastAsia="zh-CN"/>
        </w:rPr>
      </w:pPr>
    </w:p>
    <w:p w:rsidR="004A3E0E" w:rsidRDefault="00E064E2" w:rsidP="00E064E2">
      <w:pPr>
        <w:pStyle w:val="30"/>
        <w:rPr>
          <w:lang w:eastAsia="zh-CN"/>
        </w:rPr>
      </w:pPr>
      <w:bookmarkStart w:id="144" w:name="_Toc36884995"/>
      <w:r w:rsidRPr="00CB7487">
        <w:rPr>
          <w:rFonts w:hint="eastAsia"/>
          <w:lang w:eastAsia="zh-CN"/>
        </w:rPr>
        <w:t>SPAT</w:t>
      </w:r>
      <w:r w:rsidRPr="00CB7487">
        <w:rPr>
          <w:rFonts w:hint="eastAsia"/>
          <w:lang w:eastAsia="zh-CN"/>
        </w:rPr>
        <w:t>消息中倒计时形式的信号灯相位计时状态信息解析测试</w:t>
      </w:r>
      <w:bookmarkEnd w:id="144"/>
    </w:p>
    <w:tbl>
      <w:tblPr>
        <w:tblStyle w:val="ae"/>
        <w:tblW w:w="0" w:type="auto"/>
        <w:tblLook w:val="04A0" w:firstRow="1" w:lastRow="0" w:firstColumn="1" w:lastColumn="0" w:noHBand="0" w:noVBand="1"/>
      </w:tblPr>
      <w:tblGrid>
        <w:gridCol w:w="1384"/>
        <w:gridCol w:w="8470"/>
      </w:tblGrid>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TC_ML_SPAT_PP_BV_02</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OBU接收SPAT消息测试</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验证DUT解析SPAT消息中倒计时形式的信号灯相位计时状态信息是否正确</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lang w:eastAsia="zh-CN"/>
              </w:rPr>
              <w:t>1)</w:t>
            </w:r>
            <w:r w:rsidRPr="00E064E2">
              <w:rPr>
                <w:rFonts w:ascii="仿宋" w:eastAsia="仿宋" w:hAnsi="仿宋" w:hint="eastAsia"/>
                <w:lang w:eastAsia="zh-CN"/>
              </w:rPr>
              <w:t xml:space="preserve"> DUT已加电启动；</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lang w:eastAsia="zh-CN"/>
              </w:rPr>
              <w:t>2)</w:t>
            </w:r>
            <w:r w:rsidRPr="00E064E2">
              <w:rPr>
                <w:rFonts w:ascii="仿宋" w:eastAsia="仿宋" w:hAnsi="仿宋" w:hint="eastAsia"/>
                <w:lang w:eastAsia="zh-CN"/>
              </w:rPr>
              <w:t xml:space="preserve"> DUT已锁定了基于GNSS的位置，并完成与GNSS时钟同步；</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lang w:eastAsia="zh-CN"/>
              </w:rPr>
              <w:t>3)</w:t>
            </w:r>
            <w:r w:rsidRPr="00E064E2">
              <w:rPr>
                <w:rFonts w:ascii="仿宋" w:eastAsia="仿宋" w:hAnsi="仿宋" w:hint="eastAsia"/>
                <w:lang w:eastAsia="zh-CN"/>
              </w:rPr>
              <w:t xml:space="preserve"> DUT或测试系统无线信号捕获工具范围内没有其他同类型设备；</w:t>
            </w:r>
          </w:p>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lang w:eastAsia="zh-CN"/>
              </w:rPr>
              <w:t>4)</w:t>
            </w:r>
            <w:r w:rsidRPr="00E064E2">
              <w:rPr>
                <w:rFonts w:ascii="仿宋" w:eastAsia="仿宋" w:hAnsi="仿宋" w:hint="eastAsia"/>
                <w:lang w:eastAsia="zh-CN"/>
              </w:rPr>
              <w:t xml:space="preserve"> DUT除接收测试系统发出的相关指令外，DUT不会主动发送消息。</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参见测试系统架构</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步骤1:设置TS要发送的SPAT消息内容，其中相位p1对应的一组信号灯包含的所有相</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位的列表信息采用倒计时方式进行设置；</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步骤2:设置DUT接收SPAT消息，并将相位p1对应生效灯色和剩余时间信息告知TS；</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步骤3:验证DUT是否接收到SPAT消息；</w:t>
            </w:r>
          </w:p>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步骤4:验证DUT判断的相位p1对应的生效灯色和相应剩余时间是否正确。</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步骤3中，DUT接收到SPAT消息；</w:t>
            </w:r>
          </w:p>
          <w:p w:rsidR="004A3E0E" w:rsidRPr="00E064E2" w:rsidRDefault="00E064E2"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步骤4中，DUT返回的生效灯色和相应剩余时间均正确，</w:t>
            </w:r>
          </w:p>
        </w:tc>
      </w:tr>
    </w:tbl>
    <w:p w:rsidR="006C0F23" w:rsidRDefault="006C0F23" w:rsidP="004A3E0E">
      <w:pPr>
        <w:rPr>
          <w:lang w:eastAsia="zh-CN"/>
        </w:rPr>
      </w:pPr>
    </w:p>
    <w:p w:rsidR="004A3E0E" w:rsidRDefault="006B2E1E" w:rsidP="00E064E2">
      <w:pPr>
        <w:pStyle w:val="30"/>
        <w:rPr>
          <w:lang w:eastAsia="zh-CN"/>
        </w:rPr>
      </w:pPr>
      <w:bookmarkStart w:id="145" w:name="_Toc36884996"/>
      <w:r w:rsidRPr="00CB7487">
        <w:rPr>
          <w:rFonts w:hint="eastAsia"/>
          <w:lang w:eastAsia="zh-CN"/>
        </w:rPr>
        <w:t>SPAT</w:t>
      </w:r>
      <w:r w:rsidRPr="00CB7487">
        <w:rPr>
          <w:rFonts w:hint="eastAsia"/>
          <w:lang w:eastAsia="zh-CN"/>
        </w:rPr>
        <w:t>消息中</w:t>
      </w:r>
      <w:r w:rsidRPr="00CB7487">
        <w:rPr>
          <w:rFonts w:hint="eastAsia"/>
          <w:lang w:eastAsia="zh-CN"/>
        </w:rPr>
        <w:t>UTC</w:t>
      </w:r>
      <w:r w:rsidRPr="00CB7487">
        <w:rPr>
          <w:rFonts w:hint="eastAsia"/>
          <w:lang w:eastAsia="zh-CN"/>
        </w:rPr>
        <w:t>时间形式的信号灯相位计时状态信息</w:t>
      </w:r>
      <w:bookmarkEnd w:id="145"/>
    </w:p>
    <w:tbl>
      <w:tblPr>
        <w:tblStyle w:val="ae"/>
        <w:tblW w:w="0" w:type="auto"/>
        <w:tblLook w:val="04A0" w:firstRow="1" w:lastRow="0" w:firstColumn="1" w:lastColumn="0" w:noHBand="0" w:noVBand="1"/>
      </w:tblPr>
      <w:tblGrid>
        <w:gridCol w:w="1384"/>
        <w:gridCol w:w="8470"/>
      </w:tblGrid>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TC_ML_SPAT_PP_BV_03</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OBU接收SPAT消息测试</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验证DUT解析SPAT消息中UTC时间形式的信号灯相位计时状态信息是否正确</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1)DUT已加电启动；</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2)DUT已锁定了基于GNSS的位置，并完成与GNSS时钟同步；</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3)DUT或测试系统无线信号捕获工具范围内没有其他同类型设备；</w:t>
            </w:r>
          </w:p>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4)DUT除接收测试系统发出的相关指令外，DUT不会主动发送消息。</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参见测试系统架构</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步骤1:设置TS要发送的SPAT消息内容，其中相位p1对应的一组信号灯包含的所有相</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位的列表信息采用UTC时间方式进行设置；</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步骤2:设置DUT接收SPAT消息，并将相位p1对应生效灯色和剩余时间信息告知TS；</w:t>
            </w:r>
          </w:p>
          <w:p w:rsidR="006B2E1E" w:rsidRPr="00E064E2"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步骤3:验证DUT是否接收到SPAT消息；</w:t>
            </w:r>
          </w:p>
          <w:p w:rsidR="004A3E0E" w:rsidRPr="00A320CC" w:rsidRDefault="006B2E1E"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步骤4:验证DUT判断的相位p1对应的生效灯色和相应剩余时间是否正确。</w:t>
            </w:r>
          </w:p>
        </w:tc>
      </w:tr>
      <w:tr w:rsidR="004A3E0E" w:rsidTr="006B2E1E">
        <w:tc>
          <w:tcPr>
            <w:tcW w:w="1384" w:type="dxa"/>
          </w:tcPr>
          <w:p w:rsidR="004A3E0E" w:rsidRPr="00A320CC" w:rsidRDefault="006C0F23" w:rsidP="006B2E1E">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E064E2" w:rsidRPr="00E064E2" w:rsidRDefault="00E064E2" w:rsidP="00E064E2">
            <w:pPr>
              <w:pStyle w:val="0505"/>
              <w:spacing w:line="240" w:lineRule="atLeast"/>
              <w:rPr>
                <w:rFonts w:ascii="仿宋" w:eastAsia="仿宋" w:hAnsi="仿宋"/>
                <w:lang w:eastAsia="zh-CN"/>
              </w:rPr>
            </w:pPr>
            <w:r w:rsidRPr="00E064E2">
              <w:rPr>
                <w:rFonts w:ascii="仿宋" w:eastAsia="仿宋" w:hAnsi="仿宋" w:hint="eastAsia"/>
                <w:lang w:eastAsia="zh-CN"/>
              </w:rPr>
              <w:t>步骤3中，DUT接收到SPAT消息；</w:t>
            </w:r>
          </w:p>
          <w:p w:rsidR="004A3E0E" w:rsidRPr="004114F0" w:rsidRDefault="00E064E2" w:rsidP="006B2E1E">
            <w:pPr>
              <w:pStyle w:val="0505"/>
              <w:spacing w:line="240" w:lineRule="atLeast"/>
              <w:rPr>
                <w:rFonts w:ascii="仿宋" w:eastAsia="仿宋" w:hAnsi="仿宋"/>
                <w:lang w:eastAsia="zh-CN"/>
              </w:rPr>
            </w:pPr>
            <w:r w:rsidRPr="00E064E2">
              <w:rPr>
                <w:rFonts w:ascii="仿宋" w:eastAsia="仿宋" w:hAnsi="仿宋" w:hint="eastAsia"/>
                <w:lang w:eastAsia="zh-CN"/>
              </w:rPr>
              <w:t>步骤4中，DUT返回的生效灯色和相应剩余时间均正确，</w:t>
            </w:r>
            <w:r w:rsidR="006B2E1E" w:rsidRPr="004114F0">
              <w:rPr>
                <w:rFonts w:ascii="仿宋" w:eastAsia="仿宋" w:hAnsi="仿宋" w:hint="eastAsia"/>
                <w:lang w:eastAsia="zh-CN"/>
              </w:rPr>
              <w:t xml:space="preserve"> </w:t>
            </w:r>
          </w:p>
        </w:tc>
      </w:tr>
    </w:tbl>
    <w:p w:rsidR="004A3E0E" w:rsidRPr="00745D24" w:rsidRDefault="004A3E0E" w:rsidP="004A3E0E">
      <w:pPr>
        <w:rPr>
          <w:lang w:eastAsia="zh-CN"/>
        </w:rPr>
      </w:pPr>
    </w:p>
    <w:p w:rsidR="00447CC0" w:rsidRDefault="003B7C54" w:rsidP="00447CC0">
      <w:pPr>
        <w:pStyle w:val="2"/>
        <w:rPr>
          <w:lang w:val="en-GB" w:eastAsia="zh-CN"/>
        </w:rPr>
      </w:pPr>
      <w:bookmarkStart w:id="146" w:name="_Toc36884997"/>
      <w:r>
        <w:rPr>
          <w:rFonts w:hint="eastAsia"/>
          <w:lang w:eastAsia="zh-CN"/>
        </w:rPr>
        <w:lastRenderedPageBreak/>
        <w:t>路测交通消息</w:t>
      </w:r>
      <w:r>
        <w:rPr>
          <w:rFonts w:hint="eastAsia"/>
          <w:lang w:eastAsia="zh-CN"/>
        </w:rPr>
        <w:t>(RSI)</w:t>
      </w:r>
      <w:r>
        <w:rPr>
          <w:rFonts w:hint="eastAsia"/>
          <w:lang w:eastAsia="zh-CN"/>
        </w:rPr>
        <w:t>测试</w:t>
      </w:r>
      <w:bookmarkEnd w:id="146"/>
    </w:p>
    <w:p w:rsidR="008B2D51" w:rsidRDefault="003B7C54" w:rsidP="008B2D51">
      <w:pPr>
        <w:pStyle w:val="30"/>
        <w:rPr>
          <w:lang w:eastAsia="zh-CN"/>
        </w:rPr>
      </w:pPr>
      <w:bookmarkStart w:id="147" w:name="_Toc36884998"/>
      <w:r>
        <w:rPr>
          <w:rFonts w:hint="eastAsia"/>
          <w:lang w:eastAsia="zh-CN"/>
        </w:rPr>
        <w:t>RSI</w:t>
      </w:r>
      <w:r>
        <w:rPr>
          <w:rFonts w:hint="eastAsia"/>
          <w:lang w:eastAsia="zh-CN"/>
        </w:rPr>
        <w:t>消息中</w:t>
      </w:r>
      <w:r>
        <w:rPr>
          <w:rFonts w:hint="eastAsia"/>
          <w:lang w:eastAsia="zh-CN"/>
        </w:rPr>
        <w:t>MsgCount</w:t>
      </w:r>
      <w:r>
        <w:rPr>
          <w:rFonts w:hint="eastAsia"/>
          <w:lang w:eastAsia="zh-CN"/>
        </w:rPr>
        <w:t>测试</w:t>
      </w:r>
      <w:bookmarkEnd w:id="147"/>
    </w:p>
    <w:tbl>
      <w:tblPr>
        <w:tblStyle w:val="ae"/>
        <w:tblW w:w="0" w:type="auto"/>
        <w:tblLook w:val="04A0" w:firstRow="1" w:lastRow="0" w:firstColumn="1" w:lastColumn="0" w:noHBand="0" w:noVBand="1"/>
      </w:tblPr>
      <w:tblGrid>
        <w:gridCol w:w="1384"/>
        <w:gridCol w:w="8470"/>
      </w:tblGrid>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B2D51" w:rsidRPr="00A320CC"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TC_ML_RSI_MST_BV_01</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B2D51" w:rsidRPr="00A320CC"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DUT发送RSI消息测试</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B2D51" w:rsidRPr="00A320CC"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验证DUT发送的RSI消息中MsgCount值会依次递增,并且编号值达到127后从0再开始</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8A6389" w:rsidRPr="00947EB0"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1)DUT已加电启动;</w:t>
            </w:r>
          </w:p>
          <w:p w:rsidR="008A6389" w:rsidRPr="00947EB0"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2)DUT已锁定了基于GNSS的位置,并完成与GNSS时钟同步;</w:t>
            </w:r>
          </w:p>
          <w:p w:rsidR="008A6389" w:rsidRPr="00947EB0"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3)DUT或测试系统无线信号捕获工具范围内没有其他同类型设备;</w:t>
            </w:r>
          </w:p>
          <w:p w:rsidR="008B2D51" w:rsidRPr="00A320CC"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4)DUT除接收测试系统发出的相关指令外,DUT不会主动发送消息。</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B2D51" w:rsidRPr="00A320CC"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参见测试系统架构</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8A6389" w:rsidRPr="00947EB0"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步骤1:配置DUT按照指定频率发送RSI消息;</w:t>
            </w:r>
          </w:p>
          <w:p w:rsidR="008A6389" w:rsidRPr="00947EB0"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步骤2:验证DUT是否发送RSI消息;</w:t>
            </w:r>
          </w:p>
          <w:p w:rsidR="008A6389" w:rsidRPr="00947EB0"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步骤3:验证DUT发送的RSI消息的编码方式和msgCont值;</w:t>
            </w:r>
          </w:p>
          <w:p w:rsidR="008A6389" w:rsidRPr="00947EB0"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步骤4:TS继续接收DUT发送的SPAT消息,且验证msgCont值;</w:t>
            </w:r>
          </w:p>
          <w:p w:rsidR="008B2D51" w:rsidRPr="00A320CC" w:rsidRDefault="008A6389"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步骤5:验证DUT发出的RSI消息中msgCnt值为127后,下一条BSM消息中msgCont值</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3B7C54" w:rsidRPr="00947EB0" w:rsidRDefault="003B7C54"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步骤2中,TS系统接收到RSI消息;</w:t>
            </w:r>
          </w:p>
          <w:p w:rsidR="003B7C54" w:rsidRPr="00947EB0" w:rsidRDefault="003B7C54"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步骤3中,DUT发送的RSI消息的编码方式为UPER,且msgCont值小于127;</w:t>
            </w:r>
          </w:p>
          <w:p w:rsidR="003B7C54" w:rsidRPr="00947EB0" w:rsidRDefault="003B7C54"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步骤4中,DUT后续发送的RSI消息中msgCnt值比上一条RSI消息的msgCnt值大于1;</w:t>
            </w:r>
          </w:p>
          <w:p w:rsidR="008B2D51" w:rsidRPr="003B7C54" w:rsidRDefault="003B7C54"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步骤5中,DUT发出的RSI消息中msgCnt值为127后,下一条RSI消息中msgCont值为0。</w:t>
            </w:r>
          </w:p>
        </w:tc>
      </w:tr>
    </w:tbl>
    <w:p w:rsidR="00411487" w:rsidRPr="00411487" w:rsidRDefault="00411487" w:rsidP="00411487">
      <w:pPr>
        <w:rPr>
          <w:lang w:eastAsia="zh-CN"/>
        </w:rPr>
      </w:pPr>
    </w:p>
    <w:p w:rsidR="008B2D51" w:rsidRPr="00411487" w:rsidRDefault="00FE7A29" w:rsidP="00411487">
      <w:pPr>
        <w:pStyle w:val="30"/>
        <w:rPr>
          <w:rFonts w:ascii="仿宋" w:eastAsia="仿宋" w:hAnsi="仿宋"/>
          <w:lang w:eastAsia="zh-CN"/>
        </w:rPr>
      </w:pPr>
      <w:bookmarkStart w:id="148" w:name="_Toc36884999"/>
      <w:r>
        <w:rPr>
          <w:rFonts w:hint="eastAsia"/>
          <w:lang w:eastAsia="zh-CN"/>
        </w:rPr>
        <w:t>RSI</w:t>
      </w:r>
      <w:r>
        <w:rPr>
          <w:rFonts w:hint="eastAsia"/>
          <w:lang w:eastAsia="zh-CN"/>
        </w:rPr>
        <w:t>消息中</w:t>
      </w:r>
      <w:r>
        <w:rPr>
          <w:rFonts w:hint="eastAsia"/>
          <w:lang w:eastAsia="zh-CN"/>
        </w:rPr>
        <w:t>RSUID</w:t>
      </w:r>
      <w:r>
        <w:rPr>
          <w:rFonts w:hint="eastAsia"/>
          <w:lang w:eastAsia="zh-CN"/>
        </w:rPr>
        <w:t>信息测试</w:t>
      </w:r>
      <w:bookmarkEnd w:id="148"/>
    </w:p>
    <w:tbl>
      <w:tblPr>
        <w:tblStyle w:val="ae"/>
        <w:tblW w:w="0" w:type="auto"/>
        <w:tblLook w:val="04A0" w:firstRow="1" w:lastRow="0" w:firstColumn="1" w:lastColumn="0" w:noHBand="0" w:noVBand="1"/>
      </w:tblPr>
      <w:tblGrid>
        <w:gridCol w:w="1384"/>
        <w:gridCol w:w="8470"/>
      </w:tblGrid>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8B2D51" w:rsidRPr="00A320CC" w:rsidRDefault="00FE7A29" w:rsidP="00947EB0">
            <w:pPr>
              <w:pStyle w:val="0505"/>
              <w:spacing w:line="240" w:lineRule="atLeast"/>
              <w:rPr>
                <w:rFonts w:ascii="仿宋" w:eastAsia="仿宋" w:hAnsi="仿宋"/>
                <w:lang w:eastAsia="zh-CN"/>
              </w:rPr>
            </w:pPr>
            <w:r w:rsidRPr="00947EB0">
              <w:rPr>
                <w:rFonts w:ascii="仿宋" w:eastAsia="仿宋" w:hAnsi="仿宋" w:hint="eastAsia"/>
                <w:lang w:eastAsia="zh-CN"/>
              </w:rPr>
              <w:t>TC_ML_RSI_MST_BV_02</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8B2D51" w:rsidRPr="00A320CC" w:rsidRDefault="00FE7A29" w:rsidP="00947EB0">
            <w:pPr>
              <w:pStyle w:val="0505"/>
              <w:spacing w:line="240" w:lineRule="atLeast"/>
              <w:rPr>
                <w:rFonts w:ascii="仿宋" w:eastAsia="仿宋" w:hAnsi="仿宋"/>
                <w:lang w:eastAsia="zh-CN"/>
              </w:rPr>
            </w:pPr>
            <w:r w:rsidRPr="00947EB0">
              <w:rPr>
                <w:rFonts w:ascii="仿宋" w:eastAsia="仿宋" w:hAnsi="仿宋" w:hint="eastAsia"/>
                <w:lang w:eastAsia="zh-CN"/>
              </w:rPr>
              <w:t>DUT发送RSI消息测试</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8B2D51" w:rsidRPr="00A320CC" w:rsidRDefault="00FE7A29" w:rsidP="00947EB0">
            <w:pPr>
              <w:pStyle w:val="0505"/>
              <w:spacing w:line="240" w:lineRule="atLeast"/>
              <w:rPr>
                <w:rFonts w:ascii="仿宋" w:eastAsia="仿宋" w:hAnsi="仿宋"/>
                <w:lang w:eastAsia="zh-CN"/>
              </w:rPr>
            </w:pPr>
            <w:r w:rsidRPr="00947EB0">
              <w:rPr>
                <w:rFonts w:ascii="仿宋" w:eastAsia="仿宋" w:hAnsi="仿宋" w:hint="eastAsia"/>
                <w:lang w:eastAsia="zh-CN"/>
              </w:rPr>
              <w:t>验证DUT发送的RSI消息中RSUID信息是否正确</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FE7A29" w:rsidRPr="00947EB0" w:rsidRDefault="00FE7A29" w:rsidP="00947EB0">
            <w:pPr>
              <w:pStyle w:val="0505"/>
              <w:spacing w:line="240" w:lineRule="atLeast"/>
              <w:rPr>
                <w:rFonts w:ascii="仿宋" w:eastAsia="仿宋" w:hAnsi="仿宋"/>
                <w:lang w:eastAsia="zh-CN"/>
              </w:rPr>
            </w:pPr>
            <w:r w:rsidRPr="00947EB0">
              <w:rPr>
                <w:rFonts w:ascii="仿宋" w:eastAsia="仿宋" w:hAnsi="仿宋" w:hint="eastAsia"/>
                <w:lang w:eastAsia="zh-CN"/>
              </w:rPr>
              <w:t>1)DUT已加电启动;</w:t>
            </w:r>
          </w:p>
          <w:p w:rsidR="00FE7A29" w:rsidRPr="00947EB0" w:rsidRDefault="00FE7A29" w:rsidP="00947EB0">
            <w:pPr>
              <w:pStyle w:val="0505"/>
              <w:spacing w:line="240" w:lineRule="atLeast"/>
              <w:rPr>
                <w:rFonts w:ascii="仿宋" w:eastAsia="仿宋" w:hAnsi="仿宋"/>
                <w:lang w:eastAsia="zh-CN"/>
              </w:rPr>
            </w:pPr>
            <w:r w:rsidRPr="00947EB0">
              <w:rPr>
                <w:rFonts w:ascii="仿宋" w:eastAsia="仿宋" w:hAnsi="仿宋" w:hint="eastAsia"/>
                <w:lang w:eastAsia="zh-CN"/>
              </w:rPr>
              <w:t>2)DUT已锁定了基于GNSS的位置,并完成与GNSS时钟同步;</w:t>
            </w:r>
          </w:p>
          <w:p w:rsidR="00FE7A29" w:rsidRPr="00947EB0" w:rsidRDefault="00FE7A29" w:rsidP="00947EB0">
            <w:pPr>
              <w:pStyle w:val="0505"/>
              <w:spacing w:line="240" w:lineRule="atLeast"/>
              <w:rPr>
                <w:rFonts w:ascii="仿宋" w:eastAsia="仿宋" w:hAnsi="仿宋"/>
                <w:lang w:eastAsia="zh-CN"/>
              </w:rPr>
            </w:pPr>
            <w:r w:rsidRPr="00947EB0">
              <w:rPr>
                <w:rFonts w:ascii="仿宋" w:eastAsia="仿宋" w:hAnsi="仿宋" w:hint="eastAsia"/>
                <w:lang w:eastAsia="zh-CN"/>
              </w:rPr>
              <w:t>3)DUT或测试系统无线信号捕获工具范围内没有其他同类型设备;</w:t>
            </w:r>
          </w:p>
          <w:p w:rsidR="008B2D51" w:rsidRPr="00FE7A29" w:rsidRDefault="00FE7A29" w:rsidP="00947EB0">
            <w:pPr>
              <w:pStyle w:val="0505"/>
              <w:spacing w:line="240" w:lineRule="atLeast"/>
              <w:rPr>
                <w:rFonts w:ascii="仿宋" w:eastAsia="仿宋" w:hAnsi="仿宋"/>
                <w:lang w:eastAsia="zh-CN"/>
              </w:rPr>
            </w:pPr>
            <w:r w:rsidRPr="00947EB0">
              <w:rPr>
                <w:rFonts w:ascii="仿宋" w:eastAsia="仿宋" w:hAnsi="仿宋" w:hint="eastAsia"/>
                <w:lang w:eastAsia="zh-CN"/>
              </w:rPr>
              <w:t>4)DUT除接收测试系统发出的相关指令外,DUT不会主动发送消息。</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8B2D51" w:rsidRPr="00A320CC" w:rsidRDefault="005B7C68" w:rsidP="00947EB0">
            <w:pPr>
              <w:pStyle w:val="0505"/>
              <w:spacing w:line="240" w:lineRule="atLeast"/>
              <w:rPr>
                <w:rFonts w:ascii="仿宋" w:eastAsia="仿宋" w:hAnsi="仿宋"/>
                <w:lang w:eastAsia="zh-CN"/>
              </w:rPr>
            </w:pPr>
            <w:r w:rsidRPr="00947EB0">
              <w:rPr>
                <w:rFonts w:ascii="仿宋" w:eastAsia="仿宋" w:hAnsi="仿宋" w:hint="eastAsia"/>
                <w:lang w:eastAsia="zh-CN"/>
              </w:rPr>
              <w:t>参见测试系统架构</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5B7C68" w:rsidRPr="00947EB0" w:rsidRDefault="005B7C68"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步骤1:配置DUT按照指定频率发送RSI消息;</w:t>
            </w:r>
          </w:p>
          <w:p w:rsidR="005B7C68" w:rsidRPr="00947EB0" w:rsidRDefault="005B7C68"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步骤2:验证DUT是否发送RSI消息;</w:t>
            </w:r>
          </w:p>
          <w:p w:rsidR="005B7C68" w:rsidRPr="00947EB0" w:rsidRDefault="005B7C68"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步骤3:验证DUT发送的RSI消息的编码方式;</w:t>
            </w:r>
          </w:p>
          <w:p w:rsidR="008B2D51" w:rsidRPr="00A320CC" w:rsidRDefault="005B7C68"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步骤4:验证DUT发送的RSI消息中RSUID信息是否合法。</w:t>
            </w:r>
          </w:p>
        </w:tc>
      </w:tr>
      <w:tr w:rsidR="008B2D51" w:rsidTr="00947EB0">
        <w:tc>
          <w:tcPr>
            <w:tcW w:w="1384" w:type="dxa"/>
          </w:tcPr>
          <w:p w:rsidR="008B2D51"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3B7C54" w:rsidRPr="00947EB0" w:rsidRDefault="003B7C54"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步骤2中,TS系统接收到RSI消息;</w:t>
            </w:r>
          </w:p>
          <w:p w:rsidR="003B7C54" w:rsidRPr="00947EB0" w:rsidRDefault="003B7C54"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步骤3中,DUT发送的RSI消息的编码方式为UPER;</w:t>
            </w:r>
          </w:p>
          <w:p w:rsidR="008B2D51" w:rsidRPr="003B7C54" w:rsidRDefault="003B7C54" w:rsidP="00947EB0">
            <w:pPr>
              <w:pStyle w:val="0505"/>
              <w:spacing w:line="240" w:lineRule="atLeast"/>
              <w:rPr>
                <w:rFonts w:ascii="仿宋" w:eastAsia="仿宋" w:hAnsi="仿宋"/>
                <w:lang w:eastAsia="zh-CN"/>
              </w:rPr>
            </w:pPr>
            <w:r w:rsidRPr="00947EB0">
              <w:rPr>
                <w:rFonts w:ascii="仿宋" w:eastAsia="仿宋" w:hAnsi="仿宋" w:hint="eastAsia"/>
                <w:lang w:eastAsia="zh-CN"/>
              </w:rPr>
              <w:t>步骤4中,DUT发送的RSI消息中RSUID信息与约定的测试内容一致。</w:t>
            </w:r>
          </w:p>
        </w:tc>
      </w:tr>
    </w:tbl>
    <w:p w:rsidR="003B7C54" w:rsidRPr="00745D24" w:rsidRDefault="003B7C54" w:rsidP="003B7C54">
      <w:pPr>
        <w:rPr>
          <w:lang w:eastAsia="zh-CN"/>
        </w:rPr>
      </w:pPr>
    </w:p>
    <w:p w:rsidR="003B7C54" w:rsidRPr="00CB7487" w:rsidRDefault="00947EB0" w:rsidP="005C6436">
      <w:pPr>
        <w:pStyle w:val="30"/>
        <w:ind w:left="0" w:firstLine="0"/>
        <w:rPr>
          <w:lang w:eastAsia="zh-CN"/>
        </w:rPr>
      </w:pPr>
      <w:bookmarkStart w:id="149" w:name="_Toc36885000"/>
      <w:r w:rsidRPr="00CB7487">
        <w:rPr>
          <w:rFonts w:hint="eastAsia"/>
          <w:lang w:eastAsia="zh-CN"/>
        </w:rPr>
        <w:t>RSI</w:t>
      </w:r>
      <w:r w:rsidRPr="00CB7487">
        <w:rPr>
          <w:rFonts w:hint="eastAsia"/>
          <w:lang w:eastAsia="zh-CN"/>
        </w:rPr>
        <w:t>消息中参考位置信息测试</w:t>
      </w:r>
      <w:bookmarkEnd w:id="149"/>
    </w:p>
    <w:tbl>
      <w:tblPr>
        <w:tblStyle w:val="ae"/>
        <w:tblW w:w="0" w:type="auto"/>
        <w:tblLook w:val="04A0" w:firstRow="1" w:lastRow="0" w:firstColumn="1" w:lastColumn="0" w:noHBand="0" w:noVBand="1"/>
      </w:tblPr>
      <w:tblGrid>
        <w:gridCol w:w="1384"/>
        <w:gridCol w:w="8470"/>
      </w:tblGrid>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3B7C54" w:rsidRPr="00A320CC" w:rsidRDefault="00947EB0" w:rsidP="00947EB0">
            <w:pPr>
              <w:pStyle w:val="0505"/>
              <w:spacing w:line="240" w:lineRule="atLeast"/>
              <w:rPr>
                <w:rFonts w:ascii="仿宋" w:eastAsia="仿宋" w:hAnsi="仿宋"/>
                <w:lang w:eastAsia="zh-CN"/>
              </w:rPr>
            </w:pPr>
            <w:r w:rsidRPr="006B7FA9">
              <w:rPr>
                <w:rFonts w:ascii="仿宋" w:eastAsia="仿宋" w:hAnsi="仿宋" w:hint="eastAsia"/>
                <w:lang w:eastAsia="zh-CN"/>
              </w:rPr>
              <w:t>TC_ML_RSI_MST_BV_03</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3B7C54" w:rsidRPr="00A320CC" w:rsidRDefault="00947EB0" w:rsidP="00947EB0">
            <w:pPr>
              <w:pStyle w:val="0505"/>
              <w:spacing w:line="240" w:lineRule="atLeast"/>
              <w:rPr>
                <w:rFonts w:ascii="仿宋" w:eastAsia="仿宋" w:hAnsi="仿宋"/>
                <w:lang w:eastAsia="zh-CN"/>
              </w:rPr>
            </w:pPr>
            <w:r w:rsidRPr="006B7FA9">
              <w:rPr>
                <w:rFonts w:ascii="仿宋" w:eastAsia="仿宋" w:hAnsi="仿宋" w:hint="eastAsia"/>
                <w:lang w:eastAsia="zh-CN"/>
              </w:rPr>
              <w:t>DUT发送RSI消息测试</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3B7C54" w:rsidRPr="00A320CC" w:rsidRDefault="00947EB0" w:rsidP="00947EB0">
            <w:pPr>
              <w:pStyle w:val="0505"/>
              <w:spacing w:line="240" w:lineRule="atLeast"/>
              <w:rPr>
                <w:rFonts w:ascii="仿宋" w:eastAsia="仿宋" w:hAnsi="仿宋"/>
                <w:lang w:eastAsia="zh-CN"/>
              </w:rPr>
            </w:pPr>
            <w:r w:rsidRPr="006B7FA9">
              <w:rPr>
                <w:rFonts w:ascii="仿宋" w:eastAsia="仿宋" w:hAnsi="仿宋" w:hint="eastAsia"/>
                <w:lang w:eastAsia="zh-CN"/>
              </w:rPr>
              <w:t>验证DUT发送的RSI消息中参考位置信息(Position3D)是否正确</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1)DUT已加电启动;</w:t>
            </w:r>
          </w:p>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2)DUT已锁定了基于GNSS的位置,并完成与GNSS时钟同步;</w:t>
            </w:r>
          </w:p>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3)DUT或测试系统无线信号捕获工具范围内没有其他同类型设备;</w:t>
            </w:r>
          </w:p>
          <w:p w:rsidR="003B7C54" w:rsidRPr="00A320CC"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lastRenderedPageBreak/>
              <w:t>4)DUT除接收测试系统发出的相关指令外,DUT不会主动发送消息。</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3B7C54" w:rsidRPr="00A320CC" w:rsidRDefault="004B5F21" w:rsidP="00947EB0">
            <w:pPr>
              <w:pStyle w:val="0505"/>
              <w:spacing w:line="240" w:lineRule="atLeast"/>
              <w:rPr>
                <w:rFonts w:ascii="仿宋" w:eastAsia="仿宋" w:hAnsi="仿宋"/>
                <w:lang w:eastAsia="zh-CN"/>
              </w:rPr>
            </w:pPr>
            <w:r w:rsidRPr="006B7FA9">
              <w:rPr>
                <w:rFonts w:ascii="仿宋" w:eastAsia="仿宋" w:hAnsi="仿宋" w:hint="eastAsia"/>
                <w:lang w:eastAsia="zh-CN"/>
              </w:rPr>
              <w:t>参见测试系统架构</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步骤1:配置DUT按照指定频率发送RSI消息;</w:t>
            </w:r>
          </w:p>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步骤2:验证DUT是否发送RSI消息;</w:t>
            </w:r>
          </w:p>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步骤3:验证DUT发送的RSI消息的编码方式;</w:t>
            </w:r>
          </w:p>
          <w:p w:rsidR="003B7C54" w:rsidRPr="00A320CC"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步骤4:验证DUT发送的RSI消息中参考位置信息(Position3D)是否合法。</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D33E5" w:rsidRPr="006B7FA9" w:rsidRDefault="001D33E5"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步骤2中,TS系统接收到RSI消息;</w:t>
            </w:r>
          </w:p>
          <w:p w:rsidR="001D33E5" w:rsidRPr="006B7FA9" w:rsidRDefault="001D33E5"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步骤3中,DUT发送的RSI消息的编码方式为UPER;</w:t>
            </w:r>
          </w:p>
          <w:p w:rsidR="003B7C54" w:rsidRPr="004114F0" w:rsidRDefault="001D33E5"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步骤4中,DUT发送的RSI消息中参考位置信息(Position3D)与约定的测试内容一致。</w:t>
            </w:r>
          </w:p>
        </w:tc>
      </w:tr>
    </w:tbl>
    <w:p w:rsidR="006C0F23" w:rsidRDefault="006C0F23" w:rsidP="003B7C54">
      <w:pPr>
        <w:rPr>
          <w:lang w:eastAsia="zh-CN"/>
        </w:rPr>
      </w:pPr>
    </w:p>
    <w:p w:rsidR="003B7C54" w:rsidRPr="00CB7487" w:rsidRDefault="004B5F21" w:rsidP="005C6436">
      <w:pPr>
        <w:pStyle w:val="30"/>
        <w:ind w:left="0" w:firstLine="0"/>
        <w:rPr>
          <w:lang w:eastAsia="zh-CN"/>
        </w:rPr>
      </w:pPr>
      <w:bookmarkStart w:id="150" w:name="_Toc36885001"/>
      <w:r w:rsidRPr="00CB7487">
        <w:rPr>
          <w:rFonts w:hint="eastAsia"/>
          <w:lang w:eastAsia="zh-CN"/>
        </w:rPr>
        <w:t>RSI</w:t>
      </w:r>
      <w:r w:rsidRPr="00CB7487">
        <w:rPr>
          <w:rFonts w:hint="eastAsia"/>
          <w:lang w:eastAsia="zh-CN"/>
        </w:rPr>
        <w:t>消息中道路交通事件信息测试</w:t>
      </w:r>
      <w:bookmarkEnd w:id="150"/>
    </w:p>
    <w:tbl>
      <w:tblPr>
        <w:tblStyle w:val="ae"/>
        <w:tblW w:w="0" w:type="auto"/>
        <w:tblLook w:val="04A0" w:firstRow="1" w:lastRow="0" w:firstColumn="1" w:lastColumn="0" w:noHBand="0" w:noVBand="1"/>
      </w:tblPr>
      <w:tblGrid>
        <w:gridCol w:w="1384"/>
        <w:gridCol w:w="8470"/>
      </w:tblGrid>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3B7C54" w:rsidRPr="00A320CC" w:rsidRDefault="004B5F21" w:rsidP="00947EB0">
            <w:pPr>
              <w:pStyle w:val="0505"/>
              <w:spacing w:line="240" w:lineRule="atLeast"/>
              <w:rPr>
                <w:rFonts w:ascii="仿宋" w:eastAsia="仿宋" w:hAnsi="仿宋"/>
                <w:lang w:eastAsia="zh-CN"/>
              </w:rPr>
            </w:pPr>
            <w:r w:rsidRPr="006B7FA9">
              <w:rPr>
                <w:rFonts w:ascii="仿宋" w:eastAsia="仿宋" w:hAnsi="仿宋" w:hint="eastAsia"/>
                <w:lang w:eastAsia="zh-CN"/>
              </w:rPr>
              <w:t>TC_ML_RSI_MST_BV_04</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3B7C54" w:rsidRPr="00A320CC" w:rsidRDefault="004B5F21" w:rsidP="00947EB0">
            <w:pPr>
              <w:pStyle w:val="0505"/>
              <w:spacing w:line="240" w:lineRule="atLeast"/>
              <w:rPr>
                <w:rFonts w:ascii="仿宋" w:eastAsia="仿宋" w:hAnsi="仿宋"/>
                <w:lang w:eastAsia="zh-CN"/>
              </w:rPr>
            </w:pPr>
            <w:r w:rsidRPr="006B7FA9">
              <w:rPr>
                <w:rFonts w:ascii="仿宋" w:eastAsia="仿宋" w:hAnsi="仿宋" w:hint="eastAsia"/>
                <w:lang w:eastAsia="zh-CN"/>
              </w:rPr>
              <w:t>DUT发送RSI消息测试</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3B7C54" w:rsidRPr="00A320CC" w:rsidRDefault="004B5F21" w:rsidP="00947EB0">
            <w:pPr>
              <w:pStyle w:val="0505"/>
              <w:spacing w:line="240" w:lineRule="atLeast"/>
              <w:rPr>
                <w:rFonts w:ascii="仿宋" w:eastAsia="仿宋" w:hAnsi="仿宋"/>
                <w:lang w:eastAsia="zh-CN"/>
              </w:rPr>
            </w:pPr>
            <w:r w:rsidRPr="006B7FA9">
              <w:rPr>
                <w:rFonts w:ascii="仿宋" w:eastAsia="仿宋" w:hAnsi="仿宋" w:hint="eastAsia"/>
                <w:lang w:eastAsia="zh-CN"/>
              </w:rPr>
              <w:t>验证DUT发送的RSI消息中道路交通事件信息(RTEList)是否正确</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1)DUT已加电启动;</w:t>
            </w:r>
          </w:p>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2)DUT已锁定了基于GNSS的位置,并完成与GNSS时钟同步;</w:t>
            </w:r>
          </w:p>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3)DUT或测试系统无线信号捕获工具范围内没有其他同类型设备;</w:t>
            </w:r>
          </w:p>
          <w:p w:rsidR="003B7C54" w:rsidRPr="00A320CC"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4)DUT除接收测试系统发出的相关指令外,DUT不会主动发送消息。</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3B7C54" w:rsidRPr="00A320CC" w:rsidRDefault="004B5F21" w:rsidP="00947EB0">
            <w:pPr>
              <w:pStyle w:val="0505"/>
              <w:spacing w:line="240" w:lineRule="atLeast"/>
              <w:rPr>
                <w:rFonts w:ascii="仿宋" w:eastAsia="仿宋" w:hAnsi="仿宋"/>
                <w:lang w:eastAsia="zh-CN"/>
              </w:rPr>
            </w:pPr>
            <w:r w:rsidRPr="006B7FA9">
              <w:rPr>
                <w:rFonts w:ascii="仿宋" w:eastAsia="仿宋" w:hAnsi="仿宋" w:hint="eastAsia"/>
                <w:lang w:eastAsia="zh-CN"/>
              </w:rPr>
              <w:t>参见测试系统架构</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步骤1:配置DUT按照指定频率发送RSI消息;</w:t>
            </w:r>
          </w:p>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步骤2:验证DUT是否发送RSI消息;</w:t>
            </w:r>
          </w:p>
          <w:p w:rsidR="004B5F21" w:rsidRPr="006B7FA9"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步骤3:验证DUT发送的RSI消息的编码方式;</w:t>
            </w:r>
          </w:p>
          <w:p w:rsidR="003B7C54" w:rsidRPr="00A320CC" w:rsidRDefault="004B5F21"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步骤4:验证DUT发送的RSI消息中道路交通事件信息(RTEList)是否合法。</w:t>
            </w:r>
          </w:p>
        </w:tc>
      </w:tr>
      <w:tr w:rsidR="003B7C54" w:rsidTr="00947EB0">
        <w:tc>
          <w:tcPr>
            <w:tcW w:w="1384" w:type="dxa"/>
          </w:tcPr>
          <w:p w:rsidR="003B7C54" w:rsidRPr="00A320CC" w:rsidRDefault="006C0F23" w:rsidP="00947EB0">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1D33E5" w:rsidRPr="006B7FA9" w:rsidRDefault="001D33E5"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步骤2中,TS系统接收到RSI消息;</w:t>
            </w:r>
          </w:p>
          <w:p w:rsidR="001D33E5" w:rsidRPr="006B7FA9" w:rsidRDefault="001D33E5"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步骤3中,DUT发送的RSI消息的编码方式为UPER;</w:t>
            </w:r>
          </w:p>
          <w:p w:rsidR="003B7C54" w:rsidRPr="001D33E5" w:rsidRDefault="001D33E5" w:rsidP="006B7FA9">
            <w:pPr>
              <w:pStyle w:val="0505"/>
              <w:spacing w:line="240" w:lineRule="atLeast"/>
              <w:rPr>
                <w:rFonts w:ascii="仿宋" w:eastAsia="仿宋" w:hAnsi="仿宋"/>
                <w:lang w:eastAsia="zh-CN"/>
              </w:rPr>
            </w:pPr>
            <w:r w:rsidRPr="006B7FA9">
              <w:rPr>
                <w:rFonts w:ascii="仿宋" w:eastAsia="仿宋" w:hAnsi="仿宋" w:hint="eastAsia"/>
                <w:lang w:eastAsia="zh-CN"/>
              </w:rPr>
              <w:t>步骤4中,DUT发送的RSI消息中道路交通事件信息(RTEList)与约定的测试内容一致。</w:t>
            </w:r>
          </w:p>
        </w:tc>
      </w:tr>
    </w:tbl>
    <w:p w:rsidR="006C0F23" w:rsidRDefault="006C0F23" w:rsidP="003B7C54">
      <w:pPr>
        <w:rPr>
          <w:lang w:eastAsia="zh-CN"/>
        </w:rPr>
      </w:pPr>
    </w:p>
    <w:p w:rsidR="00991F77" w:rsidRPr="00CB7487" w:rsidRDefault="00991F77" w:rsidP="005C6436">
      <w:pPr>
        <w:pStyle w:val="30"/>
        <w:ind w:left="0" w:firstLine="0"/>
        <w:rPr>
          <w:lang w:eastAsia="zh-CN"/>
        </w:rPr>
      </w:pPr>
      <w:bookmarkStart w:id="151" w:name="_Toc36885002"/>
      <w:r w:rsidRPr="00CB7487">
        <w:rPr>
          <w:rFonts w:hint="eastAsia"/>
          <w:lang w:eastAsia="zh-CN"/>
        </w:rPr>
        <w:t>RSI</w:t>
      </w:r>
      <w:r w:rsidRPr="00CB7487">
        <w:rPr>
          <w:rFonts w:hint="eastAsia"/>
          <w:lang w:eastAsia="zh-CN"/>
        </w:rPr>
        <w:t>消息中道路交通标志信息测试</w:t>
      </w:r>
      <w:bookmarkEnd w:id="151"/>
    </w:p>
    <w:tbl>
      <w:tblPr>
        <w:tblStyle w:val="ae"/>
        <w:tblW w:w="0" w:type="auto"/>
        <w:tblLook w:val="04A0" w:firstRow="1" w:lastRow="0" w:firstColumn="1" w:lastColumn="0" w:noHBand="0" w:noVBand="1"/>
      </w:tblPr>
      <w:tblGrid>
        <w:gridCol w:w="1384"/>
        <w:gridCol w:w="8470"/>
      </w:tblGrid>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91F77" w:rsidRPr="00A320CC"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TC_ML_RSI_MST_BV_05</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91F77" w:rsidRPr="00A320CC"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DUT发送RSI消息测试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91F77" w:rsidRPr="00A320CC"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验证DUT发送的RSI消息中道路交通标志信息(RTSList)是否正确</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991F77" w:rsidRPr="006B7FA9"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1)DUT已加电启动;</w:t>
            </w:r>
          </w:p>
          <w:p w:rsidR="00991F77" w:rsidRPr="006B7FA9"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2)DUT已锁定了基于GNSS的位置,并完成与GNSS时钟同步;</w:t>
            </w:r>
          </w:p>
          <w:p w:rsidR="00991F77" w:rsidRPr="006B7FA9"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3)DUT或测试系统无线信号捕获工具范围内没有其他同类型设备;</w:t>
            </w:r>
          </w:p>
          <w:p w:rsidR="00991F77" w:rsidRPr="00A320CC"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4)DUT除接收测试系统发出的相关指令外,DUT不会主动发送消息。</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91F77" w:rsidRPr="00A320CC"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参见测试系统架构</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991F77" w:rsidRPr="006B7FA9"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步骤1:配置DUT按照指定频率发送RSI消息;</w:t>
            </w:r>
          </w:p>
          <w:p w:rsidR="00991F77" w:rsidRPr="006B7FA9"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步骤2:验证DUT是否发送RSI消息;</w:t>
            </w:r>
          </w:p>
          <w:p w:rsidR="00991F77" w:rsidRPr="006B7FA9"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步骤3:验证DUT发送的RSI消息的编码方式;</w:t>
            </w:r>
          </w:p>
          <w:p w:rsidR="00991F77" w:rsidRPr="00A320CC"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步骤4:验证DUT发送的RSI消息中道路交通标志信息(RTSList)是否合法。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991F77" w:rsidRPr="006B7FA9"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步骤2中,TS系统接收到RSI消息;</w:t>
            </w:r>
          </w:p>
          <w:p w:rsidR="00991F77" w:rsidRPr="006B7FA9"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步骤3中,DUT发送的RSI消息的编码方式为UPER;</w:t>
            </w:r>
          </w:p>
          <w:p w:rsidR="00991F77" w:rsidRPr="001D33E5" w:rsidRDefault="00991F77" w:rsidP="003642DD">
            <w:pPr>
              <w:pStyle w:val="0505"/>
              <w:spacing w:line="240" w:lineRule="atLeast"/>
              <w:rPr>
                <w:rFonts w:ascii="仿宋" w:eastAsia="仿宋" w:hAnsi="仿宋"/>
                <w:lang w:eastAsia="zh-CN"/>
              </w:rPr>
            </w:pPr>
            <w:r w:rsidRPr="006B7FA9">
              <w:rPr>
                <w:rFonts w:ascii="仿宋" w:eastAsia="仿宋" w:hAnsi="仿宋" w:hint="eastAsia"/>
                <w:lang w:eastAsia="zh-CN"/>
              </w:rPr>
              <w:t>步骤4中,DUT发送的RSI消息中道路交通标志信息(RTSList)与约定的测试内容一致。</w:t>
            </w:r>
          </w:p>
        </w:tc>
      </w:tr>
    </w:tbl>
    <w:p w:rsidR="006C0F23" w:rsidRDefault="006C0F23" w:rsidP="00991F77">
      <w:pPr>
        <w:rPr>
          <w:lang w:eastAsia="zh-CN"/>
        </w:rPr>
      </w:pPr>
    </w:p>
    <w:p w:rsidR="00991F77" w:rsidRPr="00CB7487" w:rsidRDefault="00F419C9" w:rsidP="00CB7487">
      <w:pPr>
        <w:pStyle w:val="30"/>
        <w:rPr>
          <w:lang w:eastAsia="zh-CN"/>
        </w:rPr>
      </w:pPr>
      <w:bookmarkStart w:id="152" w:name="_Toc36885003"/>
      <w:r w:rsidRPr="00CB7487">
        <w:rPr>
          <w:rFonts w:hint="eastAsia"/>
          <w:lang w:eastAsia="zh-CN"/>
        </w:rPr>
        <w:lastRenderedPageBreak/>
        <w:t>RSI</w:t>
      </w:r>
      <w:r w:rsidRPr="00CB7487">
        <w:rPr>
          <w:rFonts w:hint="eastAsia"/>
          <w:lang w:eastAsia="zh-CN"/>
        </w:rPr>
        <w:t>消息中</w:t>
      </w:r>
      <w:r w:rsidRPr="00CB7487">
        <w:rPr>
          <w:rFonts w:hint="eastAsia"/>
          <w:lang w:eastAsia="zh-CN"/>
        </w:rPr>
        <w:t>RSI</w:t>
      </w:r>
      <w:r w:rsidRPr="00CB7487">
        <w:rPr>
          <w:rFonts w:hint="eastAsia"/>
          <w:lang w:eastAsia="zh-CN"/>
        </w:rPr>
        <w:t>概要信息解析测试</w:t>
      </w:r>
      <w:bookmarkEnd w:id="152"/>
    </w:p>
    <w:tbl>
      <w:tblPr>
        <w:tblStyle w:val="ae"/>
        <w:tblW w:w="0" w:type="auto"/>
        <w:tblLook w:val="04A0" w:firstRow="1" w:lastRow="0" w:firstColumn="1" w:lastColumn="0" w:noHBand="0" w:noVBand="1"/>
      </w:tblPr>
      <w:tblGrid>
        <w:gridCol w:w="1384"/>
        <w:gridCol w:w="8470"/>
      </w:tblGrid>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TC_ML_RSI_PP_BV_01</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OBU接收RSI消息测试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验证DUT接收到的RSI消息中RSI概要信息解析是否正确</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1)DUT已加电启动;</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2)DUT已锁定了基于GNSS的位置,并完成与GNSS时钟同步;</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3)DUT或测试系统无线信号捕获工具范围内没有其他同类型设备;</w:t>
            </w:r>
          </w:p>
          <w:p w:rsidR="00991F77" w:rsidRPr="00A320CC"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4)DUT除接收测试系统发出的相关指令外,DUT不会主动发送消息。</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91F77" w:rsidRPr="00A320CC"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参见测试系统架构</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步骤1:设置TS发送的RSI消息中RSUID信息为rsuId;RSI消息参考位置为refPos;</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RSI中包含交通事件数量为countRTE;RSI中包含交通标志信息数量为countRTS;</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步骤2:设置DUT接收RSI消息,并在接收RSI消息后将接收到的RSI概要信息内容告知</w:t>
            </w:r>
            <w:r w:rsidRPr="00F419C9">
              <w:rPr>
                <w:rFonts w:ascii="仿宋" w:eastAsia="仿宋" w:hAnsi="仿宋"/>
                <w:lang w:eastAsia="zh-CN"/>
              </w:rPr>
              <w:t>TS;</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步骤3:验证DUT是否接收到RSI消息;</w:t>
            </w:r>
          </w:p>
          <w:p w:rsidR="00991F77" w:rsidRPr="00A320CC"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步骤4:验证DUT接收的RSI概要信息内容。</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步骤3中,DUT接收到RSI消息;</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步骤4中,DUT接收到的RSI消息中,RSI概要信息值满足如下要求:</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lang w:eastAsia="zh-CN"/>
              </w:rPr>
              <w:t>RSUID</w:t>
            </w:r>
            <w:r w:rsidRPr="00F419C9">
              <w:rPr>
                <w:rFonts w:ascii="仿宋" w:eastAsia="仿宋" w:hAnsi="仿宋" w:hint="eastAsia"/>
                <w:lang w:eastAsia="zh-CN"/>
              </w:rPr>
              <w:t>信息为</w:t>
            </w:r>
            <w:r w:rsidRPr="00F419C9">
              <w:rPr>
                <w:rFonts w:ascii="仿宋" w:eastAsia="仿宋" w:hAnsi="仿宋"/>
                <w:lang w:eastAsia="zh-CN"/>
              </w:rPr>
              <w:t>rsuId;</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lang w:eastAsia="zh-CN"/>
              </w:rPr>
              <w:t>RSI</w:t>
            </w:r>
            <w:r w:rsidRPr="00F419C9">
              <w:rPr>
                <w:rFonts w:ascii="仿宋" w:eastAsia="仿宋" w:hAnsi="仿宋" w:hint="eastAsia"/>
                <w:lang w:eastAsia="zh-CN"/>
              </w:rPr>
              <w:t>消息参考位置为</w:t>
            </w:r>
            <w:r w:rsidRPr="00F419C9">
              <w:rPr>
                <w:rFonts w:ascii="仿宋" w:eastAsia="仿宋" w:hAnsi="仿宋"/>
                <w:lang w:eastAsia="zh-CN"/>
              </w:rPr>
              <w:t>refPos;</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lang w:eastAsia="zh-CN"/>
              </w:rPr>
              <w:t>RSI</w:t>
            </w:r>
            <w:r w:rsidRPr="00F419C9">
              <w:rPr>
                <w:rFonts w:ascii="仿宋" w:eastAsia="仿宋" w:hAnsi="仿宋" w:hint="eastAsia"/>
                <w:lang w:eastAsia="zh-CN"/>
              </w:rPr>
              <w:t>中包含交通事件数量为</w:t>
            </w:r>
            <w:r w:rsidRPr="00F419C9">
              <w:rPr>
                <w:rFonts w:ascii="仿宋" w:eastAsia="仿宋" w:hAnsi="仿宋"/>
                <w:lang w:eastAsia="zh-CN"/>
              </w:rPr>
              <w:t>countRTE;</w:t>
            </w:r>
          </w:p>
          <w:p w:rsidR="00991F77" w:rsidRPr="001D33E5" w:rsidRDefault="00F419C9" w:rsidP="00F419C9">
            <w:pPr>
              <w:pStyle w:val="0505"/>
              <w:spacing w:line="240" w:lineRule="atLeast"/>
              <w:rPr>
                <w:rFonts w:ascii="仿宋" w:eastAsia="仿宋" w:hAnsi="仿宋"/>
                <w:lang w:eastAsia="zh-CN"/>
              </w:rPr>
            </w:pPr>
            <w:r w:rsidRPr="00F419C9">
              <w:rPr>
                <w:rFonts w:ascii="仿宋" w:eastAsia="仿宋" w:hAnsi="仿宋"/>
                <w:lang w:eastAsia="zh-CN"/>
              </w:rPr>
              <w:t>RSI</w:t>
            </w:r>
            <w:r w:rsidRPr="00F419C9">
              <w:rPr>
                <w:rFonts w:ascii="仿宋" w:eastAsia="仿宋" w:hAnsi="仿宋" w:hint="eastAsia"/>
                <w:lang w:eastAsia="zh-CN"/>
              </w:rPr>
              <w:t>中包含交通标志信息数量为</w:t>
            </w:r>
            <w:r w:rsidRPr="00F419C9">
              <w:rPr>
                <w:rFonts w:ascii="仿宋" w:eastAsia="仿宋" w:hAnsi="仿宋"/>
                <w:lang w:eastAsia="zh-CN"/>
              </w:rPr>
              <w:t>countRTS</w:t>
            </w:r>
            <w:r w:rsidRPr="00F419C9">
              <w:rPr>
                <w:rFonts w:ascii="仿宋" w:eastAsia="仿宋" w:hAnsi="仿宋" w:hint="eastAsia"/>
                <w:lang w:eastAsia="zh-CN"/>
              </w:rPr>
              <w:t>。</w:t>
            </w:r>
          </w:p>
        </w:tc>
      </w:tr>
    </w:tbl>
    <w:p w:rsidR="006C0F23" w:rsidRDefault="006C0F23" w:rsidP="00991F77">
      <w:pPr>
        <w:rPr>
          <w:lang w:eastAsia="zh-CN"/>
        </w:rPr>
      </w:pPr>
    </w:p>
    <w:p w:rsidR="00991F77" w:rsidRPr="00CB7487" w:rsidRDefault="00F419C9" w:rsidP="00CB7487">
      <w:pPr>
        <w:pStyle w:val="30"/>
        <w:rPr>
          <w:lang w:eastAsia="zh-CN"/>
        </w:rPr>
      </w:pPr>
      <w:bookmarkStart w:id="153" w:name="_Toc36885004"/>
      <w:r w:rsidRPr="00CB7487">
        <w:rPr>
          <w:rFonts w:hint="eastAsia"/>
          <w:lang w:eastAsia="zh-CN"/>
        </w:rPr>
        <w:t>RSI</w:t>
      </w:r>
      <w:r w:rsidRPr="00CB7487">
        <w:rPr>
          <w:rFonts w:hint="eastAsia"/>
          <w:lang w:eastAsia="zh-CN"/>
        </w:rPr>
        <w:t>消息中交通事件信息解析测试</w:t>
      </w:r>
      <w:bookmarkEnd w:id="153"/>
    </w:p>
    <w:tbl>
      <w:tblPr>
        <w:tblStyle w:val="ae"/>
        <w:tblW w:w="0" w:type="auto"/>
        <w:tblLook w:val="04A0" w:firstRow="1" w:lastRow="0" w:firstColumn="1" w:lastColumn="0" w:noHBand="0" w:noVBand="1"/>
      </w:tblPr>
      <w:tblGrid>
        <w:gridCol w:w="1384"/>
        <w:gridCol w:w="8470"/>
      </w:tblGrid>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TC_ML_RSI_PP_BV_02</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OBU接收RSI消息测试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验证DUT针对</w:t>
            </w:r>
            <w:proofErr w:type="gramStart"/>
            <w:r w:rsidRPr="00F419C9">
              <w:rPr>
                <w:rFonts w:ascii="仿宋" w:eastAsia="仿宋" w:hAnsi="仿宋" w:hint="eastAsia"/>
                <w:lang w:eastAsia="zh-CN"/>
              </w:rPr>
              <w:t>特定交通</w:t>
            </w:r>
            <w:proofErr w:type="gramEnd"/>
            <w:r w:rsidRPr="00F419C9">
              <w:rPr>
                <w:rFonts w:ascii="仿宋" w:eastAsia="仿宋" w:hAnsi="仿宋" w:hint="eastAsia"/>
                <w:lang w:eastAsia="zh-CN"/>
              </w:rPr>
              <w:t>事件ID对应的交通事件信息解析是否正确</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1)DUT已加电启动;</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2)DUT已锁定了基于GNSS的位置,并完成与GNSS时钟同步;</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3)DUT或测试系统无线信号捕获工具范围内没有其他同类型设备;</w:t>
            </w:r>
          </w:p>
          <w:p w:rsidR="00991F77" w:rsidRPr="00A320CC"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4)DUT除接收测试系统发出的相关指令外,DUT不会主动发送消息。</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参见测试系统架构</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步骤1:设置TS发送的RSI消息中与交通事件rteId对应的交通事件信息为pRteData;</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步骤2:设置DUT接收RSI消息,并在接收RSI消息后将与rteId对应的交通事件信息内容告知TS;</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步骤3:验证DUT是否接收到RSI消息;</w:t>
            </w:r>
          </w:p>
          <w:p w:rsidR="00991F77" w:rsidRPr="00A320CC"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步骤4:验证DUT接收的交通事件信息内容。</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步骤3中,DUT接收到RSI消息;</w:t>
            </w:r>
          </w:p>
          <w:p w:rsidR="00991F77" w:rsidRPr="001D33E5"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步骤4中,DUT接收到的RSI消息中,交通事件信息值为pRteData。</w:t>
            </w:r>
          </w:p>
        </w:tc>
      </w:tr>
    </w:tbl>
    <w:p w:rsidR="006C0F23" w:rsidRDefault="006C0F23" w:rsidP="00991F77">
      <w:pPr>
        <w:rPr>
          <w:lang w:eastAsia="zh-CN"/>
        </w:rPr>
      </w:pPr>
    </w:p>
    <w:p w:rsidR="00991F77" w:rsidRPr="00CB7487" w:rsidRDefault="00F419C9" w:rsidP="00CB7487">
      <w:pPr>
        <w:pStyle w:val="30"/>
        <w:rPr>
          <w:lang w:eastAsia="zh-CN"/>
        </w:rPr>
      </w:pPr>
      <w:bookmarkStart w:id="154" w:name="_Toc36885005"/>
      <w:r w:rsidRPr="00CB7487">
        <w:rPr>
          <w:rFonts w:hint="eastAsia"/>
          <w:lang w:eastAsia="zh-CN"/>
        </w:rPr>
        <w:t>RSI</w:t>
      </w:r>
      <w:r w:rsidRPr="00CB7487">
        <w:rPr>
          <w:rFonts w:hint="eastAsia"/>
          <w:lang w:eastAsia="zh-CN"/>
        </w:rPr>
        <w:t>消息中交通标志信息解析测试</w:t>
      </w:r>
      <w:bookmarkEnd w:id="154"/>
    </w:p>
    <w:tbl>
      <w:tblPr>
        <w:tblStyle w:val="ae"/>
        <w:tblW w:w="0" w:type="auto"/>
        <w:tblLook w:val="04A0" w:firstRow="1" w:lastRow="0" w:firstColumn="1" w:lastColumn="0" w:noHBand="0" w:noVBand="1"/>
      </w:tblPr>
      <w:tblGrid>
        <w:gridCol w:w="1384"/>
        <w:gridCol w:w="8470"/>
      </w:tblGrid>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TC_ML_RSI_PP_BV_03</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OBU接收RSI消息测试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验证DUT针对特定交通标志ID对应的交通标志信息解析是否正确</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1)DUT已加电启动;</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lastRenderedPageBreak/>
              <w:t>2)DUT已锁定了基于GNSS的位置,并完成与GNSS时钟同步;</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3)DUT或测试系统无线信号捕获工具范围内没有其他同类型设备;</w:t>
            </w:r>
          </w:p>
          <w:p w:rsidR="00991F77" w:rsidRPr="00A320CC"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4)DUT除接收测试系统发出的相关指令外,DUT不会主动发送消息。</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lastRenderedPageBreak/>
              <w:t>测试结构</w:t>
            </w:r>
          </w:p>
        </w:tc>
        <w:tc>
          <w:tcPr>
            <w:tcW w:w="8470" w:type="dxa"/>
          </w:tcPr>
          <w:p w:rsidR="00991F77" w:rsidRPr="00A320CC" w:rsidRDefault="00F419C9" w:rsidP="003642DD">
            <w:pPr>
              <w:pStyle w:val="0505"/>
              <w:spacing w:line="240" w:lineRule="atLeast"/>
              <w:rPr>
                <w:rFonts w:ascii="仿宋" w:eastAsia="仿宋" w:hAnsi="仿宋"/>
                <w:lang w:eastAsia="zh-CN"/>
              </w:rPr>
            </w:pPr>
            <w:r w:rsidRPr="00F419C9">
              <w:rPr>
                <w:rFonts w:ascii="仿宋" w:eastAsia="仿宋" w:hAnsi="仿宋" w:hint="eastAsia"/>
                <w:lang w:eastAsia="zh-CN"/>
              </w:rPr>
              <w:t>参见测试系统架构</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步骤1:设置TS发送的RSI消息中与交通事件rtsId对应的交通标志信息为pRtsData;</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步骤2:设置DUT接收RSI消息,并在接收RSI消息后将与rtsId对应的交通标志信息内</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容告知TS;</w:t>
            </w:r>
          </w:p>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步骤3:验证DUT是否接收到RSI消息;</w:t>
            </w:r>
          </w:p>
          <w:p w:rsidR="00991F77" w:rsidRPr="00A320CC"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步骤4:验证DUT接收的交通标志信息内容。</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F419C9" w:rsidRPr="00F419C9"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步骤3中,DUT接收到RSI消息;</w:t>
            </w:r>
          </w:p>
          <w:p w:rsidR="00991F77" w:rsidRPr="001D33E5" w:rsidRDefault="00F419C9" w:rsidP="00F419C9">
            <w:pPr>
              <w:pStyle w:val="0505"/>
              <w:spacing w:line="240" w:lineRule="atLeast"/>
              <w:rPr>
                <w:rFonts w:ascii="仿宋" w:eastAsia="仿宋" w:hAnsi="仿宋"/>
                <w:lang w:eastAsia="zh-CN"/>
              </w:rPr>
            </w:pPr>
            <w:r w:rsidRPr="00F419C9">
              <w:rPr>
                <w:rFonts w:ascii="仿宋" w:eastAsia="仿宋" w:hAnsi="仿宋" w:hint="eastAsia"/>
                <w:lang w:eastAsia="zh-CN"/>
              </w:rPr>
              <w:t>步骤4中,DUT接收到的RSI消息中,交通标志信息值为pRtsData。</w:t>
            </w:r>
          </w:p>
        </w:tc>
      </w:tr>
    </w:tbl>
    <w:p w:rsidR="006C0F23" w:rsidRDefault="006C0F23" w:rsidP="00991F77">
      <w:pPr>
        <w:rPr>
          <w:lang w:eastAsia="zh-CN"/>
        </w:rPr>
      </w:pPr>
    </w:p>
    <w:p w:rsidR="00991F77" w:rsidRDefault="00F419C9" w:rsidP="00991F77">
      <w:pPr>
        <w:pStyle w:val="2"/>
        <w:rPr>
          <w:lang w:val="en-GB" w:eastAsia="zh-CN"/>
        </w:rPr>
      </w:pPr>
      <w:bookmarkStart w:id="155" w:name="_Toc36885006"/>
      <w:r>
        <w:rPr>
          <w:rFonts w:hint="eastAsia"/>
          <w:lang w:eastAsia="zh-CN"/>
        </w:rPr>
        <w:t>路侧安全消息</w:t>
      </w:r>
      <w:r>
        <w:rPr>
          <w:rFonts w:hint="eastAsia"/>
          <w:lang w:eastAsia="zh-CN"/>
        </w:rPr>
        <w:t>(RSM)</w:t>
      </w:r>
      <w:r>
        <w:rPr>
          <w:rFonts w:hint="eastAsia"/>
          <w:lang w:eastAsia="zh-CN"/>
        </w:rPr>
        <w:t>测试</w:t>
      </w:r>
      <w:bookmarkEnd w:id="155"/>
    </w:p>
    <w:p w:rsidR="00991F77" w:rsidRDefault="00D0496B" w:rsidP="00991F77">
      <w:pPr>
        <w:pStyle w:val="30"/>
        <w:rPr>
          <w:lang w:eastAsia="zh-CN"/>
        </w:rPr>
      </w:pPr>
      <w:bookmarkStart w:id="156" w:name="_Toc36885007"/>
      <w:r>
        <w:rPr>
          <w:rFonts w:hint="eastAsia"/>
          <w:lang w:eastAsia="zh-CN"/>
        </w:rPr>
        <w:t>RSM</w:t>
      </w:r>
      <w:r>
        <w:rPr>
          <w:rFonts w:hint="eastAsia"/>
          <w:lang w:eastAsia="zh-CN"/>
        </w:rPr>
        <w:t>消息中</w:t>
      </w:r>
      <w:r>
        <w:rPr>
          <w:rFonts w:hint="eastAsia"/>
          <w:lang w:eastAsia="zh-CN"/>
        </w:rPr>
        <w:t>MsgCount</w:t>
      </w:r>
      <w:r>
        <w:rPr>
          <w:rFonts w:hint="eastAsia"/>
          <w:lang w:eastAsia="zh-CN"/>
        </w:rPr>
        <w:t>测试</w:t>
      </w:r>
      <w:bookmarkEnd w:id="156"/>
    </w:p>
    <w:tbl>
      <w:tblPr>
        <w:tblStyle w:val="ae"/>
        <w:tblW w:w="0" w:type="auto"/>
        <w:tblLook w:val="04A0" w:firstRow="1" w:lastRow="0" w:firstColumn="1" w:lastColumn="0" w:noHBand="0" w:noVBand="1"/>
      </w:tblPr>
      <w:tblGrid>
        <w:gridCol w:w="1384"/>
        <w:gridCol w:w="8470"/>
      </w:tblGrid>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91F77" w:rsidRPr="00A320CC" w:rsidRDefault="00D0496B" w:rsidP="003642DD">
            <w:pPr>
              <w:pStyle w:val="0505"/>
              <w:spacing w:line="240" w:lineRule="atLeast"/>
              <w:rPr>
                <w:rFonts w:ascii="仿宋" w:eastAsia="仿宋" w:hAnsi="仿宋"/>
                <w:lang w:eastAsia="zh-CN"/>
              </w:rPr>
            </w:pPr>
            <w:r w:rsidRPr="00132A38">
              <w:rPr>
                <w:rFonts w:ascii="仿宋" w:eastAsia="仿宋" w:hAnsi="仿宋" w:hint="eastAsia"/>
                <w:lang w:eastAsia="zh-CN"/>
              </w:rPr>
              <w:t>TC_ML_RSM_MST_BV_01</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91F77" w:rsidRPr="00A320CC" w:rsidRDefault="00D0496B" w:rsidP="003642DD">
            <w:pPr>
              <w:pStyle w:val="0505"/>
              <w:spacing w:line="240" w:lineRule="atLeast"/>
              <w:rPr>
                <w:rFonts w:ascii="仿宋" w:eastAsia="仿宋" w:hAnsi="仿宋"/>
                <w:lang w:eastAsia="zh-CN"/>
              </w:rPr>
            </w:pPr>
            <w:r w:rsidRPr="00132A38">
              <w:rPr>
                <w:rFonts w:ascii="仿宋" w:eastAsia="仿宋" w:hAnsi="仿宋" w:hint="eastAsia"/>
                <w:lang w:eastAsia="zh-CN"/>
              </w:rPr>
              <w:t>DUT发送RSM消息测试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91F77" w:rsidRPr="00A320CC"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验证DUT发送的RSM消息中MsgCount值会依次递增,并且编号值达到127后从0再开始</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D0496B" w:rsidRPr="00132A38"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1)DUT已加电启动;</w:t>
            </w:r>
          </w:p>
          <w:p w:rsidR="00D0496B" w:rsidRPr="00132A38"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2)DUT已锁定了基于GNSS的位置,并完成与GNSS时钟同步;</w:t>
            </w:r>
          </w:p>
          <w:p w:rsidR="00D0496B" w:rsidRPr="00132A38"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3)DUT或测试系统无线信号捕获工具范围内没有其他同类型设备;</w:t>
            </w:r>
          </w:p>
          <w:p w:rsidR="00991F77" w:rsidRPr="00A320CC"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4)DUT除接收测试系统发出的相关指令外,DUT不会主动发送消息。</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91F77" w:rsidRPr="00A320CC" w:rsidRDefault="00D0496B" w:rsidP="003642DD">
            <w:pPr>
              <w:pStyle w:val="0505"/>
              <w:spacing w:line="240" w:lineRule="atLeast"/>
              <w:rPr>
                <w:rFonts w:ascii="仿宋" w:eastAsia="仿宋" w:hAnsi="仿宋"/>
                <w:lang w:eastAsia="zh-CN"/>
              </w:rPr>
            </w:pPr>
            <w:r w:rsidRPr="00132A38">
              <w:rPr>
                <w:rFonts w:ascii="仿宋" w:eastAsia="仿宋" w:hAnsi="仿宋" w:hint="eastAsia"/>
                <w:lang w:eastAsia="zh-CN"/>
              </w:rPr>
              <w:t>参见测试系统架构</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D0496B" w:rsidRPr="00132A38"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步骤1:配置DUT按照指定频率发送RSM消息;</w:t>
            </w:r>
          </w:p>
          <w:p w:rsidR="00D0496B" w:rsidRPr="00132A38"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步骤2:验证DUT是否发送RSM消息;</w:t>
            </w:r>
          </w:p>
          <w:p w:rsidR="00D0496B" w:rsidRPr="00132A38"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步骤3:验证DUT发送的RSM消息的编码方式和msgCont值;</w:t>
            </w:r>
          </w:p>
          <w:p w:rsidR="003742EE" w:rsidRPr="00132A38"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步骤4:TS继续接收DUT发送的RSM消息,且验证msgCont值;</w:t>
            </w:r>
          </w:p>
          <w:p w:rsidR="00991F77" w:rsidRPr="00A320CC" w:rsidRDefault="00D0496B"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步骤5:验证DUT发出的RSM消息中msgCnt值为127后,下一条BSM消息中msgCont值</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F74894" w:rsidRPr="00132A38"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步骤2中,TS系统接收到RSM消息;</w:t>
            </w:r>
          </w:p>
          <w:p w:rsidR="00F74894" w:rsidRPr="00132A38"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步骤3中,DUT发送的RSM消息的编码方式为UPER,且msgCont值小于127;</w:t>
            </w:r>
          </w:p>
          <w:p w:rsidR="00F74894" w:rsidRPr="00132A38"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步骤4中,DUT后续发送的RSM消息中msgCnt值比上一条RSM消息的msgCnt值大于1;</w:t>
            </w:r>
          </w:p>
          <w:p w:rsidR="00991F77" w:rsidRPr="003B7C54"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步骤5中,DUT发出的RSM消息中msgCnt值为127后,下一条RSM消息中msgCont值为0。</w:t>
            </w:r>
          </w:p>
        </w:tc>
      </w:tr>
    </w:tbl>
    <w:p w:rsidR="00991F77" w:rsidRPr="00411487" w:rsidRDefault="00991F77" w:rsidP="00991F77">
      <w:pPr>
        <w:rPr>
          <w:lang w:eastAsia="zh-CN"/>
        </w:rPr>
      </w:pPr>
    </w:p>
    <w:p w:rsidR="00991F77" w:rsidRPr="00411487" w:rsidRDefault="00132A38" w:rsidP="00991F77">
      <w:pPr>
        <w:pStyle w:val="30"/>
        <w:rPr>
          <w:rFonts w:ascii="仿宋" w:eastAsia="仿宋" w:hAnsi="仿宋"/>
          <w:lang w:eastAsia="zh-CN"/>
        </w:rPr>
      </w:pPr>
      <w:bookmarkStart w:id="157" w:name="_Toc36885008"/>
      <w:r>
        <w:rPr>
          <w:rFonts w:hint="eastAsia"/>
          <w:lang w:eastAsia="zh-CN"/>
        </w:rPr>
        <w:t>RSM</w:t>
      </w:r>
      <w:r>
        <w:rPr>
          <w:rFonts w:hint="eastAsia"/>
          <w:lang w:eastAsia="zh-CN"/>
        </w:rPr>
        <w:t>消息中</w:t>
      </w:r>
      <w:r>
        <w:rPr>
          <w:rFonts w:hint="eastAsia"/>
          <w:lang w:eastAsia="zh-CN"/>
        </w:rPr>
        <w:t>RSUID</w:t>
      </w:r>
      <w:r>
        <w:rPr>
          <w:rFonts w:hint="eastAsia"/>
          <w:lang w:eastAsia="zh-CN"/>
        </w:rPr>
        <w:t>信息测试</w:t>
      </w:r>
      <w:bookmarkEnd w:id="157"/>
    </w:p>
    <w:tbl>
      <w:tblPr>
        <w:tblStyle w:val="ae"/>
        <w:tblW w:w="0" w:type="auto"/>
        <w:tblLook w:val="04A0" w:firstRow="1" w:lastRow="0" w:firstColumn="1" w:lastColumn="0" w:noHBand="0" w:noVBand="1"/>
      </w:tblPr>
      <w:tblGrid>
        <w:gridCol w:w="1384"/>
        <w:gridCol w:w="8470"/>
      </w:tblGrid>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91F77"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TC_ML_RSM_MST_BV_02</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91F77"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DUT发送RSM消息测试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91F77"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验证DUT发送的RSM消息中RSUID信息是否正确</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1)DUT已加电启动;</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2)DUT已锁定了基于GNSS的位置,并完成与GNSS时钟同步;</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3)DUT或测试系统无线信号捕获工具范围内没有其他同类型设备;</w:t>
            </w:r>
          </w:p>
          <w:p w:rsidR="00991F77" w:rsidRPr="00FE7A29"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4)DUT除接收测试系统发出的相关指令外,DUT不会主动发送消息。</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91F77"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参见测试系统架构</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步骤1:配置DUT按照指定频率发送RSM消息;</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步骤2:验证DUT是否发送RSM消息;</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步骤3:验证DUT发送的RSM消息的编码方式;</w:t>
            </w:r>
          </w:p>
          <w:p w:rsidR="00991F77" w:rsidRPr="00A320CC"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lastRenderedPageBreak/>
              <w:t>步骤4:验证DUT发送的RSM消息中RSUID信息是否合法。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lastRenderedPageBreak/>
              <w:t>预期结果</w:t>
            </w:r>
          </w:p>
        </w:tc>
        <w:tc>
          <w:tcPr>
            <w:tcW w:w="8470" w:type="dxa"/>
          </w:tcPr>
          <w:p w:rsidR="00F74894" w:rsidRPr="00132A38"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步骤2中,TS系统接收到RSM消息;</w:t>
            </w:r>
          </w:p>
          <w:p w:rsidR="00F74894" w:rsidRPr="00132A38"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步骤3中,DUT发送的RSM消息的编码方式为UPER;</w:t>
            </w:r>
          </w:p>
          <w:p w:rsidR="00991F77" w:rsidRPr="003B7C54"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步骤4中,DUT发送的RSM消息中RSUID信息与约定的测试内容一致。</w:t>
            </w:r>
          </w:p>
        </w:tc>
      </w:tr>
    </w:tbl>
    <w:p w:rsidR="00991F77" w:rsidRPr="00745D24" w:rsidRDefault="00991F77" w:rsidP="00991F77">
      <w:pPr>
        <w:rPr>
          <w:lang w:eastAsia="zh-CN"/>
        </w:rPr>
      </w:pPr>
    </w:p>
    <w:p w:rsidR="00991F77" w:rsidRPr="003B7C54" w:rsidRDefault="00132A38" w:rsidP="00991F77">
      <w:pPr>
        <w:pStyle w:val="30"/>
        <w:rPr>
          <w:rFonts w:ascii="仿宋" w:eastAsia="仿宋" w:hAnsi="仿宋"/>
          <w:lang w:eastAsia="zh-CN"/>
        </w:rPr>
      </w:pPr>
      <w:bookmarkStart w:id="158" w:name="_Toc36885009"/>
      <w:r>
        <w:rPr>
          <w:rFonts w:hint="eastAsia"/>
          <w:lang w:eastAsia="zh-CN"/>
        </w:rPr>
        <w:t>RSM</w:t>
      </w:r>
      <w:r>
        <w:rPr>
          <w:rFonts w:hint="eastAsia"/>
          <w:lang w:eastAsia="zh-CN"/>
        </w:rPr>
        <w:t>消息中参考位置信息测试</w:t>
      </w:r>
      <w:bookmarkEnd w:id="158"/>
    </w:p>
    <w:tbl>
      <w:tblPr>
        <w:tblStyle w:val="ae"/>
        <w:tblW w:w="0" w:type="auto"/>
        <w:tblLook w:val="04A0" w:firstRow="1" w:lastRow="0" w:firstColumn="1" w:lastColumn="0" w:noHBand="0" w:noVBand="1"/>
      </w:tblPr>
      <w:tblGrid>
        <w:gridCol w:w="1384"/>
        <w:gridCol w:w="8470"/>
      </w:tblGrid>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91F77"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TC_ML_RSM_MST_BV_03</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91F77"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DUT发送RSM消息测试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91F77"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验证DUT发送的RSM消息中参考位置信息(Position3D)是否正确</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1)DUT已加电启动;</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2)DUT已锁定了基于GNSS的位置,并完成与GNSS时钟同步;</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3)DUT或测试系统无线信号捕获工具范围内没有其他同类型设备;</w:t>
            </w:r>
          </w:p>
          <w:p w:rsidR="00991F77" w:rsidRPr="00A320CC"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4)DUT除接收测试系统发出的相关指令外,DUT不会主动发送消息。</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91F77"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参见测试系统架构</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步骤1:配置DUT按照指定频率发送RSM消息;</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 xml:space="preserve">步骤2:验证DUT是否发送RSM消息; </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步骤3:验证DUT发送的RSM消息的编码方式;</w:t>
            </w:r>
          </w:p>
          <w:p w:rsidR="00991F77" w:rsidRPr="00A320CC"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步骤4:验证DUT发送的RSM消息中参考位置信息(Position3D)是否合法。</w:t>
            </w:r>
          </w:p>
        </w:tc>
      </w:tr>
      <w:tr w:rsidR="00991F77" w:rsidTr="003642DD">
        <w:tc>
          <w:tcPr>
            <w:tcW w:w="1384" w:type="dxa"/>
          </w:tcPr>
          <w:p w:rsidR="00991F77"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F74894" w:rsidRPr="00132A38"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步骤2中,TS系统接收到RSM消息;</w:t>
            </w:r>
          </w:p>
          <w:p w:rsidR="00F74894" w:rsidRPr="00132A38"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步骤3中,DUT发送的RSM消息的编码方式为UPER;</w:t>
            </w:r>
          </w:p>
          <w:p w:rsidR="00991F77" w:rsidRPr="004114F0"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步骤4中,DUT发送的RSM消息中参考位置信息(Position3D)与约定的测试内容一致。</w:t>
            </w:r>
          </w:p>
        </w:tc>
      </w:tr>
    </w:tbl>
    <w:p w:rsidR="00991F77" w:rsidRPr="00745D24" w:rsidRDefault="00991F77" w:rsidP="00991F77">
      <w:pPr>
        <w:rPr>
          <w:lang w:eastAsia="zh-CN"/>
        </w:rPr>
      </w:pPr>
    </w:p>
    <w:p w:rsidR="009F0526" w:rsidRPr="009F0526" w:rsidRDefault="00132A38" w:rsidP="00F74894">
      <w:pPr>
        <w:pStyle w:val="30"/>
        <w:rPr>
          <w:lang w:eastAsia="zh-CN"/>
        </w:rPr>
      </w:pPr>
      <w:bookmarkStart w:id="159" w:name="_Toc36885010"/>
      <w:r>
        <w:rPr>
          <w:rFonts w:hint="eastAsia"/>
          <w:lang w:eastAsia="zh-CN"/>
        </w:rPr>
        <w:t>RSM</w:t>
      </w:r>
      <w:r>
        <w:rPr>
          <w:rFonts w:hint="eastAsia"/>
          <w:lang w:eastAsia="zh-CN"/>
        </w:rPr>
        <w:t>消息中交通参与者信息测试</w:t>
      </w:r>
      <w:bookmarkEnd w:id="159"/>
    </w:p>
    <w:tbl>
      <w:tblPr>
        <w:tblStyle w:val="ae"/>
        <w:tblW w:w="0" w:type="auto"/>
        <w:tblLook w:val="04A0" w:firstRow="1" w:lastRow="0" w:firstColumn="1" w:lastColumn="0" w:noHBand="0" w:noVBand="1"/>
      </w:tblPr>
      <w:tblGrid>
        <w:gridCol w:w="1384"/>
        <w:gridCol w:w="8470"/>
      </w:tblGrid>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F0526"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TC_ML_RSM_MST_BV_04</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F0526"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DUT发送RSM消息测试</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F0526"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验证DUT发送的RSM消息中交通参与者信息(ParticipantList)是否正确</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1)DUT已加电启动;</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2)DUT已锁定了基于GNSS的位置,并完成与GNSS时钟同步;</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3)DUT或测试系统无线信号捕获工具范围内没有其他同类型设备;</w:t>
            </w:r>
          </w:p>
          <w:p w:rsidR="009F0526" w:rsidRPr="00A320CC"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4)DUT除接收测试系统发出的相关指令外,DUT不会主动发送消息。</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F0526" w:rsidRPr="00A320CC" w:rsidRDefault="00132A38" w:rsidP="003642DD">
            <w:pPr>
              <w:pStyle w:val="0505"/>
              <w:spacing w:line="240" w:lineRule="atLeast"/>
              <w:rPr>
                <w:rFonts w:ascii="仿宋" w:eastAsia="仿宋" w:hAnsi="仿宋"/>
                <w:lang w:eastAsia="zh-CN"/>
              </w:rPr>
            </w:pPr>
            <w:r w:rsidRPr="00132A38">
              <w:rPr>
                <w:rFonts w:ascii="仿宋" w:eastAsia="仿宋" w:hAnsi="仿宋" w:hint="eastAsia"/>
                <w:lang w:eastAsia="zh-CN"/>
              </w:rPr>
              <w:t>参见测试系统架构</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步骤1:设置DUT发送RSM消息时交通参与者信息为pParticipantList;</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步骤2:配置DUT按照指定频率发送RSM消息;</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步骤3:验证DUT是否发送RSM消息;</w:t>
            </w:r>
          </w:p>
          <w:p w:rsidR="00132A38" w:rsidRPr="00132A38"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步骤4:验证DUT发送的RSM消息的编码方式;</w:t>
            </w:r>
          </w:p>
          <w:p w:rsidR="009F0526" w:rsidRPr="00A320CC" w:rsidRDefault="00132A38"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步骤5:验证DUT发送的RSM消息中交通参与者信息(ParticipantList)是否合法。</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F74894" w:rsidRPr="00132A38"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步骤2中,TS系统接收到RSM消息;</w:t>
            </w:r>
          </w:p>
          <w:p w:rsidR="00F74894" w:rsidRPr="00132A38"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步骤3中,DUT发送的RSM消息的编码方式为UPER;</w:t>
            </w:r>
          </w:p>
          <w:p w:rsidR="009F0526" w:rsidRPr="004114F0" w:rsidRDefault="00F74894" w:rsidP="00132A38">
            <w:pPr>
              <w:pStyle w:val="0505"/>
              <w:spacing w:line="240" w:lineRule="atLeast"/>
              <w:rPr>
                <w:rFonts w:ascii="仿宋" w:eastAsia="仿宋" w:hAnsi="仿宋"/>
                <w:lang w:eastAsia="zh-CN"/>
              </w:rPr>
            </w:pPr>
            <w:r w:rsidRPr="00132A38">
              <w:rPr>
                <w:rFonts w:ascii="仿宋" w:eastAsia="仿宋" w:hAnsi="仿宋" w:hint="eastAsia"/>
                <w:lang w:eastAsia="zh-CN"/>
              </w:rPr>
              <w:t>步骤4中,DUT发送的RSM消息中交通参与者信息(ParticipantList)为pParticipantList。</w:t>
            </w:r>
          </w:p>
        </w:tc>
      </w:tr>
    </w:tbl>
    <w:p w:rsidR="006C0F23" w:rsidRDefault="006C0F23" w:rsidP="009F0526">
      <w:pPr>
        <w:rPr>
          <w:lang w:eastAsia="zh-CN"/>
        </w:rPr>
      </w:pPr>
    </w:p>
    <w:p w:rsidR="009F0526" w:rsidRPr="00CB7487" w:rsidRDefault="006C0F23" w:rsidP="00F74894">
      <w:pPr>
        <w:pStyle w:val="30"/>
        <w:rPr>
          <w:lang w:eastAsia="zh-CN"/>
        </w:rPr>
      </w:pPr>
      <w:bookmarkStart w:id="160" w:name="_Toc36885011"/>
      <w:r>
        <w:rPr>
          <w:rFonts w:hint="eastAsia"/>
          <w:lang w:eastAsia="zh-CN"/>
        </w:rPr>
        <w:t>RSM</w:t>
      </w:r>
      <w:r>
        <w:rPr>
          <w:rFonts w:hint="eastAsia"/>
          <w:lang w:eastAsia="zh-CN"/>
        </w:rPr>
        <w:t>消息中</w:t>
      </w:r>
      <w:r>
        <w:rPr>
          <w:rFonts w:hint="eastAsia"/>
          <w:lang w:eastAsia="zh-CN"/>
        </w:rPr>
        <w:t>RSM</w:t>
      </w:r>
      <w:r>
        <w:rPr>
          <w:rFonts w:hint="eastAsia"/>
          <w:lang w:eastAsia="zh-CN"/>
        </w:rPr>
        <w:t>概要信息解析测试</w:t>
      </w:r>
      <w:bookmarkEnd w:id="160"/>
    </w:p>
    <w:tbl>
      <w:tblPr>
        <w:tblStyle w:val="ae"/>
        <w:tblW w:w="0" w:type="auto"/>
        <w:tblLook w:val="04A0" w:firstRow="1" w:lastRow="0" w:firstColumn="1" w:lastColumn="0" w:noHBand="0" w:noVBand="1"/>
      </w:tblPr>
      <w:tblGrid>
        <w:gridCol w:w="1384"/>
        <w:gridCol w:w="8470"/>
      </w:tblGrid>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F0526" w:rsidRPr="00A320CC" w:rsidRDefault="006C0F23" w:rsidP="003642DD">
            <w:pPr>
              <w:pStyle w:val="0505"/>
              <w:spacing w:line="240" w:lineRule="atLeast"/>
              <w:rPr>
                <w:rFonts w:ascii="仿宋" w:eastAsia="仿宋" w:hAnsi="仿宋"/>
                <w:lang w:eastAsia="zh-CN"/>
              </w:rPr>
            </w:pPr>
            <w:r w:rsidRPr="006C0F23">
              <w:rPr>
                <w:rFonts w:ascii="仿宋" w:eastAsia="仿宋" w:hAnsi="仿宋" w:hint="eastAsia"/>
                <w:lang w:eastAsia="zh-CN"/>
              </w:rPr>
              <w:t>TC_ML_RSM_PP_BV_01</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F0526" w:rsidRPr="00A320CC" w:rsidRDefault="006C0F23" w:rsidP="003642DD">
            <w:pPr>
              <w:pStyle w:val="0505"/>
              <w:spacing w:line="240" w:lineRule="atLeast"/>
              <w:rPr>
                <w:rFonts w:ascii="仿宋" w:eastAsia="仿宋" w:hAnsi="仿宋"/>
                <w:lang w:eastAsia="zh-CN"/>
              </w:rPr>
            </w:pPr>
            <w:r w:rsidRPr="006C0F23">
              <w:rPr>
                <w:rFonts w:ascii="仿宋" w:eastAsia="仿宋" w:hAnsi="仿宋" w:hint="eastAsia"/>
                <w:lang w:eastAsia="zh-CN"/>
              </w:rPr>
              <w:t>OBU接收RSM消息测试</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lastRenderedPageBreak/>
              <w:t>测试目的</w:t>
            </w:r>
          </w:p>
        </w:tc>
        <w:tc>
          <w:tcPr>
            <w:tcW w:w="8470" w:type="dxa"/>
          </w:tcPr>
          <w:p w:rsidR="009F0526" w:rsidRPr="00A320CC" w:rsidRDefault="006C0F23" w:rsidP="003642DD">
            <w:pPr>
              <w:pStyle w:val="0505"/>
              <w:spacing w:line="240" w:lineRule="atLeast"/>
              <w:rPr>
                <w:rFonts w:ascii="仿宋" w:eastAsia="仿宋" w:hAnsi="仿宋"/>
                <w:lang w:eastAsia="zh-CN"/>
              </w:rPr>
            </w:pPr>
            <w:r w:rsidRPr="006C0F23">
              <w:rPr>
                <w:rFonts w:ascii="仿宋" w:eastAsia="仿宋" w:hAnsi="仿宋" w:hint="eastAsia"/>
                <w:lang w:eastAsia="zh-CN"/>
              </w:rPr>
              <w:t>验证DUT接收到的RSM消息中RSM概要信息解析是否正确</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 xml:space="preserve">1)DUT已加电启动; </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2)DUT已锁定了基于GNSS的位置,并完成与GNSS时钟同步;</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3)DUT或测试系统无线信号捕获工具范围内没有其他同类型设备;</w:t>
            </w:r>
          </w:p>
          <w:p w:rsidR="009F0526" w:rsidRPr="00A320CC"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4)DUT除接收测试系统发出的相关指令外,DUT不会主动发送消息。</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F0526" w:rsidRPr="00A320CC" w:rsidRDefault="006C0F23" w:rsidP="003642DD">
            <w:pPr>
              <w:pStyle w:val="0505"/>
              <w:spacing w:line="240" w:lineRule="atLeast"/>
              <w:rPr>
                <w:rFonts w:ascii="仿宋" w:eastAsia="仿宋" w:hAnsi="仿宋"/>
                <w:lang w:eastAsia="zh-CN"/>
              </w:rPr>
            </w:pPr>
            <w:r w:rsidRPr="006C0F23">
              <w:rPr>
                <w:rFonts w:ascii="仿宋" w:eastAsia="仿宋" w:hAnsi="仿宋" w:hint="eastAsia"/>
                <w:lang w:eastAsia="zh-CN"/>
              </w:rPr>
              <w:t>参见测试系统架构</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步骤1:设置TS发送的RSM消息中RSUID信息为rsuId;RSI消息参考位置为refPos;</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RSM中包含交通参与者信息数量为countParticipants;</w:t>
            </w:r>
          </w:p>
          <w:p w:rsidR="009F0526" w:rsidRPr="00A320CC"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步骤2:设置DUT接收RSM消息,并在接收RSM消息后将接收到的RSM概要信息内容告知</w:t>
            </w:r>
            <w:r w:rsidRPr="006C0F23">
              <w:rPr>
                <w:rFonts w:ascii="仿宋" w:eastAsia="仿宋" w:hAnsi="仿宋"/>
                <w:lang w:eastAsia="zh-CN"/>
              </w:rPr>
              <w:t>TS;</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步骤3:验证DUT是否接收到RSM消息;</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步骤4:验证DUT接收的RSM概要信息内容。</w:t>
            </w:r>
          </w:p>
          <w:p w:rsidR="006C0F23" w:rsidRPr="006C0F23" w:rsidRDefault="006C0F23" w:rsidP="006C0F23">
            <w:pPr>
              <w:pStyle w:val="0505"/>
              <w:spacing w:line="240" w:lineRule="atLeast"/>
              <w:rPr>
                <w:rFonts w:ascii="仿宋" w:eastAsia="仿宋" w:hAnsi="仿宋"/>
                <w:lang w:eastAsia="zh-CN"/>
              </w:rPr>
            </w:pPr>
            <w:r>
              <w:rPr>
                <w:rFonts w:ascii="仿宋" w:eastAsia="仿宋" w:hAnsi="仿宋" w:hint="eastAsia"/>
                <w:lang w:eastAsia="zh-CN"/>
              </w:rPr>
              <w:t>预期结果</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步骤3中,DUT接收到RSM消息;</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步骤4中,DUT接收到的RSM消息中,RSM概要信息值满足如下要求:</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lang w:eastAsia="zh-CN"/>
              </w:rPr>
              <w:t>RSUID</w:t>
            </w:r>
            <w:r w:rsidRPr="006C0F23">
              <w:rPr>
                <w:rFonts w:ascii="仿宋" w:eastAsia="仿宋" w:hAnsi="仿宋" w:hint="eastAsia"/>
                <w:lang w:eastAsia="zh-CN"/>
              </w:rPr>
              <w:t>信息为</w:t>
            </w:r>
            <w:r w:rsidRPr="006C0F23">
              <w:rPr>
                <w:rFonts w:ascii="仿宋" w:eastAsia="仿宋" w:hAnsi="仿宋"/>
                <w:lang w:eastAsia="zh-CN"/>
              </w:rPr>
              <w:t>rsuId;</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lang w:eastAsia="zh-CN"/>
              </w:rPr>
              <w:t>RSM</w:t>
            </w:r>
            <w:r w:rsidRPr="006C0F23">
              <w:rPr>
                <w:rFonts w:ascii="仿宋" w:eastAsia="仿宋" w:hAnsi="仿宋" w:hint="eastAsia"/>
                <w:lang w:eastAsia="zh-CN"/>
              </w:rPr>
              <w:t>消息参考位置为</w:t>
            </w:r>
            <w:r w:rsidRPr="006C0F23">
              <w:rPr>
                <w:rFonts w:ascii="仿宋" w:eastAsia="仿宋" w:hAnsi="仿宋"/>
                <w:lang w:eastAsia="zh-CN"/>
              </w:rPr>
              <w:t>refPos;</w:t>
            </w:r>
          </w:p>
          <w:p w:rsidR="009F0526" w:rsidRPr="004114F0" w:rsidRDefault="006C0F23" w:rsidP="006C0F23">
            <w:pPr>
              <w:pStyle w:val="0505"/>
              <w:spacing w:line="240" w:lineRule="atLeast"/>
              <w:rPr>
                <w:rFonts w:ascii="仿宋" w:eastAsia="仿宋" w:hAnsi="仿宋"/>
                <w:lang w:eastAsia="zh-CN"/>
              </w:rPr>
            </w:pPr>
            <w:r w:rsidRPr="006C0F23">
              <w:rPr>
                <w:rFonts w:ascii="仿宋" w:eastAsia="仿宋" w:hAnsi="仿宋"/>
                <w:lang w:eastAsia="zh-CN"/>
              </w:rPr>
              <w:t>RSM</w:t>
            </w:r>
            <w:r w:rsidRPr="006C0F23">
              <w:rPr>
                <w:rFonts w:ascii="仿宋" w:eastAsia="仿宋" w:hAnsi="仿宋" w:hint="eastAsia"/>
                <w:lang w:eastAsia="zh-CN"/>
              </w:rPr>
              <w:t>中包含交通参与者数量为</w:t>
            </w:r>
            <w:r w:rsidRPr="006C0F23">
              <w:rPr>
                <w:rFonts w:ascii="仿宋" w:eastAsia="仿宋" w:hAnsi="仿宋"/>
                <w:lang w:eastAsia="zh-CN"/>
              </w:rPr>
              <w:t>countParticipants</w:t>
            </w:r>
            <w:r w:rsidRPr="006C0F23">
              <w:rPr>
                <w:rFonts w:ascii="仿宋" w:eastAsia="仿宋" w:hAnsi="仿宋" w:hint="eastAsia"/>
                <w:lang w:eastAsia="zh-CN"/>
              </w:rPr>
              <w:t>。</w:t>
            </w:r>
          </w:p>
        </w:tc>
      </w:tr>
    </w:tbl>
    <w:p w:rsidR="006C0F23" w:rsidRDefault="006C0F23" w:rsidP="009F0526">
      <w:pPr>
        <w:rPr>
          <w:lang w:eastAsia="zh-CN"/>
        </w:rPr>
      </w:pPr>
    </w:p>
    <w:p w:rsidR="009F0526" w:rsidRPr="00CB7487" w:rsidRDefault="006C0F23" w:rsidP="00F74894">
      <w:pPr>
        <w:pStyle w:val="30"/>
        <w:rPr>
          <w:lang w:eastAsia="zh-CN"/>
        </w:rPr>
      </w:pPr>
      <w:bookmarkStart w:id="161" w:name="_Toc36885012"/>
      <w:r>
        <w:rPr>
          <w:rFonts w:hint="eastAsia"/>
          <w:lang w:eastAsia="zh-CN"/>
        </w:rPr>
        <w:t>RSM</w:t>
      </w:r>
      <w:r>
        <w:rPr>
          <w:rFonts w:hint="eastAsia"/>
          <w:lang w:eastAsia="zh-CN"/>
        </w:rPr>
        <w:t>消息中交通参与者信息测试</w:t>
      </w:r>
      <w:bookmarkEnd w:id="161"/>
    </w:p>
    <w:tbl>
      <w:tblPr>
        <w:tblStyle w:val="ae"/>
        <w:tblW w:w="0" w:type="auto"/>
        <w:tblLook w:val="04A0" w:firstRow="1" w:lastRow="0" w:firstColumn="1" w:lastColumn="0" w:noHBand="0" w:noVBand="1"/>
      </w:tblPr>
      <w:tblGrid>
        <w:gridCol w:w="1384"/>
        <w:gridCol w:w="8470"/>
      </w:tblGrid>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测试编号</w:t>
            </w:r>
          </w:p>
        </w:tc>
        <w:tc>
          <w:tcPr>
            <w:tcW w:w="8470" w:type="dxa"/>
          </w:tcPr>
          <w:p w:rsidR="009F0526" w:rsidRPr="00A320CC" w:rsidRDefault="006C0F23" w:rsidP="003642DD">
            <w:pPr>
              <w:pStyle w:val="0505"/>
              <w:spacing w:line="240" w:lineRule="atLeast"/>
              <w:rPr>
                <w:rFonts w:ascii="仿宋" w:eastAsia="仿宋" w:hAnsi="仿宋"/>
                <w:lang w:eastAsia="zh-CN"/>
              </w:rPr>
            </w:pPr>
            <w:r w:rsidRPr="006C0F23">
              <w:rPr>
                <w:rFonts w:ascii="仿宋" w:eastAsia="仿宋" w:hAnsi="仿宋" w:hint="eastAsia"/>
                <w:lang w:eastAsia="zh-CN"/>
              </w:rPr>
              <w:t>TC_ML_RSM_PP_BV_02</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测试项目</w:t>
            </w:r>
          </w:p>
        </w:tc>
        <w:tc>
          <w:tcPr>
            <w:tcW w:w="8470" w:type="dxa"/>
          </w:tcPr>
          <w:p w:rsidR="009F0526" w:rsidRPr="00A320CC" w:rsidRDefault="006C0F23" w:rsidP="003642DD">
            <w:pPr>
              <w:pStyle w:val="0505"/>
              <w:spacing w:line="240" w:lineRule="atLeast"/>
              <w:rPr>
                <w:rFonts w:ascii="仿宋" w:eastAsia="仿宋" w:hAnsi="仿宋"/>
                <w:lang w:eastAsia="zh-CN"/>
              </w:rPr>
            </w:pPr>
            <w:r w:rsidRPr="006C0F23">
              <w:rPr>
                <w:rFonts w:ascii="仿宋" w:eastAsia="仿宋" w:hAnsi="仿宋" w:hint="eastAsia"/>
                <w:lang w:eastAsia="zh-CN"/>
              </w:rPr>
              <w:t>OBU接收RSM消息测试</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测试目的</w:t>
            </w:r>
          </w:p>
        </w:tc>
        <w:tc>
          <w:tcPr>
            <w:tcW w:w="8470" w:type="dxa"/>
          </w:tcPr>
          <w:p w:rsidR="009F0526" w:rsidRPr="00A320CC" w:rsidRDefault="006C0F23" w:rsidP="003642DD">
            <w:pPr>
              <w:pStyle w:val="0505"/>
              <w:spacing w:line="240" w:lineRule="atLeast"/>
              <w:rPr>
                <w:rFonts w:ascii="仿宋" w:eastAsia="仿宋" w:hAnsi="仿宋"/>
                <w:lang w:eastAsia="zh-CN"/>
              </w:rPr>
            </w:pPr>
            <w:r w:rsidRPr="006C0F23">
              <w:rPr>
                <w:rFonts w:ascii="仿宋" w:eastAsia="仿宋" w:hAnsi="仿宋" w:hint="eastAsia"/>
                <w:lang w:eastAsia="zh-CN"/>
              </w:rPr>
              <w:t>验证DUT接收到的RSM消息中交通参与者信息解析是否正确</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预置条件</w:t>
            </w:r>
          </w:p>
        </w:tc>
        <w:tc>
          <w:tcPr>
            <w:tcW w:w="8470" w:type="dxa"/>
          </w:tcPr>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1)DUT已加电启动;</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2)DUT已锁定了基于GNSS的位置,并完成与GNSS时钟同步;</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3)DUT或测试系统无线信号捕获工具范围内没有其他同类型设备;</w:t>
            </w:r>
          </w:p>
          <w:p w:rsidR="009F0526" w:rsidRPr="00A320CC"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4)DUT除接收测试系统发出的相关指令外,DUT不会主动发送消息。</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测试结构</w:t>
            </w:r>
          </w:p>
        </w:tc>
        <w:tc>
          <w:tcPr>
            <w:tcW w:w="8470" w:type="dxa"/>
          </w:tcPr>
          <w:p w:rsidR="009F0526" w:rsidRPr="00A320CC" w:rsidRDefault="006C0F23" w:rsidP="003642DD">
            <w:pPr>
              <w:pStyle w:val="0505"/>
              <w:spacing w:line="240" w:lineRule="atLeast"/>
              <w:rPr>
                <w:rFonts w:ascii="仿宋" w:eastAsia="仿宋" w:hAnsi="仿宋"/>
                <w:lang w:eastAsia="zh-CN"/>
              </w:rPr>
            </w:pPr>
            <w:r w:rsidRPr="006C0F23">
              <w:rPr>
                <w:rFonts w:ascii="仿宋" w:eastAsia="仿宋" w:hAnsi="仿宋" w:hint="eastAsia"/>
                <w:lang w:eastAsia="zh-CN"/>
              </w:rPr>
              <w:t>参见测试系统架构</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测试步骤</w:t>
            </w:r>
          </w:p>
        </w:tc>
        <w:tc>
          <w:tcPr>
            <w:tcW w:w="8470" w:type="dxa"/>
          </w:tcPr>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步骤1:设置TS发送的RSM消息中与交通参与者ptcId对应的交通参与者信息为</w:t>
            </w:r>
            <w:r w:rsidRPr="006C0F23">
              <w:rPr>
                <w:rFonts w:ascii="仿宋" w:eastAsia="仿宋" w:hAnsi="仿宋"/>
                <w:lang w:eastAsia="zh-CN"/>
              </w:rPr>
              <w:t>pPtcData;</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步骤2:设置DUT接收RSM消息,并在接收RSM消息后将与ptcId对应的交通参与者信息内容告知TS;</w:t>
            </w:r>
          </w:p>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步骤3:验证DUT是否接收到RSI消息;</w:t>
            </w:r>
          </w:p>
          <w:p w:rsidR="009F0526" w:rsidRPr="00A320CC"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步骤4:验证DUT接收的交通参与者信息内容。</w:t>
            </w:r>
          </w:p>
        </w:tc>
      </w:tr>
      <w:tr w:rsidR="009F0526" w:rsidTr="003642DD">
        <w:tc>
          <w:tcPr>
            <w:tcW w:w="1384" w:type="dxa"/>
          </w:tcPr>
          <w:p w:rsidR="009F0526" w:rsidRPr="00A320CC" w:rsidRDefault="006C0F23" w:rsidP="003642DD">
            <w:pPr>
              <w:pStyle w:val="0505"/>
              <w:spacing w:line="240" w:lineRule="atLeast"/>
              <w:rPr>
                <w:rFonts w:ascii="仿宋" w:eastAsia="仿宋" w:hAnsi="仿宋"/>
                <w:b/>
                <w:lang w:eastAsia="zh-CN"/>
              </w:rPr>
            </w:pPr>
            <w:r>
              <w:rPr>
                <w:rFonts w:ascii="仿宋" w:eastAsia="仿宋" w:hAnsi="仿宋" w:hint="eastAsia"/>
                <w:b/>
                <w:lang w:eastAsia="zh-CN"/>
              </w:rPr>
              <w:t>预期结果</w:t>
            </w:r>
          </w:p>
        </w:tc>
        <w:tc>
          <w:tcPr>
            <w:tcW w:w="8470" w:type="dxa"/>
          </w:tcPr>
          <w:p w:rsidR="006C0F23" w:rsidRPr="006C0F23"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步骤3中,DUT接收到RSM消息;</w:t>
            </w:r>
          </w:p>
          <w:p w:rsidR="009F0526" w:rsidRPr="004114F0" w:rsidRDefault="006C0F23" w:rsidP="006C0F23">
            <w:pPr>
              <w:pStyle w:val="0505"/>
              <w:spacing w:line="240" w:lineRule="atLeast"/>
              <w:rPr>
                <w:rFonts w:ascii="仿宋" w:eastAsia="仿宋" w:hAnsi="仿宋"/>
                <w:lang w:eastAsia="zh-CN"/>
              </w:rPr>
            </w:pPr>
            <w:r w:rsidRPr="006C0F23">
              <w:rPr>
                <w:rFonts w:ascii="仿宋" w:eastAsia="仿宋" w:hAnsi="仿宋" w:hint="eastAsia"/>
                <w:lang w:eastAsia="zh-CN"/>
              </w:rPr>
              <w:t>步骤4中,DUT接收到的RSM消息中,交通事件信息值为pPtcData。</w:t>
            </w:r>
          </w:p>
        </w:tc>
      </w:tr>
    </w:tbl>
    <w:p w:rsidR="006C0F23" w:rsidRDefault="006C0F23" w:rsidP="009F0526">
      <w:pPr>
        <w:rPr>
          <w:lang w:eastAsia="zh-CN"/>
        </w:rPr>
      </w:pPr>
    </w:p>
    <w:p w:rsidR="00793AB7" w:rsidRPr="00B90933" w:rsidRDefault="00793AB7" w:rsidP="00B90933">
      <w:pPr>
        <w:pStyle w:val="1"/>
        <w:ind w:left="581" w:hangingChars="193" w:hanging="581"/>
        <w:rPr>
          <w:lang w:val="en-GB" w:eastAsia="zh-CN"/>
        </w:rPr>
      </w:pPr>
      <w:bookmarkStart w:id="162" w:name="_Toc36885013"/>
      <w:r w:rsidRPr="00B90933">
        <w:rPr>
          <w:rFonts w:hint="eastAsia"/>
          <w:lang w:val="en-GB" w:eastAsia="zh-CN"/>
        </w:rPr>
        <w:t>业务规则与业务算法</w:t>
      </w:r>
      <w:bookmarkEnd w:id="66"/>
      <w:bookmarkEnd w:id="67"/>
      <w:bookmarkEnd w:id="162"/>
    </w:p>
    <w:p w:rsidR="00793AB7" w:rsidRPr="00B90933" w:rsidRDefault="00793AB7" w:rsidP="00B90933">
      <w:pPr>
        <w:pStyle w:val="2"/>
        <w:ind w:left="725" w:hanging="725"/>
        <w:rPr>
          <w:lang w:val="en-GB" w:eastAsia="zh-CN"/>
        </w:rPr>
      </w:pPr>
      <w:bookmarkStart w:id="163" w:name="_Toc503361048"/>
      <w:bookmarkStart w:id="164" w:name="_Toc409087256"/>
      <w:bookmarkStart w:id="165" w:name="_Toc36885014"/>
      <w:r w:rsidRPr="00B90933">
        <w:rPr>
          <w:rFonts w:hint="eastAsia"/>
          <w:lang w:val="en-GB" w:eastAsia="zh-CN"/>
        </w:rPr>
        <w:t>业务规则</w:t>
      </w:r>
      <w:bookmarkEnd w:id="163"/>
      <w:bookmarkEnd w:id="164"/>
      <w:bookmarkEnd w:id="165"/>
    </w:p>
    <w:p w:rsidR="00793AB7" w:rsidRDefault="00793AB7" w:rsidP="00793AB7">
      <w:pPr>
        <w:spacing w:line="300" w:lineRule="auto"/>
        <w:ind w:firstLineChars="171" w:firstLine="376"/>
        <w:rPr>
          <w:i/>
          <w:color w:val="0000FF"/>
          <w:szCs w:val="21"/>
          <w:lang w:eastAsia="zh-CN"/>
        </w:rPr>
      </w:pPr>
      <w:r>
        <w:rPr>
          <w:rFonts w:hint="eastAsia"/>
          <w:i/>
          <w:color w:val="0000FF"/>
          <w:szCs w:val="21"/>
          <w:lang w:eastAsia="zh-CN"/>
        </w:rPr>
        <w:t>列举出有关产品的所有操作规则。例如什么人在特定环境下可以进行何种操作。这些规则不是功能需求，但它们可以暗示某些功能需求执行这些规则。业务规则的范例如下：</w:t>
      </w:r>
    </w:p>
    <w:p w:rsidR="006C0F23" w:rsidRDefault="00793AB7" w:rsidP="00793AB7">
      <w:pPr>
        <w:spacing w:line="300" w:lineRule="auto"/>
        <w:ind w:firstLineChars="171" w:firstLine="376"/>
        <w:rPr>
          <w:i/>
          <w:color w:val="0000FF"/>
          <w:szCs w:val="21"/>
          <w:lang w:eastAsia="zh-CN"/>
        </w:rPr>
      </w:pPr>
      <w:r>
        <w:rPr>
          <w:rFonts w:hint="eastAsia"/>
          <w:i/>
          <w:color w:val="0000FF"/>
          <w:szCs w:val="21"/>
          <w:lang w:eastAsia="zh-CN"/>
        </w:rPr>
        <w:t>“只有持有管理员密码的用户才能执行</w:t>
      </w:r>
      <w:r>
        <w:rPr>
          <w:rFonts w:hint="eastAsia"/>
          <w:i/>
          <w:color w:val="0000FF"/>
          <w:szCs w:val="21"/>
          <w:lang w:eastAsia="zh-CN"/>
        </w:rPr>
        <w:t>100</w:t>
      </w:r>
      <w:r>
        <w:rPr>
          <w:rFonts w:hint="eastAsia"/>
          <w:i/>
          <w:color w:val="0000FF"/>
          <w:szCs w:val="21"/>
          <w:lang w:eastAsia="zh-CN"/>
        </w:rPr>
        <w:t>元以上的退款操作”。</w:t>
      </w:r>
    </w:p>
    <w:p w:rsidR="006C0F23" w:rsidRDefault="00793AB7" w:rsidP="00793AB7">
      <w:pPr>
        <w:spacing w:line="300" w:lineRule="auto"/>
        <w:ind w:firstLineChars="171" w:firstLine="376"/>
        <w:rPr>
          <w:i/>
          <w:color w:val="0000FF"/>
          <w:szCs w:val="21"/>
          <w:lang w:eastAsia="zh-CN"/>
        </w:rPr>
      </w:pPr>
      <w:r>
        <w:rPr>
          <w:rFonts w:hint="eastAsia"/>
          <w:i/>
          <w:color w:val="0000FF"/>
          <w:szCs w:val="21"/>
          <w:lang w:eastAsia="zh-CN"/>
        </w:rPr>
        <w:lastRenderedPageBreak/>
        <w:t>借出规则说明</w:t>
      </w:r>
      <w:r>
        <w:rPr>
          <w:rFonts w:hint="eastAsia"/>
          <w:i/>
          <w:color w:val="0000FF"/>
          <w:szCs w:val="21"/>
          <w:lang w:eastAsia="zh-CN"/>
        </w:rPr>
        <w:t xml:space="preserve">: </w:t>
      </w:r>
      <w:r>
        <w:rPr>
          <w:rFonts w:hint="eastAsia"/>
          <w:i/>
          <w:color w:val="0000FF"/>
          <w:szCs w:val="21"/>
          <w:lang w:eastAsia="zh-CN"/>
        </w:rPr>
        <w:t>读者已</w:t>
      </w:r>
      <w:proofErr w:type="gramStart"/>
      <w:r>
        <w:rPr>
          <w:rFonts w:hint="eastAsia"/>
          <w:i/>
          <w:color w:val="0000FF"/>
          <w:szCs w:val="21"/>
          <w:lang w:eastAsia="zh-CN"/>
        </w:rPr>
        <w:t>借书数未</w:t>
      </w:r>
      <w:proofErr w:type="gramEnd"/>
      <w:r>
        <w:rPr>
          <w:rFonts w:hint="eastAsia"/>
          <w:i/>
          <w:color w:val="0000FF"/>
          <w:szCs w:val="21"/>
          <w:lang w:eastAsia="zh-CN"/>
        </w:rPr>
        <w:t>超过最大借书数、该书有库存，而且该读者拥有借阅该书的权限，则执行该操作。</w:t>
      </w:r>
    </w:p>
    <w:p w:rsidR="00793AB7" w:rsidRDefault="00793AB7" w:rsidP="00793AB7">
      <w:pPr>
        <w:spacing w:line="300" w:lineRule="auto"/>
        <w:ind w:firstLineChars="171" w:firstLine="376"/>
        <w:rPr>
          <w:i/>
          <w:color w:val="0000FF"/>
          <w:szCs w:val="21"/>
          <w:lang w:eastAsia="zh-CN"/>
        </w:rPr>
      </w:pPr>
      <w:r>
        <w:rPr>
          <w:rFonts w:hint="eastAsia"/>
          <w:i/>
          <w:color w:val="0000FF"/>
          <w:szCs w:val="21"/>
          <w:lang w:eastAsia="zh-CN"/>
        </w:rPr>
        <w:t>罚款规则说明：</w:t>
      </w:r>
    </w:p>
    <w:p w:rsidR="00793AB7" w:rsidRDefault="00793AB7" w:rsidP="00793AB7">
      <w:pPr>
        <w:spacing w:line="300" w:lineRule="auto"/>
        <w:ind w:firstLineChars="171" w:firstLine="376"/>
        <w:rPr>
          <w:i/>
          <w:color w:val="0000FF"/>
          <w:szCs w:val="21"/>
          <w:lang w:eastAsia="zh-CN"/>
        </w:rPr>
      </w:pPr>
      <w:r>
        <w:rPr>
          <w:rFonts w:hint="eastAsia"/>
          <w:i/>
          <w:color w:val="0000FF"/>
          <w:szCs w:val="21"/>
          <w:lang w:eastAsia="zh-CN"/>
        </w:rPr>
        <w:t>1.</w:t>
      </w:r>
      <w:r>
        <w:rPr>
          <w:rFonts w:hint="eastAsia"/>
          <w:i/>
          <w:color w:val="0000FF"/>
          <w:szCs w:val="21"/>
          <w:lang w:eastAsia="zh-CN"/>
        </w:rPr>
        <w:t>超期罚款：超期天数＊超期罚款率。</w:t>
      </w:r>
    </w:p>
    <w:p w:rsidR="00793AB7" w:rsidRDefault="00793AB7" w:rsidP="00793AB7">
      <w:pPr>
        <w:spacing w:line="300" w:lineRule="auto"/>
        <w:ind w:firstLineChars="171" w:firstLine="376"/>
        <w:rPr>
          <w:i/>
          <w:color w:val="0000FF"/>
          <w:szCs w:val="21"/>
          <w:lang w:eastAsia="zh-CN"/>
        </w:rPr>
      </w:pPr>
      <w:r>
        <w:rPr>
          <w:rFonts w:hint="eastAsia"/>
          <w:i/>
          <w:color w:val="0000FF"/>
          <w:szCs w:val="21"/>
          <w:lang w:eastAsia="zh-CN"/>
        </w:rPr>
        <w:t>2.</w:t>
      </w:r>
      <w:r>
        <w:rPr>
          <w:rFonts w:hint="eastAsia"/>
          <w:i/>
          <w:color w:val="0000FF"/>
          <w:szCs w:val="21"/>
          <w:lang w:eastAsia="zh-CN"/>
        </w:rPr>
        <w:t>丢失罚款：图书价格＊丢</w:t>
      </w:r>
      <w:proofErr w:type="gramStart"/>
      <w:r>
        <w:rPr>
          <w:rFonts w:hint="eastAsia"/>
          <w:i/>
          <w:color w:val="0000FF"/>
          <w:szCs w:val="21"/>
          <w:lang w:eastAsia="zh-CN"/>
        </w:rPr>
        <w:t>失赔</w:t>
      </w:r>
      <w:proofErr w:type="gramEnd"/>
      <w:r>
        <w:rPr>
          <w:rFonts w:hint="eastAsia"/>
          <w:i/>
          <w:color w:val="0000FF"/>
          <w:szCs w:val="21"/>
          <w:lang w:eastAsia="zh-CN"/>
        </w:rPr>
        <w:t>率</w:t>
      </w:r>
    </w:p>
    <w:p w:rsidR="00793AB7" w:rsidRPr="00B90933" w:rsidRDefault="00793AB7" w:rsidP="00B90933">
      <w:pPr>
        <w:pStyle w:val="2"/>
        <w:ind w:left="725" w:hanging="725"/>
        <w:rPr>
          <w:lang w:val="en-GB" w:eastAsia="zh-CN"/>
        </w:rPr>
      </w:pPr>
      <w:bookmarkStart w:id="166" w:name="_Toc409087257"/>
      <w:bookmarkStart w:id="167" w:name="_Toc503361049"/>
      <w:bookmarkStart w:id="168" w:name="_Toc36885015"/>
      <w:r w:rsidRPr="00B90933">
        <w:rPr>
          <w:rFonts w:hint="eastAsia"/>
          <w:lang w:val="en-GB" w:eastAsia="zh-CN"/>
        </w:rPr>
        <w:t>算法说明</w:t>
      </w:r>
      <w:bookmarkEnd w:id="166"/>
      <w:bookmarkEnd w:id="167"/>
      <w:bookmarkEnd w:id="168"/>
    </w:p>
    <w:p w:rsidR="00793AB7" w:rsidRDefault="00793AB7" w:rsidP="00793AB7">
      <w:pPr>
        <w:spacing w:line="300" w:lineRule="auto"/>
        <w:ind w:firstLineChars="171" w:firstLine="376"/>
        <w:rPr>
          <w:i/>
          <w:color w:val="0000FF"/>
          <w:szCs w:val="21"/>
          <w:lang w:eastAsia="zh-CN"/>
        </w:rPr>
      </w:pPr>
      <w:r>
        <w:rPr>
          <w:i/>
          <w:color w:val="0000FF"/>
          <w:szCs w:val="21"/>
          <w:lang w:eastAsia="zh-CN"/>
        </w:rPr>
        <w:t>用于实施系统计算功能的公式和算法的描述</w:t>
      </w:r>
      <w:r>
        <w:rPr>
          <w:rFonts w:hint="eastAsia"/>
          <w:i/>
          <w:color w:val="0000FF"/>
          <w:szCs w:val="21"/>
          <w:lang w:eastAsia="zh-CN"/>
        </w:rPr>
        <w:t>，类似于业务规则。如某神州行套餐的计费标准说明。</w:t>
      </w:r>
    </w:p>
    <w:p w:rsidR="00793AB7" w:rsidRDefault="00793AB7" w:rsidP="00793AB7">
      <w:pPr>
        <w:spacing w:line="300" w:lineRule="auto"/>
        <w:ind w:firstLineChars="171" w:firstLine="376"/>
        <w:rPr>
          <w:i/>
          <w:color w:val="0000FF"/>
          <w:szCs w:val="21"/>
          <w:lang w:eastAsia="zh-CN"/>
        </w:rPr>
      </w:pPr>
      <w:r>
        <w:rPr>
          <w:i/>
          <w:color w:val="0000FF"/>
          <w:szCs w:val="21"/>
          <w:lang w:eastAsia="zh-CN"/>
        </w:rPr>
        <w:t>a.</w:t>
      </w:r>
      <w:r>
        <w:rPr>
          <w:i/>
          <w:color w:val="0000FF"/>
          <w:szCs w:val="21"/>
          <w:lang w:eastAsia="zh-CN"/>
        </w:rPr>
        <w:t xml:space="preserve">　每个主要算法的概况；</w:t>
      </w:r>
    </w:p>
    <w:p w:rsidR="00F134ED" w:rsidRDefault="00793AB7" w:rsidP="00793AB7">
      <w:pPr>
        <w:spacing w:line="300" w:lineRule="auto"/>
        <w:ind w:firstLineChars="171" w:firstLine="376"/>
        <w:rPr>
          <w:i/>
          <w:color w:val="0000FF"/>
          <w:szCs w:val="21"/>
          <w:lang w:eastAsia="zh-CN"/>
        </w:rPr>
      </w:pPr>
      <w:r>
        <w:rPr>
          <w:i/>
          <w:color w:val="0000FF"/>
          <w:szCs w:val="21"/>
          <w:lang w:eastAsia="zh-CN"/>
        </w:rPr>
        <w:t>b.</w:t>
      </w:r>
      <w:r>
        <w:rPr>
          <w:i/>
          <w:color w:val="0000FF"/>
          <w:szCs w:val="21"/>
          <w:lang w:eastAsia="zh-CN"/>
        </w:rPr>
        <w:t xml:space="preserve">　用于每个主要算法的详细公式。</w:t>
      </w:r>
    </w:p>
    <w:p w:rsidR="00F134ED" w:rsidRDefault="00F134ED">
      <w:pPr>
        <w:jc w:val="left"/>
        <w:textAlignment w:val="auto"/>
        <w:rPr>
          <w:i/>
          <w:color w:val="0000FF"/>
          <w:szCs w:val="21"/>
          <w:lang w:eastAsia="zh-CN"/>
        </w:rPr>
      </w:pPr>
      <w:r>
        <w:rPr>
          <w:i/>
          <w:color w:val="0000FF"/>
          <w:szCs w:val="21"/>
          <w:lang w:eastAsia="zh-CN"/>
        </w:rPr>
        <w:br w:type="page"/>
      </w:r>
    </w:p>
    <w:p w:rsidR="00793AB7" w:rsidRPr="00B90933" w:rsidRDefault="00793AB7" w:rsidP="00B90933">
      <w:pPr>
        <w:pStyle w:val="1"/>
        <w:ind w:left="581" w:hangingChars="193" w:hanging="581"/>
        <w:rPr>
          <w:lang w:val="en-GB" w:eastAsia="zh-CN"/>
        </w:rPr>
      </w:pPr>
      <w:bookmarkStart w:id="169" w:name="_Toc36885016"/>
      <w:r w:rsidRPr="00B90933">
        <w:rPr>
          <w:rFonts w:hint="eastAsia"/>
          <w:lang w:val="en-GB" w:eastAsia="zh-CN"/>
        </w:rPr>
        <w:lastRenderedPageBreak/>
        <w:t>其他说明</w:t>
      </w:r>
      <w:bookmarkEnd w:id="169"/>
    </w:p>
    <w:p w:rsidR="006C0F23" w:rsidRDefault="00793AB7" w:rsidP="00793AB7">
      <w:pPr>
        <w:spacing w:line="300" w:lineRule="auto"/>
        <w:ind w:firstLineChars="171" w:firstLine="376"/>
        <w:rPr>
          <w:i/>
          <w:color w:val="0000FF"/>
          <w:szCs w:val="21"/>
          <w:lang w:eastAsia="zh-CN"/>
        </w:rPr>
      </w:pPr>
      <w:r>
        <w:rPr>
          <w:rFonts w:hint="eastAsia"/>
          <w:i/>
          <w:color w:val="0000FF"/>
          <w:szCs w:val="21"/>
          <w:lang w:eastAsia="zh-CN"/>
        </w:rPr>
        <w:t>其他需要说明补偿</w:t>
      </w:r>
      <w:proofErr w:type="gramStart"/>
      <w:r>
        <w:rPr>
          <w:rFonts w:hint="eastAsia"/>
          <w:i/>
          <w:color w:val="0000FF"/>
          <w:szCs w:val="21"/>
          <w:lang w:eastAsia="zh-CN"/>
        </w:rPr>
        <w:t>的在此</w:t>
      </w:r>
      <w:proofErr w:type="gramEnd"/>
      <w:r>
        <w:rPr>
          <w:rFonts w:hint="eastAsia"/>
          <w:i/>
          <w:color w:val="0000FF"/>
          <w:szCs w:val="21"/>
          <w:lang w:eastAsia="zh-CN"/>
        </w:rPr>
        <w:t>列举</w:t>
      </w:r>
      <w:r w:rsidR="00807D4E">
        <w:rPr>
          <w:rFonts w:hint="eastAsia"/>
          <w:i/>
          <w:color w:val="0000FF"/>
          <w:szCs w:val="21"/>
          <w:lang w:eastAsia="zh-CN"/>
        </w:rPr>
        <w:t>，</w:t>
      </w:r>
      <w:r>
        <w:rPr>
          <w:rFonts w:hint="eastAsia"/>
          <w:i/>
          <w:color w:val="0000FF"/>
          <w:szCs w:val="21"/>
          <w:lang w:eastAsia="zh-CN"/>
        </w:rPr>
        <w:t>包括可能会遇到的问题等</w:t>
      </w:r>
    </w:p>
    <w:p w:rsidR="006C0F23" w:rsidRDefault="00C476E3" w:rsidP="00121947">
      <w:pPr>
        <w:pStyle w:val="1"/>
        <w:ind w:left="465" w:hangingChars="193" w:hanging="465"/>
        <w:rPr>
          <w:lang w:val="en-GB" w:eastAsia="zh-CN"/>
        </w:rPr>
      </w:pPr>
      <w:r>
        <w:rPr>
          <w:sz w:val="24"/>
          <w:lang w:eastAsia="zh-CN"/>
        </w:rPr>
        <w:br w:type="page"/>
      </w:r>
      <w:bookmarkStart w:id="170" w:name="_Toc36885017"/>
      <w:r w:rsidR="002A469C" w:rsidRPr="002A469C">
        <w:rPr>
          <w:rFonts w:hint="eastAsia"/>
          <w:lang w:val="en-GB" w:eastAsia="zh-CN"/>
        </w:rPr>
        <w:lastRenderedPageBreak/>
        <w:t>附录</w:t>
      </w:r>
      <w:r w:rsidR="002A469C" w:rsidRPr="002A469C">
        <w:rPr>
          <w:rFonts w:hint="eastAsia"/>
          <w:lang w:val="en-GB" w:eastAsia="zh-CN"/>
        </w:rPr>
        <w:t>1</w:t>
      </w:r>
      <w:bookmarkEnd w:id="170"/>
    </w:p>
    <w:p w:rsidR="00BC17CC" w:rsidRDefault="00BC17CC" w:rsidP="00BC17CC">
      <w:pPr>
        <w:rPr>
          <w:lang w:val="en-GB" w:eastAsia="zh-CN"/>
        </w:rPr>
      </w:pPr>
      <w:r>
        <w:rPr>
          <w:rFonts w:hint="eastAsia"/>
          <w:lang w:val="en-GB" w:eastAsia="zh-CN"/>
        </w:rPr>
        <w:t>无</w:t>
      </w:r>
    </w:p>
    <w:p w:rsidR="003A692F" w:rsidRDefault="003A692F" w:rsidP="00BC17CC">
      <w:pPr>
        <w:rPr>
          <w:lang w:val="en-GB" w:eastAsia="zh-CN"/>
        </w:rPr>
      </w:pPr>
    </w:p>
    <w:p w:rsidR="003A692F" w:rsidRPr="003A692F" w:rsidRDefault="003A692F" w:rsidP="003A692F">
      <w:pPr>
        <w:rPr>
          <w:lang w:val="en-GB" w:eastAsia="zh-CN"/>
        </w:rPr>
      </w:pPr>
      <w:r w:rsidRPr="003A692F">
        <w:rPr>
          <w:rFonts w:hint="eastAsia"/>
          <w:lang w:val="en-GB" w:eastAsia="zh-CN"/>
        </w:rPr>
        <w:t xml:space="preserve">4.2.8 </w:t>
      </w:r>
      <w:r w:rsidRPr="003A692F">
        <w:rPr>
          <w:rFonts w:hint="eastAsia"/>
          <w:lang w:val="en-GB" w:eastAsia="zh-CN"/>
        </w:rPr>
        <w:t>安全事件结果码</w:t>
      </w:r>
    </w:p>
    <w:p w:rsidR="003A692F" w:rsidRPr="003A692F" w:rsidRDefault="003A692F" w:rsidP="003A692F">
      <w:pPr>
        <w:rPr>
          <w:lang w:val="en-GB" w:eastAsia="zh-CN"/>
        </w:rPr>
      </w:pPr>
      <w:r w:rsidRPr="003A692F">
        <w:rPr>
          <w:rFonts w:hint="eastAsia"/>
          <w:lang w:val="en-GB" w:eastAsia="zh-CN"/>
        </w:rPr>
        <w:t>当</w:t>
      </w:r>
      <w:r w:rsidRPr="003A692F">
        <w:rPr>
          <w:rFonts w:hint="eastAsia"/>
          <w:lang w:val="en-GB" w:eastAsia="zh-CN"/>
        </w:rPr>
        <w:t xml:space="preserve"> DUT </w:t>
      </w:r>
      <w:r w:rsidRPr="003A692F">
        <w:rPr>
          <w:rFonts w:hint="eastAsia"/>
          <w:lang w:val="en-GB" w:eastAsia="zh-CN"/>
        </w:rPr>
        <w:t>识别到无效的</w:t>
      </w:r>
      <w:r w:rsidRPr="003A692F">
        <w:rPr>
          <w:rFonts w:hint="eastAsia"/>
          <w:lang w:val="en-GB" w:eastAsia="zh-CN"/>
        </w:rPr>
        <w:t xml:space="preserve"> SPDU </w:t>
      </w:r>
      <w:r w:rsidRPr="003A692F">
        <w:rPr>
          <w:rFonts w:hint="eastAsia"/>
          <w:lang w:val="en-GB" w:eastAsia="zh-CN"/>
        </w:rPr>
        <w:t>信息时</w:t>
      </w:r>
      <w:r w:rsidRPr="003A692F">
        <w:rPr>
          <w:rFonts w:hint="eastAsia"/>
          <w:lang w:val="en-GB" w:eastAsia="zh-CN"/>
        </w:rPr>
        <w:t>,</w:t>
      </w:r>
      <w:r w:rsidRPr="003A692F">
        <w:rPr>
          <w:rFonts w:hint="eastAsia"/>
          <w:lang w:val="en-GB" w:eastAsia="zh-CN"/>
        </w:rPr>
        <w:t>向</w:t>
      </w:r>
      <w:r w:rsidRPr="003A692F">
        <w:rPr>
          <w:rFonts w:hint="eastAsia"/>
          <w:lang w:val="en-GB" w:eastAsia="zh-CN"/>
        </w:rPr>
        <w:t xml:space="preserve"> TS </w:t>
      </w:r>
      <w:r w:rsidRPr="003A692F">
        <w:rPr>
          <w:rFonts w:hint="eastAsia"/>
          <w:lang w:val="en-GB" w:eastAsia="zh-CN"/>
        </w:rPr>
        <w:t>反馈的安全事件结果</w:t>
      </w:r>
      <w:proofErr w:type="gramStart"/>
      <w:r w:rsidRPr="003A692F">
        <w:rPr>
          <w:rFonts w:hint="eastAsia"/>
          <w:lang w:val="en-GB" w:eastAsia="zh-CN"/>
        </w:rPr>
        <w:t>码信息</w:t>
      </w:r>
      <w:proofErr w:type="gramEnd"/>
      <w:r w:rsidRPr="003A692F">
        <w:rPr>
          <w:rFonts w:hint="eastAsia"/>
          <w:lang w:val="en-GB" w:eastAsia="zh-CN"/>
        </w:rPr>
        <w:t>,</w:t>
      </w:r>
      <w:r w:rsidRPr="003A692F">
        <w:rPr>
          <w:rFonts w:hint="eastAsia"/>
          <w:lang w:val="en-GB" w:eastAsia="zh-CN"/>
        </w:rPr>
        <w:t>请参见下表</w:t>
      </w:r>
      <w:r w:rsidRPr="003A692F">
        <w:rPr>
          <w:rFonts w:hint="eastAsia"/>
          <w:lang w:val="en-GB" w:eastAsia="zh-CN"/>
        </w:rPr>
        <w:t>:</w:t>
      </w:r>
    </w:p>
    <w:p w:rsidR="003A692F" w:rsidRPr="003A692F" w:rsidRDefault="003A692F" w:rsidP="003A692F">
      <w:pPr>
        <w:rPr>
          <w:lang w:val="en-GB" w:eastAsia="zh-CN"/>
        </w:rPr>
      </w:pPr>
      <w:r w:rsidRPr="003A692F">
        <w:rPr>
          <w:rFonts w:hint="eastAsia"/>
          <w:lang w:val="en-GB" w:eastAsia="zh-CN"/>
        </w:rPr>
        <w:t>表格</w:t>
      </w:r>
      <w:r w:rsidRPr="003A692F">
        <w:rPr>
          <w:rFonts w:hint="eastAsia"/>
          <w:lang w:val="en-GB" w:eastAsia="zh-CN"/>
        </w:rPr>
        <w:t xml:space="preserve"> 2 </w:t>
      </w:r>
      <w:r w:rsidRPr="003A692F">
        <w:rPr>
          <w:rFonts w:hint="eastAsia"/>
          <w:lang w:val="en-GB" w:eastAsia="zh-CN"/>
        </w:rPr>
        <w:t>安全事件结果码表</w:t>
      </w:r>
    </w:p>
    <w:p w:rsidR="003A692F" w:rsidRPr="003A692F" w:rsidRDefault="003A692F" w:rsidP="003A692F">
      <w:pPr>
        <w:rPr>
          <w:lang w:val="en-GB" w:eastAsia="zh-CN"/>
        </w:rPr>
      </w:pPr>
      <w:r w:rsidRPr="003A692F">
        <w:rPr>
          <w:rFonts w:hint="eastAsia"/>
          <w:lang w:val="en-GB" w:eastAsia="zh-CN"/>
        </w:rPr>
        <w:t>安全结果码</w:t>
      </w:r>
      <w:r w:rsidRPr="003A692F">
        <w:rPr>
          <w:rFonts w:hint="eastAsia"/>
          <w:lang w:val="en-GB" w:eastAsia="zh-CN"/>
        </w:rPr>
        <w:t xml:space="preserve"> </w:t>
      </w:r>
      <w:r w:rsidRPr="003A692F">
        <w:rPr>
          <w:rFonts w:hint="eastAsia"/>
          <w:lang w:val="en-GB" w:eastAsia="zh-CN"/>
        </w:rPr>
        <w:t>结果码说明</w:t>
      </w:r>
    </w:p>
    <w:p w:rsidR="003A692F" w:rsidRPr="003A692F" w:rsidRDefault="003A692F" w:rsidP="003A692F">
      <w:pPr>
        <w:rPr>
          <w:lang w:val="en-GB" w:eastAsia="zh-CN"/>
        </w:rPr>
      </w:pPr>
      <w:r w:rsidRPr="003A692F">
        <w:rPr>
          <w:rFonts w:hint="eastAsia"/>
          <w:lang w:val="en-GB" w:eastAsia="zh-CN"/>
        </w:rPr>
        <w:t xml:space="preserve">unknown </w:t>
      </w:r>
      <w:r w:rsidRPr="003A692F">
        <w:rPr>
          <w:rFonts w:hint="eastAsia"/>
          <w:lang w:val="en-GB" w:eastAsia="zh-CN"/>
        </w:rPr>
        <w:t>未知</w:t>
      </w:r>
    </w:p>
    <w:p w:rsidR="003A692F" w:rsidRPr="003A692F" w:rsidRDefault="003A692F" w:rsidP="003A692F">
      <w:pPr>
        <w:rPr>
          <w:lang w:val="en-GB" w:eastAsia="zh-CN"/>
        </w:rPr>
      </w:pPr>
      <w:r w:rsidRPr="003A692F">
        <w:rPr>
          <w:rFonts w:hint="eastAsia"/>
          <w:lang w:val="en-GB" w:eastAsia="zh-CN"/>
        </w:rPr>
        <w:t xml:space="preserve">incorrectSecureMessageVersion </w:t>
      </w:r>
      <w:r w:rsidRPr="003A692F">
        <w:rPr>
          <w:rFonts w:hint="eastAsia"/>
          <w:lang w:val="en-GB" w:eastAsia="zh-CN"/>
        </w:rPr>
        <w:t>安全消息版本号信息非法</w:t>
      </w:r>
    </w:p>
    <w:p w:rsidR="003A692F" w:rsidRPr="003A692F" w:rsidRDefault="003A692F" w:rsidP="003A692F">
      <w:pPr>
        <w:rPr>
          <w:lang w:val="en-GB" w:eastAsia="zh-CN"/>
        </w:rPr>
      </w:pPr>
      <w:r w:rsidRPr="003A692F">
        <w:rPr>
          <w:rFonts w:hint="eastAsia"/>
          <w:lang w:val="en-GB" w:eastAsia="zh-CN"/>
        </w:rPr>
        <w:t xml:space="preserve">incorrectSignerType </w:t>
      </w:r>
      <w:r w:rsidRPr="003A692F">
        <w:rPr>
          <w:rFonts w:hint="eastAsia"/>
          <w:lang w:val="en-GB" w:eastAsia="zh-CN"/>
        </w:rPr>
        <w:t>签名者信息中签名方式非法</w:t>
      </w:r>
    </w:p>
    <w:p w:rsidR="003A692F" w:rsidRPr="003A692F" w:rsidRDefault="003A692F" w:rsidP="003A692F">
      <w:pPr>
        <w:rPr>
          <w:lang w:val="en-GB" w:eastAsia="zh-CN"/>
        </w:rPr>
      </w:pPr>
      <w:r w:rsidRPr="003A692F">
        <w:rPr>
          <w:rFonts w:hint="eastAsia"/>
          <w:lang w:val="en-GB" w:eastAsia="zh-CN"/>
        </w:rPr>
        <w:t xml:space="preserve">incorrectCertVersion </w:t>
      </w:r>
      <w:r w:rsidRPr="003A692F">
        <w:rPr>
          <w:rFonts w:hint="eastAsia"/>
          <w:lang w:val="en-GB" w:eastAsia="zh-CN"/>
        </w:rPr>
        <w:t>数字证书版本号信息非法</w:t>
      </w:r>
    </w:p>
    <w:p w:rsidR="003A692F" w:rsidRPr="003A692F" w:rsidRDefault="003A692F" w:rsidP="003A692F">
      <w:pPr>
        <w:rPr>
          <w:lang w:val="en-GB" w:eastAsia="zh-CN"/>
        </w:rPr>
      </w:pPr>
      <w:r w:rsidRPr="003A692F">
        <w:rPr>
          <w:rFonts w:hint="eastAsia"/>
          <w:lang w:val="en-GB" w:eastAsia="zh-CN"/>
        </w:rPr>
        <w:t xml:space="preserve">incorrectCertIssueDigest </w:t>
      </w:r>
      <w:r w:rsidRPr="003A692F">
        <w:rPr>
          <w:rFonts w:hint="eastAsia"/>
          <w:lang w:val="en-GB" w:eastAsia="zh-CN"/>
        </w:rPr>
        <w:t>数字证书签发者信息非法</w:t>
      </w:r>
    </w:p>
    <w:p w:rsidR="003A692F" w:rsidRPr="003A692F" w:rsidRDefault="003A692F" w:rsidP="003A692F">
      <w:pPr>
        <w:rPr>
          <w:lang w:val="en-GB" w:eastAsia="zh-CN"/>
        </w:rPr>
      </w:pPr>
      <w:r w:rsidRPr="003A692F">
        <w:rPr>
          <w:rFonts w:hint="eastAsia"/>
          <w:lang w:val="en-GB" w:eastAsia="zh-CN"/>
        </w:rPr>
        <w:t xml:space="preserve">incorrectCertSubjectInfo </w:t>
      </w:r>
      <w:r w:rsidRPr="003A692F">
        <w:rPr>
          <w:rFonts w:hint="eastAsia"/>
          <w:lang w:val="en-GB" w:eastAsia="zh-CN"/>
        </w:rPr>
        <w:t>数字证书中待</w:t>
      </w:r>
      <w:proofErr w:type="gramStart"/>
      <w:r w:rsidRPr="003A692F">
        <w:rPr>
          <w:rFonts w:hint="eastAsia"/>
          <w:lang w:val="en-GB" w:eastAsia="zh-CN"/>
        </w:rPr>
        <w:t>签主题</w:t>
      </w:r>
      <w:proofErr w:type="gramEnd"/>
      <w:r w:rsidRPr="003A692F">
        <w:rPr>
          <w:rFonts w:hint="eastAsia"/>
          <w:lang w:val="en-GB" w:eastAsia="zh-CN"/>
        </w:rPr>
        <w:t>信息非法</w:t>
      </w:r>
    </w:p>
    <w:p w:rsidR="003A692F" w:rsidRPr="003A692F" w:rsidRDefault="003A692F" w:rsidP="003A692F">
      <w:pPr>
        <w:rPr>
          <w:lang w:val="en-GB" w:eastAsia="zh-CN"/>
        </w:rPr>
      </w:pPr>
      <w:r w:rsidRPr="003A692F">
        <w:rPr>
          <w:rFonts w:hint="eastAsia"/>
          <w:lang w:val="en-GB" w:eastAsia="zh-CN"/>
        </w:rPr>
        <w:t xml:space="preserve">incorrectCertSubjectAttribute </w:t>
      </w:r>
      <w:r w:rsidRPr="003A692F">
        <w:rPr>
          <w:rFonts w:hint="eastAsia"/>
          <w:lang w:val="en-GB" w:eastAsia="zh-CN"/>
        </w:rPr>
        <w:t>数字证书中待</w:t>
      </w:r>
      <w:proofErr w:type="gramStart"/>
      <w:r w:rsidRPr="003A692F">
        <w:rPr>
          <w:rFonts w:hint="eastAsia"/>
          <w:lang w:val="en-GB" w:eastAsia="zh-CN"/>
        </w:rPr>
        <w:t>签主题</w:t>
      </w:r>
      <w:proofErr w:type="gramEnd"/>
      <w:r w:rsidRPr="003A692F">
        <w:rPr>
          <w:rFonts w:hint="eastAsia"/>
          <w:lang w:val="en-GB" w:eastAsia="zh-CN"/>
        </w:rPr>
        <w:t>属性信息非法</w:t>
      </w:r>
    </w:p>
    <w:p w:rsidR="003A692F" w:rsidRPr="003A692F" w:rsidRDefault="003A692F" w:rsidP="003A692F">
      <w:pPr>
        <w:rPr>
          <w:lang w:val="en-GB" w:eastAsia="zh-CN"/>
        </w:rPr>
      </w:pPr>
      <w:r w:rsidRPr="003A692F">
        <w:rPr>
          <w:rFonts w:hint="eastAsia"/>
          <w:lang w:val="en-GB" w:eastAsia="zh-CN"/>
        </w:rPr>
        <w:t xml:space="preserve">incorrectCertValidityPeriod </w:t>
      </w:r>
      <w:r w:rsidRPr="003A692F">
        <w:rPr>
          <w:rFonts w:hint="eastAsia"/>
          <w:lang w:val="en-GB" w:eastAsia="zh-CN"/>
        </w:rPr>
        <w:t>数字证书中有效限定信息非法</w:t>
      </w:r>
    </w:p>
    <w:p w:rsidR="003A692F" w:rsidRPr="003A692F" w:rsidRDefault="003A692F" w:rsidP="003A692F">
      <w:pPr>
        <w:rPr>
          <w:lang w:val="en-GB" w:eastAsia="zh-CN"/>
        </w:rPr>
      </w:pPr>
      <w:r w:rsidRPr="003A692F">
        <w:rPr>
          <w:rFonts w:hint="eastAsia"/>
          <w:lang w:val="en-GB" w:eastAsia="zh-CN"/>
        </w:rPr>
        <w:t xml:space="preserve">incorrectCertTimeStartAndEnd </w:t>
      </w:r>
      <w:r w:rsidRPr="003A692F">
        <w:rPr>
          <w:rFonts w:hint="eastAsia"/>
          <w:lang w:val="en-GB" w:eastAsia="zh-CN"/>
        </w:rPr>
        <w:t>数字证书中有效时间信息非法</w:t>
      </w:r>
    </w:p>
    <w:p w:rsidR="003A692F" w:rsidRPr="003A692F" w:rsidRDefault="003A692F" w:rsidP="003A692F">
      <w:pPr>
        <w:rPr>
          <w:lang w:val="en-GB" w:eastAsia="zh-CN"/>
        </w:rPr>
      </w:pPr>
      <w:r w:rsidRPr="003A692F">
        <w:rPr>
          <w:rFonts w:hint="eastAsia"/>
          <w:lang w:val="en-GB" w:eastAsia="zh-CN"/>
        </w:rPr>
        <w:t xml:space="preserve">incorrectSubcertAuthority </w:t>
      </w:r>
      <w:r w:rsidRPr="003A692F">
        <w:rPr>
          <w:rFonts w:hint="eastAsia"/>
          <w:lang w:val="en-GB" w:eastAsia="zh-CN"/>
        </w:rPr>
        <w:t>数字证书父子关系非法</w:t>
      </w:r>
    </w:p>
    <w:p w:rsidR="003A692F" w:rsidRPr="003A692F" w:rsidRDefault="003A692F" w:rsidP="003A692F">
      <w:pPr>
        <w:rPr>
          <w:lang w:val="en-GB" w:eastAsia="zh-CN"/>
        </w:rPr>
      </w:pPr>
      <w:r w:rsidRPr="003A692F">
        <w:rPr>
          <w:rFonts w:hint="eastAsia"/>
          <w:lang w:val="en-GB" w:eastAsia="zh-CN"/>
        </w:rPr>
        <w:t xml:space="preserve">incorrectCertChain </w:t>
      </w:r>
      <w:r w:rsidRPr="003A692F">
        <w:rPr>
          <w:rFonts w:hint="eastAsia"/>
          <w:lang w:val="en-GB" w:eastAsia="zh-CN"/>
        </w:rPr>
        <w:t>证书链非法</w:t>
      </w:r>
    </w:p>
    <w:p w:rsidR="003A692F" w:rsidRPr="003A692F" w:rsidRDefault="003A692F" w:rsidP="003A692F">
      <w:pPr>
        <w:rPr>
          <w:lang w:val="en-GB" w:eastAsia="zh-CN"/>
        </w:rPr>
      </w:pPr>
      <w:r w:rsidRPr="003A692F">
        <w:rPr>
          <w:rFonts w:hint="eastAsia"/>
          <w:lang w:val="en-GB" w:eastAsia="zh-CN"/>
        </w:rPr>
        <w:t xml:space="preserve">incorrectCertSignature </w:t>
      </w:r>
      <w:r w:rsidRPr="003A692F">
        <w:rPr>
          <w:rFonts w:hint="eastAsia"/>
          <w:lang w:val="en-GB" w:eastAsia="zh-CN"/>
        </w:rPr>
        <w:t>数字证书签名信息非法</w:t>
      </w:r>
    </w:p>
    <w:p w:rsidR="003A692F" w:rsidRPr="003A692F" w:rsidRDefault="003A692F" w:rsidP="003A692F">
      <w:pPr>
        <w:rPr>
          <w:lang w:val="en-GB" w:eastAsia="zh-CN"/>
        </w:rPr>
      </w:pPr>
      <w:r w:rsidRPr="003A692F">
        <w:rPr>
          <w:rFonts w:hint="eastAsia"/>
          <w:lang w:val="en-GB" w:eastAsia="zh-CN"/>
        </w:rPr>
        <w:t xml:space="preserve">incorrectTbsDataGenTime </w:t>
      </w:r>
      <w:r w:rsidRPr="003A692F">
        <w:rPr>
          <w:rFonts w:hint="eastAsia"/>
          <w:lang w:val="en-GB" w:eastAsia="zh-CN"/>
        </w:rPr>
        <w:t>待</w:t>
      </w:r>
      <w:proofErr w:type="gramStart"/>
      <w:r w:rsidRPr="003A692F">
        <w:rPr>
          <w:rFonts w:hint="eastAsia"/>
          <w:lang w:val="en-GB" w:eastAsia="zh-CN"/>
        </w:rPr>
        <w:t>签数据</w:t>
      </w:r>
      <w:proofErr w:type="gramEnd"/>
      <w:r w:rsidRPr="003A692F">
        <w:rPr>
          <w:rFonts w:hint="eastAsia"/>
          <w:lang w:val="en-GB" w:eastAsia="zh-CN"/>
        </w:rPr>
        <w:t>中数据产生时间信息非法</w:t>
      </w:r>
    </w:p>
    <w:p w:rsidR="003A692F" w:rsidRPr="003A692F" w:rsidRDefault="003A692F" w:rsidP="003A692F">
      <w:pPr>
        <w:rPr>
          <w:lang w:val="en-GB" w:eastAsia="zh-CN"/>
        </w:rPr>
      </w:pPr>
      <w:r w:rsidRPr="003A692F">
        <w:rPr>
          <w:rFonts w:hint="eastAsia"/>
          <w:lang w:val="en-GB" w:eastAsia="zh-CN"/>
        </w:rPr>
        <w:t xml:space="preserve">incorrectTbsDataHashAlg </w:t>
      </w:r>
      <w:r w:rsidRPr="003A692F">
        <w:rPr>
          <w:rFonts w:hint="eastAsia"/>
          <w:lang w:val="en-GB" w:eastAsia="zh-CN"/>
        </w:rPr>
        <w:t>待</w:t>
      </w:r>
      <w:proofErr w:type="gramStart"/>
      <w:r w:rsidRPr="003A692F">
        <w:rPr>
          <w:rFonts w:hint="eastAsia"/>
          <w:lang w:val="en-GB" w:eastAsia="zh-CN"/>
        </w:rPr>
        <w:t>签数据</w:t>
      </w:r>
      <w:proofErr w:type="gramEnd"/>
      <w:r w:rsidRPr="003A692F">
        <w:rPr>
          <w:rFonts w:hint="eastAsia"/>
          <w:lang w:val="en-GB" w:eastAsia="zh-CN"/>
        </w:rPr>
        <w:t>中杂凑算法信息非法</w:t>
      </w:r>
    </w:p>
    <w:p w:rsidR="003A692F" w:rsidRPr="003A692F" w:rsidRDefault="003A692F" w:rsidP="003A692F">
      <w:pPr>
        <w:rPr>
          <w:lang w:val="en-GB" w:eastAsia="zh-CN"/>
        </w:rPr>
      </w:pPr>
      <w:r w:rsidRPr="003A692F">
        <w:rPr>
          <w:rFonts w:hint="eastAsia"/>
          <w:lang w:val="en-GB" w:eastAsia="zh-CN"/>
        </w:rPr>
        <w:t xml:space="preserve">incorrectTbsDataItsAid </w:t>
      </w:r>
      <w:r w:rsidRPr="003A692F">
        <w:rPr>
          <w:rFonts w:hint="eastAsia"/>
          <w:lang w:val="en-GB" w:eastAsia="zh-CN"/>
        </w:rPr>
        <w:t>待</w:t>
      </w:r>
      <w:proofErr w:type="gramStart"/>
      <w:r w:rsidRPr="003A692F">
        <w:rPr>
          <w:rFonts w:hint="eastAsia"/>
          <w:lang w:val="en-GB" w:eastAsia="zh-CN"/>
        </w:rPr>
        <w:t>签数据</w:t>
      </w:r>
      <w:proofErr w:type="gramEnd"/>
      <w:r w:rsidRPr="003A692F">
        <w:rPr>
          <w:rFonts w:hint="eastAsia"/>
          <w:lang w:val="en-GB" w:eastAsia="zh-CN"/>
        </w:rPr>
        <w:t>中</w:t>
      </w:r>
      <w:r w:rsidRPr="003A692F">
        <w:rPr>
          <w:rFonts w:hint="eastAsia"/>
          <w:lang w:val="en-GB" w:eastAsia="zh-CN"/>
        </w:rPr>
        <w:t xml:space="preserve"> AID </w:t>
      </w:r>
      <w:r w:rsidRPr="003A692F">
        <w:rPr>
          <w:rFonts w:hint="eastAsia"/>
          <w:lang w:val="en-GB" w:eastAsia="zh-CN"/>
        </w:rPr>
        <w:t>信息非法</w:t>
      </w:r>
    </w:p>
    <w:p w:rsidR="003A692F" w:rsidRPr="00BC17CC" w:rsidRDefault="003A692F" w:rsidP="003A692F">
      <w:pPr>
        <w:rPr>
          <w:lang w:val="en-GB" w:eastAsia="zh-CN"/>
        </w:rPr>
      </w:pPr>
      <w:r w:rsidRPr="003A692F">
        <w:rPr>
          <w:rFonts w:hint="eastAsia"/>
          <w:lang w:val="en-GB" w:eastAsia="zh-CN"/>
        </w:rPr>
        <w:t xml:space="preserve">incorrectSignedMessageSignature </w:t>
      </w:r>
      <w:r w:rsidRPr="003A692F">
        <w:rPr>
          <w:rFonts w:hint="eastAsia"/>
          <w:lang w:val="en-GB" w:eastAsia="zh-CN"/>
        </w:rPr>
        <w:t>安全消息中签名信息非法</w:t>
      </w:r>
    </w:p>
    <w:sectPr w:rsidR="003A692F" w:rsidRPr="00BC17CC" w:rsidSect="00641635">
      <w:headerReference w:type="default" r:id="rId12"/>
      <w:footerReference w:type="default" r:id="rId13"/>
      <w:pgSz w:w="11906" w:h="16838"/>
      <w:pgMar w:top="1531" w:right="1134" w:bottom="1418"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43D" w:rsidRDefault="00EA743D">
      <w:r>
        <w:separator/>
      </w:r>
    </w:p>
  </w:endnote>
  <w:endnote w:type="continuationSeparator" w:id="0">
    <w:p w:rsidR="00EA743D" w:rsidRDefault="00EA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700398"/>
      <w:docPartObj>
        <w:docPartGallery w:val="Page Numbers (Bottom of Page)"/>
        <w:docPartUnique/>
      </w:docPartObj>
    </w:sdtPr>
    <w:sdtContent>
      <w:p w:rsidR="000F6B52" w:rsidRDefault="000F6B52">
        <w:pPr>
          <w:pStyle w:val="a6"/>
          <w:jc w:val="center"/>
        </w:pPr>
        <w:r>
          <w:fldChar w:fldCharType="begin"/>
        </w:r>
        <w:r>
          <w:instrText>PAGE   \* MERGEFORMAT</w:instrText>
        </w:r>
        <w:r>
          <w:fldChar w:fldCharType="separate"/>
        </w:r>
        <w:r w:rsidR="0007743C" w:rsidRPr="0007743C">
          <w:rPr>
            <w:noProof/>
            <w:lang w:val="zh-CN" w:eastAsia="zh-CN"/>
          </w:rPr>
          <w:t>29</w:t>
        </w:r>
        <w:r>
          <w:fldChar w:fldCharType="end"/>
        </w:r>
      </w:p>
    </w:sdtContent>
  </w:sdt>
  <w:p w:rsidR="000F6B52" w:rsidRDefault="000F6B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43D" w:rsidRDefault="00EA743D">
      <w:r>
        <w:separator/>
      </w:r>
    </w:p>
  </w:footnote>
  <w:footnote w:type="continuationSeparator" w:id="0">
    <w:p w:rsidR="00EA743D" w:rsidRDefault="00EA74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2" w:rsidRDefault="000F6B52" w:rsidP="00224E96">
    <w:pPr>
      <w:pStyle w:val="a5"/>
      <w:tabs>
        <w:tab w:val="clear" w:pos="4153"/>
        <w:tab w:val="center" w:pos="1276"/>
      </w:tabs>
      <w:jc w:val="right"/>
      <w:rPr>
        <w:b/>
        <w:bCs/>
        <w:spacing w:val="40"/>
        <w:sz w:val="30"/>
        <w:szCs w:val="30"/>
        <w:lang w:eastAsia="zh-CN"/>
      </w:rPr>
    </w:pPr>
    <w:r>
      <w:rPr>
        <w:noProof/>
        <w:lang w:eastAsia="zh-CN"/>
      </w:rPr>
      <w:drawing>
        <wp:anchor distT="0" distB="0" distL="114300" distR="114300" simplePos="0" relativeHeight="251657216" behindDoc="0" locked="0" layoutInCell="1" allowOverlap="1" wp14:anchorId="580E0832" wp14:editId="2D5D3FB4">
          <wp:simplePos x="0" y="0"/>
          <wp:positionH relativeFrom="column">
            <wp:posOffset>-329565</wp:posOffset>
          </wp:positionH>
          <wp:positionV relativeFrom="paragraph">
            <wp:posOffset>-180975</wp:posOffset>
          </wp:positionV>
          <wp:extent cx="1781810" cy="5334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81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bCs/>
        <w:spacing w:val="40"/>
        <w:sz w:val="30"/>
        <w:szCs w:val="30"/>
        <w:lang w:eastAsia="zh-CN"/>
      </w:rPr>
      <w:t>北京万集科技股份有限</w:t>
    </w:r>
    <w:r>
      <w:rPr>
        <w:b/>
        <w:bCs/>
        <w:spacing w:val="40"/>
        <w:sz w:val="30"/>
        <w:szCs w:val="30"/>
        <w:lang w:eastAsia="zh-CN"/>
      </w:rPr>
      <w:t>公司</w:t>
    </w:r>
  </w:p>
  <w:p w:rsidR="000F6B52" w:rsidRDefault="000F6B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AA8F788"/>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1">
    <w:nsid w:val="04E97BC2"/>
    <w:multiLevelType w:val="hybridMultilevel"/>
    <w:tmpl w:val="CB3439B4"/>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2D9031D6">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nsid w:val="065D5F32"/>
    <w:multiLevelType w:val="singleLevel"/>
    <w:tmpl w:val="34146EC0"/>
    <w:lvl w:ilvl="0">
      <w:start w:val="1"/>
      <w:numFmt w:val="decimal"/>
      <w:pStyle w:val="Upstream"/>
      <w:lvlText w:val="[U-%1]"/>
      <w:lvlJc w:val="left"/>
      <w:pPr>
        <w:tabs>
          <w:tab w:val="num" w:pos="720"/>
        </w:tabs>
        <w:ind w:left="720" w:hanging="720"/>
      </w:pPr>
      <w:rPr>
        <w:rFonts w:hint="default"/>
      </w:rPr>
    </w:lvl>
  </w:abstractNum>
  <w:abstractNum w:abstractNumId="3">
    <w:nsid w:val="078410EF"/>
    <w:multiLevelType w:val="hybridMultilevel"/>
    <w:tmpl w:val="262CCEE0"/>
    <w:lvl w:ilvl="0" w:tplc="5BD42F26">
      <w:start w:val="1"/>
      <w:numFmt w:val="decimal"/>
      <w:pStyle w:val="a"/>
      <w:lvlText w:val="图%1."/>
      <w:lvlJc w:val="left"/>
      <w:pPr>
        <w:tabs>
          <w:tab w:val="num" w:pos="397"/>
        </w:tabs>
        <w:ind w:left="624" w:firstLine="0"/>
      </w:pPr>
      <w:rPr>
        <w:rFonts w:hint="eastAsia"/>
        <w:b/>
        <w:i w:val="0"/>
      </w:rPr>
    </w:lvl>
    <w:lvl w:ilvl="1" w:tplc="5B2070B0">
      <w:start w:val="1"/>
      <w:numFmt w:val="bullet"/>
      <w:lvlText w:val=""/>
      <w:lvlJc w:val="left"/>
      <w:pPr>
        <w:tabs>
          <w:tab w:val="num" w:pos="840"/>
        </w:tabs>
        <w:ind w:left="840" w:hanging="420"/>
      </w:pPr>
      <w:rPr>
        <w:rFonts w:ascii="Wingdings" w:hAnsi="Wingdings" w:hint="default"/>
        <w:b/>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C1B29AE"/>
    <w:multiLevelType w:val="multilevel"/>
    <w:tmpl w:val="7AA0BCC4"/>
    <w:styleLink w:val="SWREQXXXX"/>
    <w:lvl w:ilvl="0">
      <w:start w:val="1"/>
      <w:numFmt w:val="decimalZero"/>
      <w:lvlText w:val="[SW_REQ_000%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1D4251E"/>
    <w:multiLevelType w:val="hybridMultilevel"/>
    <w:tmpl w:val="76E49B16"/>
    <w:lvl w:ilvl="0" w:tplc="1242D854">
      <w:start w:val="1"/>
      <w:numFmt w:val="decimalEnclosedCircle"/>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CB731D"/>
    <w:multiLevelType w:val="multilevel"/>
    <w:tmpl w:val="DADA5BFC"/>
    <w:lvl w:ilvl="0">
      <w:start w:val="1"/>
      <w:numFmt w:val="none"/>
      <w:pStyle w:val="7"/>
      <w:suff w:val="nothing"/>
      <w:lvlText w:val="REQ: MCU_SYS_OBD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
    <w:nsid w:val="17CF1DE1"/>
    <w:multiLevelType w:val="multilevel"/>
    <w:tmpl w:val="38407AD8"/>
    <w:lvl w:ilvl="0">
      <w:start w:val="1"/>
      <w:numFmt w:val="none"/>
      <w:pStyle w:val="5"/>
      <w:suff w:val="nothing"/>
      <w:lvlText w:val="REQ: MCU_SYS_SFT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
    <w:nsid w:val="345D181E"/>
    <w:multiLevelType w:val="multilevel"/>
    <w:tmpl w:val="C07E50B2"/>
    <w:lvl w:ilvl="0">
      <w:start w:val="1"/>
      <w:numFmt w:val="none"/>
      <w:pStyle w:val="6"/>
      <w:suff w:val="nothing"/>
      <w:lvlText w:val="REQ: MCU_SYS_TST_"/>
      <w:lvlJc w:val="left"/>
      <w:pPr>
        <w:ind w:left="0" w:firstLine="0"/>
      </w:pPr>
      <w:rPr>
        <w:rFonts w:hint="eastAsia"/>
        <w:b w:val="0"/>
        <w:bCs w:val="0"/>
        <w:i w:val="0"/>
        <w:iCs w:val="0"/>
        <w:caps w:val="0"/>
        <w:smallCaps w:val="0"/>
        <w:strike w:val="0"/>
        <w:dstrike w:val="0"/>
        <w:vanish w:val="0"/>
        <w:color w:val="0000F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nsid w:val="374A6345"/>
    <w:multiLevelType w:val="multilevel"/>
    <w:tmpl w:val="11FEB59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0"/>
      <w:lvlText w:val="%1.%2.%3"/>
      <w:lvlJc w:val="left"/>
      <w:pPr>
        <w:tabs>
          <w:tab w:val="num" w:pos="851"/>
        </w:tabs>
        <w:ind w:left="851" w:hanging="709"/>
      </w:pPr>
      <w:rPr>
        <w:rFonts w:ascii="黑体" w:eastAsia="黑体" w:hAnsi="黑体" w:hint="eastAsia"/>
        <w:lang w:val="en-US"/>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44472713"/>
    <w:multiLevelType w:val="multilevel"/>
    <w:tmpl w:val="1C42590E"/>
    <w:lvl w:ilvl="0">
      <w:start w:val="1"/>
      <w:numFmt w:val="none"/>
      <w:pStyle w:val="20"/>
      <w:suff w:val="nothing"/>
      <w:lvlText w:val="REQ: MCU_SYS_FUN_"/>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nsid w:val="508539D6"/>
    <w:multiLevelType w:val="hybridMultilevel"/>
    <w:tmpl w:val="0C567F2E"/>
    <w:lvl w:ilvl="0" w:tplc="04090017">
      <w:start w:val="1"/>
      <w:numFmt w:val="lowerLetter"/>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5C625F8"/>
    <w:multiLevelType w:val="multilevel"/>
    <w:tmpl w:val="FD4AAB3A"/>
    <w:lvl w:ilvl="0">
      <w:start w:val="1"/>
      <w:numFmt w:val="none"/>
      <w:pStyle w:val="10"/>
      <w:suff w:val="nothing"/>
      <w:lvlText w:val="REQ: MCU_SYS_FUN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nsid w:val="7214369B"/>
    <w:multiLevelType w:val="multilevel"/>
    <w:tmpl w:val="CE483528"/>
    <w:lvl w:ilvl="0">
      <w:start w:val="1"/>
      <w:numFmt w:val="none"/>
      <w:pStyle w:val="4"/>
      <w:suff w:val="nothing"/>
      <w:lvlText w:val="REQ: MCU_SYS_ENV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nsid w:val="7355608B"/>
    <w:multiLevelType w:val="multilevel"/>
    <w:tmpl w:val="A9E8A0A2"/>
    <w:lvl w:ilvl="0">
      <w:start w:val="1"/>
      <w:numFmt w:val="none"/>
      <w:pStyle w:val="40"/>
      <w:suff w:val="nothing"/>
      <w:lvlText w:val="REQ: MCU_SYS_ITF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5">
    <w:nsid w:val="7B634F55"/>
    <w:multiLevelType w:val="multilevel"/>
    <w:tmpl w:val="A676941A"/>
    <w:lvl w:ilvl="0">
      <w:start w:val="1"/>
      <w:numFmt w:val="none"/>
      <w:pStyle w:val="21"/>
      <w:suff w:val="nothing"/>
      <w:lvlText w:val="REQ: MCU_SYS_PFM_"/>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abstractNumId w:val="9"/>
  </w:num>
  <w:num w:numId="2">
    <w:abstractNumId w:val="3"/>
  </w:num>
  <w:num w:numId="3">
    <w:abstractNumId w:val="10"/>
  </w:num>
  <w:num w:numId="4">
    <w:abstractNumId w:val="15"/>
  </w:num>
  <w:num w:numId="5">
    <w:abstractNumId w:val="12"/>
  </w:num>
  <w:num w:numId="6">
    <w:abstractNumId w:val="13"/>
  </w:num>
  <w:num w:numId="7">
    <w:abstractNumId w:val="11"/>
  </w:num>
  <w:num w:numId="8">
    <w:abstractNumId w:val="14"/>
  </w:num>
  <w:num w:numId="9">
    <w:abstractNumId w:val="7"/>
  </w:num>
  <w:num w:numId="10">
    <w:abstractNumId w:val="8"/>
  </w:num>
  <w:num w:numId="11">
    <w:abstractNumId w:val="6"/>
  </w:num>
  <w:num w:numId="12">
    <w:abstractNumId w:val="0"/>
  </w:num>
  <w:num w:numId="13">
    <w:abstractNumId w:val="4"/>
  </w:num>
  <w:num w:numId="14">
    <w:abstractNumId w:val="2"/>
  </w:num>
  <w:num w:numId="15">
    <w:abstractNumId w:val="1"/>
  </w:num>
  <w:num w:numId="16">
    <w:abstractNumId w:val="5"/>
  </w:num>
  <w:num w:numId="17">
    <w:abstractNumId w:val="9"/>
  </w:num>
  <w:num w:numId="18">
    <w:abstractNumId w:val="9"/>
  </w:num>
  <w:num w:numId="19">
    <w:abstractNumId w:val="9"/>
  </w:num>
  <w:num w:numId="20">
    <w:abstractNumId w:val="9"/>
  </w:num>
  <w:num w:numId="21">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C5"/>
    <w:rsid w:val="000000AD"/>
    <w:rsid w:val="00000BEF"/>
    <w:rsid w:val="00001BFA"/>
    <w:rsid w:val="00001FD2"/>
    <w:rsid w:val="0000297B"/>
    <w:rsid w:val="0000399F"/>
    <w:rsid w:val="000043ED"/>
    <w:rsid w:val="0000527B"/>
    <w:rsid w:val="00005A9E"/>
    <w:rsid w:val="00006987"/>
    <w:rsid w:val="0001084A"/>
    <w:rsid w:val="00011B64"/>
    <w:rsid w:val="00011EE4"/>
    <w:rsid w:val="00011F67"/>
    <w:rsid w:val="0001291C"/>
    <w:rsid w:val="00013130"/>
    <w:rsid w:val="00013281"/>
    <w:rsid w:val="00013428"/>
    <w:rsid w:val="000135C4"/>
    <w:rsid w:val="000146CF"/>
    <w:rsid w:val="00014D3B"/>
    <w:rsid w:val="00015237"/>
    <w:rsid w:val="00015276"/>
    <w:rsid w:val="00016D51"/>
    <w:rsid w:val="00017588"/>
    <w:rsid w:val="000201E1"/>
    <w:rsid w:val="00020D43"/>
    <w:rsid w:val="00022982"/>
    <w:rsid w:val="00022CB1"/>
    <w:rsid w:val="000234A9"/>
    <w:rsid w:val="00023D38"/>
    <w:rsid w:val="00024E22"/>
    <w:rsid w:val="00024EFA"/>
    <w:rsid w:val="00025203"/>
    <w:rsid w:val="000265FA"/>
    <w:rsid w:val="000268D8"/>
    <w:rsid w:val="00026901"/>
    <w:rsid w:val="00026C66"/>
    <w:rsid w:val="00026FBC"/>
    <w:rsid w:val="00027316"/>
    <w:rsid w:val="0003051D"/>
    <w:rsid w:val="000309BD"/>
    <w:rsid w:val="00030A7C"/>
    <w:rsid w:val="00031AE9"/>
    <w:rsid w:val="00031DE7"/>
    <w:rsid w:val="000322B5"/>
    <w:rsid w:val="000328D5"/>
    <w:rsid w:val="0003293B"/>
    <w:rsid w:val="000332C2"/>
    <w:rsid w:val="00034A25"/>
    <w:rsid w:val="00036795"/>
    <w:rsid w:val="0003719C"/>
    <w:rsid w:val="000373DF"/>
    <w:rsid w:val="000378D5"/>
    <w:rsid w:val="00040007"/>
    <w:rsid w:val="00040A15"/>
    <w:rsid w:val="000419FF"/>
    <w:rsid w:val="00041CE4"/>
    <w:rsid w:val="00041E05"/>
    <w:rsid w:val="000428C6"/>
    <w:rsid w:val="00043B0F"/>
    <w:rsid w:val="00043D9E"/>
    <w:rsid w:val="000456DC"/>
    <w:rsid w:val="00045B0B"/>
    <w:rsid w:val="00045FE8"/>
    <w:rsid w:val="0004601C"/>
    <w:rsid w:val="00047382"/>
    <w:rsid w:val="00047C75"/>
    <w:rsid w:val="0005062E"/>
    <w:rsid w:val="00050AEB"/>
    <w:rsid w:val="00051633"/>
    <w:rsid w:val="00051874"/>
    <w:rsid w:val="00053825"/>
    <w:rsid w:val="00053EFE"/>
    <w:rsid w:val="000557D3"/>
    <w:rsid w:val="0005784A"/>
    <w:rsid w:val="0005795A"/>
    <w:rsid w:val="00057E0F"/>
    <w:rsid w:val="0006035D"/>
    <w:rsid w:val="000603D1"/>
    <w:rsid w:val="00060BF0"/>
    <w:rsid w:val="00061747"/>
    <w:rsid w:val="00061A9D"/>
    <w:rsid w:val="00062347"/>
    <w:rsid w:val="00062372"/>
    <w:rsid w:val="00062582"/>
    <w:rsid w:val="00062BB2"/>
    <w:rsid w:val="00063957"/>
    <w:rsid w:val="000639C7"/>
    <w:rsid w:val="000657DB"/>
    <w:rsid w:val="00065BB8"/>
    <w:rsid w:val="000669D4"/>
    <w:rsid w:val="00066CF2"/>
    <w:rsid w:val="000677E2"/>
    <w:rsid w:val="000679CA"/>
    <w:rsid w:val="00067EDC"/>
    <w:rsid w:val="00067F89"/>
    <w:rsid w:val="00070250"/>
    <w:rsid w:val="00070C20"/>
    <w:rsid w:val="00070D16"/>
    <w:rsid w:val="00070F45"/>
    <w:rsid w:val="00071A1C"/>
    <w:rsid w:val="00071B41"/>
    <w:rsid w:val="00072024"/>
    <w:rsid w:val="000724CC"/>
    <w:rsid w:val="000725E8"/>
    <w:rsid w:val="000727CD"/>
    <w:rsid w:val="00072CB9"/>
    <w:rsid w:val="00073924"/>
    <w:rsid w:val="0007443E"/>
    <w:rsid w:val="0007500C"/>
    <w:rsid w:val="0007543A"/>
    <w:rsid w:val="0007580A"/>
    <w:rsid w:val="00075983"/>
    <w:rsid w:val="00075BE0"/>
    <w:rsid w:val="00075D76"/>
    <w:rsid w:val="00076928"/>
    <w:rsid w:val="0007732C"/>
    <w:rsid w:val="0007743C"/>
    <w:rsid w:val="00077D8B"/>
    <w:rsid w:val="00080D98"/>
    <w:rsid w:val="00080E74"/>
    <w:rsid w:val="00080EBA"/>
    <w:rsid w:val="00081471"/>
    <w:rsid w:val="0008195A"/>
    <w:rsid w:val="00081C6B"/>
    <w:rsid w:val="00082F15"/>
    <w:rsid w:val="000830CA"/>
    <w:rsid w:val="00084D69"/>
    <w:rsid w:val="00085C69"/>
    <w:rsid w:val="00085FA6"/>
    <w:rsid w:val="00086475"/>
    <w:rsid w:val="00086789"/>
    <w:rsid w:val="00086C5C"/>
    <w:rsid w:val="00086D40"/>
    <w:rsid w:val="00086E7B"/>
    <w:rsid w:val="0008770A"/>
    <w:rsid w:val="0008788F"/>
    <w:rsid w:val="000914F5"/>
    <w:rsid w:val="00091659"/>
    <w:rsid w:val="00092579"/>
    <w:rsid w:val="00094B4B"/>
    <w:rsid w:val="00094F51"/>
    <w:rsid w:val="00095BC5"/>
    <w:rsid w:val="00095C38"/>
    <w:rsid w:val="00096C7B"/>
    <w:rsid w:val="000A0016"/>
    <w:rsid w:val="000A118F"/>
    <w:rsid w:val="000A16F9"/>
    <w:rsid w:val="000A236D"/>
    <w:rsid w:val="000A2CC2"/>
    <w:rsid w:val="000A3DC5"/>
    <w:rsid w:val="000A4ACE"/>
    <w:rsid w:val="000A4FDA"/>
    <w:rsid w:val="000A5FF6"/>
    <w:rsid w:val="000A604F"/>
    <w:rsid w:val="000A6845"/>
    <w:rsid w:val="000A68B8"/>
    <w:rsid w:val="000A762D"/>
    <w:rsid w:val="000A7F19"/>
    <w:rsid w:val="000B121A"/>
    <w:rsid w:val="000B21E8"/>
    <w:rsid w:val="000B28C2"/>
    <w:rsid w:val="000B435C"/>
    <w:rsid w:val="000B4A0C"/>
    <w:rsid w:val="000B4BB5"/>
    <w:rsid w:val="000B5A42"/>
    <w:rsid w:val="000B5A93"/>
    <w:rsid w:val="000B5AD4"/>
    <w:rsid w:val="000B5D5F"/>
    <w:rsid w:val="000B6BB9"/>
    <w:rsid w:val="000B70E1"/>
    <w:rsid w:val="000C11C1"/>
    <w:rsid w:val="000C41DA"/>
    <w:rsid w:val="000C4C01"/>
    <w:rsid w:val="000C5013"/>
    <w:rsid w:val="000C5273"/>
    <w:rsid w:val="000C6431"/>
    <w:rsid w:val="000D0F35"/>
    <w:rsid w:val="000D2089"/>
    <w:rsid w:val="000D32F4"/>
    <w:rsid w:val="000D3FE7"/>
    <w:rsid w:val="000D4A95"/>
    <w:rsid w:val="000D4AD3"/>
    <w:rsid w:val="000D4E9A"/>
    <w:rsid w:val="000D5370"/>
    <w:rsid w:val="000D546B"/>
    <w:rsid w:val="000D72FE"/>
    <w:rsid w:val="000D7344"/>
    <w:rsid w:val="000E006D"/>
    <w:rsid w:val="000E048B"/>
    <w:rsid w:val="000E09A9"/>
    <w:rsid w:val="000E0BAB"/>
    <w:rsid w:val="000E2D11"/>
    <w:rsid w:val="000E2DD3"/>
    <w:rsid w:val="000E4084"/>
    <w:rsid w:val="000E4529"/>
    <w:rsid w:val="000E5CAD"/>
    <w:rsid w:val="000E5DB1"/>
    <w:rsid w:val="000E604C"/>
    <w:rsid w:val="000E6E90"/>
    <w:rsid w:val="000E7708"/>
    <w:rsid w:val="000E7C3B"/>
    <w:rsid w:val="000F050A"/>
    <w:rsid w:val="000F0D7D"/>
    <w:rsid w:val="000F1553"/>
    <w:rsid w:val="000F258C"/>
    <w:rsid w:val="000F2674"/>
    <w:rsid w:val="000F43D0"/>
    <w:rsid w:val="000F4663"/>
    <w:rsid w:val="000F469A"/>
    <w:rsid w:val="000F5305"/>
    <w:rsid w:val="000F5355"/>
    <w:rsid w:val="000F58FF"/>
    <w:rsid w:val="000F6777"/>
    <w:rsid w:val="000F67F2"/>
    <w:rsid w:val="000F6AC3"/>
    <w:rsid w:val="000F6B52"/>
    <w:rsid w:val="000F70CA"/>
    <w:rsid w:val="00102938"/>
    <w:rsid w:val="0010317F"/>
    <w:rsid w:val="001034A7"/>
    <w:rsid w:val="00103757"/>
    <w:rsid w:val="00105015"/>
    <w:rsid w:val="00105384"/>
    <w:rsid w:val="001053B4"/>
    <w:rsid w:val="00105642"/>
    <w:rsid w:val="00105B61"/>
    <w:rsid w:val="0010733F"/>
    <w:rsid w:val="00107B44"/>
    <w:rsid w:val="001101E2"/>
    <w:rsid w:val="00110E3C"/>
    <w:rsid w:val="0011276A"/>
    <w:rsid w:val="00112C8B"/>
    <w:rsid w:val="00112DFA"/>
    <w:rsid w:val="001155D4"/>
    <w:rsid w:val="00115BA0"/>
    <w:rsid w:val="001162FE"/>
    <w:rsid w:val="00117498"/>
    <w:rsid w:val="00117805"/>
    <w:rsid w:val="00117B7E"/>
    <w:rsid w:val="00117E0A"/>
    <w:rsid w:val="001204F4"/>
    <w:rsid w:val="0012131C"/>
    <w:rsid w:val="00121662"/>
    <w:rsid w:val="00121947"/>
    <w:rsid w:val="00121A8E"/>
    <w:rsid w:val="00122458"/>
    <w:rsid w:val="00122780"/>
    <w:rsid w:val="00122CDB"/>
    <w:rsid w:val="00122E04"/>
    <w:rsid w:val="00123450"/>
    <w:rsid w:val="00124C52"/>
    <w:rsid w:val="00127FB2"/>
    <w:rsid w:val="00130159"/>
    <w:rsid w:val="001301D8"/>
    <w:rsid w:val="00130A9F"/>
    <w:rsid w:val="001323F9"/>
    <w:rsid w:val="00132A38"/>
    <w:rsid w:val="00132E51"/>
    <w:rsid w:val="00133027"/>
    <w:rsid w:val="00133606"/>
    <w:rsid w:val="00133C4C"/>
    <w:rsid w:val="00134036"/>
    <w:rsid w:val="00134FBB"/>
    <w:rsid w:val="00135DC9"/>
    <w:rsid w:val="00135F1B"/>
    <w:rsid w:val="00136B57"/>
    <w:rsid w:val="00136DAA"/>
    <w:rsid w:val="00140C44"/>
    <w:rsid w:val="00140CB0"/>
    <w:rsid w:val="00140E04"/>
    <w:rsid w:val="00140F60"/>
    <w:rsid w:val="001417D8"/>
    <w:rsid w:val="00143408"/>
    <w:rsid w:val="00144154"/>
    <w:rsid w:val="00144215"/>
    <w:rsid w:val="0014463D"/>
    <w:rsid w:val="00144EC9"/>
    <w:rsid w:val="00145DDD"/>
    <w:rsid w:val="00146803"/>
    <w:rsid w:val="00146895"/>
    <w:rsid w:val="00146F95"/>
    <w:rsid w:val="00147E2A"/>
    <w:rsid w:val="0015000B"/>
    <w:rsid w:val="001500FE"/>
    <w:rsid w:val="00150190"/>
    <w:rsid w:val="00150ED4"/>
    <w:rsid w:val="00151329"/>
    <w:rsid w:val="00151542"/>
    <w:rsid w:val="00152DFF"/>
    <w:rsid w:val="00154F58"/>
    <w:rsid w:val="00155845"/>
    <w:rsid w:val="00155D37"/>
    <w:rsid w:val="001565B4"/>
    <w:rsid w:val="001568A0"/>
    <w:rsid w:val="00156D3E"/>
    <w:rsid w:val="0015739E"/>
    <w:rsid w:val="00157B1A"/>
    <w:rsid w:val="00157E2F"/>
    <w:rsid w:val="001605FE"/>
    <w:rsid w:val="0016085F"/>
    <w:rsid w:val="00160A3B"/>
    <w:rsid w:val="001620ED"/>
    <w:rsid w:val="001623F5"/>
    <w:rsid w:val="00162B3F"/>
    <w:rsid w:val="0016307D"/>
    <w:rsid w:val="0016331E"/>
    <w:rsid w:val="001643D3"/>
    <w:rsid w:val="00164DC6"/>
    <w:rsid w:val="001653B0"/>
    <w:rsid w:val="0016560C"/>
    <w:rsid w:val="00166E0B"/>
    <w:rsid w:val="001674FC"/>
    <w:rsid w:val="00167D79"/>
    <w:rsid w:val="0017002F"/>
    <w:rsid w:val="00170055"/>
    <w:rsid w:val="00170416"/>
    <w:rsid w:val="001710B4"/>
    <w:rsid w:val="00171A9A"/>
    <w:rsid w:val="00171E4A"/>
    <w:rsid w:val="00171FDE"/>
    <w:rsid w:val="00172286"/>
    <w:rsid w:val="001725DB"/>
    <w:rsid w:val="00172752"/>
    <w:rsid w:val="00172A68"/>
    <w:rsid w:val="001731B5"/>
    <w:rsid w:val="00173783"/>
    <w:rsid w:val="0017395D"/>
    <w:rsid w:val="00174DD7"/>
    <w:rsid w:val="00175CDE"/>
    <w:rsid w:val="00176501"/>
    <w:rsid w:val="001765AE"/>
    <w:rsid w:val="001769B0"/>
    <w:rsid w:val="00177811"/>
    <w:rsid w:val="001801DA"/>
    <w:rsid w:val="0018209A"/>
    <w:rsid w:val="00182117"/>
    <w:rsid w:val="00182FC9"/>
    <w:rsid w:val="0018331B"/>
    <w:rsid w:val="00183F16"/>
    <w:rsid w:val="00184F3B"/>
    <w:rsid w:val="001852EA"/>
    <w:rsid w:val="00185BEC"/>
    <w:rsid w:val="00186167"/>
    <w:rsid w:val="00186240"/>
    <w:rsid w:val="001866D7"/>
    <w:rsid w:val="001868F0"/>
    <w:rsid w:val="00186C49"/>
    <w:rsid w:val="00186E16"/>
    <w:rsid w:val="0018762D"/>
    <w:rsid w:val="001904FC"/>
    <w:rsid w:val="0019126A"/>
    <w:rsid w:val="0019166B"/>
    <w:rsid w:val="00191A6B"/>
    <w:rsid w:val="00192A99"/>
    <w:rsid w:val="00192C38"/>
    <w:rsid w:val="0019693E"/>
    <w:rsid w:val="00196ADC"/>
    <w:rsid w:val="00197B29"/>
    <w:rsid w:val="001A008B"/>
    <w:rsid w:val="001A024C"/>
    <w:rsid w:val="001A24D9"/>
    <w:rsid w:val="001A318E"/>
    <w:rsid w:val="001A3266"/>
    <w:rsid w:val="001A339B"/>
    <w:rsid w:val="001A33C3"/>
    <w:rsid w:val="001A3B8A"/>
    <w:rsid w:val="001A493B"/>
    <w:rsid w:val="001A5F18"/>
    <w:rsid w:val="001A6478"/>
    <w:rsid w:val="001A6A20"/>
    <w:rsid w:val="001A73A4"/>
    <w:rsid w:val="001B0147"/>
    <w:rsid w:val="001B0881"/>
    <w:rsid w:val="001B0CB6"/>
    <w:rsid w:val="001B2A61"/>
    <w:rsid w:val="001B3A4E"/>
    <w:rsid w:val="001B3B9C"/>
    <w:rsid w:val="001B3D1F"/>
    <w:rsid w:val="001B4EB2"/>
    <w:rsid w:val="001B5B29"/>
    <w:rsid w:val="001B601A"/>
    <w:rsid w:val="001B6026"/>
    <w:rsid w:val="001B6494"/>
    <w:rsid w:val="001B654C"/>
    <w:rsid w:val="001B7324"/>
    <w:rsid w:val="001B7865"/>
    <w:rsid w:val="001B7C5E"/>
    <w:rsid w:val="001B7ECF"/>
    <w:rsid w:val="001C076A"/>
    <w:rsid w:val="001C084F"/>
    <w:rsid w:val="001C100F"/>
    <w:rsid w:val="001C1E42"/>
    <w:rsid w:val="001C2980"/>
    <w:rsid w:val="001C37F3"/>
    <w:rsid w:val="001C3A87"/>
    <w:rsid w:val="001C4D3B"/>
    <w:rsid w:val="001C61A6"/>
    <w:rsid w:val="001C6230"/>
    <w:rsid w:val="001C6FE2"/>
    <w:rsid w:val="001D10A8"/>
    <w:rsid w:val="001D1330"/>
    <w:rsid w:val="001D19BC"/>
    <w:rsid w:val="001D24ED"/>
    <w:rsid w:val="001D2953"/>
    <w:rsid w:val="001D2BB9"/>
    <w:rsid w:val="001D2F9A"/>
    <w:rsid w:val="001D33E5"/>
    <w:rsid w:val="001D39A0"/>
    <w:rsid w:val="001D3C9A"/>
    <w:rsid w:val="001D515D"/>
    <w:rsid w:val="001D5361"/>
    <w:rsid w:val="001D6FD0"/>
    <w:rsid w:val="001E107E"/>
    <w:rsid w:val="001E197D"/>
    <w:rsid w:val="001E1CBF"/>
    <w:rsid w:val="001E23EB"/>
    <w:rsid w:val="001E2CBA"/>
    <w:rsid w:val="001E2F16"/>
    <w:rsid w:val="001E2F1D"/>
    <w:rsid w:val="001E33A0"/>
    <w:rsid w:val="001E35D0"/>
    <w:rsid w:val="001E3C4F"/>
    <w:rsid w:val="001E4625"/>
    <w:rsid w:val="001E5300"/>
    <w:rsid w:val="001E5795"/>
    <w:rsid w:val="001E5B1E"/>
    <w:rsid w:val="001E5F7F"/>
    <w:rsid w:val="001E6251"/>
    <w:rsid w:val="001E62EC"/>
    <w:rsid w:val="001E6854"/>
    <w:rsid w:val="001E6DAD"/>
    <w:rsid w:val="001E75DB"/>
    <w:rsid w:val="001E7A02"/>
    <w:rsid w:val="001E7BC2"/>
    <w:rsid w:val="001E7C29"/>
    <w:rsid w:val="001F0243"/>
    <w:rsid w:val="001F03F5"/>
    <w:rsid w:val="001F0EC3"/>
    <w:rsid w:val="001F11D0"/>
    <w:rsid w:val="001F1A45"/>
    <w:rsid w:val="001F1AE9"/>
    <w:rsid w:val="001F1EB6"/>
    <w:rsid w:val="001F235F"/>
    <w:rsid w:val="001F3077"/>
    <w:rsid w:val="001F359F"/>
    <w:rsid w:val="001F35CB"/>
    <w:rsid w:val="001F37D1"/>
    <w:rsid w:val="001F37F4"/>
    <w:rsid w:val="001F3E19"/>
    <w:rsid w:val="001F5D8E"/>
    <w:rsid w:val="001F611E"/>
    <w:rsid w:val="001F7514"/>
    <w:rsid w:val="001F7F68"/>
    <w:rsid w:val="00200706"/>
    <w:rsid w:val="002009A5"/>
    <w:rsid w:val="002009DD"/>
    <w:rsid w:val="002018EE"/>
    <w:rsid w:val="00201BA8"/>
    <w:rsid w:val="00201C8E"/>
    <w:rsid w:val="00201DC7"/>
    <w:rsid w:val="002031D5"/>
    <w:rsid w:val="002036C6"/>
    <w:rsid w:val="002047B1"/>
    <w:rsid w:val="002048F1"/>
    <w:rsid w:val="00205831"/>
    <w:rsid w:val="00205CB9"/>
    <w:rsid w:val="002062D8"/>
    <w:rsid w:val="002069BB"/>
    <w:rsid w:val="00206DF3"/>
    <w:rsid w:val="0020723C"/>
    <w:rsid w:val="00207266"/>
    <w:rsid w:val="00207D71"/>
    <w:rsid w:val="002104F2"/>
    <w:rsid w:val="00210DE8"/>
    <w:rsid w:val="00211103"/>
    <w:rsid w:val="0021111C"/>
    <w:rsid w:val="002111FF"/>
    <w:rsid w:val="00211893"/>
    <w:rsid w:val="00211FFF"/>
    <w:rsid w:val="00212F0E"/>
    <w:rsid w:val="00213BDC"/>
    <w:rsid w:val="0021400B"/>
    <w:rsid w:val="00214680"/>
    <w:rsid w:val="0021561E"/>
    <w:rsid w:val="00215754"/>
    <w:rsid w:val="00216455"/>
    <w:rsid w:val="00216CE5"/>
    <w:rsid w:val="002172AF"/>
    <w:rsid w:val="0021789C"/>
    <w:rsid w:val="002200A3"/>
    <w:rsid w:val="00220A3F"/>
    <w:rsid w:val="00220CF2"/>
    <w:rsid w:val="002218D4"/>
    <w:rsid w:val="00224597"/>
    <w:rsid w:val="00224E96"/>
    <w:rsid w:val="002252F6"/>
    <w:rsid w:val="00225387"/>
    <w:rsid w:val="002256C8"/>
    <w:rsid w:val="00225C94"/>
    <w:rsid w:val="002260EB"/>
    <w:rsid w:val="00230604"/>
    <w:rsid w:val="00230C9F"/>
    <w:rsid w:val="00231328"/>
    <w:rsid w:val="002329E9"/>
    <w:rsid w:val="00233C5E"/>
    <w:rsid w:val="00234363"/>
    <w:rsid w:val="002348A9"/>
    <w:rsid w:val="002356C9"/>
    <w:rsid w:val="00235D7E"/>
    <w:rsid w:val="00235F0A"/>
    <w:rsid w:val="0023638D"/>
    <w:rsid w:val="00241020"/>
    <w:rsid w:val="00241376"/>
    <w:rsid w:val="002416CF"/>
    <w:rsid w:val="00242A0A"/>
    <w:rsid w:val="00243FD0"/>
    <w:rsid w:val="00247A8B"/>
    <w:rsid w:val="0025068E"/>
    <w:rsid w:val="00251324"/>
    <w:rsid w:val="002518D4"/>
    <w:rsid w:val="00252225"/>
    <w:rsid w:val="002528FC"/>
    <w:rsid w:val="00253351"/>
    <w:rsid w:val="002533A4"/>
    <w:rsid w:val="002544BB"/>
    <w:rsid w:val="00254AFD"/>
    <w:rsid w:val="0025551E"/>
    <w:rsid w:val="00255F3B"/>
    <w:rsid w:val="0025709F"/>
    <w:rsid w:val="00257780"/>
    <w:rsid w:val="00260EB8"/>
    <w:rsid w:val="0026194E"/>
    <w:rsid w:val="00261DE0"/>
    <w:rsid w:val="00261DF5"/>
    <w:rsid w:val="002620DA"/>
    <w:rsid w:val="00262644"/>
    <w:rsid w:val="002652F1"/>
    <w:rsid w:val="00265C9A"/>
    <w:rsid w:val="00265EA5"/>
    <w:rsid w:val="0026766F"/>
    <w:rsid w:val="00267744"/>
    <w:rsid w:val="002701A3"/>
    <w:rsid w:val="002702CB"/>
    <w:rsid w:val="00270597"/>
    <w:rsid w:val="00270668"/>
    <w:rsid w:val="0027116E"/>
    <w:rsid w:val="00272226"/>
    <w:rsid w:val="0027330B"/>
    <w:rsid w:val="00273760"/>
    <w:rsid w:val="00273D71"/>
    <w:rsid w:val="00273E2A"/>
    <w:rsid w:val="0027441B"/>
    <w:rsid w:val="0027453D"/>
    <w:rsid w:val="00274A3C"/>
    <w:rsid w:val="00274E78"/>
    <w:rsid w:val="0027666C"/>
    <w:rsid w:val="0027687F"/>
    <w:rsid w:val="00280102"/>
    <w:rsid w:val="00280625"/>
    <w:rsid w:val="00280B45"/>
    <w:rsid w:val="00281B78"/>
    <w:rsid w:val="00281CE3"/>
    <w:rsid w:val="0028238F"/>
    <w:rsid w:val="00282E9F"/>
    <w:rsid w:val="002832D2"/>
    <w:rsid w:val="00283596"/>
    <w:rsid w:val="0028448A"/>
    <w:rsid w:val="002854F2"/>
    <w:rsid w:val="002858B2"/>
    <w:rsid w:val="002903F2"/>
    <w:rsid w:val="002911EE"/>
    <w:rsid w:val="00291303"/>
    <w:rsid w:val="002920AD"/>
    <w:rsid w:val="002924C1"/>
    <w:rsid w:val="002930FA"/>
    <w:rsid w:val="00293355"/>
    <w:rsid w:val="00293C40"/>
    <w:rsid w:val="00295A11"/>
    <w:rsid w:val="00296302"/>
    <w:rsid w:val="00296539"/>
    <w:rsid w:val="0029676F"/>
    <w:rsid w:val="00297ADE"/>
    <w:rsid w:val="00297BA9"/>
    <w:rsid w:val="002A0B4F"/>
    <w:rsid w:val="002A1D2D"/>
    <w:rsid w:val="002A20F6"/>
    <w:rsid w:val="002A2D1B"/>
    <w:rsid w:val="002A303E"/>
    <w:rsid w:val="002A30AB"/>
    <w:rsid w:val="002A391F"/>
    <w:rsid w:val="002A4316"/>
    <w:rsid w:val="002A4357"/>
    <w:rsid w:val="002A44F8"/>
    <w:rsid w:val="002A469C"/>
    <w:rsid w:val="002A4741"/>
    <w:rsid w:val="002A4A0A"/>
    <w:rsid w:val="002A5551"/>
    <w:rsid w:val="002A5AF3"/>
    <w:rsid w:val="002A5D3D"/>
    <w:rsid w:val="002A5D9D"/>
    <w:rsid w:val="002A6563"/>
    <w:rsid w:val="002B02B5"/>
    <w:rsid w:val="002B0684"/>
    <w:rsid w:val="002B0C55"/>
    <w:rsid w:val="002B12B9"/>
    <w:rsid w:val="002B1B4E"/>
    <w:rsid w:val="002B270B"/>
    <w:rsid w:val="002B31E4"/>
    <w:rsid w:val="002B368D"/>
    <w:rsid w:val="002B3DE2"/>
    <w:rsid w:val="002B53C1"/>
    <w:rsid w:val="002B5CC8"/>
    <w:rsid w:val="002B7491"/>
    <w:rsid w:val="002B775D"/>
    <w:rsid w:val="002C0C13"/>
    <w:rsid w:val="002C1731"/>
    <w:rsid w:val="002C1968"/>
    <w:rsid w:val="002C3750"/>
    <w:rsid w:val="002C39D0"/>
    <w:rsid w:val="002C4007"/>
    <w:rsid w:val="002C4391"/>
    <w:rsid w:val="002C4DE4"/>
    <w:rsid w:val="002C61CC"/>
    <w:rsid w:val="002C7135"/>
    <w:rsid w:val="002C7221"/>
    <w:rsid w:val="002C7D51"/>
    <w:rsid w:val="002D020D"/>
    <w:rsid w:val="002D0351"/>
    <w:rsid w:val="002D0E07"/>
    <w:rsid w:val="002D1DBA"/>
    <w:rsid w:val="002D24F3"/>
    <w:rsid w:val="002D3B63"/>
    <w:rsid w:val="002D4C79"/>
    <w:rsid w:val="002D4D2D"/>
    <w:rsid w:val="002D51B5"/>
    <w:rsid w:val="002D55BB"/>
    <w:rsid w:val="002D55E1"/>
    <w:rsid w:val="002D5B89"/>
    <w:rsid w:val="002D5C93"/>
    <w:rsid w:val="002D6208"/>
    <w:rsid w:val="002E000B"/>
    <w:rsid w:val="002E02D2"/>
    <w:rsid w:val="002E13C5"/>
    <w:rsid w:val="002E174F"/>
    <w:rsid w:val="002E2006"/>
    <w:rsid w:val="002E30AD"/>
    <w:rsid w:val="002E39C4"/>
    <w:rsid w:val="002E4722"/>
    <w:rsid w:val="002E5284"/>
    <w:rsid w:val="002E604C"/>
    <w:rsid w:val="002E61B4"/>
    <w:rsid w:val="002E7C0B"/>
    <w:rsid w:val="002F0463"/>
    <w:rsid w:val="002F09AB"/>
    <w:rsid w:val="002F2093"/>
    <w:rsid w:val="002F2184"/>
    <w:rsid w:val="002F38A8"/>
    <w:rsid w:val="002F4CAC"/>
    <w:rsid w:val="002F5901"/>
    <w:rsid w:val="002F666E"/>
    <w:rsid w:val="002F7707"/>
    <w:rsid w:val="002F7829"/>
    <w:rsid w:val="002F7BD2"/>
    <w:rsid w:val="002F7CA1"/>
    <w:rsid w:val="002F7EE5"/>
    <w:rsid w:val="00301350"/>
    <w:rsid w:val="00301B2D"/>
    <w:rsid w:val="00301CC5"/>
    <w:rsid w:val="003029E0"/>
    <w:rsid w:val="00302A0B"/>
    <w:rsid w:val="00303378"/>
    <w:rsid w:val="003047E4"/>
    <w:rsid w:val="00304B2B"/>
    <w:rsid w:val="00304CA5"/>
    <w:rsid w:val="0030541F"/>
    <w:rsid w:val="003063B5"/>
    <w:rsid w:val="00306AE2"/>
    <w:rsid w:val="00306D6C"/>
    <w:rsid w:val="00306F3D"/>
    <w:rsid w:val="00307061"/>
    <w:rsid w:val="00310804"/>
    <w:rsid w:val="00313E7E"/>
    <w:rsid w:val="00314A2D"/>
    <w:rsid w:val="00315096"/>
    <w:rsid w:val="003152E2"/>
    <w:rsid w:val="0031578F"/>
    <w:rsid w:val="003163B9"/>
    <w:rsid w:val="0031647B"/>
    <w:rsid w:val="00316703"/>
    <w:rsid w:val="00317136"/>
    <w:rsid w:val="0031757E"/>
    <w:rsid w:val="003175EB"/>
    <w:rsid w:val="00317C6C"/>
    <w:rsid w:val="00317CCE"/>
    <w:rsid w:val="00317F21"/>
    <w:rsid w:val="003200AD"/>
    <w:rsid w:val="00320B00"/>
    <w:rsid w:val="003214E1"/>
    <w:rsid w:val="00321AB4"/>
    <w:rsid w:val="00321AE2"/>
    <w:rsid w:val="00321CD5"/>
    <w:rsid w:val="003231A9"/>
    <w:rsid w:val="003232E9"/>
    <w:rsid w:val="00323384"/>
    <w:rsid w:val="003235E6"/>
    <w:rsid w:val="00323DF4"/>
    <w:rsid w:val="00325672"/>
    <w:rsid w:val="003277DC"/>
    <w:rsid w:val="00330B09"/>
    <w:rsid w:val="00330E50"/>
    <w:rsid w:val="00331257"/>
    <w:rsid w:val="003316FE"/>
    <w:rsid w:val="00331D40"/>
    <w:rsid w:val="00332491"/>
    <w:rsid w:val="00332C2B"/>
    <w:rsid w:val="00333FE6"/>
    <w:rsid w:val="00335047"/>
    <w:rsid w:val="00335EC2"/>
    <w:rsid w:val="0033684C"/>
    <w:rsid w:val="00336FCB"/>
    <w:rsid w:val="003377F3"/>
    <w:rsid w:val="0034029D"/>
    <w:rsid w:val="00341244"/>
    <w:rsid w:val="00341E45"/>
    <w:rsid w:val="003425C6"/>
    <w:rsid w:val="00342605"/>
    <w:rsid w:val="00344961"/>
    <w:rsid w:val="00344AF1"/>
    <w:rsid w:val="003456A1"/>
    <w:rsid w:val="003460B9"/>
    <w:rsid w:val="00346802"/>
    <w:rsid w:val="003468E4"/>
    <w:rsid w:val="00347244"/>
    <w:rsid w:val="0034729E"/>
    <w:rsid w:val="00350248"/>
    <w:rsid w:val="00350819"/>
    <w:rsid w:val="0035113E"/>
    <w:rsid w:val="00351684"/>
    <w:rsid w:val="00351B13"/>
    <w:rsid w:val="00351CE5"/>
    <w:rsid w:val="00351EF6"/>
    <w:rsid w:val="00352B11"/>
    <w:rsid w:val="003531F7"/>
    <w:rsid w:val="003535A3"/>
    <w:rsid w:val="003538E9"/>
    <w:rsid w:val="00354DBC"/>
    <w:rsid w:val="00355454"/>
    <w:rsid w:val="00355520"/>
    <w:rsid w:val="00356185"/>
    <w:rsid w:val="00356480"/>
    <w:rsid w:val="00356671"/>
    <w:rsid w:val="0036040D"/>
    <w:rsid w:val="00360483"/>
    <w:rsid w:val="003609A6"/>
    <w:rsid w:val="003610DC"/>
    <w:rsid w:val="003616F6"/>
    <w:rsid w:val="003619ED"/>
    <w:rsid w:val="003625C8"/>
    <w:rsid w:val="00363DF8"/>
    <w:rsid w:val="003642DD"/>
    <w:rsid w:val="00364ABA"/>
    <w:rsid w:val="00365344"/>
    <w:rsid w:val="003653FF"/>
    <w:rsid w:val="00366341"/>
    <w:rsid w:val="003666FC"/>
    <w:rsid w:val="0036732D"/>
    <w:rsid w:val="00367923"/>
    <w:rsid w:val="00367CAD"/>
    <w:rsid w:val="00370192"/>
    <w:rsid w:val="00372FF1"/>
    <w:rsid w:val="003742DB"/>
    <w:rsid w:val="003742EE"/>
    <w:rsid w:val="00374879"/>
    <w:rsid w:val="003755B2"/>
    <w:rsid w:val="0037644F"/>
    <w:rsid w:val="00376552"/>
    <w:rsid w:val="00376AF3"/>
    <w:rsid w:val="00377240"/>
    <w:rsid w:val="00377289"/>
    <w:rsid w:val="00377398"/>
    <w:rsid w:val="00377482"/>
    <w:rsid w:val="003800BB"/>
    <w:rsid w:val="00380576"/>
    <w:rsid w:val="003807DE"/>
    <w:rsid w:val="00381388"/>
    <w:rsid w:val="00381815"/>
    <w:rsid w:val="00381F29"/>
    <w:rsid w:val="00381FDD"/>
    <w:rsid w:val="00382499"/>
    <w:rsid w:val="00382D48"/>
    <w:rsid w:val="0038673B"/>
    <w:rsid w:val="00386CB0"/>
    <w:rsid w:val="00386DC8"/>
    <w:rsid w:val="00386F41"/>
    <w:rsid w:val="003870AB"/>
    <w:rsid w:val="00387A3F"/>
    <w:rsid w:val="003901C7"/>
    <w:rsid w:val="00391DBF"/>
    <w:rsid w:val="00394200"/>
    <w:rsid w:val="0039519A"/>
    <w:rsid w:val="00395745"/>
    <w:rsid w:val="003958AF"/>
    <w:rsid w:val="00395F41"/>
    <w:rsid w:val="0039615D"/>
    <w:rsid w:val="003962F6"/>
    <w:rsid w:val="00396833"/>
    <w:rsid w:val="00396D5C"/>
    <w:rsid w:val="0039754F"/>
    <w:rsid w:val="00397BA7"/>
    <w:rsid w:val="003A0036"/>
    <w:rsid w:val="003A1CB7"/>
    <w:rsid w:val="003A23DB"/>
    <w:rsid w:val="003A24DC"/>
    <w:rsid w:val="003A26BB"/>
    <w:rsid w:val="003A2BC9"/>
    <w:rsid w:val="003A306A"/>
    <w:rsid w:val="003A5117"/>
    <w:rsid w:val="003A6263"/>
    <w:rsid w:val="003A62B3"/>
    <w:rsid w:val="003A6346"/>
    <w:rsid w:val="003A6588"/>
    <w:rsid w:val="003A668E"/>
    <w:rsid w:val="003A692F"/>
    <w:rsid w:val="003A6C74"/>
    <w:rsid w:val="003A717A"/>
    <w:rsid w:val="003A75AE"/>
    <w:rsid w:val="003A791E"/>
    <w:rsid w:val="003B0366"/>
    <w:rsid w:val="003B03DD"/>
    <w:rsid w:val="003B1895"/>
    <w:rsid w:val="003B18F1"/>
    <w:rsid w:val="003B1CEC"/>
    <w:rsid w:val="003B1DD3"/>
    <w:rsid w:val="003B24B3"/>
    <w:rsid w:val="003B2B5E"/>
    <w:rsid w:val="003B2FAC"/>
    <w:rsid w:val="003B3875"/>
    <w:rsid w:val="003B392D"/>
    <w:rsid w:val="003B3AAE"/>
    <w:rsid w:val="003B3C14"/>
    <w:rsid w:val="003B5085"/>
    <w:rsid w:val="003B52D1"/>
    <w:rsid w:val="003B5570"/>
    <w:rsid w:val="003B5A09"/>
    <w:rsid w:val="003B6789"/>
    <w:rsid w:val="003B6A39"/>
    <w:rsid w:val="003B7867"/>
    <w:rsid w:val="003B7C54"/>
    <w:rsid w:val="003C073A"/>
    <w:rsid w:val="003C1229"/>
    <w:rsid w:val="003C26FD"/>
    <w:rsid w:val="003C38E4"/>
    <w:rsid w:val="003C4821"/>
    <w:rsid w:val="003C542E"/>
    <w:rsid w:val="003C5E32"/>
    <w:rsid w:val="003C67F9"/>
    <w:rsid w:val="003C7FCD"/>
    <w:rsid w:val="003D0009"/>
    <w:rsid w:val="003D0929"/>
    <w:rsid w:val="003D1984"/>
    <w:rsid w:val="003D1CC0"/>
    <w:rsid w:val="003D1F47"/>
    <w:rsid w:val="003D2822"/>
    <w:rsid w:val="003D2F39"/>
    <w:rsid w:val="003D316D"/>
    <w:rsid w:val="003D40D3"/>
    <w:rsid w:val="003D566A"/>
    <w:rsid w:val="003D5958"/>
    <w:rsid w:val="003D6E11"/>
    <w:rsid w:val="003D72B4"/>
    <w:rsid w:val="003D7C53"/>
    <w:rsid w:val="003E2C59"/>
    <w:rsid w:val="003E3984"/>
    <w:rsid w:val="003E4062"/>
    <w:rsid w:val="003E431D"/>
    <w:rsid w:val="003E4BF3"/>
    <w:rsid w:val="003E508C"/>
    <w:rsid w:val="003E509A"/>
    <w:rsid w:val="003E574B"/>
    <w:rsid w:val="003E5DDB"/>
    <w:rsid w:val="003E6925"/>
    <w:rsid w:val="003E74BD"/>
    <w:rsid w:val="003E7DE4"/>
    <w:rsid w:val="003F03D6"/>
    <w:rsid w:val="003F0F96"/>
    <w:rsid w:val="003F1216"/>
    <w:rsid w:val="003F17C8"/>
    <w:rsid w:val="003F2367"/>
    <w:rsid w:val="003F35D0"/>
    <w:rsid w:val="003F3935"/>
    <w:rsid w:val="003F4370"/>
    <w:rsid w:val="003F5C01"/>
    <w:rsid w:val="003F5E6C"/>
    <w:rsid w:val="003F7308"/>
    <w:rsid w:val="003F792E"/>
    <w:rsid w:val="003F7B4B"/>
    <w:rsid w:val="003F7D09"/>
    <w:rsid w:val="0040079D"/>
    <w:rsid w:val="0040150A"/>
    <w:rsid w:val="0040265C"/>
    <w:rsid w:val="0040345A"/>
    <w:rsid w:val="0040378B"/>
    <w:rsid w:val="00403CA8"/>
    <w:rsid w:val="00404530"/>
    <w:rsid w:val="00404D80"/>
    <w:rsid w:val="0040538D"/>
    <w:rsid w:val="00405DA2"/>
    <w:rsid w:val="0040614E"/>
    <w:rsid w:val="004061EB"/>
    <w:rsid w:val="0040644D"/>
    <w:rsid w:val="00406EFF"/>
    <w:rsid w:val="00407276"/>
    <w:rsid w:val="00407490"/>
    <w:rsid w:val="00407F9D"/>
    <w:rsid w:val="00411487"/>
    <w:rsid w:val="004114F0"/>
    <w:rsid w:val="0041179D"/>
    <w:rsid w:val="00412641"/>
    <w:rsid w:val="004128CE"/>
    <w:rsid w:val="00412B92"/>
    <w:rsid w:val="00412D44"/>
    <w:rsid w:val="00415142"/>
    <w:rsid w:val="0041746A"/>
    <w:rsid w:val="004178CA"/>
    <w:rsid w:val="00420C5E"/>
    <w:rsid w:val="00420CB4"/>
    <w:rsid w:val="00420CCE"/>
    <w:rsid w:val="00421606"/>
    <w:rsid w:val="0042192A"/>
    <w:rsid w:val="00421DC0"/>
    <w:rsid w:val="00422004"/>
    <w:rsid w:val="004230F5"/>
    <w:rsid w:val="004239D9"/>
    <w:rsid w:val="00423C21"/>
    <w:rsid w:val="00424979"/>
    <w:rsid w:val="004252B3"/>
    <w:rsid w:val="004254C9"/>
    <w:rsid w:val="00425A75"/>
    <w:rsid w:val="00425FF1"/>
    <w:rsid w:val="0042687B"/>
    <w:rsid w:val="00427927"/>
    <w:rsid w:val="00427D7B"/>
    <w:rsid w:val="004307FF"/>
    <w:rsid w:val="00430C75"/>
    <w:rsid w:val="004330E5"/>
    <w:rsid w:val="0043335D"/>
    <w:rsid w:val="00433EB8"/>
    <w:rsid w:val="00434078"/>
    <w:rsid w:val="004342E1"/>
    <w:rsid w:val="00434A02"/>
    <w:rsid w:val="0043572A"/>
    <w:rsid w:val="00437933"/>
    <w:rsid w:val="00437EF7"/>
    <w:rsid w:val="00440ECF"/>
    <w:rsid w:val="00440F02"/>
    <w:rsid w:val="004413A8"/>
    <w:rsid w:val="00441EE1"/>
    <w:rsid w:val="004420E8"/>
    <w:rsid w:val="00442CB9"/>
    <w:rsid w:val="00443286"/>
    <w:rsid w:val="00443D9D"/>
    <w:rsid w:val="00444709"/>
    <w:rsid w:val="00444F72"/>
    <w:rsid w:val="004467A3"/>
    <w:rsid w:val="00446BDB"/>
    <w:rsid w:val="00446C99"/>
    <w:rsid w:val="00446DF4"/>
    <w:rsid w:val="00446ED5"/>
    <w:rsid w:val="00446EF9"/>
    <w:rsid w:val="00447377"/>
    <w:rsid w:val="00447436"/>
    <w:rsid w:val="00447AAC"/>
    <w:rsid w:val="00447CC0"/>
    <w:rsid w:val="00450232"/>
    <w:rsid w:val="004503DE"/>
    <w:rsid w:val="004525C5"/>
    <w:rsid w:val="00453636"/>
    <w:rsid w:val="0045394B"/>
    <w:rsid w:val="0045410C"/>
    <w:rsid w:val="00454547"/>
    <w:rsid w:val="004550E0"/>
    <w:rsid w:val="0045533A"/>
    <w:rsid w:val="0045606A"/>
    <w:rsid w:val="004560C9"/>
    <w:rsid w:val="004563C0"/>
    <w:rsid w:val="0045699B"/>
    <w:rsid w:val="00456E9B"/>
    <w:rsid w:val="00457288"/>
    <w:rsid w:val="00457560"/>
    <w:rsid w:val="00457D51"/>
    <w:rsid w:val="00457E47"/>
    <w:rsid w:val="00457EFE"/>
    <w:rsid w:val="0046040A"/>
    <w:rsid w:val="0046065B"/>
    <w:rsid w:val="00460BD2"/>
    <w:rsid w:val="00460CFA"/>
    <w:rsid w:val="00461951"/>
    <w:rsid w:val="00463661"/>
    <w:rsid w:val="00463EA2"/>
    <w:rsid w:val="004642E0"/>
    <w:rsid w:val="004644E8"/>
    <w:rsid w:val="00464F57"/>
    <w:rsid w:val="00464FE6"/>
    <w:rsid w:val="00465934"/>
    <w:rsid w:val="00465EF0"/>
    <w:rsid w:val="00466054"/>
    <w:rsid w:val="0046632C"/>
    <w:rsid w:val="0046681A"/>
    <w:rsid w:val="00466F9C"/>
    <w:rsid w:val="00467760"/>
    <w:rsid w:val="00470020"/>
    <w:rsid w:val="0047093E"/>
    <w:rsid w:val="00471DEB"/>
    <w:rsid w:val="004720D4"/>
    <w:rsid w:val="004725A7"/>
    <w:rsid w:val="00473B5A"/>
    <w:rsid w:val="004743F1"/>
    <w:rsid w:val="004764BD"/>
    <w:rsid w:val="00476A81"/>
    <w:rsid w:val="00476B24"/>
    <w:rsid w:val="0047713E"/>
    <w:rsid w:val="00477B4B"/>
    <w:rsid w:val="00477CEB"/>
    <w:rsid w:val="00477F2B"/>
    <w:rsid w:val="00480432"/>
    <w:rsid w:val="004809BD"/>
    <w:rsid w:val="00480AD5"/>
    <w:rsid w:val="0048153C"/>
    <w:rsid w:val="00481A25"/>
    <w:rsid w:val="00481F4F"/>
    <w:rsid w:val="00482974"/>
    <w:rsid w:val="0048348C"/>
    <w:rsid w:val="0048369A"/>
    <w:rsid w:val="004837AB"/>
    <w:rsid w:val="00483EA9"/>
    <w:rsid w:val="0048443C"/>
    <w:rsid w:val="0048507F"/>
    <w:rsid w:val="0048613A"/>
    <w:rsid w:val="00486EE2"/>
    <w:rsid w:val="00487621"/>
    <w:rsid w:val="0048779F"/>
    <w:rsid w:val="00487A5B"/>
    <w:rsid w:val="00490248"/>
    <w:rsid w:val="00490E4D"/>
    <w:rsid w:val="004911A6"/>
    <w:rsid w:val="004918DF"/>
    <w:rsid w:val="00492A28"/>
    <w:rsid w:val="00492BA1"/>
    <w:rsid w:val="004936B8"/>
    <w:rsid w:val="004937FE"/>
    <w:rsid w:val="0049398C"/>
    <w:rsid w:val="004941AC"/>
    <w:rsid w:val="00494C2C"/>
    <w:rsid w:val="00495443"/>
    <w:rsid w:val="00495B1A"/>
    <w:rsid w:val="00495F30"/>
    <w:rsid w:val="0049633B"/>
    <w:rsid w:val="0049647D"/>
    <w:rsid w:val="004966C3"/>
    <w:rsid w:val="0049686D"/>
    <w:rsid w:val="004968E6"/>
    <w:rsid w:val="0049700D"/>
    <w:rsid w:val="004976FA"/>
    <w:rsid w:val="004977AF"/>
    <w:rsid w:val="004978BF"/>
    <w:rsid w:val="004A032B"/>
    <w:rsid w:val="004A0360"/>
    <w:rsid w:val="004A036B"/>
    <w:rsid w:val="004A0669"/>
    <w:rsid w:val="004A0911"/>
    <w:rsid w:val="004A0EF8"/>
    <w:rsid w:val="004A197C"/>
    <w:rsid w:val="004A3116"/>
    <w:rsid w:val="004A324F"/>
    <w:rsid w:val="004A3459"/>
    <w:rsid w:val="004A3E0E"/>
    <w:rsid w:val="004A4149"/>
    <w:rsid w:val="004A4DB8"/>
    <w:rsid w:val="004A6719"/>
    <w:rsid w:val="004A680F"/>
    <w:rsid w:val="004A6CD1"/>
    <w:rsid w:val="004A7BC9"/>
    <w:rsid w:val="004A7CBD"/>
    <w:rsid w:val="004A7CC2"/>
    <w:rsid w:val="004B10E8"/>
    <w:rsid w:val="004B17D2"/>
    <w:rsid w:val="004B237F"/>
    <w:rsid w:val="004B285B"/>
    <w:rsid w:val="004B4CCA"/>
    <w:rsid w:val="004B4DFC"/>
    <w:rsid w:val="004B51D3"/>
    <w:rsid w:val="004B5BAE"/>
    <w:rsid w:val="004B5F21"/>
    <w:rsid w:val="004B5FB0"/>
    <w:rsid w:val="004B6257"/>
    <w:rsid w:val="004B6B36"/>
    <w:rsid w:val="004B708C"/>
    <w:rsid w:val="004B727E"/>
    <w:rsid w:val="004B7377"/>
    <w:rsid w:val="004B7A7B"/>
    <w:rsid w:val="004C0027"/>
    <w:rsid w:val="004C121D"/>
    <w:rsid w:val="004C29C8"/>
    <w:rsid w:val="004C2F86"/>
    <w:rsid w:val="004C3363"/>
    <w:rsid w:val="004C65A0"/>
    <w:rsid w:val="004C677E"/>
    <w:rsid w:val="004C69FD"/>
    <w:rsid w:val="004C7432"/>
    <w:rsid w:val="004C7CB6"/>
    <w:rsid w:val="004D0872"/>
    <w:rsid w:val="004D1691"/>
    <w:rsid w:val="004D16F7"/>
    <w:rsid w:val="004D18CE"/>
    <w:rsid w:val="004D27AE"/>
    <w:rsid w:val="004D2FF8"/>
    <w:rsid w:val="004D4A7E"/>
    <w:rsid w:val="004D4D78"/>
    <w:rsid w:val="004D6096"/>
    <w:rsid w:val="004D6969"/>
    <w:rsid w:val="004D7274"/>
    <w:rsid w:val="004D79B8"/>
    <w:rsid w:val="004E000B"/>
    <w:rsid w:val="004E0251"/>
    <w:rsid w:val="004E0E9A"/>
    <w:rsid w:val="004E1D0D"/>
    <w:rsid w:val="004E2F29"/>
    <w:rsid w:val="004E33F3"/>
    <w:rsid w:val="004E3663"/>
    <w:rsid w:val="004E369E"/>
    <w:rsid w:val="004E3987"/>
    <w:rsid w:val="004E5BA7"/>
    <w:rsid w:val="004E5EF2"/>
    <w:rsid w:val="004E5F7C"/>
    <w:rsid w:val="004E64A8"/>
    <w:rsid w:val="004E6711"/>
    <w:rsid w:val="004E7002"/>
    <w:rsid w:val="004E74A6"/>
    <w:rsid w:val="004F09B7"/>
    <w:rsid w:val="004F0A58"/>
    <w:rsid w:val="004F2774"/>
    <w:rsid w:val="004F38AC"/>
    <w:rsid w:val="004F3ACE"/>
    <w:rsid w:val="004F3E8A"/>
    <w:rsid w:val="004F40CA"/>
    <w:rsid w:val="004F449D"/>
    <w:rsid w:val="004F6884"/>
    <w:rsid w:val="004F69FE"/>
    <w:rsid w:val="005009D9"/>
    <w:rsid w:val="00500CF2"/>
    <w:rsid w:val="00500F9A"/>
    <w:rsid w:val="005028BE"/>
    <w:rsid w:val="00503687"/>
    <w:rsid w:val="005039A3"/>
    <w:rsid w:val="00505340"/>
    <w:rsid w:val="00505B0D"/>
    <w:rsid w:val="00505FC0"/>
    <w:rsid w:val="00506D86"/>
    <w:rsid w:val="00507A16"/>
    <w:rsid w:val="00507C3E"/>
    <w:rsid w:val="00510AC3"/>
    <w:rsid w:val="005129AD"/>
    <w:rsid w:val="005129D6"/>
    <w:rsid w:val="00512AF5"/>
    <w:rsid w:val="00513758"/>
    <w:rsid w:val="00513B06"/>
    <w:rsid w:val="00514290"/>
    <w:rsid w:val="00514E80"/>
    <w:rsid w:val="005152DC"/>
    <w:rsid w:val="00515553"/>
    <w:rsid w:val="00515818"/>
    <w:rsid w:val="005163FB"/>
    <w:rsid w:val="00516FA9"/>
    <w:rsid w:val="00517723"/>
    <w:rsid w:val="00517A03"/>
    <w:rsid w:val="00517D2B"/>
    <w:rsid w:val="00517E63"/>
    <w:rsid w:val="00520376"/>
    <w:rsid w:val="005211E4"/>
    <w:rsid w:val="00521937"/>
    <w:rsid w:val="00521E87"/>
    <w:rsid w:val="005230EB"/>
    <w:rsid w:val="005233BD"/>
    <w:rsid w:val="00523CC3"/>
    <w:rsid w:val="00524620"/>
    <w:rsid w:val="005246B2"/>
    <w:rsid w:val="005255A4"/>
    <w:rsid w:val="0052594A"/>
    <w:rsid w:val="0052721E"/>
    <w:rsid w:val="00527A3B"/>
    <w:rsid w:val="00527EC0"/>
    <w:rsid w:val="00530903"/>
    <w:rsid w:val="00530F2A"/>
    <w:rsid w:val="00531B39"/>
    <w:rsid w:val="00531ECF"/>
    <w:rsid w:val="0053285A"/>
    <w:rsid w:val="0053502A"/>
    <w:rsid w:val="00535988"/>
    <w:rsid w:val="005359E0"/>
    <w:rsid w:val="00536AE3"/>
    <w:rsid w:val="00537DEA"/>
    <w:rsid w:val="00541669"/>
    <w:rsid w:val="005418BE"/>
    <w:rsid w:val="00541A3B"/>
    <w:rsid w:val="00541EE5"/>
    <w:rsid w:val="00541FA7"/>
    <w:rsid w:val="005429D6"/>
    <w:rsid w:val="005436B1"/>
    <w:rsid w:val="0054388A"/>
    <w:rsid w:val="005449B6"/>
    <w:rsid w:val="00544A92"/>
    <w:rsid w:val="00544D38"/>
    <w:rsid w:val="005455C7"/>
    <w:rsid w:val="005455DE"/>
    <w:rsid w:val="00545ACC"/>
    <w:rsid w:val="00545F3A"/>
    <w:rsid w:val="00546056"/>
    <w:rsid w:val="005460A7"/>
    <w:rsid w:val="005460AD"/>
    <w:rsid w:val="005469B1"/>
    <w:rsid w:val="00546AFE"/>
    <w:rsid w:val="00546EEF"/>
    <w:rsid w:val="00547462"/>
    <w:rsid w:val="0054758E"/>
    <w:rsid w:val="00547E4E"/>
    <w:rsid w:val="005511A2"/>
    <w:rsid w:val="00551501"/>
    <w:rsid w:val="00551FAA"/>
    <w:rsid w:val="00552843"/>
    <w:rsid w:val="00552941"/>
    <w:rsid w:val="00552ADD"/>
    <w:rsid w:val="00552E4F"/>
    <w:rsid w:val="00552EB3"/>
    <w:rsid w:val="005530CD"/>
    <w:rsid w:val="00553628"/>
    <w:rsid w:val="00553ABC"/>
    <w:rsid w:val="00553B3B"/>
    <w:rsid w:val="00553F05"/>
    <w:rsid w:val="00554262"/>
    <w:rsid w:val="00554476"/>
    <w:rsid w:val="0055574E"/>
    <w:rsid w:val="00555BDA"/>
    <w:rsid w:val="0055677E"/>
    <w:rsid w:val="00556D64"/>
    <w:rsid w:val="005572F1"/>
    <w:rsid w:val="00557645"/>
    <w:rsid w:val="005604C6"/>
    <w:rsid w:val="00560E53"/>
    <w:rsid w:val="00560E89"/>
    <w:rsid w:val="00562021"/>
    <w:rsid w:val="00562145"/>
    <w:rsid w:val="00562162"/>
    <w:rsid w:val="00562474"/>
    <w:rsid w:val="00562EB0"/>
    <w:rsid w:val="0056463C"/>
    <w:rsid w:val="00564C7E"/>
    <w:rsid w:val="00565374"/>
    <w:rsid w:val="005653C2"/>
    <w:rsid w:val="00565E52"/>
    <w:rsid w:val="00566660"/>
    <w:rsid w:val="00566668"/>
    <w:rsid w:val="005668AD"/>
    <w:rsid w:val="00567ACC"/>
    <w:rsid w:val="00571586"/>
    <w:rsid w:val="00571647"/>
    <w:rsid w:val="00572EF3"/>
    <w:rsid w:val="0057436D"/>
    <w:rsid w:val="00574E6B"/>
    <w:rsid w:val="00575C7C"/>
    <w:rsid w:val="00575F26"/>
    <w:rsid w:val="00576137"/>
    <w:rsid w:val="005778B5"/>
    <w:rsid w:val="00577B61"/>
    <w:rsid w:val="00577BD8"/>
    <w:rsid w:val="005807AA"/>
    <w:rsid w:val="00580AD2"/>
    <w:rsid w:val="00581010"/>
    <w:rsid w:val="005810BA"/>
    <w:rsid w:val="005826F1"/>
    <w:rsid w:val="0058274D"/>
    <w:rsid w:val="00582A9E"/>
    <w:rsid w:val="00583F6C"/>
    <w:rsid w:val="00584F41"/>
    <w:rsid w:val="00585F59"/>
    <w:rsid w:val="0058609F"/>
    <w:rsid w:val="005861A9"/>
    <w:rsid w:val="005863B6"/>
    <w:rsid w:val="00586702"/>
    <w:rsid w:val="00586AD9"/>
    <w:rsid w:val="00586EBB"/>
    <w:rsid w:val="005870F9"/>
    <w:rsid w:val="00587ADA"/>
    <w:rsid w:val="00590421"/>
    <w:rsid w:val="00590605"/>
    <w:rsid w:val="00591C6F"/>
    <w:rsid w:val="00591DCE"/>
    <w:rsid w:val="005920D8"/>
    <w:rsid w:val="00592A08"/>
    <w:rsid w:val="00592B52"/>
    <w:rsid w:val="00592E9D"/>
    <w:rsid w:val="00593D6C"/>
    <w:rsid w:val="00593E40"/>
    <w:rsid w:val="00594761"/>
    <w:rsid w:val="005949C2"/>
    <w:rsid w:val="00594B98"/>
    <w:rsid w:val="005955C9"/>
    <w:rsid w:val="00595B95"/>
    <w:rsid w:val="005960D9"/>
    <w:rsid w:val="00596208"/>
    <w:rsid w:val="00596702"/>
    <w:rsid w:val="00596E90"/>
    <w:rsid w:val="005971EA"/>
    <w:rsid w:val="00597C0C"/>
    <w:rsid w:val="00597E69"/>
    <w:rsid w:val="005A0021"/>
    <w:rsid w:val="005A0064"/>
    <w:rsid w:val="005A009A"/>
    <w:rsid w:val="005A06C1"/>
    <w:rsid w:val="005A06FF"/>
    <w:rsid w:val="005A0BE7"/>
    <w:rsid w:val="005A0E4E"/>
    <w:rsid w:val="005A1ABD"/>
    <w:rsid w:val="005A2BF9"/>
    <w:rsid w:val="005A3738"/>
    <w:rsid w:val="005A3A6E"/>
    <w:rsid w:val="005A49BE"/>
    <w:rsid w:val="005A59F3"/>
    <w:rsid w:val="005A64D7"/>
    <w:rsid w:val="005A65DD"/>
    <w:rsid w:val="005A7448"/>
    <w:rsid w:val="005A7CF8"/>
    <w:rsid w:val="005B0689"/>
    <w:rsid w:val="005B2604"/>
    <w:rsid w:val="005B288A"/>
    <w:rsid w:val="005B3934"/>
    <w:rsid w:val="005B3F7D"/>
    <w:rsid w:val="005B4FD1"/>
    <w:rsid w:val="005B73BD"/>
    <w:rsid w:val="005B73EF"/>
    <w:rsid w:val="005B760A"/>
    <w:rsid w:val="005B7C68"/>
    <w:rsid w:val="005B7C76"/>
    <w:rsid w:val="005B7EA2"/>
    <w:rsid w:val="005C07AA"/>
    <w:rsid w:val="005C0C08"/>
    <w:rsid w:val="005C0DE3"/>
    <w:rsid w:val="005C1768"/>
    <w:rsid w:val="005C17D4"/>
    <w:rsid w:val="005C188A"/>
    <w:rsid w:val="005C1F34"/>
    <w:rsid w:val="005C2BC6"/>
    <w:rsid w:val="005C39FC"/>
    <w:rsid w:val="005C3A85"/>
    <w:rsid w:val="005C3AF7"/>
    <w:rsid w:val="005C3E39"/>
    <w:rsid w:val="005C3F4A"/>
    <w:rsid w:val="005C6436"/>
    <w:rsid w:val="005C65DC"/>
    <w:rsid w:val="005C6ABA"/>
    <w:rsid w:val="005C6EEB"/>
    <w:rsid w:val="005C773B"/>
    <w:rsid w:val="005C7979"/>
    <w:rsid w:val="005C7A59"/>
    <w:rsid w:val="005D145A"/>
    <w:rsid w:val="005D1794"/>
    <w:rsid w:val="005D2328"/>
    <w:rsid w:val="005D3B25"/>
    <w:rsid w:val="005D4639"/>
    <w:rsid w:val="005D4E4A"/>
    <w:rsid w:val="005D56B0"/>
    <w:rsid w:val="005D595B"/>
    <w:rsid w:val="005D59BF"/>
    <w:rsid w:val="005D5A67"/>
    <w:rsid w:val="005D5B47"/>
    <w:rsid w:val="005D6F36"/>
    <w:rsid w:val="005D747E"/>
    <w:rsid w:val="005D7622"/>
    <w:rsid w:val="005E0BC1"/>
    <w:rsid w:val="005E10CE"/>
    <w:rsid w:val="005E15EC"/>
    <w:rsid w:val="005E195C"/>
    <w:rsid w:val="005E1C3F"/>
    <w:rsid w:val="005E2393"/>
    <w:rsid w:val="005E24C5"/>
    <w:rsid w:val="005E37B8"/>
    <w:rsid w:val="005E430E"/>
    <w:rsid w:val="005E454B"/>
    <w:rsid w:val="005E4B29"/>
    <w:rsid w:val="005E5059"/>
    <w:rsid w:val="005E6A74"/>
    <w:rsid w:val="005E757F"/>
    <w:rsid w:val="005E7A4B"/>
    <w:rsid w:val="005E7CB2"/>
    <w:rsid w:val="005F020C"/>
    <w:rsid w:val="005F033A"/>
    <w:rsid w:val="005F0D24"/>
    <w:rsid w:val="005F1012"/>
    <w:rsid w:val="005F1528"/>
    <w:rsid w:val="005F158D"/>
    <w:rsid w:val="005F193A"/>
    <w:rsid w:val="005F1BC8"/>
    <w:rsid w:val="005F2593"/>
    <w:rsid w:val="005F2B60"/>
    <w:rsid w:val="005F30AE"/>
    <w:rsid w:val="005F35C8"/>
    <w:rsid w:val="005F3CA9"/>
    <w:rsid w:val="005F4022"/>
    <w:rsid w:val="005F434F"/>
    <w:rsid w:val="005F51F3"/>
    <w:rsid w:val="005F5E9E"/>
    <w:rsid w:val="005F66B3"/>
    <w:rsid w:val="00600B1E"/>
    <w:rsid w:val="00601FB1"/>
    <w:rsid w:val="00602056"/>
    <w:rsid w:val="00604E78"/>
    <w:rsid w:val="0060560C"/>
    <w:rsid w:val="00605637"/>
    <w:rsid w:val="00606043"/>
    <w:rsid w:val="0060666F"/>
    <w:rsid w:val="00606A9D"/>
    <w:rsid w:val="00606EF7"/>
    <w:rsid w:val="006073B2"/>
    <w:rsid w:val="006073F8"/>
    <w:rsid w:val="00607409"/>
    <w:rsid w:val="00607F76"/>
    <w:rsid w:val="006103D6"/>
    <w:rsid w:val="00610BE2"/>
    <w:rsid w:val="00611621"/>
    <w:rsid w:val="006127AE"/>
    <w:rsid w:val="00612A3D"/>
    <w:rsid w:val="006138A8"/>
    <w:rsid w:val="0061528A"/>
    <w:rsid w:val="006168B4"/>
    <w:rsid w:val="006168BD"/>
    <w:rsid w:val="006173B4"/>
    <w:rsid w:val="006176B4"/>
    <w:rsid w:val="00617724"/>
    <w:rsid w:val="00620A4A"/>
    <w:rsid w:val="00620E6F"/>
    <w:rsid w:val="00621393"/>
    <w:rsid w:val="00621476"/>
    <w:rsid w:val="006215C9"/>
    <w:rsid w:val="00621C96"/>
    <w:rsid w:val="0062272D"/>
    <w:rsid w:val="00622BE4"/>
    <w:rsid w:val="00623689"/>
    <w:rsid w:val="00623EAC"/>
    <w:rsid w:val="0062424B"/>
    <w:rsid w:val="00624A61"/>
    <w:rsid w:val="00624BF6"/>
    <w:rsid w:val="00624E2C"/>
    <w:rsid w:val="00624EBB"/>
    <w:rsid w:val="00625A26"/>
    <w:rsid w:val="00625F81"/>
    <w:rsid w:val="00626FBE"/>
    <w:rsid w:val="00627BCD"/>
    <w:rsid w:val="00627E76"/>
    <w:rsid w:val="00627F4C"/>
    <w:rsid w:val="006300F1"/>
    <w:rsid w:val="0063073F"/>
    <w:rsid w:val="006318BA"/>
    <w:rsid w:val="00631A2D"/>
    <w:rsid w:val="006332CC"/>
    <w:rsid w:val="00633A3C"/>
    <w:rsid w:val="00634891"/>
    <w:rsid w:val="00634CED"/>
    <w:rsid w:val="00634D24"/>
    <w:rsid w:val="00635146"/>
    <w:rsid w:val="006355D6"/>
    <w:rsid w:val="0063664E"/>
    <w:rsid w:val="00637D2B"/>
    <w:rsid w:val="00641635"/>
    <w:rsid w:val="00642D23"/>
    <w:rsid w:val="00642D89"/>
    <w:rsid w:val="00643B30"/>
    <w:rsid w:val="00643BCB"/>
    <w:rsid w:val="00643BF0"/>
    <w:rsid w:val="00643DBD"/>
    <w:rsid w:val="006440F5"/>
    <w:rsid w:val="006441D7"/>
    <w:rsid w:val="006445C5"/>
    <w:rsid w:val="0064497F"/>
    <w:rsid w:val="006453B2"/>
    <w:rsid w:val="00646409"/>
    <w:rsid w:val="00646612"/>
    <w:rsid w:val="00646E62"/>
    <w:rsid w:val="00646F47"/>
    <w:rsid w:val="00647568"/>
    <w:rsid w:val="00647863"/>
    <w:rsid w:val="00647E65"/>
    <w:rsid w:val="00650393"/>
    <w:rsid w:val="006509CD"/>
    <w:rsid w:val="006518AA"/>
    <w:rsid w:val="00651C6D"/>
    <w:rsid w:val="00652217"/>
    <w:rsid w:val="00652431"/>
    <w:rsid w:val="0065265A"/>
    <w:rsid w:val="00652AA6"/>
    <w:rsid w:val="00653206"/>
    <w:rsid w:val="006533EB"/>
    <w:rsid w:val="006535CC"/>
    <w:rsid w:val="00653919"/>
    <w:rsid w:val="00654ABE"/>
    <w:rsid w:val="0065651F"/>
    <w:rsid w:val="006567ED"/>
    <w:rsid w:val="00656D23"/>
    <w:rsid w:val="00657D44"/>
    <w:rsid w:val="0066057A"/>
    <w:rsid w:val="00660FDE"/>
    <w:rsid w:val="00661645"/>
    <w:rsid w:val="00661D79"/>
    <w:rsid w:val="00662614"/>
    <w:rsid w:val="00662766"/>
    <w:rsid w:val="006628D6"/>
    <w:rsid w:val="00662BDA"/>
    <w:rsid w:val="00664575"/>
    <w:rsid w:val="006650B6"/>
    <w:rsid w:val="00665175"/>
    <w:rsid w:val="00665611"/>
    <w:rsid w:val="0066565B"/>
    <w:rsid w:val="00665C93"/>
    <w:rsid w:val="00666205"/>
    <w:rsid w:val="0066689B"/>
    <w:rsid w:val="00667848"/>
    <w:rsid w:val="00667CF2"/>
    <w:rsid w:val="00670055"/>
    <w:rsid w:val="006707CA"/>
    <w:rsid w:val="00672061"/>
    <w:rsid w:val="006726D3"/>
    <w:rsid w:val="00673411"/>
    <w:rsid w:val="006748F3"/>
    <w:rsid w:val="0067574D"/>
    <w:rsid w:val="00675C30"/>
    <w:rsid w:val="00676152"/>
    <w:rsid w:val="0067721E"/>
    <w:rsid w:val="00677FDA"/>
    <w:rsid w:val="00681074"/>
    <w:rsid w:val="0068136D"/>
    <w:rsid w:val="00681539"/>
    <w:rsid w:val="0068266B"/>
    <w:rsid w:val="006827ED"/>
    <w:rsid w:val="00682BE6"/>
    <w:rsid w:val="00682ED1"/>
    <w:rsid w:val="006833E1"/>
    <w:rsid w:val="0068375C"/>
    <w:rsid w:val="00683D35"/>
    <w:rsid w:val="00683F50"/>
    <w:rsid w:val="006845DE"/>
    <w:rsid w:val="00685438"/>
    <w:rsid w:val="006856C9"/>
    <w:rsid w:val="006861FE"/>
    <w:rsid w:val="006867CC"/>
    <w:rsid w:val="0068769C"/>
    <w:rsid w:val="006904A1"/>
    <w:rsid w:val="0069103E"/>
    <w:rsid w:val="00691357"/>
    <w:rsid w:val="00693C20"/>
    <w:rsid w:val="0069403A"/>
    <w:rsid w:val="0069549E"/>
    <w:rsid w:val="00695E5C"/>
    <w:rsid w:val="00696838"/>
    <w:rsid w:val="00696C53"/>
    <w:rsid w:val="00697394"/>
    <w:rsid w:val="00697A39"/>
    <w:rsid w:val="006A0499"/>
    <w:rsid w:val="006A06BD"/>
    <w:rsid w:val="006A10B1"/>
    <w:rsid w:val="006A16E4"/>
    <w:rsid w:val="006A1C18"/>
    <w:rsid w:val="006A22AB"/>
    <w:rsid w:val="006A2929"/>
    <w:rsid w:val="006A31C5"/>
    <w:rsid w:val="006A329B"/>
    <w:rsid w:val="006A3BB7"/>
    <w:rsid w:val="006A40FF"/>
    <w:rsid w:val="006A4729"/>
    <w:rsid w:val="006A5542"/>
    <w:rsid w:val="006A557E"/>
    <w:rsid w:val="006A5CE3"/>
    <w:rsid w:val="006B0CC8"/>
    <w:rsid w:val="006B0FCB"/>
    <w:rsid w:val="006B2021"/>
    <w:rsid w:val="006B2189"/>
    <w:rsid w:val="006B2E1E"/>
    <w:rsid w:val="006B2FDC"/>
    <w:rsid w:val="006B2FE4"/>
    <w:rsid w:val="006B3201"/>
    <w:rsid w:val="006B3475"/>
    <w:rsid w:val="006B35A4"/>
    <w:rsid w:val="006B38A1"/>
    <w:rsid w:val="006B409B"/>
    <w:rsid w:val="006B4228"/>
    <w:rsid w:val="006B4F21"/>
    <w:rsid w:val="006B5B62"/>
    <w:rsid w:val="006B7FA9"/>
    <w:rsid w:val="006C05EA"/>
    <w:rsid w:val="006C064F"/>
    <w:rsid w:val="006C0DE7"/>
    <w:rsid w:val="006C0F23"/>
    <w:rsid w:val="006C20A1"/>
    <w:rsid w:val="006C252A"/>
    <w:rsid w:val="006C266D"/>
    <w:rsid w:val="006C2697"/>
    <w:rsid w:val="006C2E95"/>
    <w:rsid w:val="006C361C"/>
    <w:rsid w:val="006C4063"/>
    <w:rsid w:val="006C4328"/>
    <w:rsid w:val="006C466E"/>
    <w:rsid w:val="006C4F87"/>
    <w:rsid w:val="006C5297"/>
    <w:rsid w:val="006C58AD"/>
    <w:rsid w:val="006C5CF0"/>
    <w:rsid w:val="006C6520"/>
    <w:rsid w:val="006C687D"/>
    <w:rsid w:val="006C71F4"/>
    <w:rsid w:val="006C733B"/>
    <w:rsid w:val="006C7B43"/>
    <w:rsid w:val="006D0415"/>
    <w:rsid w:val="006D0DD2"/>
    <w:rsid w:val="006D0FBB"/>
    <w:rsid w:val="006D135E"/>
    <w:rsid w:val="006D15F2"/>
    <w:rsid w:val="006D1FC9"/>
    <w:rsid w:val="006D266E"/>
    <w:rsid w:val="006D3A94"/>
    <w:rsid w:val="006D3EEC"/>
    <w:rsid w:val="006D4C56"/>
    <w:rsid w:val="006D51E0"/>
    <w:rsid w:val="006D54EE"/>
    <w:rsid w:val="006D5858"/>
    <w:rsid w:val="006D5D56"/>
    <w:rsid w:val="006D5DBB"/>
    <w:rsid w:val="006D6522"/>
    <w:rsid w:val="006D796C"/>
    <w:rsid w:val="006E17DE"/>
    <w:rsid w:val="006E19F6"/>
    <w:rsid w:val="006E23F9"/>
    <w:rsid w:val="006E2D8F"/>
    <w:rsid w:val="006E46A0"/>
    <w:rsid w:val="006E4A72"/>
    <w:rsid w:val="006E4F18"/>
    <w:rsid w:val="006E51C1"/>
    <w:rsid w:val="006E53E8"/>
    <w:rsid w:val="006E5DA6"/>
    <w:rsid w:val="006E5FAA"/>
    <w:rsid w:val="006E701F"/>
    <w:rsid w:val="006F020D"/>
    <w:rsid w:val="006F183D"/>
    <w:rsid w:val="006F1D1F"/>
    <w:rsid w:val="006F1E33"/>
    <w:rsid w:val="006F214D"/>
    <w:rsid w:val="006F2C6D"/>
    <w:rsid w:val="006F3CE3"/>
    <w:rsid w:val="006F45C4"/>
    <w:rsid w:val="006F4AB0"/>
    <w:rsid w:val="006F4F6B"/>
    <w:rsid w:val="006F4FD1"/>
    <w:rsid w:val="006F51AA"/>
    <w:rsid w:val="006F5EF5"/>
    <w:rsid w:val="006F6013"/>
    <w:rsid w:val="006F6039"/>
    <w:rsid w:val="006F6091"/>
    <w:rsid w:val="006F616D"/>
    <w:rsid w:val="006F73C2"/>
    <w:rsid w:val="006F7F2E"/>
    <w:rsid w:val="0070019D"/>
    <w:rsid w:val="00700BC1"/>
    <w:rsid w:val="00701261"/>
    <w:rsid w:val="0070184D"/>
    <w:rsid w:val="00701CC4"/>
    <w:rsid w:val="00701D79"/>
    <w:rsid w:val="00702327"/>
    <w:rsid w:val="00702738"/>
    <w:rsid w:val="00703B8F"/>
    <w:rsid w:val="007057A5"/>
    <w:rsid w:val="0070590E"/>
    <w:rsid w:val="00705B7C"/>
    <w:rsid w:val="007070F7"/>
    <w:rsid w:val="00710E98"/>
    <w:rsid w:val="00711B41"/>
    <w:rsid w:val="00711F98"/>
    <w:rsid w:val="007124B8"/>
    <w:rsid w:val="007126D0"/>
    <w:rsid w:val="00712811"/>
    <w:rsid w:val="007138C6"/>
    <w:rsid w:val="00713B80"/>
    <w:rsid w:val="00714065"/>
    <w:rsid w:val="00714B42"/>
    <w:rsid w:val="007151F3"/>
    <w:rsid w:val="00715453"/>
    <w:rsid w:val="007164D1"/>
    <w:rsid w:val="00716A71"/>
    <w:rsid w:val="00723F81"/>
    <w:rsid w:val="00724276"/>
    <w:rsid w:val="007243EF"/>
    <w:rsid w:val="00725214"/>
    <w:rsid w:val="00725B18"/>
    <w:rsid w:val="0072612F"/>
    <w:rsid w:val="007274CB"/>
    <w:rsid w:val="00727524"/>
    <w:rsid w:val="00727DAB"/>
    <w:rsid w:val="00727FBF"/>
    <w:rsid w:val="007300B5"/>
    <w:rsid w:val="007309BD"/>
    <w:rsid w:val="00730D07"/>
    <w:rsid w:val="00731338"/>
    <w:rsid w:val="007328BB"/>
    <w:rsid w:val="00732A69"/>
    <w:rsid w:val="007330E1"/>
    <w:rsid w:val="007355C1"/>
    <w:rsid w:val="007357D4"/>
    <w:rsid w:val="00735E98"/>
    <w:rsid w:val="007377B3"/>
    <w:rsid w:val="007400BB"/>
    <w:rsid w:val="0074019A"/>
    <w:rsid w:val="00740840"/>
    <w:rsid w:val="007408AB"/>
    <w:rsid w:val="007410A6"/>
    <w:rsid w:val="00741360"/>
    <w:rsid w:val="00741C17"/>
    <w:rsid w:val="00741DAF"/>
    <w:rsid w:val="00742150"/>
    <w:rsid w:val="00742435"/>
    <w:rsid w:val="00743487"/>
    <w:rsid w:val="00743F74"/>
    <w:rsid w:val="007447E3"/>
    <w:rsid w:val="00744C9F"/>
    <w:rsid w:val="00744EB0"/>
    <w:rsid w:val="00744F0D"/>
    <w:rsid w:val="00745505"/>
    <w:rsid w:val="00745D24"/>
    <w:rsid w:val="00745FD4"/>
    <w:rsid w:val="007468D1"/>
    <w:rsid w:val="00751654"/>
    <w:rsid w:val="007521FA"/>
    <w:rsid w:val="00752827"/>
    <w:rsid w:val="00752B4D"/>
    <w:rsid w:val="007535FE"/>
    <w:rsid w:val="00753C9F"/>
    <w:rsid w:val="00754C05"/>
    <w:rsid w:val="00756147"/>
    <w:rsid w:val="00756ACD"/>
    <w:rsid w:val="00760FD0"/>
    <w:rsid w:val="007617B6"/>
    <w:rsid w:val="00762025"/>
    <w:rsid w:val="00762070"/>
    <w:rsid w:val="007622AB"/>
    <w:rsid w:val="007627AB"/>
    <w:rsid w:val="00763118"/>
    <w:rsid w:val="00763A71"/>
    <w:rsid w:val="00764445"/>
    <w:rsid w:val="0076455B"/>
    <w:rsid w:val="00764712"/>
    <w:rsid w:val="00764B75"/>
    <w:rsid w:val="00765405"/>
    <w:rsid w:val="00765A9C"/>
    <w:rsid w:val="00765C6E"/>
    <w:rsid w:val="007660CD"/>
    <w:rsid w:val="00766398"/>
    <w:rsid w:val="0076651A"/>
    <w:rsid w:val="00766F7F"/>
    <w:rsid w:val="0076708A"/>
    <w:rsid w:val="0076782D"/>
    <w:rsid w:val="00767A55"/>
    <w:rsid w:val="00767C2F"/>
    <w:rsid w:val="0077024D"/>
    <w:rsid w:val="0077086F"/>
    <w:rsid w:val="00771E33"/>
    <w:rsid w:val="00774C6A"/>
    <w:rsid w:val="0077508B"/>
    <w:rsid w:val="00775261"/>
    <w:rsid w:val="00775859"/>
    <w:rsid w:val="007763E0"/>
    <w:rsid w:val="00780409"/>
    <w:rsid w:val="0078069F"/>
    <w:rsid w:val="00781A44"/>
    <w:rsid w:val="00781E8E"/>
    <w:rsid w:val="0078233C"/>
    <w:rsid w:val="007834D8"/>
    <w:rsid w:val="00783C16"/>
    <w:rsid w:val="00784432"/>
    <w:rsid w:val="00784717"/>
    <w:rsid w:val="00784B14"/>
    <w:rsid w:val="00784E3C"/>
    <w:rsid w:val="007860C2"/>
    <w:rsid w:val="007865CF"/>
    <w:rsid w:val="00786A8D"/>
    <w:rsid w:val="00786B2E"/>
    <w:rsid w:val="00786D6A"/>
    <w:rsid w:val="00786FF9"/>
    <w:rsid w:val="00787F81"/>
    <w:rsid w:val="0079005F"/>
    <w:rsid w:val="007912C2"/>
    <w:rsid w:val="007915DC"/>
    <w:rsid w:val="007924F8"/>
    <w:rsid w:val="00792803"/>
    <w:rsid w:val="007931E8"/>
    <w:rsid w:val="00793A39"/>
    <w:rsid w:val="00793AB7"/>
    <w:rsid w:val="00793F0B"/>
    <w:rsid w:val="0079483D"/>
    <w:rsid w:val="00794E1D"/>
    <w:rsid w:val="00796BB8"/>
    <w:rsid w:val="00797580"/>
    <w:rsid w:val="007977C2"/>
    <w:rsid w:val="00797B19"/>
    <w:rsid w:val="00797B23"/>
    <w:rsid w:val="007A0745"/>
    <w:rsid w:val="007A1761"/>
    <w:rsid w:val="007A3D1C"/>
    <w:rsid w:val="007A4967"/>
    <w:rsid w:val="007A4D2C"/>
    <w:rsid w:val="007A4D8C"/>
    <w:rsid w:val="007A4E0C"/>
    <w:rsid w:val="007A599A"/>
    <w:rsid w:val="007A6D70"/>
    <w:rsid w:val="007A7845"/>
    <w:rsid w:val="007B08D8"/>
    <w:rsid w:val="007B11B0"/>
    <w:rsid w:val="007B1D94"/>
    <w:rsid w:val="007B1F7D"/>
    <w:rsid w:val="007B2A74"/>
    <w:rsid w:val="007B4DDB"/>
    <w:rsid w:val="007B737B"/>
    <w:rsid w:val="007B751C"/>
    <w:rsid w:val="007B7A0D"/>
    <w:rsid w:val="007B7E17"/>
    <w:rsid w:val="007C01C6"/>
    <w:rsid w:val="007C0EA8"/>
    <w:rsid w:val="007C0F19"/>
    <w:rsid w:val="007C1A2A"/>
    <w:rsid w:val="007C2322"/>
    <w:rsid w:val="007C27BA"/>
    <w:rsid w:val="007C3304"/>
    <w:rsid w:val="007C3649"/>
    <w:rsid w:val="007C3D09"/>
    <w:rsid w:val="007C4367"/>
    <w:rsid w:val="007C5B7F"/>
    <w:rsid w:val="007C5F21"/>
    <w:rsid w:val="007C6A03"/>
    <w:rsid w:val="007C6E98"/>
    <w:rsid w:val="007D2184"/>
    <w:rsid w:val="007D24A2"/>
    <w:rsid w:val="007D259E"/>
    <w:rsid w:val="007D26BF"/>
    <w:rsid w:val="007D2BDA"/>
    <w:rsid w:val="007D2E26"/>
    <w:rsid w:val="007D2F35"/>
    <w:rsid w:val="007D3450"/>
    <w:rsid w:val="007D34DD"/>
    <w:rsid w:val="007D3C8D"/>
    <w:rsid w:val="007D439A"/>
    <w:rsid w:val="007D4558"/>
    <w:rsid w:val="007D48EF"/>
    <w:rsid w:val="007D62B5"/>
    <w:rsid w:val="007D6410"/>
    <w:rsid w:val="007D674D"/>
    <w:rsid w:val="007D688E"/>
    <w:rsid w:val="007D6B51"/>
    <w:rsid w:val="007D71BD"/>
    <w:rsid w:val="007E0587"/>
    <w:rsid w:val="007E0AB6"/>
    <w:rsid w:val="007E1CEA"/>
    <w:rsid w:val="007E230B"/>
    <w:rsid w:val="007E2DCF"/>
    <w:rsid w:val="007E3218"/>
    <w:rsid w:val="007E32C1"/>
    <w:rsid w:val="007E348E"/>
    <w:rsid w:val="007E37C9"/>
    <w:rsid w:val="007E38BB"/>
    <w:rsid w:val="007E426B"/>
    <w:rsid w:val="007E442F"/>
    <w:rsid w:val="007E46C0"/>
    <w:rsid w:val="007E4DB1"/>
    <w:rsid w:val="007E52E1"/>
    <w:rsid w:val="007E5673"/>
    <w:rsid w:val="007E5765"/>
    <w:rsid w:val="007E7116"/>
    <w:rsid w:val="007E73C4"/>
    <w:rsid w:val="007E7690"/>
    <w:rsid w:val="007E7F4C"/>
    <w:rsid w:val="007F14A0"/>
    <w:rsid w:val="007F1D4A"/>
    <w:rsid w:val="007F20FA"/>
    <w:rsid w:val="007F25DE"/>
    <w:rsid w:val="007F34FB"/>
    <w:rsid w:val="007F39F7"/>
    <w:rsid w:val="007F422A"/>
    <w:rsid w:val="007F428D"/>
    <w:rsid w:val="007F4775"/>
    <w:rsid w:val="007F508E"/>
    <w:rsid w:val="007F5268"/>
    <w:rsid w:val="007F6119"/>
    <w:rsid w:val="008006FE"/>
    <w:rsid w:val="00800FF0"/>
    <w:rsid w:val="0080194D"/>
    <w:rsid w:val="008025EE"/>
    <w:rsid w:val="00802B2C"/>
    <w:rsid w:val="008039DC"/>
    <w:rsid w:val="00803C61"/>
    <w:rsid w:val="008048D0"/>
    <w:rsid w:val="00805269"/>
    <w:rsid w:val="00805A5D"/>
    <w:rsid w:val="00805BBD"/>
    <w:rsid w:val="008060D4"/>
    <w:rsid w:val="00807698"/>
    <w:rsid w:val="00807D4E"/>
    <w:rsid w:val="00810690"/>
    <w:rsid w:val="0081092A"/>
    <w:rsid w:val="00811063"/>
    <w:rsid w:val="00811AA7"/>
    <w:rsid w:val="00812253"/>
    <w:rsid w:val="008123F6"/>
    <w:rsid w:val="008128A9"/>
    <w:rsid w:val="00812A5B"/>
    <w:rsid w:val="00814F7B"/>
    <w:rsid w:val="0081621D"/>
    <w:rsid w:val="008162B4"/>
    <w:rsid w:val="00816471"/>
    <w:rsid w:val="00820B88"/>
    <w:rsid w:val="00820CB5"/>
    <w:rsid w:val="008212BA"/>
    <w:rsid w:val="008213DA"/>
    <w:rsid w:val="00821A39"/>
    <w:rsid w:val="00821CB4"/>
    <w:rsid w:val="0082366E"/>
    <w:rsid w:val="0082452F"/>
    <w:rsid w:val="008248C8"/>
    <w:rsid w:val="00825CC2"/>
    <w:rsid w:val="00825CF3"/>
    <w:rsid w:val="00825DF9"/>
    <w:rsid w:val="008266F4"/>
    <w:rsid w:val="00826821"/>
    <w:rsid w:val="00832924"/>
    <w:rsid w:val="008332D8"/>
    <w:rsid w:val="00833A13"/>
    <w:rsid w:val="0083432E"/>
    <w:rsid w:val="0083444A"/>
    <w:rsid w:val="00834D50"/>
    <w:rsid w:val="00835193"/>
    <w:rsid w:val="0083582C"/>
    <w:rsid w:val="00836183"/>
    <w:rsid w:val="008362A0"/>
    <w:rsid w:val="0083636B"/>
    <w:rsid w:val="00836C30"/>
    <w:rsid w:val="00836DD7"/>
    <w:rsid w:val="00837276"/>
    <w:rsid w:val="00837840"/>
    <w:rsid w:val="008379E8"/>
    <w:rsid w:val="00841860"/>
    <w:rsid w:val="00842593"/>
    <w:rsid w:val="008427C0"/>
    <w:rsid w:val="008427C2"/>
    <w:rsid w:val="008435B3"/>
    <w:rsid w:val="00843C06"/>
    <w:rsid w:val="00843DB8"/>
    <w:rsid w:val="00844080"/>
    <w:rsid w:val="00844095"/>
    <w:rsid w:val="0084416F"/>
    <w:rsid w:val="00844EFC"/>
    <w:rsid w:val="00846A92"/>
    <w:rsid w:val="00846B27"/>
    <w:rsid w:val="00846BB6"/>
    <w:rsid w:val="00846D5D"/>
    <w:rsid w:val="00847EF6"/>
    <w:rsid w:val="00850CBC"/>
    <w:rsid w:val="00852885"/>
    <w:rsid w:val="008538F2"/>
    <w:rsid w:val="0085415E"/>
    <w:rsid w:val="008544C7"/>
    <w:rsid w:val="00855B16"/>
    <w:rsid w:val="00856AEB"/>
    <w:rsid w:val="008576B8"/>
    <w:rsid w:val="008608FD"/>
    <w:rsid w:val="00861E3C"/>
    <w:rsid w:val="00862179"/>
    <w:rsid w:val="008632FD"/>
    <w:rsid w:val="008640B0"/>
    <w:rsid w:val="00864573"/>
    <w:rsid w:val="00864A3B"/>
    <w:rsid w:val="00864B0A"/>
    <w:rsid w:val="00865860"/>
    <w:rsid w:val="00865C3D"/>
    <w:rsid w:val="0086691A"/>
    <w:rsid w:val="00867A91"/>
    <w:rsid w:val="008701A7"/>
    <w:rsid w:val="00870AD7"/>
    <w:rsid w:val="00870DCC"/>
    <w:rsid w:val="00870FB1"/>
    <w:rsid w:val="0087107F"/>
    <w:rsid w:val="008716EE"/>
    <w:rsid w:val="00871FBD"/>
    <w:rsid w:val="008725A6"/>
    <w:rsid w:val="00872AAD"/>
    <w:rsid w:val="008734DA"/>
    <w:rsid w:val="00873A08"/>
    <w:rsid w:val="00873F04"/>
    <w:rsid w:val="00874921"/>
    <w:rsid w:val="00874C45"/>
    <w:rsid w:val="00875012"/>
    <w:rsid w:val="00875767"/>
    <w:rsid w:val="00876FC8"/>
    <w:rsid w:val="0087773D"/>
    <w:rsid w:val="008804A9"/>
    <w:rsid w:val="00880523"/>
    <w:rsid w:val="008807D7"/>
    <w:rsid w:val="00880DF8"/>
    <w:rsid w:val="008813F4"/>
    <w:rsid w:val="008821D7"/>
    <w:rsid w:val="0088239D"/>
    <w:rsid w:val="008826B3"/>
    <w:rsid w:val="00883F24"/>
    <w:rsid w:val="00884256"/>
    <w:rsid w:val="00884757"/>
    <w:rsid w:val="00884759"/>
    <w:rsid w:val="00884A4D"/>
    <w:rsid w:val="00885255"/>
    <w:rsid w:val="008856DA"/>
    <w:rsid w:val="008862B1"/>
    <w:rsid w:val="00886E65"/>
    <w:rsid w:val="008874F9"/>
    <w:rsid w:val="00890AC7"/>
    <w:rsid w:val="008915DF"/>
    <w:rsid w:val="00891735"/>
    <w:rsid w:val="00891C4E"/>
    <w:rsid w:val="008920BE"/>
    <w:rsid w:val="008927E5"/>
    <w:rsid w:val="0089289B"/>
    <w:rsid w:val="00892C92"/>
    <w:rsid w:val="00892CF0"/>
    <w:rsid w:val="00893FCB"/>
    <w:rsid w:val="00894DE8"/>
    <w:rsid w:val="008955E0"/>
    <w:rsid w:val="00895EA1"/>
    <w:rsid w:val="00895EE0"/>
    <w:rsid w:val="00896C81"/>
    <w:rsid w:val="008977BB"/>
    <w:rsid w:val="00897978"/>
    <w:rsid w:val="008A079B"/>
    <w:rsid w:val="008A09C9"/>
    <w:rsid w:val="008A0CC8"/>
    <w:rsid w:val="008A1263"/>
    <w:rsid w:val="008A1B98"/>
    <w:rsid w:val="008A2205"/>
    <w:rsid w:val="008A2FA5"/>
    <w:rsid w:val="008A5143"/>
    <w:rsid w:val="008A55BD"/>
    <w:rsid w:val="008A577C"/>
    <w:rsid w:val="008A6037"/>
    <w:rsid w:val="008A6389"/>
    <w:rsid w:val="008A65A8"/>
    <w:rsid w:val="008A6745"/>
    <w:rsid w:val="008A68BA"/>
    <w:rsid w:val="008B0ED8"/>
    <w:rsid w:val="008B2544"/>
    <w:rsid w:val="008B2970"/>
    <w:rsid w:val="008B2A85"/>
    <w:rsid w:val="008B2D51"/>
    <w:rsid w:val="008B2DCB"/>
    <w:rsid w:val="008B3521"/>
    <w:rsid w:val="008B3F03"/>
    <w:rsid w:val="008B44A2"/>
    <w:rsid w:val="008B48B0"/>
    <w:rsid w:val="008B504C"/>
    <w:rsid w:val="008B5387"/>
    <w:rsid w:val="008B5482"/>
    <w:rsid w:val="008B5500"/>
    <w:rsid w:val="008B6CFC"/>
    <w:rsid w:val="008B7873"/>
    <w:rsid w:val="008C030F"/>
    <w:rsid w:val="008C1252"/>
    <w:rsid w:val="008C1754"/>
    <w:rsid w:val="008C230B"/>
    <w:rsid w:val="008C242E"/>
    <w:rsid w:val="008C2F11"/>
    <w:rsid w:val="008C2F78"/>
    <w:rsid w:val="008C3F4E"/>
    <w:rsid w:val="008C424A"/>
    <w:rsid w:val="008C5405"/>
    <w:rsid w:val="008C547C"/>
    <w:rsid w:val="008C6EAC"/>
    <w:rsid w:val="008C7500"/>
    <w:rsid w:val="008C7A38"/>
    <w:rsid w:val="008D08B0"/>
    <w:rsid w:val="008D17B0"/>
    <w:rsid w:val="008D20F3"/>
    <w:rsid w:val="008D2653"/>
    <w:rsid w:val="008D2665"/>
    <w:rsid w:val="008D3B85"/>
    <w:rsid w:val="008D4143"/>
    <w:rsid w:val="008D4468"/>
    <w:rsid w:val="008D4EE6"/>
    <w:rsid w:val="008D5091"/>
    <w:rsid w:val="008D5501"/>
    <w:rsid w:val="008D635D"/>
    <w:rsid w:val="008D635E"/>
    <w:rsid w:val="008D6E93"/>
    <w:rsid w:val="008D727F"/>
    <w:rsid w:val="008D7978"/>
    <w:rsid w:val="008E0792"/>
    <w:rsid w:val="008E25E1"/>
    <w:rsid w:val="008E2C62"/>
    <w:rsid w:val="008E2D9D"/>
    <w:rsid w:val="008E2F77"/>
    <w:rsid w:val="008E3E44"/>
    <w:rsid w:val="008E40A6"/>
    <w:rsid w:val="008E41DC"/>
    <w:rsid w:val="008E47BA"/>
    <w:rsid w:val="008E4D94"/>
    <w:rsid w:val="008E4E4B"/>
    <w:rsid w:val="008E5D2F"/>
    <w:rsid w:val="008E762A"/>
    <w:rsid w:val="008E795D"/>
    <w:rsid w:val="008F02A7"/>
    <w:rsid w:val="008F090E"/>
    <w:rsid w:val="008F188B"/>
    <w:rsid w:val="008F191B"/>
    <w:rsid w:val="008F202D"/>
    <w:rsid w:val="008F41A0"/>
    <w:rsid w:val="008F47FF"/>
    <w:rsid w:val="008F4A02"/>
    <w:rsid w:val="008F4BD9"/>
    <w:rsid w:val="008F4C83"/>
    <w:rsid w:val="008F4F40"/>
    <w:rsid w:val="008F58E3"/>
    <w:rsid w:val="008F5E35"/>
    <w:rsid w:val="008F63E0"/>
    <w:rsid w:val="008F64FF"/>
    <w:rsid w:val="008F6F2A"/>
    <w:rsid w:val="008F7784"/>
    <w:rsid w:val="00900775"/>
    <w:rsid w:val="00900FEA"/>
    <w:rsid w:val="0090153D"/>
    <w:rsid w:val="009020D6"/>
    <w:rsid w:val="009030F4"/>
    <w:rsid w:val="00904C2B"/>
    <w:rsid w:val="00904D2F"/>
    <w:rsid w:val="0090559B"/>
    <w:rsid w:val="009056EE"/>
    <w:rsid w:val="00905937"/>
    <w:rsid w:val="009064E8"/>
    <w:rsid w:val="0090671F"/>
    <w:rsid w:val="00906FE3"/>
    <w:rsid w:val="00907AB1"/>
    <w:rsid w:val="00907F71"/>
    <w:rsid w:val="009105B0"/>
    <w:rsid w:val="00911703"/>
    <w:rsid w:val="00911FA5"/>
    <w:rsid w:val="00912354"/>
    <w:rsid w:val="0091247D"/>
    <w:rsid w:val="00912617"/>
    <w:rsid w:val="00912BBD"/>
    <w:rsid w:val="00912DDC"/>
    <w:rsid w:val="009132F0"/>
    <w:rsid w:val="00913FAA"/>
    <w:rsid w:val="00914475"/>
    <w:rsid w:val="0091557E"/>
    <w:rsid w:val="00916DE0"/>
    <w:rsid w:val="00917008"/>
    <w:rsid w:val="009201F3"/>
    <w:rsid w:val="00920AA2"/>
    <w:rsid w:val="00920E93"/>
    <w:rsid w:val="00920F8F"/>
    <w:rsid w:val="00921144"/>
    <w:rsid w:val="0092128B"/>
    <w:rsid w:val="009214D9"/>
    <w:rsid w:val="00922223"/>
    <w:rsid w:val="009227F1"/>
    <w:rsid w:val="00922C48"/>
    <w:rsid w:val="009237B9"/>
    <w:rsid w:val="00923F64"/>
    <w:rsid w:val="0092513B"/>
    <w:rsid w:val="0092531A"/>
    <w:rsid w:val="0092665C"/>
    <w:rsid w:val="009266EE"/>
    <w:rsid w:val="00927811"/>
    <w:rsid w:val="009304E0"/>
    <w:rsid w:val="00930AA8"/>
    <w:rsid w:val="00930D5C"/>
    <w:rsid w:val="00930D5E"/>
    <w:rsid w:val="0093151F"/>
    <w:rsid w:val="00932423"/>
    <w:rsid w:val="0093242C"/>
    <w:rsid w:val="00932F5F"/>
    <w:rsid w:val="009333D1"/>
    <w:rsid w:val="00933C0A"/>
    <w:rsid w:val="00933F5E"/>
    <w:rsid w:val="0093417A"/>
    <w:rsid w:val="0093457E"/>
    <w:rsid w:val="009356D4"/>
    <w:rsid w:val="00936958"/>
    <w:rsid w:val="00936E1E"/>
    <w:rsid w:val="009370C4"/>
    <w:rsid w:val="0093752C"/>
    <w:rsid w:val="00937DEC"/>
    <w:rsid w:val="00937E0E"/>
    <w:rsid w:val="00940A68"/>
    <w:rsid w:val="00940B72"/>
    <w:rsid w:val="00942222"/>
    <w:rsid w:val="00943F76"/>
    <w:rsid w:val="00946CC7"/>
    <w:rsid w:val="0094736C"/>
    <w:rsid w:val="00947D61"/>
    <w:rsid w:val="00947EB0"/>
    <w:rsid w:val="009504C1"/>
    <w:rsid w:val="00950765"/>
    <w:rsid w:val="00950C25"/>
    <w:rsid w:val="00951062"/>
    <w:rsid w:val="009511B7"/>
    <w:rsid w:val="00951D6D"/>
    <w:rsid w:val="00952756"/>
    <w:rsid w:val="00952BC0"/>
    <w:rsid w:val="00953301"/>
    <w:rsid w:val="009535EC"/>
    <w:rsid w:val="009538F7"/>
    <w:rsid w:val="00954016"/>
    <w:rsid w:val="009551ED"/>
    <w:rsid w:val="009555FE"/>
    <w:rsid w:val="009559E7"/>
    <w:rsid w:val="00956291"/>
    <w:rsid w:val="00956DC8"/>
    <w:rsid w:val="009570B7"/>
    <w:rsid w:val="00962217"/>
    <w:rsid w:val="00962B4F"/>
    <w:rsid w:val="0096334D"/>
    <w:rsid w:val="00964874"/>
    <w:rsid w:val="0096567B"/>
    <w:rsid w:val="00965886"/>
    <w:rsid w:val="0096620C"/>
    <w:rsid w:val="0096644B"/>
    <w:rsid w:val="009676DA"/>
    <w:rsid w:val="0096794C"/>
    <w:rsid w:val="009709AB"/>
    <w:rsid w:val="00970D27"/>
    <w:rsid w:val="009717AB"/>
    <w:rsid w:val="00971EC4"/>
    <w:rsid w:val="00972190"/>
    <w:rsid w:val="0097289E"/>
    <w:rsid w:val="0097298B"/>
    <w:rsid w:val="009735E3"/>
    <w:rsid w:val="00975933"/>
    <w:rsid w:val="00976A26"/>
    <w:rsid w:val="00977462"/>
    <w:rsid w:val="00977E86"/>
    <w:rsid w:val="009807D1"/>
    <w:rsid w:val="00980CD5"/>
    <w:rsid w:val="00980D45"/>
    <w:rsid w:val="00981229"/>
    <w:rsid w:val="00981F7E"/>
    <w:rsid w:val="00982654"/>
    <w:rsid w:val="00982DD0"/>
    <w:rsid w:val="009830D6"/>
    <w:rsid w:val="0098342E"/>
    <w:rsid w:val="0098372A"/>
    <w:rsid w:val="00983B0D"/>
    <w:rsid w:val="00984EED"/>
    <w:rsid w:val="0098709C"/>
    <w:rsid w:val="00987328"/>
    <w:rsid w:val="009875F2"/>
    <w:rsid w:val="0099052A"/>
    <w:rsid w:val="0099145F"/>
    <w:rsid w:val="00991971"/>
    <w:rsid w:val="00991F77"/>
    <w:rsid w:val="00992B6F"/>
    <w:rsid w:val="00992F51"/>
    <w:rsid w:val="00992FCF"/>
    <w:rsid w:val="0099304D"/>
    <w:rsid w:val="00993D7B"/>
    <w:rsid w:val="0099434A"/>
    <w:rsid w:val="00994375"/>
    <w:rsid w:val="0099549D"/>
    <w:rsid w:val="009955A0"/>
    <w:rsid w:val="00995955"/>
    <w:rsid w:val="00995D90"/>
    <w:rsid w:val="00996490"/>
    <w:rsid w:val="009964E3"/>
    <w:rsid w:val="00997172"/>
    <w:rsid w:val="00997277"/>
    <w:rsid w:val="00997663"/>
    <w:rsid w:val="00997753"/>
    <w:rsid w:val="00997E6F"/>
    <w:rsid w:val="009A04A7"/>
    <w:rsid w:val="009A05A9"/>
    <w:rsid w:val="009A0D9C"/>
    <w:rsid w:val="009A1DB7"/>
    <w:rsid w:val="009A2023"/>
    <w:rsid w:val="009A27CD"/>
    <w:rsid w:val="009A2951"/>
    <w:rsid w:val="009A2DE0"/>
    <w:rsid w:val="009A3386"/>
    <w:rsid w:val="009A360E"/>
    <w:rsid w:val="009A3A13"/>
    <w:rsid w:val="009A3BF7"/>
    <w:rsid w:val="009A438C"/>
    <w:rsid w:val="009A46CC"/>
    <w:rsid w:val="009A49DE"/>
    <w:rsid w:val="009A5FFE"/>
    <w:rsid w:val="009A6A84"/>
    <w:rsid w:val="009B02A8"/>
    <w:rsid w:val="009B0E33"/>
    <w:rsid w:val="009B11E8"/>
    <w:rsid w:val="009B18CE"/>
    <w:rsid w:val="009B2BB7"/>
    <w:rsid w:val="009B2E07"/>
    <w:rsid w:val="009B32FA"/>
    <w:rsid w:val="009B3788"/>
    <w:rsid w:val="009B3F4B"/>
    <w:rsid w:val="009B40D7"/>
    <w:rsid w:val="009B5EEB"/>
    <w:rsid w:val="009B62A0"/>
    <w:rsid w:val="009C0069"/>
    <w:rsid w:val="009C00BB"/>
    <w:rsid w:val="009C0803"/>
    <w:rsid w:val="009C0A1C"/>
    <w:rsid w:val="009C0FC4"/>
    <w:rsid w:val="009C1DBB"/>
    <w:rsid w:val="009C23E3"/>
    <w:rsid w:val="009C282B"/>
    <w:rsid w:val="009C305E"/>
    <w:rsid w:val="009C3785"/>
    <w:rsid w:val="009C38CE"/>
    <w:rsid w:val="009C38F0"/>
    <w:rsid w:val="009C3B73"/>
    <w:rsid w:val="009C463F"/>
    <w:rsid w:val="009C49C8"/>
    <w:rsid w:val="009C4AA0"/>
    <w:rsid w:val="009C4D29"/>
    <w:rsid w:val="009C775F"/>
    <w:rsid w:val="009C7FEB"/>
    <w:rsid w:val="009D17EF"/>
    <w:rsid w:val="009D18F5"/>
    <w:rsid w:val="009D26C4"/>
    <w:rsid w:val="009D34BD"/>
    <w:rsid w:val="009D41CF"/>
    <w:rsid w:val="009D45AD"/>
    <w:rsid w:val="009D4CEF"/>
    <w:rsid w:val="009D4F2B"/>
    <w:rsid w:val="009D5AD2"/>
    <w:rsid w:val="009D627C"/>
    <w:rsid w:val="009D6AB2"/>
    <w:rsid w:val="009D6ECD"/>
    <w:rsid w:val="009E01CE"/>
    <w:rsid w:val="009E07A6"/>
    <w:rsid w:val="009E102F"/>
    <w:rsid w:val="009E1036"/>
    <w:rsid w:val="009E12CE"/>
    <w:rsid w:val="009E2DBE"/>
    <w:rsid w:val="009E356B"/>
    <w:rsid w:val="009E4C3A"/>
    <w:rsid w:val="009E4D98"/>
    <w:rsid w:val="009E5546"/>
    <w:rsid w:val="009E7EC0"/>
    <w:rsid w:val="009F00A7"/>
    <w:rsid w:val="009F0526"/>
    <w:rsid w:val="009F0BF4"/>
    <w:rsid w:val="009F2321"/>
    <w:rsid w:val="009F2E78"/>
    <w:rsid w:val="009F32B5"/>
    <w:rsid w:val="009F3572"/>
    <w:rsid w:val="009F3AB8"/>
    <w:rsid w:val="009F4337"/>
    <w:rsid w:val="009F4600"/>
    <w:rsid w:val="009F4D33"/>
    <w:rsid w:val="009F579C"/>
    <w:rsid w:val="009F5DD3"/>
    <w:rsid w:val="009F6DDC"/>
    <w:rsid w:val="009F6F5B"/>
    <w:rsid w:val="009F768B"/>
    <w:rsid w:val="00A00764"/>
    <w:rsid w:val="00A00EAE"/>
    <w:rsid w:val="00A01582"/>
    <w:rsid w:val="00A02766"/>
    <w:rsid w:val="00A02976"/>
    <w:rsid w:val="00A0465B"/>
    <w:rsid w:val="00A0465C"/>
    <w:rsid w:val="00A05306"/>
    <w:rsid w:val="00A0530A"/>
    <w:rsid w:val="00A05E45"/>
    <w:rsid w:val="00A066ED"/>
    <w:rsid w:val="00A07E04"/>
    <w:rsid w:val="00A10EC5"/>
    <w:rsid w:val="00A1135D"/>
    <w:rsid w:val="00A116E8"/>
    <w:rsid w:val="00A13975"/>
    <w:rsid w:val="00A13B94"/>
    <w:rsid w:val="00A13E8D"/>
    <w:rsid w:val="00A148A7"/>
    <w:rsid w:val="00A1516A"/>
    <w:rsid w:val="00A1525E"/>
    <w:rsid w:val="00A168AE"/>
    <w:rsid w:val="00A20FA8"/>
    <w:rsid w:val="00A230BF"/>
    <w:rsid w:val="00A24C4A"/>
    <w:rsid w:val="00A24E24"/>
    <w:rsid w:val="00A25626"/>
    <w:rsid w:val="00A258D2"/>
    <w:rsid w:val="00A27591"/>
    <w:rsid w:val="00A27599"/>
    <w:rsid w:val="00A30361"/>
    <w:rsid w:val="00A30F53"/>
    <w:rsid w:val="00A31152"/>
    <w:rsid w:val="00A3147E"/>
    <w:rsid w:val="00A317BE"/>
    <w:rsid w:val="00A31DFE"/>
    <w:rsid w:val="00A320CC"/>
    <w:rsid w:val="00A322B6"/>
    <w:rsid w:val="00A32706"/>
    <w:rsid w:val="00A333FF"/>
    <w:rsid w:val="00A334C0"/>
    <w:rsid w:val="00A3366F"/>
    <w:rsid w:val="00A33740"/>
    <w:rsid w:val="00A33D73"/>
    <w:rsid w:val="00A33F54"/>
    <w:rsid w:val="00A3413A"/>
    <w:rsid w:val="00A34C0E"/>
    <w:rsid w:val="00A34D40"/>
    <w:rsid w:val="00A36180"/>
    <w:rsid w:val="00A366A8"/>
    <w:rsid w:val="00A36D9D"/>
    <w:rsid w:val="00A36FFA"/>
    <w:rsid w:val="00A377C6"/>
    <w:rsid w:val="00A40A9C"/>
    <w:rsid w:val="00A40E95"/>
    <w:rsid w:val="00A414E6"/>
    <w:rsid w:val="00A416A2"/>
    <w:rsid w:val="00A41941"/>
    <w:rsid w:val="00A41C97"/>
    <w:rsid w:val="00A434AA"/>
    <w:rsid w:val="00A43E12"/>
    <w:rsid w:val="00A455C3"/>
    <w:rsid w:val="00A45621"/>
    <w:rsid w:val="00A45786"/>
    <w:rsid w:val="00A45BAC"/>
    <w:rsid w:val="00A47782"/>
    <w:rsid w:val="00A477EE"/>
    <w:rsid w:val="00A505F8"/>
    <w:rsid w:val="00A511D0"/>
    <w:rsid w:val="00A51AB5"/>
    <w:rsid w:val="00A53AA3"/>
    <w:rsid w:val="00A53C43"/>
    <w:rsid w:val="00A53C5A"/>
    <w:rsid w:val="00A5525B"/>
    <w:rsid w:val="00A56151"/>
    <w:rsid w:val="00A56966"/>
    <w:rsid w:val="00A56AD3"/>
    <w:rsid w:val="00A56F31"/>
    <w:rsid w:val="00A571CE"/>
    <w:rsid w:val="00A57F75"/>
    <w:rsid w:val="00A603F3"/>
    <w:rsid w:val="00A60959"/>
    <w:rsid w:val="00A61010"/>
    <w:rsid w:val="00A61859"/>
    <w:rsid w:val="00A6186B"/>
    <w:rsid w:val="00A6251D"/>
    <w:rsid w:val="00A6276A"/>
    <w:rsid w:val="00A62D0B"/>
    <w:rsid w:val="00A62EB4"/>
    <w:rsid w:val="00A63356"/>
    <w:rsid w:val="00A6343D"/>
    <w:rsid w:val="00A6492D"/>
    <w:rsid w:val="00A6579C"/>
    <w:rsid w:val="00A669A6"/>
    <w:rsid w:val="00A66AFD"/>
    <w:rsid w:val="00A66B03"/>
    <w:rsid w:val="00A66E45"/>
    <w:rsid w:val="00A674B3"/>
    <w:rsid w:val="00A67D97"/>
    <w:rsid w:val="00A7014A"/>
    <w:rsid w:val="00A71017"/>
    <w:rsid w:val="00A71970"/>
    <w:rsid w:val="00A71C5D"/>
    <w:rsid w:val="00A72FF3"/>
    <w:rsid w:val="00A73995"/>
    <w:rsid w:val="00A74A2D"/>
    <w:rsid w:val="00A75EF2"/>
    <w:rsid w:val="00A76170"/>
    <w:rsid w:val="00A76D99"/>
    <w:rsid w:val="00A7752F"/>
    <w:rsid w:val="00A7758A"/>
    <w:rsid w:val="00A77A48"/>
    <w:rsid w:val="00A81776"/>
    <w:rsid w:val="00A8177E"/>
    <w:rsid w:val="00A823E6"/>
    <w:rsid w:val="00A82CAA"/>
    <w:rsid w:val="00A82CC3"/>
    <w:rsid w:val="00A8372A"/>
    <w:rsid w:val="00A83BEC"/>
    <w:rsid w:val="00A84634"/>
    <w:rsid w:val="00A846B3"/>
    <w:rsid w:val="00A84E49"/>
    <w:rsid w:val="00A856D3"/>
    <w:rsid w:val="00A857A5"/>
    <w:rsid w:val="00A85902"/>
    <w:rsid w:val="00A86189"/>
    <w:rsid w:val="00A869AD"/>
    <w:rsid w:val="00A8798D"/>
    <w:rsid w:val="00A87BD7"/>
    <w:rsid w:val="00A90793"/>
    <w:rsid w:val="00A916D9"/>
    <w:rsid w:val="00A91F65"/>
    <w:rsid w:val="00A932D9"/>
    <w:rsid w:val="00A93863"/>
    <w:rsid w:val="00A94202"/>
    <w:rsid w:val="00A943D8"/>
    <w:rsid w:val="00A94FAA"/>
    <w:rsid w:val="00A9578A"/>
    <w:rsid w:val="00A95F1E"/>
    <w:rsid w:val="00A96187"/>
    <w:rsid w:val="00A97481"/>
    <w:rsid w:val="00AA0CE8"/>
    <w:rsid w:val="00AA15BF"/>
    <w:rsid w:val="00AA2B20"/>
    <w:rsid w:val="00AA4EA8"/>
    <w:rsid w:val="00AA5068"/>
    <w:rsid w:val="00AA56F6"/>
    <w:rsid w:val="00AA5D6F"/>
    <w:rsid w:val="00AA624E"/>
    <w:rsid w:val="00AA7D8F"/>
    <w:rsid w:val="00AB0146"/>
    <w:rsid w:val="00AB244F"/>
    <w:rsid w:val="00AB3E92"/>
    <w:rsid w:val="00AB5092"/>
    <w:rsid w:val="00AB51A1"/>
    <w:rsid w:val="00AB6546"/>
    <w:rsid w:val="00AB663A"/>
    <w:rsid w:val="00AB6A0A"/>
    <w:rsid w:val="00AB6C39"/>
    <w:rsid w:val="00AB73B7"/>
    <w:rsid w:val="00AC013F"/>
    <w:rsid w:val="00AC16D0"/>
    <w:rsid w:val="00AC224A"/>
    <w:rsid w:val="00AC3D6F"/>
    <w:rsid w:val="00AC4473"/>
    <w:rsid w:val="00AC4C5F"/>
    <w:rsid w:val="00AC5A70"/>
    <w:rsid w:val="00AC5E85"/>
    <w:rsid w:val="00AC615B"/>
    <w:rsid w:val="00AC6DD9"/>
    <w:rsid w:val="00AC720C"/>
    <w:rsid w:val="00AD0958"/>
    <w:rsid w:val="00AD0F37"/>
    <w:rsid w:val="00AD2065"/>
    <w:rsid w:val="00AD2253"/>
    <w:rsid w:val="00AD239E"/>
    <w:rsid w:val="00AD3644"/>
    <w:rsid w:val="00AD3F4F"/>
    <w:rsid w:val="00AD43F7"/>
    <w:rsid w:val="00AD5948"/>
    <w:rsid w:val="00AD735A"/>
    <w:rsid w:val="00AD7759"/>
    <w:rsid w:val="00AE023F"/>
    <w:rsid w:val="00AE029F"/>
    <w:rsid w:val="00AE040F"/>
    <w:rsid w:val="00AE0806"/>
    <w:rsid w:val="00AE0C70"/>
    <w:rsid w:val="00AE1BB9"/>
    <w:rsid w:val="00AE1EF2"/>
    <w:rsid w:val="00AE312E"/>
    <w:rsid w:val="00AE3225"/>
    <w:rsid w:val="00AE3486"/>
    <w:rsid w:val="00AE4265"/>
    <w:rsid w:val="00AE42D3"/>
    <w:rsid w:val="00AE499D"/>
    <w:rsid w:val="00AE514C"/>
    <w:rsid w:val="00AE530F"/>
    <w:rsid w:val="00AE57F0"/>
    <w:rsid w:val="00AE5C60"/>
    <w:rsid w:val="00AE66A1"/>
    <w:rsid w:val="00AE6C5B"/>
    <w:rsid w:val="00AE6D38"/>
    <w:rsid w:val="00AE767F"/>
    <w:rsid w:val="00AF13B3"/>
    <w:rsid w:val="00AF159A"/>
    <w:rsid w:val="00AF1F1A"/>
    <w:rsid w:val="00AF271C"/>
    <w:rsid w:val="00AF273D"/>
    <w:rsid w:val="00AF2B91"/>
    <w:rsid w:val="00AF34EB"/>
    <w:rsid w:val="00AF38BF"/>
    <w:rsid w:val="00AF38D1"/>
    <w:rsid w:val="00AF4428"/>
    <w:rsid w:val="00AF472A"/>
    <w:rsid w:val="00AF5D22"/>
    <w:rsid w:val="00AF6E7A"/>
    <w:rsid w:val="00AF73B2"/>
    <w:rsid w:val="00AF76A8"/>
    <w:rsid w:val="00AF777A"/>
    <w:rsid w:val="00AF7F2D"/>
    <w:rsid w:val="00B00BD1"/>
    <w:rsid w:val="00B011FF"/>
    <w:rsid w:val="00B0236E"/>
    <w:rsid w:val="00B02BC5"/>
    <w:rsid w:val="00B02E53"/>
    <w:rsid w:val="00B03A8E"/>
    <w:rsid w:val="00B04160"/>
    <w:rsid w:val="00B04514"/>
    <w:rsid w:val="00B04683"/>
    <w:rsid w:val="00B04950"/>
    <w:rsid w:val="00B04E36"/>
    <w:rsid w:val="00B05A5F"/>
    <w:rsid w:val="00B062D5"/>
    <w:rsid w:val="00B068C0"/>
    <w:rsid w:val="00B06D44"/>
    <w:rsid w:val="00B1020E"/>
    <w:rsid w:val="00B10335"/>
    <w:rsid w:val="00B11758"/>
    <w:rsid w:val="00B11E4D"/>
    <w:rsid w:val="00B148BD"/>
    <w:rsid w:val="00B1507D"/>
    <w:rsid w:val="00B151E2"/>
    <w:rsid w:val="00B1557E"/>
    <w:rsid w:val="00B162A1"/>
    <w:rsid w:val="00B163C0"/>
    <w:rsid w:val="00B170C1"/>
    <w:rsid w:val="00B1792A"/>
    <w:rsid w:val="00B17D4D"/>
    <w:rsid w:val="00B20332"/>
    <w:rsid w:val="00B20783"/>
    <w:rsid w:val="00B207DD"/>
    <w:rsid w:val="00B211B8"/>
    <w:rsid w:val="00B21A84"/>
    <w:rsid w:val="00B21E75"/>
    <w:rsid w:val="00B2276C"/>
    <w:rsid w:val="00B22A4B"/>
    <w:rsid w:val="00B25756"/>
    <w:rsid w:val="00B25ACF"/>
    <w:rsid w:val="00B26034"/>
    <w:rsid w:val="00B26365"/>
    <w:rsid w:val="00B266A4"/>
    <w:rsid w:val="00B2675B"/>
    <w:rsid w:val="00B2766A"/>
    <w:rsid w:val="00B27D9C"/>
    <w:rsid w:val="00B311EB"/>
    <w:rsid w:val="00B31562"/>
    <w:rsid w:val="00B315AB"/>
    <w:rsid w:val="00B31F04"/>
    <w:rsid w:val="00B31F1D"/>
    <w:rsid w:val="00B3396F"/>
    <w:rsid w:val="00B33CBB"/>
    <w:rsid w:val="00B34A3D"/>
    <w:rsid w:val="00B34E2F"/>
    <w:rsid w:val="00B34F18"/>
    <w:rsid w:val="00B357D4"/>
    <w:rsid w:val="00B36326"/>
    <w:rsid w:val="00B36ED1"/>
    <w:rsid w:val="00B36F7A"/>
    <w:rsid w:val="00B376A3"/>
    <w:rsid w:val="00B37A64"/>
    <w:rsid w:val="00B41976"/>
    <w:rsid w:val="00B41B7A"/>
    <w:rsid w:val="00B41BDE"/>
    <w:rsid w:val="00B424BF"/>
    <w:rsid w:val="00B428A5"/>
    <w:rsid w:val="00B42ABE"/>
    <w:rsid w:val="00B42E71"/>
    <w:rsid w:val="00B42FD9"/>
    <w:rsid w:val="00B43A98"/>
    <w:rsid w:val="00B449F8"/>
    <w:rsid w:val="00B44B2F"/>
    <w:rsid w:val="00B44B3D"/>
    <w:rsid w:val="00B44E02"/>
    <w:rsid w:val="00B453C5"/>
    <w:rsid w:val="00B45715"/>
    <w:rsid w:val="00B45A8F"/>
    <w:rsid w:val="00B468BE"/>
    <w:rsid w:val="00B473BF"/>
    <w:rsid w:val="00B50739"/>
    <w:rsid w:val="00B50AFF"/>
    <w:rsid w:val="00B519C1"/>
    <w:rsid w:val="00B51D20"/>
    <w:rsid w:val="00B51DBA"/>
    <w:rsid w:val="00B53079"/>
    <w:rsid w:val="00B537E6"/>
    <w:rsid w:val="00B540FA"/>
    <w:rsid w:val="00B54712"/>
    <w:rsid w:val="00B548A7"/>
    <w:rsid w:val="00B54ABE"/>
    <w:rsid w:val="00B54CE2"/>
    <w:rsid w:val="00B57652"/>
    <w:rsid w:val="00B603C0"/>
    <w:rsid w:val="00B60788"/>
    <w:rsid w:val="00B6117F"/>
    <w:rsid w:val="00B63DA5"/>
    <w:rsid w:val="00B6431E"/>
    <w:rsid w:val="00B65276"/>
    <w:rsid w:val="00B65312"/>
    <w:rsid w:val="00B65F9B"/>
    <w:rsid w:val="00B664E6"/>
    <w:rsid w:val="00B665D5"/>
    <w:rsid w:val="00B66909"/>
    <w:rsid w:val="00B66D44"/>
    <w:rsid w:val="00B679AD"/>
    <w:rsid w:val="00B67B00"/>
    <w:rsid w:val="00B706AB"/>
    <w:rsid w:val="00B70CCB"/>
    <w:rsid w:val="00B7130A"/>
    <w:rsid w:val="00B71407"/>
    <w:rsid w:val="00B7227A"/>
    <w:rsid w:val="00B7289F"/>
    <w:rsid w:val="00B7297F"/>
    <w:rsid w:val="00B72B10"/>
    <w:rsid w:val="00B735D6"/>
    <w:rsid w:val="00B73EAA"/>
    <w:rsid w:val="00B756BB"/>
    <w:rsid w:val="00B75D79"/>
    <w:rsid w:val="00B760ED"/>
    <w:rsid w:val="00B76AC6"/>
    <w:rsid w:val="00B77018"/>
    <w:rsid w:val="00B77070"/>
    <w:rsid w:val="00B77724"/>
    <w:rsid w:val="00B77B01"/>
    <w:rsid w:val="00B77DCE"/>
    <w:rsid w:val="00B80542"/>
    <w:rsid w:val="00B80F57"/>
    <w:rsid w:val="00B814BF"/>
    <w:rsid w:val="00B81A99"/>
    <w:rsid w:val="00B81C9D"/>
    <w:rsid w:val="00B81DA6"/>
    <w:rsid w:val="00B84265"/>
    <w:rsid w:val="00B84277"/>
    <w:rsid w:val="00B84602"/>
    <w:rsid w:val="00B84EBB"/>
    <w:rsid w:val="00B85D18"/>
    <w:rsid w:val="00B87E76"/>
    <w:rsid w:val="00B90933"/>
    <w:rsid w:val="00B90B30"/>
    <w:rsid w:val="00B90E08"/>
    <w:rsid w:val="00B914DC"/>
    <w:rsid w:val="00B91BDB"/>
    <w:rsid w:val="00B92570"/>
    <w:rsid w:val="00B93043"/>
    <w:rsid w:val="00B931F0"/>
    <w:rsid w:val="00B942BB"/>
    <w:rsid w:val="00B94522"/>
    <w:rsid w:val="00B94CE6"/>
    <w:rsid w:val="00B94CEF"/>
    <w:rsid w:val="00B9566E"/>
    <w:rsid w:val="00B957EB"/>
    <w:rsid w:val="00B96024"/>
    <w:rsid w:val="00B96D4D"/>
    <w:rsid w:val="00B9764E"/>
    <w:rsid w:val="00B97847"/>
    <w:rsid w:val="00B97F86"/>
    <w:rsid w:val="00BA1FE2"/>
    <w:rsid w:val="00BA2E8B"/>
    <w:rsid w:val="00BA62B9"/>
    <w:rsid w:val="00BA65D1"/>
    <w:rsid w:val="00BA6748"/>
    <w:rsid w:val="00BA773D"/>
    <w:rsid w:val="00BA780F"/>
    <w:rsid w:val="00BB0B26"/>
    <w:rsid w:val="00BB1357"/>
    <w:rsid w:val="00BB20D8"/>
    <w:rsid w:val="00BB2531"/>
    <w:rsid w:val="00BB28EF"/>
    <w:rsid w:val="00BB3B2B"/>
    <w:rsid w:val="00BB3CBB"/>
    <w:rsid w:val="00BB4CC3"/>
    <w:rsid w:val="00BB5332"/>
    <w:rsid w:val="00BB5F90"/>
    <w:rsid w:val="00BB6436"/>
    <w:rsid w:val="00BB64E2"/>
    <w:rsid w:val="00BB752F"/>
    <w:rsid w:val="00BB76D8"/>
    <w:rsid w:val="00BC031E"/>
    <w:rsid w:val="00BC087D"/>
    <w:rsid w:val="00BC10CF"/>
    <w:rsid w:val="00BC14BB"/>
    <w:rsid w:val="00BC1510"/>
    <w:rsid w:val="00BC17CC"/>
    <w:rsid w:val="00BC24C4"/>
    <w:rsid w:val="00BC337C"/>
    <w:rsid w:val="00BC3452"/>
    <w:rsid w:val="00BC4764"/>
    <w:rsid w:val="00BC48CA"/>
    <w:rsid w:val="00BC4F60"/>
    <w:rsid w:val="00BC5991"/>
    <w:rsid w:val="00BC6740"/>
    <w:rsid w:val="00BC6E48"/>
    <w:rsid w:val="00BC78F5"/>
    <w:rsid w:val="00BD0849"/>
    <w:rsid w:val="00BD0E78"/>
    <w:rsid w:val="00BD19B5"/>
    <w:rsid w:val="00BD2094"/>
    <w:rsid w:val="00BD225F"/>
    <w:rsid w:val="00BD259D"/>
    <w:rsid w:val="00BD27A5"/>
    <w:rsid w:val="00BD2AD7"/>
    <w:rsid w:val="00BD2BA4"/>
    <w:rsid w:val="00BD3279"/>
    <w:rsid w:val="00BD3787"/>
    <w:rsid w:val="00BD390B"/>
    <w:rsid w:val="00BD4242"/>
    <w:rsid w:val="00BD5BB2"/>
    <w:rsid w:val="00BD5C20"/>
    <w:rsid w:val="00BD5D64"/>
    <w:rsid w:val="00BD5EED"/>
    <w:rsid w:val="00BD607E"/>
    <w:rsid w:val="00BD64E5"/>
    <w:rsid w:val="00BD66B8"/>
    <w:rsid w:val="00BD684D"/>
    <w:rsid w:val="00BD79C0"/>
    <w:rsid w:val="00BD7C31"/>
    <w:rsid w:val="00BD7C53"/>
    <w:rsid w:val="00BE0B72"/>
    <w:rsid w:val="00BE162F"/>
    <w:rsid w:val="00BE18C2"/>
    <w:rsid w:val="00BE18EF"/>
    <w:rsid w:val="00BE1EB9"/>
    <w:rsid w:val="00BE29A9"/>
    <w:rsid w:val="00BE2CC9"/>
    <w:rsid w:val="00BE3D36"/>
    <w:rsid w:val="00BE3E6E"/>
    <w:rsid w:val="00BE4B07"/>
    <w:rsid w:val="00BE55A9"/>
    <w:rsid w:val="00BE5937"/>
    <w:rsid w:val="00BE602E"/>
    <w:rsid w:val="00BE62B5"/>
    <w:rsid w:val="00BE667A"/>
    <w:rsid w:val="00BE6C46"/>
    <w:rsid w:val="00BE6DD5"/>
    <w:rsid w:val="00BE6F23"/>
    <w:rsid w:val="00BE701F"/>
    <w:rsid w:val="00BE73C3"/>
    <w:rsid w:val="00BE7778"/>
    <w:rsid w:val="00BF0C9B"/>
    <w:rsid w:val="00BF0EC6"/>
    <w:rsid w:val="00BF15AD"/>
    <w:rsid w:val="00BF1622"/>
    <w:rsid w:val="00BF2831"/>
    <w:rsid w:val="00BF352D"/>
    <w:rsid w:val="00BF458A"/>
    <w:rsid w:val="00BF4650"/>
    <w:rsid w:val="00BF6338"/>
    <w:rsid w:val="00BF6BE8"/>
    <w:rsid w:val="00BF7358"/>
    <w:rsid w:val="00BF7F43"/>
    <w:rsid w:val="00BF7F7B"/>
    <w:rsid w:val="00C00B52"/>
    <w:rsid w:val="00C014EF"/>
    <w:rsid w:val="00C01A32"/>
    <w:rsid w:val="00C0248A"/>
    <w:rsid w:val="00C02BD1"/>
    <w:rsid w:val="00C039E4"/>
    <w:rsid w:val="00C04957"/>
    <w:rsid w:val="00C0498E"/>
    <w:rsid w:val="00C04FAF"/>
    <w:rsid w:val="00C0521F"/>
    <w:rsid w:val="00C0588C"/>
    <w:rsid w:val="00C05F6D"/>
    <w:rsid w:val="00C063B1"/>
    <w:rsid w:val="00C063EF"/>
    <w:rsid w:val="00C06450"/>
    <w:rsid w:val="00C066A5"/>
    <w:rsid w:val="00C07F18"/>
    <w:rsid w:val="00C109E2"/>
    <w:rsid w:val="00C11BE1"/>
    <w:rsid w:val="00C11E66"/>
    <w:rsid w:val="00C128AA"/>
    <w:rsid w:val="00C13275"/>
    <w:rsid w:val="00C141C3"/>
    <w:rsid w:val="00C1443C"/>
    <w:rsid w:val="00C145A5"/>
    <w:rsid w:val="00C147DF"/>
    <w:rsid w:val="00C15139"/>
    <w:rsid w:val="00C158A4"/>
    <w:rsid w:val="00C16139"/>
    <w:rsid w:val="00C1707F"/>
    <w:rsid w:val="00C17165"/>
    <w:rsid w:val="00C17E2A"/>
    <w:rsid w:val="00C2011D"/>
    <w:rsid w:val="00C20A0C"/>
    <w:rsid w:val="00C21E27"/>
    <w:rsid w:val="00C21F48"/>
    <w:rsid w:val="00C221A1"/>
    <w:rsid w:val="00C235CD"/>
    <w:rsid w:val="00C24222"/>
    <w:rsid w:val="00C2484B"/>
    <w:rsid w:val="00C2511D"/>
    <w:rsid w:val="00C2638C"/>
    <w:rsid w:val="00C272C6"/>
    <w:rsid w:val="00C27B00"/>
    <w:rsid w:val="00C27C6D"/>
    <w:rsid w:val="00C27F80"/>
    <w:rsid w:val="00C310D6"/>
    <w:rsid w:val="00C3250B"/>
    <w:rsid w:val="00C32BBB"/>
    <w:rsid w:val="00C32E28"/>
    <w:rsid w:val="00C338E7"/>
    <w:rsid w:val="00C343CF"/>
    <w:rsid w:val="00C34C5B"/>
    <w:rsid w:val="00C34D96"/>
    <w:rsid w:val="00C3570C"/>
    <w:rsid w:val="00C35A6B"/>
    <w:rsid w:val="00C35E3C"/>
    <w:rsid w:val="00C35E45"/>
    <w:rsid w:val="00C36D7B"/>
    <w:rsid w:val="00C36DE2"/>
    <w:rsid w:val="00C370D7"/>
    <w:rsid w:val="00C37A40"/>
    <w:rsid w:val="00C400EF"/>
    <w:rsid w:val="00C40379"/>
    <w:rsid w:val="00C4156A"/>
    <w:rsid w:val="00C41980"/>
    <w:rsid w:val="00C451C5"/>
    <w:rsid w:val="00C4695C"/>
    <w:rsid w:val="00C46AA5"/>
    <w:rsid w:val="00C476E3"/>
    <w:rsid w:val="00C50484"/>
    <w:rsid w:val="00C5048E"/>
    <w:rsid w:val="00C506D2"/>
    <w:rsid w:val="00C50A62"/>
    <w:rsid w:val="00C5100B"/>
    <w:rsid w:val="00C5125E"/>
    <w:rsid w:val="00C5149C"/>
    <w:rsid w:val="00C515F1"/>
    <w:rsid w:val="00C524CB"/>
    <w:rsid w:val="00C52A17"/>
    <w:rsid w:val="00C52C4B"/>
    <w:rsid w:val="00C537AB"/>
    <w:rsid w:val="00C53B50"/>
    <w:rsid w:val="00C54823"/>
    <w:rsid w:val="00C5482F"/>
    <w:rsid w:val="00C557CD"/>
    <w:rsid w:val="00C5596D"/>
    <w:rsid w:val="00C55E9C"/>
    <w:rsid w:val="00C569D3"/>
    <w:rsid w:val="00C57ED0"/>
    <w:rsid w:val="00C6157E"/>
    <w:rsid w:val="00C61A82"/>
    <w:rsid w:val="00C6244C"/>
    <w:rsid w:val="00C62523"/>
    <w:rsid w:val="00C62979"/>
    <w:rsid w:val="00C638F7"/>
    <w:rsid w:val="00C63FFB"/>
    <w:rsid w:val="00C65019"/>
    <w:rsid w:val="00C6593F"/>
    <w:rsid w:val="00C6620F"/>
    <w:rsid w:val="00C66A29"/>
    <w:rsid w:val="00C67784"/>
    <w:rsid w:val="00C7048B"/>
    <w:rsid w:val="00C705D3"/>
    <w:rsid w:val="00C7078A"/>
    <w:rsid w:val="00C70D42"/>
    <w:rsid w:val="00C70EDF"/>
    <w:rsid w:val="00C71958"/>
    <w:rsid w:val="00C72B26"/>
    <w:rsid w:val="00C7328B"/>
    <w:rsid w:val="00C733E6"/>
    <w:rsid w:val="00C73C87"/>
    <w:rsid w:val="00C741AD"/>
    <w:rsid w:val="00C747FB"/>
    <w:rsid w:val="00C74B5F"/>
    <w:rsid w:val="00C74C97"/>
    <w:rsid w:val="00C752F3"/>
    <w:rsid w:val="00C7592E"/>
    <w:rsid w:val="00C76938"/>
    <w:rsid w:val="00C77024"/>
    <w:rsid w:val="00C777A3"/>
    <w:rsid w:val="00C77DA7"/>
    <w:rsid w:val="00C80CD7"/>
    <w:rsid w:val="00C810DF"/>
    <w:rsid w:val="00C816B5"/>
    <w:rsid w:val="00C81E66"/>
    <w:rsid w:val="00C81E9F"/>
    <w:rsid w:val="00C82248"/>
    <w:rsid w:val="00C828A5"/>
    <w:rsid w:val="00C82AB5"/>
    <w:rsid w:val="00C83EB8"/>
    <w:rsid w:val="00C85A7F"/>
    <w:rsid w:val="00C86103"/>
    <w:rsid w:val="00C86862"/>
    <w:rsid w:val="00C86F6B"/>
    <w:rsid w:val="00C877FD"/>
    <w:rsid w:val="00C878AF"/>
    <w:rsid w:val="00C91265"/>
    <w:rsid w:val="00C91992"/>
    <w:rsid w:val="00C9358A"/>
    <w:rsid w:val="00C936F7"/>
    <w:rsid w:val="00C93DD8"/>
    <w:rsid w:val="00C93DE3"/>
    <w:rsid w:val="00C93EFD"/>
    <w:rsid w:val="00C948EF"/>
    <w:rsid w:val="00C94F36"/>
    <w:rsid w:val="00C955C7"/>
    <w:rsid w:val="00C95BDB"/>
    <w:rsid w:val="00C95E2D"/>
    <w:rsid w:val="00C96DDE"/>
    <w:rsid w:val="00C97469"/>
    <w:rsid w:val="00C97C3C"/>
    <w:rsid w:val="00CA057D"/>
    <w:rsid w:val="00CA0BCB"/>
    <w:rsid w:val="00CA0F29"/>
    <w:rsid w:val="00CA26E6"/>
    <w:rsid w:val="00CA2944"/>
    <w:rsid w:val="00CA3219"/>
    <w:rsid w:val="00CA33E8"/>
    <w:rsid w:val="00CA3539"/>
    <w:rsid w:val="00CA374F"/>
    <w:rsid w:val="00CA39DE"/>
    <w:rsid w:val="00CA4632"/>
    <w:rsid w:val="00CA4ABD"/>
    <w:rsid w:val="00CA56F5"/>
    <w:rsid w:val="00CA5A10"/>
    <w:rsid w:val="00CA74FD"/>
    <w:rsid w:val="00CA7987"/>
    <w:rsid w:val="00CA7ACC"/>
    <w:rsid w:val="00CB0244"/>
    <w:rsid w:val="00CB0C9A"/>
    <w:rsid w:val="00CB0E00"/>
    <w:rsid w:val="00CB13EE"/>
    <w:rsid w:val="00CB1B69"/>
    <w:rsid w:val="00CB1CEB"/>
    <w:rsid w:val="00CB2829"/>
    <w:rsid w:val="00CB310E"/>
    <w:rsid w:val="00CB378E"/>
    <w:rsid w:val="00CB3B56"/>
    <w:rsid w:val="00CB43D5"/>
    <w:rsid w:val="00CB4EBD"/>
    <w:rsid w:val="00CB53DC"/>
    <w:rsid w:val="00CB5A7A"/>
    <w:rsid w:val="00CB62DD"/>
    <w:rsid w:val="00CB6308"/>
    <w:rsid w:val="00CB7487"/>
    <w:rsid w:val="00CC0103"/>
    <w:rsid w:val="00CC018A"/>
    <w:rsid w:val="00CC188D"/>
    <w:rsid w:val="00CC1C86"/>
    <w:rsid w:val="00CC21BA"/>
    <w:rsid w:val="00CC285C"/>
    <w:rsid w:val="00CC2AE9"/>
    <w:rsid w:val="00CC2D0C"/>
    <w:rsid w:val="00CC34D3"/>
    <w:rsid w:val="00CC355E"/>
    <w:rsid w:val="00CC3B3C"/>
    <w:rsid w:val="00CC3DE8"/>
    <w:rsid w:val="00CC46F0"/>
    <w:rsid w:val="00CC484A"/>
    <w:rsid w:val="00CC5209"/>
    <w:rsid w:val="00CC5B4E"/>
    <w:rsid w:val="00CC6A9D"/>
    <w:rsid w:val="00CC7A5B"/>
    <w:rsid w:val="00CC7DD4"/>
    <w:rsid w:val="00CC7E33"/>
    <w:rsid w:val="00CC7FCE"/>
    <w:rsid w:val="00CD121A"/>
    <w:rsid w:val="00CD142C"/>
    <w:rsid w:val="00CD168F"/>
    <w:rsid w:val="00CD18CD"/>
    <w:rsid w:val="00CD2BC3"/>
    <w:rsid w:val="00CD4A37"/>
    <w:rsid w:val="00CD4F08"/>
    <w:rsid w:val="00CD7280"/>
    <w:rsid w:val="00CE0F56"/>
    <w:rsid w:val="00CE1FE1"/>
    <w:rsid w:val="00CE27D5"/>
    <w:rsid w:val="00CE2847"/>
    <w:rsid w:val="00CE3261"/>
    <w:rsid w:val="00CE370B"/>
    <w:rsid w:val="00CE3D54"/>
    <w:rsid w:val="00CE54CF"/>
    <w:rsid w:val="00CE6ABD"/>
    <w:rsid w:val="00CE7242"/>
    <w:rsid w:val="00CE727A"/>
    <w:rsid w:val="00CE7412"/>
    <w:rsid w:val="00CF0473"/>
    <w:rsid w:val="00CF08DE"/>
    <w:rsid w:val="00CF09B7"/>
    <w:rsid w:val="00CF10AC"/>
    <w:rsid w:val="00CF31D0"/>
    <w:rsid w:val="00CF338A"/>
    <w:rsid w:val="00CF37DA"/>
    <w:rsid w:val="00CF38E0"/>
    <w:rsid w:val="00CF465B"/>
    <w:rsid w:val="00CF545D"/>
    <w:rsid w:val="00CF5703"/>
    <w:rsid w:val="00CF57C9"/>
    <w:rsid w:val="00CF645A"/>
    <w:rsid w:val="00CF6BF7"/>
    <w:rsid w:val="00CF741B"/>
    <w:rsid w:val="00CF7B72"/>
    <w:rsid w:val="00CF7C6E"/>
    <w:rsid w:val="00D00524"/>
    <w:rsid w:val="00D00928"/>
    <w:rsid w:val="00D0116D"/>
    <w:rsid w:val="00D01912"/>
    <w:rsid w:val="00D01A29"/>
    <w:rsid w:val="00D01B2B"/>
    <w:rsid w:val="00D0289C"/>
    <w:rsid w:val="00D02B42"/>
    <w:rsid w:val="00D02D13"/>
    <w:rsid w:val="00D03179"/>
    <w:rsid w:val="00D0327D"/>
    <w:rsid w:val="00D03630"/>
    <w:rsid w:val="00D03A3F"/>
    <w:rsid w:val="00D041B8"/>
    <w:rsid w:val="00D04477"/>
    <w:rsid w:val="00D0496B"/>
    <w:rsid w:val="00D053ED"/>
    <w:rsid w:val="00D05B78"/>
    <w:rsid w:val="00D05DEE"/>
    <w:rsid w:val="00D066BE"/>
    <w:rsid w:val="00D06A49"/>
    <w:rsid w:val="00D06CA5"/>
    <w:rsid w:val="00D072C3"/>
    <w:rsid w:val="00D07B0C"/>
    <w:rsid w:val="00D07E38"/>
    <w:rsid w:val="00D10140"/>
    <w:rsid w:val="00D103AE"/>
    <w:rsid w:val="00D107AF"/>
    <w:rsid w:val="00D10E1A"/>
    <w:rsid w:val="00D11203"/>
    <w:rsid w:val="00D11285"/>
    <w:rsid w:val="00D11AE1"/>
    <w:rsid w:val="00D11B05"/>
    <w:rsid w:val="00D11C75"/>
    <w:rsid w:val="00D1210D"/>
    <w:rsid w:val="00D12709"/>
    <w:rsid w:val="00D12EAE"/>
    <w:rsid w:val="00D131EE"/>
    <w:rsid w:val="00D13CA7"/>
    <w:rsid w:val="00D14531"/>
    <w:rsid w:val="00D147B4"/>
    <w:rsid w:val="00D16D68"/>
    <w:rsid w:val="00D1743E"/>
    <w:rsid w:val="00D2015B"/>
    <w:rsid w:val="00D20711"/>
    <w:rsid w:val="00D20EDE"/>
    <w:rsid w:val="00D212E1"/>
    <w:rsid w:val="00D21710"/>
    <w:rsid w:val="00D21D33"/>
    <w:rsid w:val="00D22052"/>
    <w:rsid w:val="00D2256D"/>
    <w:rsid w:val="00D23DC8"/>
    <w:rsid w:val="00D23DEA"/>
    <w:rsid w:val="00D2412D"/>
    <w:rsid w:val="00D24C71"/>
    <w:rsid w:val="00D253B0"/>
    <w:rsid w:val="00D2593C"/>
    <w:rsid w:val="00D25951"/>
    <w:rsid w:val="00D26515"/>
    <w:rsid w:val="00D26CDC"/>
    <w:rsid w:val="00D31088"/>
    <w:rsid w:val="00D318A8"/>
    <w:rsid w:val="00D31E26"/>
    <w:rsid w:val="00D332C4"/>
    <w:rsid w:val="00D33984"/>
    <w:rsid w:val="00D34DB6"/>
    <w:rsid w:val="00D34F84"/>
    <w:rsid w:val="00D3500C"/>
    <w:rsid w:val="00D356A8"/>
    <w:rsid w:val="00D35D82"/>
    <w:rsid w:val="00D35DC9"/>
    <w:rsid w:val="00D361F3"/>
    <w:rsid w:val="00D36450"/>
    <w:rsid w:val="00D37ABF"/>
    <w:rsid w:val="00D37E72"/>
    <w:rsid w:val="00D406D2"/>
    <w:rsid w:val="00D40A41"/>
    <w:rsid w:val="00D40A8E"/>
    <w:rsid w:val="00D40B90"/>
    <w:rsid w:val="00D40F01"/>
    <w:rsid w:val="00D4154F"/>
    <w:rsid w:val="00D41C97"/>
    <w:rsid w:val="00D42F6D"/>
    <w:rsid w:val="00D43FD4"/>
    <w:rsid w:val="00D44053"/>
    <w:rsid w:val="00D44A88"/>
    <w:rsid w:val="00D450FE"/>
    <w:rsid w:val="00D45FC6"/>
    <w:rsid w:val="00D46D89"/>
    <w:rsid w:val="00D46D9D"/>
    <w:rsid w:val="00D476D0"/>
    <w:rsid w:val="00D47B80"/>
    <w:rsid w:val="00D50F6B"/>
    <w:rsid w:val="00D516BD"/>
    <w:rsid w:val="00D5178F"/>
    <w:rsid w:val="00D518FA"/>
    <w:rsid w:val="00D52867"/>
    <w:rsid w:val="00D52B14"/>
    <w:rsid w:val="00D52D32"/>
    <w:rsid w:val="00D52DF7"/>
    <w:rsid w:val="00D52EEE"/>
    <w:rsid w:val="00D53AF0"/>
    <w:rsid w:val="00D53D3A"/>
    <w:rsid w:val="00D53DF9"/>
    <w:rsid w:val="00D53E56"/>
    <w:rsid w:val="00D54595"/>
    <w:rsid w:val="00D555FA"/>
    <w:rsid w:val="00D5567A"/>
    <w:rsid w:val="00D5582B"/>
    <w:rsid w:val="00D55911"/>
    <w:rsid w:val="00D55AC5"/>
    <w:rsid w:val="00D55D6D"/>
    <w:rsid w:val="00D57524"/>
    <w:rsid w:val="00D57C0A"/>
    <w:rsid w:val="00D60EE1"/>
    <w:rsid w:val="00D61575"/>
    <w:rsid w:val="00D62999"/>
    <w:rsid w:val="00D638F0"/>
    <w:rsid w:val="00D63A64"/>
    <w:rsid w:val="00D63AAD"/>
    <w:rsid w:val="00D6407A"/>
    <w:rsid w:val="00D64D55"/>
    <w:rsid w:val="00D65FA2"/>
    <w:rsid w:val="00D6691A"/>
    <w:rsid w:val="00D6725F"/>
    <w:rsid w:val="00D6760A"/>
    <w:rsid w:val="00D72C44"/>
    <w:rsid w:val="00D72EC7"/>
    <w:rsid w:val="00D73476"/>
    <w:rsid w:val="00D74C26"/>
    <w:rsid w:val="00D76668"/>
    <w:rsid w:val="00D76954"/>
    <w:rsid w:val="00D7709F"/>
    <w:rsid w:val="00D77369"/>
    <w:rsid w:val="00D778BD"/>
    <w:rsid w:val="00D808A1"/>
    <w:rsid w:val="00D80A0B"/>
    <w:rsid w:val="00D81522"/>
    <w:rsid w:val="00D8176C"/>
    <w:rsid w:val="00D81AAC"/>
    <w:rsid w:val="00D81CD4"/>
    <w:rsid w:val="00D827F5"/>
    <w:rsid w:val="00D83039"/>
    <w:rsid w:val="00D84261"/>
    <w:rsid w:val="00D84308"/>
    <w:rsid w:val="00D8460D"/>
    <w:rsid w:val="00D853A8"/>
    <w:rsid w:val="00D8556D"/>
    <w:rsid w:val="00D8579D"/>
    <w:rsid w:val="00D85EEE"/>
    <w:rsid w:val="00D85F11"/>
    <w:rsid w:val="00D86EBE"/>
    <w:rsid w:val="00D86ECE"/>
    <w:rsid w:val="00D86F5B"/>
    <w:rsid w:val="00D87198"/>
    <w:rsid w:val="00D871F9"/>
    <w:rsid w:val="00D873E4"/>
    <w:rsid w:val="00D90617"/>
    <w:rsid w:val="00D90A1C"/>
    <w:rsid w:val="00D924B7"/>
    <w:rsid w:val="00D92608"/>
    <w:rsid w:val="00D92DCE"/>
    <w:rsid w:val="00D9338F"/>
    <w:rsid w:val="00D93523"/>
    <w:rsid w:val="00D935C6"/>
    <w:rsid w:val="00D93D64"/>
    <w:rsid w:val="00D9466B"/>
    <w:rsid w:val="00D94944"/>
    <w:rsid w:val="00D94C75"/>
    <w:rsid w:val="00D95EAA"/>
    <w:rsid w:val="00D96073"/>
    <w:rsid w:val="00D961D3"/>
    <w:rsid w:val="00D9689E"/>
    <w:rsid w:val="00D97CD3"/>
    <w:rsid w:val="00DA0378"/>
    <w:rsid w:val="00DA03AE"/>
    <w:rsid w:val="00DA0455"/>
    <w:rsid w:val="00DA183A"/>
    <w:rsid w:val="00DA19C9"/>
    <w:rsid w:val="00DA2A6A"/>
    <w:rsid w:val="00DA32AE"/>
    <w:rsid w:val="00DA43EA"/>
    <w:rsid w:val="00DA4EE5"/>
    <w:rsid w:val="00DA57B9"/>
    <w:rsid w:val="00DA57CB"/>
    <w:rsid w:val="00DA6FFF"/>
    <w:rsid w:val="00DA71FE"/>
    <w:rsid w:val="00DA77C7"/>
    <w:rsid w:val="00DA77D0"/>
    <w:rsid w:val="00DA7B11"/>
    <w:rsid w:val="00DA7D49"/>
    <w:rsid w:val="00DB0616"/>
    <w:rsid w:val="00DB11A9"/>
    <w:rsid w:val="00DB12DC"/>
    <w:rsid w:val="00DB1689"/>
    <w:rsid w:val="00DB40C0"/>
    <w:rsid w:val="00DB47EC"/>
    <w:rsid w:val="00DB486C"/>
    <w:rsid w:val="00DB537C"/>
    <w:rsid w:val="00DB5536"/>
    <w:rsid w:val="00DB57BF"/>
    <w:rsid w:val="00DB620F"/>
    <w:rsid w:val="00DB62AC"/>
    <w:rsid w:val="00DB643F"/>
    <w:rsid w:val="00DB658A"/>
    <w:rsid w:val="00DB660B"/>
    <w:rsid w:val="00DB662E"/>
    <w:rsid w:val="00DB76AB"/>
    <w:rsid w:val="00DB784A"/>
    <w:rsid w:val="00DB798A"/>
    <w:rsid w:val="00DB7A56"/>
    <w:rsid w:val="00DB7A64"/>
    <w:rsid w:val="00DC022C"/>
    <w:rsid w:val="00DC058B"/>
    <w:rsid w:val="00DC1A7E"/>
    <w:rsid w:val="00DC1F7A"/>
    <w:rsid w:val="00DC2791"/>
    <w:rsid w:val="00DC39A0"/>
    <w:rsid w:val="00DC39BE"/>
    <w:rsid w:val="00DC3CC0"/>
    <w:rsid w:val="00DC46FA"/>
    <w:rsid w:val="00DC5226"/>
    <w:rsid w:val="00DC57D5"/>
    <w:rsid w:val="00DC6ADA"/>
    <w:rsid w:val="00DC7989"/>
    <w:rsid w:val="00DD00B1"/>
    <w:rsid w:val="00DD011F"/>
    <w:rsid w:val="00DD0A31"/>
    <w:rsid w:val="00DD103E"/>
    <w:rsid w:val="00DD1B68"/>
    <w:rsid w:val="00DD1F3F"/>
    <w:rsid w:val="00DD2306"/>
    <w:rsid w:val="00DD280E"/>
    <w:rsid w:val="00DD2C7F"/>
    <w:rsid w:val="00DD3271"/>
    <w:rsid w:val="00DD413A"/>
    <w:rsid w:val="00DD59F0"/>
    <w:rsid w:val="00DD64A9"/>
    <w:rsid w:val="00DD712F"/>
    <w:rsid w:val="00DD7446"/>
    <w:rsid w:val="00DE00C9"/>
    <w:rsid w:val="00DE0123"/>
    <w:rsid w:val="00DE12E9"/>
    <w:rsid w:val="00DE19E0"/>
    <w:rsid w:val="00DE1E48"/>
    <w:rsid w:val="00DE290E"/>
    <w:rsid w:val="00DE2F30"/>
    <w:rsid w:val="00DE30F6"/>
    <w:rsid w:val="00DE34C0"/>
    <w:rsid w:val="00DE46E7"/>
    <w:rsid w:val="00DE4B57"/>
    <w:rsid w:val="00DE5518"/>
    <w:rsid w:val="00DE56AC"/>
    <w:rsid w:val="00DE5794"/>
    <w:rsid w:val="00DE6A02"/>
    <w:rsid w:val="00DE778F"/>
    <w:rsid w:val="00DE7CAE"/>
    <w:rsid w:val="00DF00DF"/>
    <w:rsid w:val="00DF0E26"/>
    <w:rsid w:val="00DF1594"/>
    <w:rsid w:val="00DF1BF2"/>
    <w:rsid w:val="00DF1CD2"/>
    <w:rsid w:val="00DF2130"/>
    <w:rsid w:val="00DF23C7"/>
    <w:rsid w:val="00DF2693"/>
    <w:rsid w:val="00DF3E9A"/>
    <w:rsid w:val="00DF5CA7"/>
    <w:rsid w:val="00DF5F40"/>
    <w:rsid w:val="00DF60E3"/>
    <w:rsid w:val="00DF64EC"/>
    <w:rsid w:val="00DF71D2"/>
    <w:rsid w:val="00DF738D"/>
    <w:rsid w:val="00DF7BAB"/>
    <w:rsid w:val="00E018D4"/>
    <w:rsid w:val="00E0469A"/>
    <w:rsid w:val="00E0499F"/>
    <w:rsid w:val="00E049CB"/>
    <w:rsid w:val="00E05603"/>
    <w:rsid w:val="00E064E2"/>
    <w:rsid w:val="00E06EF1"/>
    <w:rsid w:val="00E073D4"/>
    <w:rsid w:val="00E07A73"/>
    <w:rsid w:val="00E07BCC"/>
    <w:rsid w:val="00E07F1A"/>
    <w:rsid w:val="00E10476"/>
    <w:rsid w:val="00E10B59"/>
    <w:rsid w:val="00E1125F"/>
    <w:rsid w:val="00E12160"/>
    <w:rsid w:val="00E12947"/>
    <w:rsid w:val="00E12B09"/>
    <w:rsid w:val="00E13D75"/>
    <w:rsid w:val="00E14548"/>
    <w:rsid w:val="00E14633"/>
    <w:rsid w:val="00E149EF"/>
    <w:rsid w:val="00E15123"/>
    <w:rsid w:val="00E16F34"/>
    <w:rsid w:val="00E174AA"/>
    <w:rsid w:val="00E202DF"/>
    <w:rsid w:val="00E2044B"/>
    <w:rsid w:val="00E2228F"/>
    <w:rsid w:val="00E22EEF"/>
    <w:rsid w:val="00E2527F"/>
    <w:rsid w:val="00E258C7"/>
    <w:rsid w:val="00E25F9F"/>
    <w:rsid w:val="00E26035"/>
    <w:rsid w:val="00E262BD"/>
    <w:rsid w:val="00E27441"/>
    <w:rsid w:val="00E276C6"/>
    <w:rsid w:val="00E27725"/>
    <w:rsid w:val="00E27F0C"/>
    <w:rsid w:val="00E30A45"/>
    <w:rsid w:val="00E3116F"/>
    <w:rsid w:val="00E312DF"/>
    <w:rsid w:val="00E31E72"/>
    <w:rsid w:val="00E322D7"/>
    <w:rsid w:val="00E3279B"/>
    <w:rsid w:val="00E32AFE"/>
    <w:rsid w:val="00E32B20"/>
    <w:rsid w:val="00E34A57"/>
    <w:rsid w:val="00E34A5C"/>
    <w:rsid w:val="00E35434"/>
    <w:rsid w:val="00E36DED"/>
    <w:rsid w:val="00E36F84"/>
    <w:rsid w:val="00E37124"/>
    <w:rsid w:val="00E37629"/>
    <w:rsid w:val="00E40CB9"/>
    <w:rsid w:val="00E4104B"/>
    <w:rsid w:val="00E41E8D"/>
    <w:rsid w:val="00E41EA1"/>
    <w:rsid w:val="00E421B7"/>
    <w:rsid w:val="00E4229A"/>
    <w:rsid w:val="00E4232E"/>
    <w:rsid w:val="00E42D74"/>
    <w:rsid w:val="00E43799"/>
    <w:rsid w:val="00E43B3A"/>
    <w:rsid w:val="00E44457"/>
    <w:rsid w:val="00E47210"/>
    <w:rsid w:val="00E479C8"/>
    <w:rsid w:val="00E47FE6"/>
    <w:rsid w:val="00E50580"/>
    <w:rsid w:val="00E50BB4"/>
    <w:rsid w:val="00E51160"/>
    <w:rsid w:val="00E517CD"/>
    <w:rsid w:val="00E520F7"/>
    <w:rsid w:val="00E529EF"/>
    <w:rsid w:val="00E529F8"/>
    <w:rsid w:val="00E52F1D"/>
    <w:rsid w:val="00E54C3A"/>
    <w:rsid w:val="00E552CB"/>
    <w:rsid w:val="00E570F5"/>
    <w:rsid w:val="00E57161"/>
    <w:rsid w:val="00E600EB"/>
    <w:rsid w:val="00E606EA"/>
    <w:rsid w:val="00E60AE1"/>
    <w:rsid w:val="00E62026"/>
    <w:rsid w:val="00E6278F"/>
    <w:rsid w:val="00E62A08"/>
    <w:rsid w:val="00E632A1"/>
    <w:rsid w:val="00E6362A"/>
    <w:rsid w:val="00E662EC"/>
    <w:rsid w:val="00E66476"/>
    <w:rsid w:val="00E665AF"/>
    <w:rsid w:val="00E70512"/>
    <w:rsid w:val="00E70AEF"/>
    <w:rsid w:val="00E70C83"/>
    <w:rsid w:val="00E70D3B"/>
    <w:rsid w:val="00E71524"/>
    <w:rsid w:val="00E715AB"/>
    <w:rsid w:val="00E71AA1"/>
    <w:rsid w:val="00E71C6F"/>
    <w:rsid w:val="00E72490"/>
    <w:rsid w:val="00E72E7F"/>
    <w:rsid w:val="00E735A0"/>
    <w:rsid w:val="00E73640"/>
    <w:rsid w:val="00E73C2C"/>
    <w:rsid w:val="00E74925"/>
    <w:rsid w:val="00E7735C"/>
    <w:rsid w:val="00E777B9"/>
    <w:rsid w:val="00E77B8E"/>
    <w:rsid w:val="00E77D48"/>
    <w:rsid w:val="00E80C34"/>
    <w:rsid w:val="00E80C95"/>
    <w:rsid w:val="00E81624"/>
    <w:rsid w:val="00E82023"/>
    <w:rsid w:val="00E83546"/>
    <w:rsid w:val="00E836DC"/>
    <w:rsid w:val="00E83EAD"/>
    <w:rsid w:val="00E848A9"/>
    <w:rsid w:val="00E84B67"/>
    <w:rsid w:val="00E853CE"/>
    <w:rsid w:val="00E85422"/>
    <w:rsid w:val="00E87525"/>
    <w:rsid w:val="00E8771D"/>
    <w:rsid w:val="00E87F66"/>
    <w:rsid w:val="00E90B98"/>
    <w:rsid w:val="00E90E62"/>
    <w:rsid w:val="00E9103C"/>
    <w:rsid w:val="00E92388"/>
    <w:rsid w:val="00E939F1"/>
    <w:rsid w:val="00E942A3"/>
    <w:rsid w:val="00E9593A"/>
    <w:rsid w:val="00E95BDC"/>
    <w:rsid w:val="00E962CA"/>
    <w:rsid w:val="00E9699C"/>
    <w:rsid w:val="00E96E3D"/>
    <w:rsid w:val="00E971F5"/>
    <w:rsid w:val="00E97422"/>
    <w:rsid w:val="00E97CE4"/>
    <w:rsid w:val="00EA0D79"/>
    <w:rsid w:val="00EA1D19"/>
    <w:rsid w:val="00EA1FB5"/>
    <w:rsid w:val="00EA3248"/>
    <w:rsid w:val="00EA39F6"/>
    <w:rsid w:val="00EA4574"/>
    <w:rsid w:val="00EA4B9C"/>
    <w:rsid w:val="00EA4D67"/>
    <w:rsid w:val="00EA5553"/>
    <w:rsid w:val="00EA597C"/>
    <w:rsid w:val="00EA5AE1"/>
    <w:rsid w:val="00EA6215"/>
    <w:rsid w:val="00EA6510"/>
    <w:rsid w:val="00EA6F69"/>
    <w:rsid w:val="00EA743D"/>
    <w:rsid w:val="00EA74CD"/>
    <w:rsid w:val="00EB000E"/>
    <w:rsid w:val="00EB07BE"/>
    <w:rsid w:val="00EB23DD"/>
    <w:rsid w:val="00EB2686"/>
    <w:rsid w:val="00EB2F7E"/>
    <w:rsid w:val="00EB3599"/>
    <w:rsid w:val="00EB438C"/>
    <w:rsid w:val="00EB4ECB"/>
    <w:rsid w:val="00EB53D9"/>
    <w:rsid w:val="00EB569E"/>
    <w:rsid w:val="00EB56F3"/>
    <w:rsid w:val="00EB6DB8"/>
    <w:rsid w:val="00EB6F46"/>
    <w:rsid w:val="00EB711F"/>
    <w:rsid w:val="00EB7A78"/>
    <w:rsid w:val="00EB7DB2"/>
    <w:rsid w:val="00EC0206"/>
    <w:rsid w:val="00EC0665"/>
    <w:rsid w:val="00EC18B8"/>
    <w:rsid w:val="00EC1F2E"/>
    <w:rsid w:val="00EC2565"/>
    <w:rsid w:val="00EC2583"/>
    <w:rsid w:val="00EC552A"/>
    <w:rsid w:val="00EC59DC"/>
    <w:rsid w:val="00EC68FA"/>
    <w:rsid w:val="00ED2060"/>
    <w:rsid w:val="00ED2084"/>
    <w:rsid w:val="00ED2232"/>
    <w:rsid w:val="00ED2498"/>
    <w:rsid w:val="00ED3DF4"/>
    <w:rsid w:val="00ED46E2"/>
    <w:rsid w:val="00ED5BF4"/>
    <w:rsid w:val="00ED5FF3"/>
    <w:rsid w:val="00ED67B2"/>
    <w:rsid w:val="00ED69A7"/>
    <w:rsid w:val="00ED7E6C"/>
    <w:rsid w:val="00EE087F"/>
    <w:rsid w:val="00EE1131"/>
    <w:rsid w:val="00EE1217"/>
    <w:rsid w:val="00EE170E"/>
    <w:rsid w:val="00EE17DF"/>
    <w:rsid w:val="00EE1CC6"/>
    <w:rsid w:val="00EE20A1"/>
    <w:rsid w:val="00EE256B"/>
    <w:rsid w:val="00EE2DC8"/>
    <w:rsid w:val="00EE2EB4"/>
    <w:rsid w:val="00EE3D5C"/>
    <w:rsid w:val="00EE4114"/>
    <w:rsid w:val="00EE41CF"/>
    <w:rsid w:val="00EE46EF"/>
    <w:rsid w:val="00EE4D4D"/>
    <w:rsid w:val="00EE54F5"/>
    <w:rsid w:val="00EE6F7A"/>
    <w:rsid w:val="00EE741A"/>
    <w:rsid w:val="00EF06F2"/>
    <w:rsid w:val="00EF2D20"/>
    <w:rsid w:val="00EF361F"/>
    <w:rsid w:val="00EF3BA2"/>
    <w:rsid w:val="00EF4584"/>
    <w:rsid w:val="00EF4C8C"/>
    <w:rsid w:val="00EF61F7"/>
    <w:rsid w:val="00EF6968"/>
    <w:rsid w:val="00EF6C51"/>
    <w:rsid w:val="00EF6EDA"/>
    <w:rsid w:val="00EF739C"/>
    <w:rsid w:val="00EF7722"/>
    <w:rsid w:val="00EF79D7"/>
    <w:rsid w:val="00EF7F52"/>
    <w:rsid w:val="00F00A7E"/>
    <w:rsid w:val="00F0113A"/>
    <w:rsid w:val="00F01BDC"/>
    <w:rsid w:val="00F01CCB"/>
    <w:rsid w:val="00F026E1"/>
    <w:rsid w:val="00F0273F"/>
    <w:rsid w:val="00F02CE3"/>
    <w:rsid w:val="00F03317"/>
    <w:rsid w:val="00F03CE6"/>
    <w:rsid w:val="00F03EE7"/>
    <w:rsid w:val="00F0585D"/>
    <w:rsid w:val="00F077FB"/>
    <w:rsid w:val="00F10CC2"/>
    <w:rsid w:val="00F11264"/>
    <w:rsid w:val="00F11C5A"/>
    <w:rsid w:val="00F12520"/>
    <w:rsid w:val="00F1282B"/>
    <w:rsid w:val="00F134ED"/>
    <w:rsid w:val="00F13E00"/>
    <w:rsid w:val="00F14228"/>
    <w:rsid w:val="00F14C83"/>
    <w:rsid w:val="00F14ECC"/>
    <w:rsid w:val="00F15333"/>
    <w:rsid w:val="00F15908"/>
    <w:rsid w:val="00F15AB4"/>
    <w:rsid w:val="00F1627E"/>
    <w:rsid w:val="00F16EBA"/>
    <w:rsid w:val="00F17B97"/>
    <w:rsid w:val="00F20770"/>
    <w:rsid w:val="00F20F31"/>
    <w:rsid w:val="00F20F33"/>
    <w:rsid w:val="00F2234E"/>
    <w:rsid w:val="00F2268B"/>
    <w:rsid w:val="00F229D6"/>
    <w:rsid w:val="00F22AC8"/>
    <w:rsid w:val="00F235AB"/>
    <w:rsid w:val="00F2373B"/>
    <w:rsid w:val="00F23C51"/>
    <w:rsid w:val="00F245F7"/>
    <w:rsid w:val="00F24E1A"/>
    <w:rsid w:val="00F26015"/>
    <w:rsid w:val="00F269D7"/>
    <w:rsid w:val="00F26BAD"/>
    <w:rsid w:val="00F27E06"/>
    <w:rsid w:val="00F31405"/>
    <w:rsid w:val="00F31696"/>
    <w:rsid w:val="00F31F9D"/>
    <w:rsid w:val="00F33256"/>
    <w:rsid w:val="00F33263"/>
    <w:rsid w:val="00F33BCF"/>
    <w:rsid w:val="00F33D1F"/>
    <w:rsid w:val="00F34444"/>
    <w:rsid w:val="00F3486D"/>
    <w:rsid w:val="00F34D57"/>
    <w:rsid w:val="00F35EDC"/>
    <w:rsid w:val="00F3620F"/>
    <w:rsid w:val="00F36FDD"/>
    <w:rsid w:val="00F3726E"/>
    <w:rsid w:val="00F37D41"/>
    <w:rsid w:val="00F40AC9"/>
    <w:rsid w:val="00F41405"/>
    <w:rsid w:val="00F416F1"/>
    <w:rsid w:val="00F419C9"/>
    <w:rsid w:val="00F41A7C"/>
    <w:rsid w:val="00F41D7F"/>
    <w:rsid w:val="00F41EE2"/>
    <w:rsid w:val="00F41F5A"/>
    <w:rsid w:val="00F4231B"/>
    <w:rsid w:val="00F435C3"/>
    <w:rsid w:val="00F43C61"/>
    <w:rsid w:val="00F44EAD"/>
    <w:rsid w:val="00F44FBC"/>
    <w:rsid w:val="00F45D5C"/>
    <w:rsid w:val="00F46893"/>
    <w:rsid w:val="00F50051"/>
    <w:rsid w:val="00F50141"/>
    <w:rsid w:val="00F51154"/>
    <w:rsid w:val="00F51336"/>
    <w:rsid w:val="00F52C28"/>
    <w:rsid w:val="00F53353"/>
    <w:rsid w:val="00F53D69"/>
    <w:rsid w:val="00F544A7"/>
    <w:rsid w:val="00F563CB"/>
    <w:rsid w:val="00F56632"/>
    <w:rsid w:val="00F56EC5"/>
    <w:rsid w:val="00F57887"/>
    <w:rsid w:val="00F579E2"/>
    <w:rsid w:val="00F57EDC"/>
    <w:rsid w:val="00F57FC7"/>
    <w:rsid w:val="00F60B25"/>
    <w:rsid w:val="00F6107F"/>
    <w:rsid w:val="00F61B72"/>
    <w:rsid w:val="00F6297D"/>
    <w:rsid w:val="00F631CA"/>
    <w:rsid w:val="00F64732"/>
    <w:rsid w:val="00F64EA1"/>
    <w:rsid w:val="00F65966"/>
    <w:rsid w:val="00F66406"/>
    <w:rsid w:val="00F66453"/>
    <w:rsid w:val="00F666A0"/>
    <w:rsid w:val="00F66D87"/>
    <w:rsid w:val="00F67540"/>
    <w:rsid w:val="00F6756B"/>
    <w:rsid w:val="00F676A9"/>
    <w:rsid w:val="00F678A4"/>
    <w:rsid w:val="00F70087"/>
    <w:rsid w:val="00F70A2D"/>
    <w:rsid w:val="00F718C6"/>
    <w:rsid w:val="00F722B6"/>
    <w:rsid w:val="00F73960"/>
    <w:rsid w:val="00F7415D"/>
    <w:rsid w:val="00F74550"/>
    <w:rsid w:val="00F7473C"/>
    <w:rsid w:val="00F74894"/>
    <w:rsid w:val="00F74AA0"/>
    <w:rsid w:val="00F74DED"/>
    <w:rsid w:val="00F75EFA"/>
    <w:rsid w:val="00F77171"/>
    <w:rsid w:val="00F776F4"/>
    <w:rsid w:val="00F77C1A"/>
    <w:rsid w:val="00F80083"/>
    <w:rsid w:val="00F80DE6"/>
    <w:rsid w:val="00F80F64"/>
    <w:rsid w:val="00F81200"/>
    <w:rsid w:val="00F81B7C"/>
    <w:rsid w:val="00F82359"/>
    <w:rsid w:val="00F82AE8"/>
    <w:rsid w:val="00F82E61"/>
    <w:rsid w:val="00F83654"/>
    <w:rsid w:val="00F836AE"/>
    <w:rsid w:val="00F845BF"/>
    <w:rsid w:val="00F84759"/>
    <w:rsid w:val="00F84F00"/>
    <w:rsid w:val="00F85EAB"/>
    <w:rsid w:val="00F86BBC"/>
    <w:rsid w:val="00F876CD"/>
    <w:rsid w:val="00F908EE"/>
    <w:rsid w:val="00F90FEB"/>
    <w:rsid w:val="00F9119F"/>
    <w:rsid w:val="00F91FF7"/>
    <w:rsid w:val="00F925AA"/>
    <w:rsid w:val="00F927B6"/>
    <w:rsid w:val="00F92F1E"/>
    <w:rsid w:val="00F93EAA"/>
    <w:rsid w:val="00F941C2"/>
    <w:rsid w:val="00F944C0"/>
    <w:rsid w:val="00F9556D"/>
    <w:rsid w:val="00F95871"/>
    <w:rsid w:val="00F96060"/>
    <w:rsid w:val="00F96C5E"/>
    <w:rsid w:val="00F97A47"/>
    <w:rsid w:val="00FA0525"/>
    <w:rsid w:val="00FA054E"/>
    <w:rsid w:val="00FA13FA"/>
    <w:rsid w:val="00FA1447"/>
    <w:rsid w:val="00FA14FE"/>
    <w:rsid w:val="00FA1E10"/>
    <w:rsid w:val="00FA1E5C"/>
    <w:rsid w:val="00FA224D"/>
    <w:rsid w:val="00FA327B"/>
    <w:rsid w:val="00FA3AD1"/>
    <w:rsid w:val="00FA4401"/>
    <w:rsid w:val="00FA47F6"/>
    <w:rsid w:val="00FA4B23"/>
    <w:rsid w:val="00FA5ACC"/>
    <w:rsid w:val="00FA5B3F"/>
    <w:rsid w:val="00FA6B21"/>
    <w:rsid w:val="00FA6B2F"/>
    <w:rsid w:val="00FB2755"/>
    <w:rsid w:val="00FB2B1B"/>
    <w:rsid w:val="00FB39E5"/>
    <w:rsid w:val="00FB3D76"/>
    <w:rsid w:val="00FB5EDB"/>
    <w:rsid w:val="00FB623A"/>
    <w:rsid w:val="00FB64F8"/>
    <w:rsid w:val="00FB6554"/>
    <w:rsid w:val="00FB6DC0"/>
    <w:rsid w:val="00FB6E41"/>
    <w:rsid w:val="00FB6F15"/>
    <w:rsid w:val="00FB722E"/>
    <w:rsid w:val="00FB7940"/>
    <w:rsid w:val="00FC0286"/>
    <w:rsid w:val="00FC0862"/>
    <w:rsid w:val="00FC1955"/>
    <w:rsid w:val="00FC2A49"/>
    <w:rsid w:val="00FC2F1E"/>
    <w:rsid w:val="00FC2F70"/>
    <w:rsid w:val="00FC37AA"/>
    <w:rsid w:val="00FC3A15"/>
    <w:rsid w:val="00FC3C81"/>
    <w:rsid w:val="00FC4073"/>
    <w:rsid w:val="00FC4ECA"/>
    <w:rsid w:val="00FC51F2"/>
    <w:rsid w:val="00FC5CA1"/>
    <w:rsid w:val="00FC67E9"/>
    <w:rsid w:val="00FC6846"/>
    <w:rsid w:val="00FC6A1A"/>
    <w:rsid w:val="00FC6B6E"/>
    <w:rsid w:val="00FC7594"/>
    <w:rsid w:val="00FC796B"/>
    <w:rsid w:val="00FC7D30"/>
    <w:rsid w:val="00FC7E7C"/>
    <w:rsid w:val="00FD00D0"/>
    <w:rsid w:val="00FD0ABF"/>
    <w:rsid w:val="00FD1E93"/>
    <w:rsid w:val="00FD25AC"/>
    <w:rsid w:val="00FD3233"/>
    <w:rsid w:val="00FD363E"/>
    <w:rsid w:val="00FD3C84"/>
    <w:rsid w:val="00FD586F"/>
    <w:rsid w:val="00FD5C15"/>
    <w:rsid w:val="00FD5CDF"/>
    <w:rsid w:val="00FD5EE7"/>
    <w:rsid w:val="00FD75FF"/>
    <w:rsid w:val="00FE0CBA"/>
    <w:rsid w:val="00FE2245"/>
    <w:rsid w:val="00FE23CF"/>
    <w:rsid w:val="00FE268A"/>
    <w:rsid w:val="00FE29C2"/>
    <w:rsid w:val="00FE2BB6"/>
    <w:rsid w:val="00FE4E2C"/>
    <w:rsid w:val="00FE53E6"/>
    <w:rsid w:val="00FE5A98"/>
    <w:rsid w:val="00FE66B3"/>
    <w:rsid w:val="00FE7A29"/>
    <w:rsid w:val="00FE7AC7"/>
    <w:rsid w:val="00FE7EFA"/>
    <w:rsid w:val="00FF0AC3"/>
    <w:rsid w:val="00FF0AE2"/>
    <w:rsid w:val="00FF2775"/>
    <w:rsid w:val="00FF30B0"/>
    <w:rsid w:val="00FF3118"/>
    <w:rsid w:val="00FF4C71"/>
    <w:rsid w:val="00FF685B"/>
    <w:rsid w:val="00FF6883"/>
    <w:rsid w:val="00FF6B4C"/>
    <w:rsid w:val="00FF7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footer" w:uiPriority="99"/>
    <w:lsdException w:name="caption" w:qFormat="1"/>
    <w:lsdException w:name="annotation reference" w:uiPriority="99"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B2D51"/>
    <w:pPr>
      <w:jc w:val="both"/>
      <w:textAlignment w:val="center"/>
    </w:pPr>
    <w:rPr>
      <w:rFonts w:ascii="Arial" w:hAnsi="Arial"/>
      <w:sz w:val="22"/>
      <w:lang w:eastAsia="en-US"/>
    </w:rPr>
  </w:style>
  <w:style w:type="paragraph" w:styleId="1">
    <w:name w:val="heading 1"/>
    <w:basedOn w:val="a1"/>
    <w:next w:val="a1"/>
    <w:qFormat/>
    <w:rsid w:val="007C1A2A"/>
    <w:pPr>
      <w:keepNext/>
      <w:keepLines/>
      <w:numPr>
        <w:numId w:val="1"/>
      </w:numPr>
      <w:spacing w:before="240" w:after="120" w:line="400" w:lineRule="exact"/>
      <w:outlineLvl w:val="0"/>
    </w:pPr>
    <w:rPr>
      <w:rFonts w:eastAsia="黑体"/>
      <w:b/>
      <w:bCs/>
      <w:kern w:val="21"/>
      <w:sz w:val="30"/>
      <w:szCs w:val="44"/>
    </w:rPr>
  </w:style>
  <w:style w:type="paragraph" w:styleId="2">
    <w:name w:val="heading 2"/>
    <w:basedOn w:val="a1"/>
    <w:next w:val="a1"/>
    <w:qFormat/>
    <w:rsid w:val="00596E90"/>
    <w:pPr>
      <w:keepNext/>
      <w:keepLines/>
      <w:numPr>
        <w:ilvl w:val="1"/>
        <w:numId w:val="1"/>
      </w:numPr>
      <w:spacing w:before="120" w:after="120" w:line="400" w:lineRule="exact"/>
      <w:outlineLvl w:val="1"/>
    </w:pPr>
    <w:rPr>
      <w:rFonts w:eastAsia="黑体"/>
      <w:b/>
      <w:bCs/>
      <w:sz w:val="28"/>
      <w:szCs w:val="32"/>
    </w:rPr>
  </w:style>
  <w:style w:type="paragraph" w:styleId="30">
    <w:name w:val="heading 3"/>
    <w:basedOn w:val="a1"/>
    <w:next w:val="a1"/>
    <w:link w:val="3Char"/>
    <w:qFormat/>
    <w:rsid w:val="00F74550"/>
    <w:pPr>
      <w:keepNext/>
      <w:keepLines/>
      <w:numPr>
        <w:ilvl w:val="2"/>
        <w:numId w:val="1"/>
      </w:numPr>
      <w:spacing w:before="120" w:after="120" w:line="400" w:lineRule="exact"/>
      <w:jc w:val="left"/>
      <w:outlineLvl w:val="2"/>
    </w:pPr>
    <w:rPr>
      <w:rFonts w:eastAsia="黑体"/>
      <w:b/>
      <w:bCs/>
      <w:sz w:val="24"/>
      <w:szCs w:val="32"/>
    </w:rPr>
  </w:style>
  <w:style w:type="paragraph" w:styleId="41">
    <w:name w:val="heading 4"/>
    <w:basedOn w:val="a1"/>
    <w:next w:val="a1"/>
    <w:qFormat/>
    <w:rsid w:val="005E24C5"/>
    <w:pPr>
      <w:keepNext/>
      <w:tabs>
        <w:tab w:val="num" w:pos="864"/>
      </w:tabs>
      <w:spacing w:before="240" w:after="60"/>
      <w:ind w:left="864" w:hanging="864"/>
      <w:jc w:val="left"/>
      <w:textAlignment w:val="auto"/>
      <w:outlineLvl w:val="3"/>
    </w:pPr>
    <w:rPr>
      <w:b/>
      <w:bCs/>
      <w:sz w:val="28"/>
      <w:szCs w:val="28"/>
    </w:rPr>
  </w:style>
  <w:style w:type="paragraph" w:styleId="50">
    <w:name w:val="heading 5"/>
    <w:basedOn w:val="a1"/>
    <w:next w:val="a1"/>
    <w:qFormat/>
    <w:rsid w:val="005E24C5"/>
    <w:pPr>
      <w:tabs>
        <w:tab w:val="num" w:pos="1008"/>
      </w:tabs>
      <w:spacing w:before="240" w:after="60"/>
      <w:ind w:left="1008" w:hanging="1008"/>
      <w:jc w:val="left"/>
      <w:textAlignment w:val="auto"/>
      <w:outlineLvl w:val="4"/>
    </w:pPr>
    <w:rPr>
      <w:b/>
      <w:bCs/>
      <w:i/>
      <w:iCs/>
      <w:sz w:val="26"/>
      <w:szCs w:val="26"/>
    </w:rPr>
  </w:style>
  <w:style w:type="paragraph" w:styleId="60">
    <w:name w:val="heading 6"/>
    <w:basedOn w:val="a1"/>
    <w:next w:val="a1"/>
    <w:qFormat/>
    <w:rsid w:val="005E24C5"/>
    <w:pPr>
      <w:tabs>
        <w:tab w:val="num" w:pos="1152"/>
      </w:tabs>
      <w:spacing w:before="240" w:after="60"/>
      <w:ind w:left="1152" w:hanging="1152"/>
      <w:jc w:val="left"/>
      <w:textAlignment w:val="auto"/>
      <w:outlineLvl w:val="5"/>
    </w:pPr>
    <w:rPr>
      <w:b/>
      <w:bCs/>
      <w:szCs w:val="22"/>
    </w:rPr>
  </w:style>
  <w:style w:type="paragraph" w:styleId="70">
    <w:name w:val="heading 7"/>
    <w:basedOn w:val="a1"/>
    <w:next w:val="a1"/>
    <w:qFormat/>
    <w:rsid w:val="005E24C5"/>
    <w:pPr>
      <w:tabs>
        <w:tab w:val="num" w:pos="1296"/>
      </w:tabs>
      <w:spacing w:before="240" w:after="60"/>
      <w:ind w:left="1296" w:hanging="1296"/>
      <w:jc w:val="left"/>
      <w:textAlignment w:val="auto"/>
      <w:outlineLvl w:val="6"/>
    </w:pPr>
    <w:rPr>
      <w:sz w:val="24"/>
      <w:szCs w:val="24"/>
    </w:rPr>
  </w:style>
  <w:style w:type="paragraph" w:styleId="8">
    <w:name w:val="heading 8"/>
    <w:basedOn w:val="a1"/>
    <w:next w:val="a1"/>
    <w:qFormat/>
    <w:rsid w:val="005E24C5"/>
    <w:pPr>
      <w:tabs>
        <w:tab w:val="num" w:pos="1440"/>
      </w:tabs>
      <w:spacing w:before="240" w:after="60"/>
      <w:ind w:left="1440" w:hanging="1440"/>
      <w:jc w:val="left"/>
      <w:textAlignment w:val="auto"/>
      <w:outlineLvl w:val="7"/>
    </w:pPr>
    <w:rPr>
      <w:i/>
      <w:iCs/>
      <w:sz w:val="24"/>
      <w:szCs w:val="24"/>
    </w:rPr>
  </w:style>
  <w:style w:type="paragraph" w:styleId="9">
    <w:name w:val="heading 9"/>
    <w:basedOn w:val="a1"/>
    <w:next w:val="a1"/>
    <w:qFormat/>
    <w:rsid w:val="005E24C5"/>
    <w:pPr>
      <w:tabs>
        <w:tab w:val="num" w:pos="1584"/>
      </w:tabs>
      <w:spacing w:before="240" w:after="60"/>
      <w:ind w:left="1584" w:hanging="1584"/>
      <w:jc w:val="left"/>
      <w:textAlignment w:val="auto"/>
      <w:outlineLvl w:val="8"/>
    </w:pPr>
    <w:rPr>
      <w:rFonts w:cs="Arial"/>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rsid w:val="005E24C5"/>
    <w:pPr>
      <w:tabs>
        <w:tab w:val="center" w:pos="4153"/>
        <w:tab w:val="right" w:pos="8306"/>
      </w:tabs>
    </w:pPr>
  </w:style>
  <w:style w:type="paragraph" w:styleId="a6">
    <w:name w:val="footer"/>
    <w:basedOn w:val="a1"/>
    <w:link w:val="Char0"/>
    <w:uiPriority w:val="99"/>
    <w:rsid w:val="005E24C5"/>
    <w:pPr>
      <w:tabs>
        <w:tab w:val="center" w:pos="4153"/>
        <w:tab w:val="right" w:pos="8306"/>
      </w:tabs>
    </w:pPr>
  </w:style>
  <w:style w:type="character" w:styleId="a7">
    <w:name w:val="Hyperlink"/>
    <w:uiPriority w:val="99"/>
    <w:rsid w:val="005E24C5"/>
    <w:rPr>
      <w:color w:val="0000FF"/>
      <w:u w:val="single"/>
    </w:rPr>
  </w:style>
  <w:style w:type="paragraph" w:styleId="a8">
    <w:name w:val="Body Text"/>
    <w:basedOn w:val="a1"/>
    <w:rsid w:val="005E24C5"/>
    <w:rPr>
      <w:lang w:val="en-GB"/>
    </w:rPr>
  </w:style>
  <w:style w:type="character" w:styleId="a9">
    <w:name w:val="FollowedHyperlink"/>
    <w:rsid w:val="005E24C5"/>
    <w:rPr>
      <w:color w:val="800080"/>
      <w:u w:val="single"/>
    </w:rPr>
  </w:style>
  <w:style w:type="paragraph" w:styleId="aa">
    <w:name w:val="Title"/>
    <w:basedOn w:val="a1"/>
    <w:qFormat/>
    <w:rsid w:val="005E24C5"/>
    <w:pPr>
      <w:autoSpaceDE w:val="0"/>
      <w:autoSpaceDN w:val="0"/>
      <w:adjustRightInd w:val="0"/>
      <w:jc w:val="center"/>
    </w:pPr>
    <w:rPr>
      <w:b/>
      <w:lang w:val="en-GB"/>
    </w:rPr>
  </w:style>
  <w:style w:type="paragraph" w:styleId="ab">
    <w:name w:val="List Bullet"/>
    <w:basedOn w:val="a1"/>
    <w:autoRedefine/>
    <w:rsid w:val="005E24C5"/>
    <w:rPr>
      <w:b/>
      <w:lang w:val="en-GB"/>
    </w:rPr>
  </w:style>
  <w:style w:type="character" w:styleId="ac">
    <w:name w:val="page number"/>
    <w:basedOn w:val="a2"/>
    <w:rsid w:val="005E24C5"/>
  </w:style>
  <w:style w:type="paragraph" w:customStyle="1" w:styleId="ad">
    <w:name w:val="样式 标题 + 四号"/>
    <w:basedOn w:val="aa"/>
    <w:rsid w:val="005E24C5"/>
    <w:rPr>
      <w:bCs/>
      <w:sz w:val="32"/>
    </w:rPr>
  </w:style>
  <w:style w:type="paragraph" w:customStyle="1" w:styleId="TableBody">
    <w:name w:val="Table Body"/>
    <w:basedOn w:val="a1"/>
    <w:rsid w:val="005E24C5"/>
    <w:pPr>
      <w:spacing w:before="60" w:after="60"/>
      <w:jc w:val="left"/>
      <w:textAlignment w:val="auto"/>
    </w:pPr>
    <w:rPr>
      <w:sz w:val="20"/>
      <w:lang w:val="en-GB"/>
    </w:rPr>
  </w:style>
  <w:style w:type="paragraph" w:styleId="11">
    <w:name w:val="toc 1"/>
    <w:basedOn w:val="a1"/>
    <w:next w:val="a1"/>
    <w:autoRedefine/>
    <w:uiPriority w:val="39"/>
    <w:rsid w:val="005E24C5"/>
    <w:pPr>
      <w:tabs>
        <w:tab w:val="left" w:pos="420"/>
        <w:tab w:val="right" w:leader="dot" w:pos="9628"/>
      </w:tabs>
    </w:pPr>
  </w:style>
  <w:style w:type="paragraph" w:styleId="22">
    <w:name w:val="toc 2"/>
    <w:basedOn w:val="a1"/>
    <w:next w:val="a1"/>
    <w:autoRedefine/>
    <w:uiPriority w:val="39"/>
    <w:rsid w:val="005E24C5"/>
    <w:pPr>
      <w:ind w:leftChars="200" w:left="420"/>
    </w:pPr>
  </w:style>
  <w:style w:type="paragraph" w:styleId="31">
    <w:name w:val="toc 3"/>
    <w:basedOn w:val="a1"/>
    <w:next w:val="a1"/>
    <w:autoRedefine/>
    <w:uiPriority w:val="39"/>
    <w:rsid w:val="005E24C5"/>
    <w:pPr>
      <w:ind w:leftChars="400" w:left="840"/>
    </w:pPr>
  </w:style>
  <w:style w:type="paragraph" w:customStyle="1" w:styleId="a">
    <w:name w:val="图"/>
    <w:basedOn w:val="a1"/>
    <w:rsid w:val="005E24C5"/>
    <w:pPr>
      <w:numPr>
        <w:numId w:val="2"/>
      </w:numPr>
    </w:pPr>
    <w:rPr>
      <w:b/>
      <w:lang w:val="en-GB" w:eastAsia="zh-CN"/>
    </w:rPr>
  </w:style>
  <w:style w:type="paragraph" w:customStyle="1" w:styleId="Note">
    <w:name w:val="Note"/>
    <w:basedOn w:val="a1"/>
    <w:next w:val="a1"/>
    <w:rsid w:val="005E24C5"/>
    <w:pPr>
      <w:tabs>
        <w:tab w:val="left" w:pos="960"/>
      </w:tabs>
      <w:spacing w:after="240" w:line="210" w:lineRule="atLeast"/>
      <w:textAlignment w:val="auto"/>
    </w:pPr>
    <w:rPr>
      <w:rFonts w:eastAsia="MS Mincho"/>
      <w:sz w:val="18"/>
      <w:lang w:val="en-GB" w:eastAsia="ja-JP"/>
    </w:rPr>
  </w:style>
  <w:style w:type="paragraph" w:customStyle="1" w:styleId="10505">
    <w:name w:val="样式 目录 1 + 段前: 0.5 行 段后: 0.5 行"/>
    <w:basedOn w:val="11"/>
    <w:rsid w:val="005E24C5"/>
    <w:rPr>
      <w:rFonts w:cs="宋体"/>
    </w:rPr>
  </w:style>
  <w:style w:type="paragraph" w:customStyle="1" w:styleId="0505">
    <w:name w:val="样式 段前: 0.5 行 段后: 0.5 行"/>
    <w:basedOn w:val="a1"/>
    <w:link w:val="0505Char"/>
    <w:rsid w:val="005E24C5"/>
    <w:rPr>
      <w:rFonts w:cs="宋体"/>
    </w:rPr>
  </w:style>
  <w:style w:type="paragraph" w:customStyle="1" w:styleId="1066">
    <w:name w:val="样式 10 磅 加粗 居中 段前: 6 磅 段后: 6 磅"/>
    <w:basedOn w:val="a1"/>
    <w:rsid w:val="005E24C5"/>
    <w:pPr>
      <w:jc w:val="center"/>
    </w:pPr>
    <w:rPr>
      <w:rFonts w:cs="宋体"/>
      <w:b/>
      <w:bCs/>
      <w:sz w:val="20"/>
    </w:rPr>
  </w:style>
  <w:style w:type="paragraph" w:customStyle="1" w:styleId="RequirementInfo">
    <w:name w:val="RequirementInfo"/>
    <w:basedOn w:val="a1"/>
    <w:next w:val="a1"/>
    <w:rsid w:val="005E24C5"/>
    <w:pPr>
      <w:jc w:val="right"/>
      <w:textAlignment w:val="auto"/>
    </w:pPr>
    <w:rPr>
      <w:color w:val="C0C0C0"/>
      <w:sz w:val="20"/>
      <w:szCs w:val="24"/>
    </w:rPr>
  </w:style>
  <w:style w:type="paragraph" w:customStyle="1" w:styleId="10">
    <w:name w:val="需求1"/>
    <w:basedOn w:val="0505"/>
    <w:rsid w:val="005E24C5"/>
    <w:pPr>
      <w:numPr>
        <w:numId w:val="5"/>
      </w:numPr>
      <w:spacing w:after="120"/>
    </w:pPr>
    <w:rPr>
      <w:color w:val="0000FF"/>
      <w:lang w:eastAsia="zh-CN"/>
    </w:rPr>
  </w:style>
  <w:style w:type="paragraph" w:customStyle="1" w:styleId="32">
    <w:name w:val="需求3"/>
    <w:rsid w:val="005E24C5"/>
    <w:rPr>
      <w:rFonts w:ascii="Arial" w:hAnsi="Arial" w:cs="宋体"/>
      <w:color w:val="0000FF"/>
      <w:sz w:val="22"/>
    </w:rPr>
  </w:style>
  <w:style w:type="paragraph" w:customStyle="1" w:styleId="20">
    <w:name w:val="样式2"/>
    <w:basedOn w:val="32"/>
    <w:rsid w:val="005E24C5"/>
    <w:pPr>
      <w:numPr>
        <w:numId w:val="3"/>
      </w:numPr>
    </w:pPr>
  </w:style>
  <w:style w:type="paragraph" w:customStyle="1" w:styleId="21">
    <w:name w:val="需求2"/>
    <w:basedOn w:val="32"/>
    <w:rsid w:val="005E24C5"/>
    <w:pPr>
      <w:numPr>
        <w:numId w:val="4"/>
      </w:numPr>
    </w:pPr>
  </w:style>
  <w:style w:type="table" w:styleId="ae">
    <w:name w:val="Table Grid"/>
    <w:basedOn w:val="a3"/>
    <w:rsid w:val="005E24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2">
    <w:name w:val="list bullet2"/>
    <w:basedOn w:val="ab"/>
    <w:rsid w:val="005E24C5"/>
    <w:pPr>
      <w:numPr>
        <w:numId w:val="7"/>
      </w:numPr>
      <w:tabs>
        <w:tab w:val="left" w:pos="851"/>
      </w:tabs>
      <w:spacing w:before="60"/>
      <w:jc w:val="left"/>
      <w:textAlignment w:val="auto"/>
    </w:pPr>
    <w:rPr>
      <w:b w:val="0"/>
    </w:rPr>
  </w:style>
  <w:style w:type="paragraph" w:customStyle="1" w:styleId="4">
    <w:name w:val="样式4"/>
    <w:basedOn w:val="32"/>
    <w:rsid w:val="005E24C5"/>
    <w:pPr>
      <w:numPr>
        <w:numId w:val="6"/>
      </w:numPr>
    </w:pPr>
  </w:style>
  <w:style w:type="paragraph" w:customStyle="1" w:styleId="40">
    <w:name w:val="需求4"/>
    <w:basedOn w:val="10"/>
    <w:rsid w:val="005E24C5"/>
    <w:pPr>
      <w:numPr>
        <w:numId w:val="8"/>
      </w:numPr>
    </w:pPr>
  </w:style>
  <w:style w:type="paragraph" w:customStyle="1" w:styleId="5">
    <w:name w:val="需求5"/>
    <w:basedOn w:val="32"/>
    <w:rsid w:val="005E24C5"/>
    <w:pPr>
      <w:numPr>
        <w:numId w:val="9"/>
      </w:numPr>
    </w:pPr>
  </w:style>
  <w:style w:type="paragraph" w:customStyle="1" w:styleId="6">
    <w:name w:val="需求6"/>
    <w:basedOn w:val="0505"/>
    <w:rsid w:val="005E24C5"/>
    <w:pPr>
      <w:numPr>
        <w:numId w:val="10"/>
      </w:numPr>
      <w:spacing w:after="120"/>
    </w:pPr>
    <w:rPr>
      <w:color w:val="0000FF"/>
      <w:lang w:eastAsia="zh-CN"/>
    </w:rPr>
  </w:style>
  <w:style w:type="paragraph" w:customStyle="1" w:styleId="7">
    <w:name w:val="需求7"/>
    <w:basedOn w:val="0505"/>
    <w:rsid w:val="005E24C5"/>
    <w:pPr>
      <w:numPr>
        <w:numId w:val="11"/>
      </w:numPr>
      <w:spacing w:after="120"/>
      <w:jc w:val="left"/>
    </w:pPr>
    <w:rPr>
      <w:rFonts w:eastAsia="Arial" w:cs="Arial"/>
      <w:color w:val="0000FF"/>
      <w:lang w:eastAsia="zh-CN"/>
    </w:rPr>
  </w:style>
  <w:style w:type="paragraph" w:customStyle="1" w:styleId="CharChar">
    <w:name w:val="Char Char"/>
    <w:basedOn w:val="a1"/>
    <w:next w:val="a1"/>
    <w:rsid w:val="000A604F"/>
    <w:pPr>
      <w:spacing w:after="160" w:line="240" w:lineRule="exact"/>
      <w:jc w:val="left"/>
      <w:textAlignment w:val="auto"/>
    </w:pPr>
    <w:rPr>
      <w:sz w:val="20"/>
    </w:rPr>
  </w:style>
  <w:style w:type="paragraph" w:customStyle="1" w:styleId="TableauTexte">
    <w:name w:val="Tableau : Texte"/>
    <w:basedOn w:val="a1"/>
    <w:rsid w:val="00A377C6"/>
    <w:pPr>
      <w:spacing w:before="60" w:after="60"/>
      <w:jc w:val="left"/>
      <w:textAlignment w:val="auto"/>
    </w:pPr>
    <w:rPr>
      <w:rFonts w:cs="Arial"/>
      <w:sz w:val="20"/>
      <w:lang w:val="fr-FR"/>
    </w:rPr>
  </w:style>
  <w:style w:type="paragraph" w:customStyle="1" w:styleId="Paragraphe">
    <w:name w:val="Paragraphe"/>
    <w:basedOn w:val="a1"/>
    <w:rsid w:val="00261DF5"/>
    <w:pPr>
      <w:jc w:val="left"/>
      <w:textAlignment w:val="auto"/>
    </w:pPr>
    <w:rPr>
      <w:rFonts w:cs="Arial"/>
      <w:sz w:val="20"/>
      <w:lang w:val="fr-FR"/>
    </w:rPr>
  </w:style>
  <w:style w:type="paragraph" w:customStyle="1" w:styleId="TableauTitre">
    <w:name w:val="Tableau : Titre"/>
    <w:basedOn w:val="a1"/>
    <w:rsid w:val="00261DF5"/>
    <w:pPr>
      <w:spacing w:before="60" w:after="60"/>
      <w:jc w:val="center"/>
      <w:textAlignment w:val="auto"/>
    </w:pPr>
    <w:rPr>
      <w:rFonts w:cs="Arial"/>
      <w:b/>
      <w:bCs/>
      <w:sz w:val="20"/>
      <w:lang w:val="fr-FR"/>
    </w:rPr>
  </w:style>
  <w:style w:type="paragraph" w:styleId="12">
    <w:name w:val="index 1"/>
    <w:basedOn w:val="a1"/>
    <w:next w:val="a1"/>
    <w:autoRedefine/>
    <w:semiHidden/>
    <w:rsid w:val="00261DF5"/>
    <w:pPr>
      <w:ind w:left="200" w:hanging="200"/>
      <w:textAlignment w:val="auto"/>
    </w:pPr>
    <w:rPr>
      <w:rFonts w:cs="Arial"/>
      <w:sz w:val="20"/>
      <w:lang w:val="fr-FR"/>
    </w:rPr>
  </w:style>
  <w:style w:type="paragraph" w:styleId="3">
    <w:name w:val="List Bullet 3"/>
    <w:basedOn w:val="a1"/>
    <w:rsid w:val="00B42ABE"/>
    <w:pPr>
      <w:numPr>
        <w:numId w:val="12"/>
      </w:numPr>
    </w:pPr>
  </w:style>
  <w:style w:type="paragraph" w:styleId="af">
    <w:name w:val="Balloon Text"/>
    <w:basedOn w:val="a1"/>
    <w:link w:val="Char1"/>
    <w:rsid w:val="00D2593C"/>
    <w:rPr>
      <w:sz w:val="18"/>
      <w:szCs w:val="18"/>
    </w:rPr>
  </w:style>
  <w:style w:type="character" w:customStyle="1" w:styleId="Char1">
    <w:name w:val="批注框文本 Char"/>
    <w:link w:val="af"/>
    <w:rsid w:val="00D2593C"/>
    <w:rPr>
      <w:rFonts w:ascii="Arial" w:hAnsi="Arial"/>
      <w:sz w:val="18"/>
      <w:szCs w:val="18"/>
      <w:lang w:eastAsia="en-US"/>
    </w:rPr>
  </w:style>
  <w:style w:type="paragraph" w:styleId="af0">
    <w:name w:val="Revision"/>
    <w:hidden/>
    <w:uiPriority w:val="99"/>
    <w:semiHidden/>
    <w:rsid w:val="007D2184"/>
    <w:rPr>
      <w:rFonts w:ascii="Arial" w:hAnsi="Arial"/>
      <w:sz w:val="22"/>
      <w:lang w:eastAsia="en-US"/>
    </w:rPr>
  </w:style>
  <w:style w:type="character" w:customStyle="1" w:styleId="Char2">
    <w:name w:val="无间隔 Char"/>
    <w:link w:val="af1"/>
    <w:rsid w:val="009735E3"/>
    <w:rPr>
      <w:kern w:val="2"/>
      <w:sz w:val="21"/>
      <w:lang w:val="en-US" w:eastAsia="zh-CN" w:bidi="ar-SA"/>
    </w:rPr>
  </w:style>
  <w:style w:type="paragraph" w:styleId="af1">
    <w:name w:val="No Spacing"/>
    <w:link w:val="Char2"/>
    <w:qFormat/>
    <w:rsid w:val="009735E3"/>
    <w:pPr>
      <w:widowControl w:val="0"/>
      <w:jc w:val="both"/>
    </w:pPr>
    <w:rPr>
      <w:kern w:val="2"/>
      <w:sz w:val="21"/>
    </w:rPr>
  </w:style>
  <w:style w:type="paragraph" w:styleId="a0">
    <w:name w:val="List Paragraph"/>
    <w:basedOn w:val="a1"/>
    <w:autoRedefine/>
    <w:uiPriority w:val="34"/>
    <w:qFormat/>
    <w:rsid w:val="0061528A"/>
    <w:pPr>
      <w:widowControl w:val="0"/>
      <w:numPr>
        <w:numId w:val="16"/>
      </w:numPr>
      <w:jc w:val="left"/>
      <w:textAlignment w:val="auto"/>
    </w:pPr>
    <w:rPr>
      <w:rFonts w:cs="宋体"/>
      <w:sz w:val="21"/>
      <w:szCs w:val="24"/>
      <w:lang w:val="en-GB" w:eastAsia="zh-CN"/>
    </w:rPr>
  </w:style>
  <w:style w:type="character" w:customStyle="1" w:styleId="Char">
    <w:name w:val="页眉 Char"/>
    <w:basedOn w:val="a2"/>
    <w:link w:val="a5"/>
    <w:rsid w:val="009735E3"/>
    <w:rPr>
      <w:rFonts w:ascii="Arial" w:hAnsi="Arial"/>
      <w:sz w:val="22"/>
      <w:lang w:eastAsia="en-US"/>
    </w:rPr>
  </w:style>
  <w:style w:type="character" w:customStyle="1" w:styleId="3Char">
    <w:name w:val="标题 3 Char"/>
    <w:basedOn w:val="a2"/>
    <w:link w:val="30"/>
    <w:rsid w:val="00F74550"/>
    <w:rPr>
      <w:rFonts w:ascii="Arial" w:eastAsia="黑体" w:hAnsi="Arial"/>
      <w:b/>
      <w:bCs/>
      <w:sz w:val="24"/>
      <w:szCs w:val="32"/>
      <w:lang w:eastAsia="en-US"/>
    </w:rPr>
  </w:style>
  <w:style w:type="numbering" w:customStyle="1" w:styleId="SWREQXXXX">
    <w:name w:val="[SW_REQ_XXXX]"/>
    <w:uiPriority w:val="99"/>
    <w:rsid w:val="00210DE8"/>
    <w:pPr>
      <w:numPr>
        <w:numId w:val="13"/>
      </w:numPr>
    </w:pPr>
  </w:style>
  <w:style w:type="paragraph" w:customStyle="1" w:styleId="Upstream">
    <w:name w:val="Upstream"/>
    <w:basedOn w:val="a1"/>
    <w:next w:val="af2"/>
    <w:autoRedefine/>
    <w:qFormat/>
    <w:rsid w:val="00814F7B"/>
    <w:pPr>
      <w:numPr>
        <w:numId w:val="14"/>
      </w:numPr>
      <w:tabs>
        <w:tab w:val="left" w:pos="2520"/>
      </w:tabs>
      <w:spacing w:after="60"/>
      <w:ind w:right="57"/>
      <w:textAlignment w:val="auto"/>
    </w:pPr>
    <w:rPr>
      <w:sz w:val="20"/>
    </w:rPr>
  </w:style>
  <w:style w:type="paragraph" w:styleId="af2">
    <w:name w:val="Normal Indent"/>
    <w:basedOn w:val="a1"/>
    <w:semiHidden/>
    <w:unhideWhenUsed/>
    <w:rsid w:val="00814F7B"/>
    <w:pPr>
      <w:ind w:firstLineChars="200" w:firstLine="420"/>
    </w:pPr>
  </w:style>
  <w:style w:type="character" w:styleId="af3">
    <w:name w:val="annotation reference"/>
    <w:basedOn w:val="a2"/>
    <w:uiPriority w:val="99"/>
    <w:unhideWhenUsed/>
    <w:qFormat/>
    <w:rsid w:val="004B6B36"/>
    <w:rPr>
      <w:sz w:val="21"/>
      <w:szCs w:val="21"/>
    </w:rPr>
  </w:style>
  <w:style w:type="paragraph" w:styleId="af4">
    <w:name w:val="annotation text"/>
    <w:basedOn w:val="a1"/>
    <w:link w:val="Char3"/>
    <w:uiPriority w:val="99"/>
    <w:unhideWhenUsed/>
    <w:qFormat/>
    <w:rsid w:val="004B6B36"/>
    <w:pPr>
      <w:jc w:val="left"/>
    </w:pPr>
  </w:style>
  <w:style w:type="character" w:customStyle="1" w:styleId="Char3">
    <w:name w:val="批注文字 Char"/>
    <w:basedOn w:val="a2"/>
    <w:link w:val="af4"/>
    <w:uiPriority w:val="99"/>
    <w:qFormat/>
    <w:rsid w:val="004B6B36"/>
    <w:rPr>
      <w:rFonts w:ascii="Arial" w:hAnsi="Arial"/>
      <w:sz w:val="22"/>
      <w:lang w:eastAsia="en-US"/>
    </w:rPr>
  </w:style>
  <w:style w:type="paragraph" w:styleId="af5">
    <w:name w:val="annotation subject"/>
    <w:basedOn w:val="af4"/>
    <w:next w:val="af4"/>
    <w:link w:val="Char4"/>
    <w:semiHidden/>
    <w:unhideWhenUsed/>
    <w:rsid w:val="004B6B36"/>
    <w:rPr>
      <w:b/>
      <w:bCs/>
    </w:rPr>
  </w:style>
  <w:style w:type="character" w:customStyle="1" w:styleId="Char4">
    <w:name w:val="批注主题 Char"/>
    <w:basedOn w:val="Char3"/>
    <w:link w:val="af5"/>
    <w:semiHidden/>
    <w:rsid w:val="004B6B36"/>
    <w:rPr>
      <w:rFonts w:ascii="Arial" w:hAnsi="Arial"/>
      <w:b/>
      <w:bCs/>
      <w:sz w:val="22"/>
      <w:lang w:eastAsia="en-US"/>
    </w:rPr>
  </w:style>
  <w:style w:type="character" w:customStyle="1" w:styleId="fontstyle01">
    <w:name w:val="fontstyle01"/>
    <w:basedOn w:val="a2"/>
    <w:rsid w:val="00CC018A"/>
    <w:rPr>
      <w:rFonts w:ascii="宋体" w:eastAsia="宋体" w:hAnsi="宋体" w:hint="eastAsia"/>
      <w:b w:val="0"/>
      <w:bCs w:val="0"/>
      <w:i w:val="0"/>
      <w:iCs w:val="0"/>
      <w:color w:val="000000"/>
      <w:sz w:val="22"/>
      <w:szCs w:val="22"/>
    </w:rPr>
  </w:style>
  <w:style w:type="paragraph" w:customStyle="1" w:styleId="13">
    <w:name w:val="样式1"/>
    <w:basedOn w:val="0505"/>
    <w:link w:val="1Char"/>
    <w:qFormat/>
    <w:rsid w:val="002E13C5"/>
    <w:pPr>
      <w:spacing w:before="120" w:after="120" w:line="400" w:lineRule="exact"/>
      <w:ind w:left="1260" w:hanging="420"/>
    </w:pPr>
    <w:rPr>
      <w:sz w:val="24"/>
      <w:lang w:eastAsia="zh-CN"/>
    </w:rPr>
  </w:style>
  <w:style w:type="character" w:customStyle="1" w:styleId="0505Char">
    <w:name w:val="样式 段前: 0.5 行 段后: 0.5 行 Char"/>
    <w:basedOn w:val="a2"/>
    <w:link w:val="0505"/>
    <w:rsid w:val="002E13C5"/>
    <w:rPr>
      <w:rFonts w:ascii="Arial" w:hAnsi="Arial" w:cs="宋体"/>
      <w:sz w:val="22"/>
      <w:lang w:eastAsia="en-US"/>
    </w:rPr>
  </w:style>
  <w:style w:type="character" w:customStyle="1" w:styleId="1Char">
    <w:name w:val="样式1 Char"/>
    <w:basedOn w:val="0505Char"/>
    <w:link w:val="13"/>
    <w:rsid w:val="002E13C5"/>
    <w:rPr>
      <w:rFonts w:ascii="Arial" w:hAnsi="Arial" w:cs="宋体"/>
      <w:sz w:val="24"/>
      <w:lang w:eastAsia="en-US"/>
    </w:rPr>
  </w:style>
  <w:style w:type="paragraph" w:customStyle="1" w:styleId="23">
    <w:name w:val="正文（首行缩进2字符）"/>
    <w:basedOn w:val="a1"/>
    <w:qFormat/>
    <w:rsid w:val="001E5795"/>
    <w:pPr>
      <w:jc w:val="center"/>
      <w:textAlignment w:val="auto"/>
    </w:pPr>
    <w:rPr>
      <w:rFonts w:asciiTheme="minorHAnsi" w:eastAsiaTheme="minorEastAsia" w:hAnsiTheme="minorHAnsi"/>
      <w:szCs w:val="24"/>
      <w:lang w:bidi="en-US"/>
    </w:rPr>
  </w:style>
  <w:style w:type="paragraph" w:customStyle="1" w:styleId="af6">
    <w:name w:val="缺省文本"/>
    <w:basedOn w:val="a1"/>
    <w:qFormat/>
    <w:rsid w:val="001E5795"/>
    <w:pPr>
      <w:jc w:val="center"/>
      <w:textAlignment w:val="auto"/>
    </w:pPr>
    <w:rPr>
      <w:rFonts w:asciiTheme="minorHAnsi" w:eastAsiaTheme="minorEastAsia" w:hAnsiTheme="minorHAnsi"/>
      <w:szCs w:val="24"/>
      <w:lang w:bidi="en-US"/>
    </w:rPr>
  </w:style>
  <w:style w:type="paragraph" w:customStyle="1" w:styleId="af7">
    <w:name w:val="封面文档标题"/>
    <w:basedOn w:val="a1"/>
    <w:next w:val="23"/>
    <w:qFormat/>
    <w:rsid w:val="00D11285"/>
    <w:pPr>
      <w:spacing w:line="360" w:lineRule="auto"/>
      <w:jc w:val="center"/>
      <w:textAlignment w:val="auto"/>
    </w:pPr>
    <w:rPr>
      <w:rFonts w:asciiTheme="minorHAnsi" w:eastAsiaTheme="minorEastAsia" w:hAnsiTheme="minorHAnsi"/>
      <w:b/>
      <w:sz w:val="56"/>
      <w:szCs w:val="24"/>
      <w:lang w:bidi="en-US"/>
    </w:rPr>
  </w:style>
  <w:style w:type="paragraph" w:customStyle="1" w:styleId="af8">
    <w:name w:val="封面签注"/>
    <w:basedOn w:val="a1"/>
    <w:next w:val="23"/>
    <w:qFormat/>
    <w:rsid w:val="00D11285"/>
    <w:pPr>
      <w:jc w:val="center"/>
      <w:textAlignment w:val="auto"/>
    </w:pPr>
    <w:rPr>
      <w:rFonts w:asciiTheme="minorHAnsi" w:eastAsiaTheme="minorEastAsia" w:hAnsiTheme="minorHAnsi"/>
      <w:b/>
      <w:sz w:val="24"/>
      <w:szCs w:val="24"/>
      <w:lang w:bidi="en-US"/>
    </w:rPr>
  </w:style>
  <w:style w:type="paragraph" w:customStyle="1" w:styleId="af9">
    <w:name w:val="封面公司名称"/>
    <w:basedOn w:val="a1"/>
    <w:next w:val="23"/>
    <w:qFormat/>
    <w:rsid w:val="00D11285"/>
    <w:pPr>
      <w:jc w:val="center"/>
      <w:textAlignment w:val="auto"/>
    </w:pPr>
    <w:rPr>
      <w:rFonts w:asciiTheme="minorHAnsi" w:eastAsiaTheme="minorEastAsia" w:hAnsiTheme="minorHAnsi"/>
      <w:b/>
      <w:sz w:val="28"/>
      <w:szCs w:val="24"/>
      <w:lang w:bidi="en-US"/>
    </w:rPr>
  </w:style>
  <w:style w:type="character" w:customStyle="1" w:styleId="Char0">
    <w:name w:val="页脚 Char"/>
    <w:basedOn w:val="a2"/>
    <w:link w:val="a6"/>
    <w:uiPriority w:val="99"/>
    <w:rsid w:val="00641635"/>
    <w:rPr>
      <w:rFonts w:ascii="Arial" w:hAnsi="Arial"/>
      <w:sz w:val="22"/>
      <w:lang w:eastAsia="en-US"/>
    </w:rPr>
  </w:style>
  <w:style w:type="character" w:customStyle="1" w:styleId="fontstyle11">
    <w:name w:val="fontstyle11"/>
    <w:basedOn w:val="a2"/>
    <w:rsid w:val="002A4A0A"/>
    <w:rPr>
      <w:rFonts w:ascii="ArialMT" w:hAnsi="ArialMT" w:hint="default"/>
      <w:b w:val="0"/>
      <w:bCs w:val="0"/>
      <w:i w:val="0"/>
      <w:iCs w:val="0"/>
      <w:color w:val="333333"/>
      <w:sz w:val="24"/>
      <w:szCs w:val="24"/>
    </w:rPr>
  </w:style>
  <w:style w:type="character" w:customStyle="1" w:styleId="fontstyle21">
    <w:name w:val="fontstyle21"/>
    <w:basedOn w:val="a2"/>
    <w:rsid w:val="002A4A0A"/>
    <w:rPr>
      <w:rFonts w:ascii="ArialMT" w:hAnsi="ArialMT" w:hint="default"/>
      <w:b w:val="0"/>
      <w:bCs w:val="0"/>
      <w:i w:val="0"/>
      <w:iCs w:val="0"/>
      <w:color w:val="333333"/>
      <w:sz w:val="24"/>
      <w:szCs w:val="24"/>
    </w:rPr>
  </w:style>
  <w:style w:type="paragraph" w:styleId="42">
    <w:name w:val="toc 4"/>
    <w:basedOn w:val="a1"/>
    <w:next w:val="a1"/>
    <w:autoRedefine/>
    <w:uiPriority w:val="39"/>
    <w:unhideWhenUsed/>
    <w:rsid w:val="008B2D51"/>
    <w:pPr>
      <w:widowControl w:val="0"/>
      <w:ind w:leftChars="600" w:left="1260"/>
      <w:textAlignment w:val="auto"/>
    </w:pPr>
    <w:rPr>
      <w:rFonts w:asciiTheme="minorHAnsi" w:eastAsiaTheme="minorEastAsia" w:hAnsiTheme="minorHAnsi" w:cstheme="minorBidi"/>
      <w:kern w:val="2"/>
      <w:sz w:val="21"/>
      <w:szCs w:val="22"/>
      <w:lang w:eastAsia="zh-CN"/>
    </w:rPr>
  </w:style>
  <w:style w:type="paragraph" w:styleId="51">
    <w:name w:val="toc 5"/>
    <w:basedOn w:val="a1"/>
    <w:next w:val="a1"/>
    <w:autoRedefine/>
    <w:uiPriority w:val="39"/>
    <w:unhideWhenUsed/>
    <w:rsid w:val="008B2D51"/>
    <w:pPr>
      <w:widowControl w:val="0"/>
      <w:ind w:leftChars="800" w:left="1680"/>
      <w:textAlignment w:val="auto"/>
    </w:pPr>
    <w:rPr>
      <w:rFonts w:asciiTheme="minorHAnsi" w:eastAsiaTheme="minorEastAsia" w:hAnsiTheme="minorHAnsi" w:cstheme="minorBidi"/>
      <w:kern w:val="2"/>
      <w:sz w:val="21"/>
      <w:szCs w:val="22"/>
      <w:lang w:eastAsia="zh-CN"/>
    </w:rPr>
  </w:style>
  <w:style w:type="paragraph" w:styleId="61">
    <w:name w:val="toc 6"/>
    <w:basedOn w:val="a1"/>
    <w:next w:val="a1"/>
    <w:autoRedefine/>
    <w:uiPriority w:val="39"/>
    <w:unhideWhenUsed/>
    <w:rsid w:val="008B2D51"/>
    <w:pPr>
      <w:widowControl w:val="0"/>
      <w:ind w:leftChars="1000" w:left="2100"/>
      <w:textAlignment w:val="auto"/>
    </w:pPr>
    <w:rPr>
      <w:rFonts w:asciiTheme="minorHAnsi" w:eastAsiaTheme="minorEastAsia" w:hAnsiTheme="minorHAnsi" w:cstheme="minorBidi"/>
      <w:kern w:val="2"/>
      <w:sz w:val="21"/>
      <w:szCs w:val="22"/>
      <w:lang w:eastAsia="zh-CN"/>
    </w:rPr>
  </w:style>
  <w:style w:type="paragraph" w:styleId="71">
    <w:name w:val="toc 7"/>
    <w:basedOn w:val="a1"/>
    <w:next w:val="a1"/>
    <w:autoRedefine/>
    <w:uiPriority w:val="39"/>
    <w:unhideWhenUsed/>
    <w:rsid w:val="008B2D51"/>
    <w:pPr>
      <w:widowControl w:val="0"/>
      <w:ind w:leftChars="1200" w:left="2520"/>
      <w:textAlignment w:val="auto"/>
    </w:pPr>
    <w:rPr>
      <w:rFonts w:asciiTheme="minorHAnsi" w:eastAsiaTheme="minorEastAsia" w:hAnsiTheme="minorHAnsi" w:cstheme="minorBidi"/>
      <w:kern w:val="2"/>
      <w:sz w:val="21"/>
      <w:szCs w:val="22"/>
      <w:lang w:eastAsia="zh-CN"/>
    </w:rPr>
  </w:style>
  <w:style w:type="paragraph" w:styleId="80">
    <w:name w:val="toc 8"/>
    <w:basedOn w:val="a1"/>
    <w:next w:val="a1"/>
    <w:autoRedefine/>
    <w:uiPriority w:val="39"/>
    <w:unhideWhenUsed/>
    <w:rsid w:val="008B2D51"/>
    <w:pPr>
      <w:widowControl w:val="0"/>
      <w:ind w:leftChars="1400" w:left="2940"/>
      <w:textAlignment w:val="auto"/>
    </w:pPr>
    <w:rPr>
      <w:rFonts w:asciiTheme="minorHAnsi" w:eastAsiaTheme="minorEastAsia" w:hAnsiTheme="minorHAnsi" w:cstheme="minorBidi"/>
      <w:kern w:val="2"/>
      <w:sz w:val="21"/>
      <w:szCs w:val="22"/>
      <w:lang w:eastAsia="zh-CN"/>
    </w:rPr>
  </w:style>
  <w:style w:type="paragraph" w:styleId="90">
    <w:name w:val="toc 9"/>
    <w:basedOn w:val="a1"/>
    <w:next w:val="a1"/>
    <w:autoRedefine/>
    <w:uiPriority w:val="39"/>
    <w:unhideWhenUsed/>
    <w:rsid w:val="008B2D51"/>
    <w:pPr>
      <w:widowControl w:val="0"/>
      <w:ind w:leftChars="1600" w:left="3360"/>
      <w:textAlignment w:val="auto"/>
    </w:pPr>
    <w:rPr>
      <w:rFonts w:asciiTheme="minorHAnsi" w:eastAsiaTheme="minorEastAsia" w:hAnsiTheme="minorHAnsi" w:cstheme="minorBidi"/>
      <w:kern w:val="2"/>
      <w:sz w:val="21"/>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footer" w:uiPriority="99"/>
    <w:lsdException w:name="caption" w:qFormat="1"/>
    <w:lsdException w:name="annotation reference" w:uiPriority="99"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B2D51"/>
    <w:pPr>
      <w:jc w:val="both"/>
      <w:textAlignment w:val="center"/>
    </w:pPr>
    <w:rPr>
      <w:rFonts w:ascii="Arial" w:hAnsi="Arial"/>
      <w:sz w:val="22"/>
      <w:lang w:eastAsia="en-US"/>
    </w:rPr>
  </w:style>
  <w:style w:type="paragraph" w:styleId="1">
    <w:name w:val="heading 1"/>
    <w:basedOn w:val="a1"/>
    <w:next w:val="a1"/>
    <w:qFormat/>
    <w:rsid w:val="007C1A2A"/>
    <w:pPr>
      <w:keepNext/>
      <w:keepLines/>
      <w:numPr>
        <w:numId w:val="1"/>
      </w:numPr>
      <w:spacing w:before="240" w:after="120" w:line="400" w:lineRule="exact"/>
      <w:outlineLvl w:val="0"/>
    </w:pPr>
    <w:rPr>
      <w:rFonts w:eastAsia="黑体"/>
      <w:b/>
      <w:bCs/>
      <w:kern w:val="21"/>
      <w:sz w:val="30"/>
      <w:szCs w:val="44"/>
    </w:rPr>
  </w:style>
  <w:style w:type="paragraph" w:styleId="2">
    <w:name w:val="heading 2"/>
    <w:basedOn w:val="a1"/>
    <w:next w:val="a1"/>
    <w:qFormat/>
    <w:rsid w:val="00596E90"/>
    <w:pPr>
      <w:keepNext/>
      <w:keepLines/>
      <w:numPr>
        <w:ilvl w:val="1"/>
        <w:numId w:val="1"/>
      </w:numPr>
      <w:spacing w:before="120" w:after="120" w:line="400" w:lineRule="exact"/>
      <w:outlineLvl w:val="1"/>
    </w:pPr>
    <w:rPr>
      <w:rFonts w:eastAsia="黑体"/>
      <w:b/>
      <w:bCs/>
      <w:sz w:val="28"/>
      <w:szCs w:val="32"/>
    </w:rPr>
  </w:style>
  <w:style w:type="paragraph" w:styleId="30">
    <w:name w:val="heading 3"/>
    <w:basedOn w:val="a1"/>
    <w:next w:val="a1"/>
    <w:link w:val="3Char"/>
    <w:qFormat/>
    <w:rsid w:val="00F74550"/>
    <w:pPr>
      <w:keepNext/>
      <w:keepLines/>
      <w:numPr>
        <w:ilvl w:val="2"/>
        <w:numId w:val="1"/>
      </w:numPr>
      <w:spacing w:before="120" w:after="120" w:line="400" w:lineRule="exact"/>
      <w:jc w:val="left"/>
      <w:outlineLvl w:val="2"/>
    </w:pPr>
    <w:rPr>
      <w:rFonts w:eastAsia="黑体"/>
      <w:b/>
      <w:bCs/>
      <w:sz w:val="24"/>
      <w:szCs w:val="32"/>
    </w:rPr>
  </w:style>
  <w:style w:type="paragraph" w:styleId="41">
    <w:name w:val="heading 4"/>
    <w:basedOn w:val="a1"/>
    <w:next w:val="a1"/>
    <w:qFormat/>
    <w:rsid w:val="005E24C5"/>
    <w:pPr>
      <w:keepNext/>
      <w:tabs>
        <w:tab w:val="num" w:pos="864"/>
      </w:tabs>
      <w:spacing w:before="240" w:after="60"/>
      <w:ind w:left="864" w:hanging="864"/>
      <w:jc w:val="left"/>
      <w:textAlignment w:val="auto"/>
      <w:outlineLvl w:val="3"/>
    </w:pPr>
    <w:rPr>
      <w:b/>
      <w:bCs/>
      <w:sz w:val="28"/>
      <w:szCs w:val="28"/>
    </w:rPr>
  </w:style>
  <w:style w:type="paragraph" w:styleId="50">
    <w:name w:val="heading 5"/>
    <w:basedOn w:val="a1"/>
    <w:next w:val="a1"/>
    <w:qFormat/>
    <w:rsid w:val="005E24C5"/>
    <w:pPr>
      <w:tabs>
        <w:tab w:val="num" w:pos="1008"/>
      </w:tabs>
      <w:spacing w:before="240" w:after="60"/>
      <w:ind w:left="1008" w:hanging="1008"/>
      <w:jc w:val="left"/>
      <w:textAlignment w:val="auto"/>
      <w:outlineLvl w:val="4"/>
    </w:pPr>
    <w:rPr>
      <w:b/>
      <w:bCs/>
      <w:i/>
      <w:iCs/>
      <w:sz w:val="26"/>
      <w:szCs w:val="26"/>
    </w:rPr>
  </w:style>
  <w:style w:type="paragraph" w:styleId="60">
    <w:name w:val="heading 6"/>
    <w:basedOn w:val="a1"/>
    <w:next w:val="a1"/>
    <w:qFormat/>
    <w:rsid w:val="005E24C5"/>
    <w:pPr>
      <w:tabs>
        <w:tab w:val="num" w:pos="1152"/>
      </w:tabs>
      <w:spacing w:before="240" w:after="60"/>
      <w:ind w:left="1152" w:hanging="1152"/>
      <w:jc w:val="left"/>
      <w:textAlignment w:val="auto"/>
      <w:outlineLvl w:val="5"/>
    </w:pPr>
    <w:rPr>
      <w:b/>
      <w:bCs/>
      <w:szCs w:val="22"/>
    </w:rPr>
  </w:style>
  <w:style w:type="paragraph" w:styleId="70">
    <w:name w:val="heading 7"/>
    <w:basedOn w:val="a1"/>
    <w:next w:val="a1"/>
    <w:qFormat/>
    <w:rsid w:val="005E24C5"/>
    <w:pPr>
      <w:tabs>
        <w:tab w:val="num" w:pos="1296"/>
      </w:tabs>
      <w:spacing w:before="240" w:after="60"/>
      <w:ind w:left="1296" w:hanging="1296"/>
      <w:jc w:val="left"/>
      <w:textAlignment w:val="auto"/>
      <w:outlineLvl w:val="6"/>
    </w:pPr>
    <w:rPr>
      <w:sz w:val="24"/>
      <w:szCs w:val="24"/>
    </w:rPr>
  </w:style>
  <w:style w:type="paragraph" w:styleId="8">
    <w:name w:val="heading 8"/>
    <w:basedOn w:val="a1"/>
    <w:next w:val="a1"/>
    <w:qFormat/>
    <w:rsid w:val="005E24C5"/>
    <w:pPr>
      <w:tabs>
        <w:tab w:val="num" w:pos="1440"/>
      </w:tabs>
      <w:spacing w:before="240" w:after="60"/>
      <w:ind w:left="1440" w:hanging="1440"/>
      <w:jc w:val="left"/>
      <w:textAlignment w:val="auto"/>
      <w:outlineLvl w:val="7"/>
    </w:pPr>
    <w:rPr>
      <w:i/>
      <w:iCs/>
      <w:sz w:val="24"/>
      <w:szCs w:val="24"/>
    </w:rPr>
  </w:style>
  <w:style w:type="paragraph" w:styleId="9">
    <w:name w:val="heading 9"/>
    <w:basedOn w:val="a1"/>
    <w:next w:val="a1"/>
    <w:qFormat/>
    <w:rsid w:val="005E24C5"/>
    <w:pPr>
      <w:tabs>
        <w:tab w:val="num" w:pos="1584"/>
      </w:tabs>
      <w:spacing w:before="240" w:after="60"/>
      <w:ind w:left="1584" w:hanging="1584"/>
      <w:jc w:val="left"/>
      <w:textAlignment w:val="auto"/>
      <w:outlineLvl w:val="8"/>
    </w:pPr>
    <w:rPr>
      <w:rFonts w:cs="Arial"/>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rsid w:val="005E24C5"/>
    <w:pPr>
      <w:tabs>
        <w:tab w:val="center" w:pos="4153"/>
        <w:tab w:val="right" w:pos="8306"/>
      </w:tabs>
    </w:pPr>
  </w:style>
  <w:style w:type="paragraph" w:styleId="a6">
    <w:name w:val="footer"/>
    <w:basedOn w:val="a1"/>
    <w:link w:val="Char0"/>
    <w:uiPriority w:val="99"/>
    <w:rsid w:val="005E24C5"/>
    <w:pPr>
      <w:tabs>
        <w:tab w:val="center" w:pos="4153"/>
        <w:tab w:val="right" w:pos="8306"/>
      </w:tabs>
    </w:pPr>
  </w:style>
  <w:style w:type="character" w:styleId="a7">
    <w:name w:val="Hyperlink"/>
    <w:uiPriority w:val="99"/>
    <w:rsid w:val="005E24C5"/>
    <w:rPr>
      <w:color w:val="0000FF"/>
      <w:u w:val="single"/>
    </w:rPr>
  </w:style>
  <w:style w:type="paragraph" w:styleId="a8">
    <w:name w:val="Body Text"/>
    <w:basedOn w:val="a1"/>
    <w:rsid w:val="005E24C5"/>
    <w:rPr>
      <w:lang w:val="en-GB"/>
    </w:rPr>
  </w:style>
  <w:style w:type="character" w:styleId="a9">
    <w:name w:val="FollowedHyperlink"/>
    <w:rsid w:val="005E24C5"/>
    <w:rPr>
      <w:color w:val="800080"/>
      <w:u w:val="single"/>
    </w:rPr>
  </w:style>
  <w:style w:type="paragraph" w:styleId="aa">
    <w:name w:val="Title"/>
    <w:basedOn w:val="a1"/>
    <w:qFormat/>
    <w:rsid w:val="005E24C5"/>
    <w:pPr>
      <w:autoSpaceDE w:val="0"/>
      <w:autoSpaceDN w:val="0"/>
      <w:adjustRightInd w:val="0"/>
      <w:jc w:val="center"/>
    </w:pPr>
    <w:rPr>
      <w:b/>
      <w:lang w:val="en-GB"/>
    </w:rPr>
  </w:style>
  <w:style w:type="paragraph" w:styleId="ab">
    <w:name w:val="List Bullet"/>
    <w:basedOn w:val="a1"/>
    <w:autoRedefine/>
    <w:rsid w:val="005E24C5"/>
    <w:rPr>
      <w:b/>
      <w:lang w:val="en-GB"/>
    </w:rPr>
  </w:style>
  <w:style w:type="character" w:styleId="ac">
    <w:name w:val="page number"/>
    <w:basedOn w:val="a2"/>
    <w:rsid w:val="005E24C5"/>
  </w:style>
  <w:style w:type="paragraph" w:customStyle="1" w:styleId="ad">
    <w:name w:val="样式 标题 + 四号"/>
    <w:basedOn w:val="aa"/>
    <w:rsid w:val="005E24C5"/>
    <w:rPr>
      <w:bCs/>
      <w:sz w:val="32"/>
    </w:rPr>
  </w:style>
  <w:style w:type="paragraph" w:customStyle="1" w:styleId="TableBody">
    <w:name w:val="Table Body"/>
    <w:basedOn w:val="a1"/>
    <w:rsid w:val="005E24C5"/>
    <w:pPr>
      <w:spacing w:before="60" w:after="60"/>
      <w:jc w:val="left"/>
      <w:textAlignment w:val="auto"/>
    </w:pPr>
    <w:rPr>
      <w:sz w:val="20"/>
      <w:lang w:val="en-GB"/>
    </w:rPr>
  </w:style>
  <w:style w:type="paragraph" w:styleId="11">
    <w:name w:val="toc 1"/>
    <w:basedOn w:val="a1"/>
    <w:next w:val="a1"/>
    <w:autoRedefine/>
    <w:uiPriority w:val="39"/>
    <w:rsid w:val="005E24C5"/>
    <w:pPr>
      <w:tabs>
        <w:tab w:val="left" w:pos="420"/>
        <w:tab w:val="right" w:leader="dot" w:pos="9628"/>
      </w:tabs>
    </w:pPr>
  </w:style>
  <w:style w:type="paragraph" w:styleId="22">
    <w:name w:val="toc 2"/>
    <w:basedOn w:val="a1"/>
    <w:next w:val="a1"/>
    <w:autoRedefine/>
    <w:uiPriority w:val="39"/>
    <w:rsid w:val="005E24C5"/>
    <w:pPr>
      <w:ind w:leftChars="200" w:left="420"/>
    </w:pPr>
  </w:style>
  <w:style w:type="paragraph" w:styleId="31">
    <w:name w:val="toc 3"/>
    <w:basedOn w:val="a1"/>
    <w:next w:val="a1"/>
    <w:autoRedefine/>
    <w:uiPriority w:val="39"/>
    <w:rsid w:val="005E24C5"/>
    <w:pPr>
      <w:ind w:leftChars="400" w:left="840"/>
    </w:pPr>
  </w:style>
  <w:style w:type="paragraph" w:customStyle="1" w:styleId="a">
    <w:name w:val="图"/>
    <w:basedOn w:val="a1"/>
    <w:rsid w:val="005E24C5"/>
    <w:pPr>
      <w:numPr>
        <w:numId w:val="2"/>
      </w:numPr>
    </w:pPr>
    <w:rPr>
      <w:b/>
      <w:lang w:val="en-GB" w:eastAsia="zh-CN"/>
    </w:rPr>
  </w:style>
  <w:style w:type="paragraph" w:customStyle="1" w:styleId="Note">
    <w:name w:val="Note"/>
    <w:basedOn w:val="a1"/>
    <w:next w:val="a1"/>
    <w:rsid w:val="005E24C5"/>
    <w:pPr>
      <w:tabs>
        <w:tab w:val="left" w:pos="960"/>
      </w:tabs>
      <w:spacing w:after="240" w:line="210" w:lineRule="atLeast"/>
      <w:textAlignment w:val="auto"/>
    </w:pPr>
    <w:rPr>
      <w:rFonts w:eastAsia="MS Mincho"/>
      <w:sz w:val="18"/>
      <w:lang w:val="en-GB" w:eastAsia="ja-JP"/>
    </w:rPr>
  </w:style>
  <w:style w:type="paragraph" w:customStyle="1" w:styleId="10505">
    <w:name w:val="样式 目录 1 + 段前: 0.5 行 段后: 0.5 行"/>
    <w:basedOn w:val="11"/>
    <w:rsid w:val="005E24C5"/>
    <w:rPr>
      <w:rFonts w:cs="宋体"/>
    </w:rPr>
  </w:style>
  <w:style w:type="paragraph" w:customStyle="1" w:styleId="0505">
    <w:name w:val="样式 段前: 0.5 行 段后: 0.5 行"/>
    <w:basedOn w:val="a1"/>
    <w:link w:val="0505Char"/>
    <w:rsid w:val="005E24C5"/>
    <w:rPr>
      <w:rFonts w:cs="宋体"/>
    </w:rPr>
  </w:style>
  <w:style w:type="paragraph" w:customStyle="1" w:styleId="1066">
    <w:name w:val="样式 10 磅 加粗 居中 段前: 6 磅 段后: 6 磅"/>
    <w:basedOn w:val="a1"/>
    <w:rsid w:val="005E24C5"/>
    <w:pPr>
      <w:jc w:val="center"/>
    </w:pPr>
    <w:rPr>
      <w:rFonts w:cs="宋体"/>
      <w:b/>
      <w:bCs/>
      <w:sz w:val="20"/>
    </w:rPr>
  </w:style>
  <w:style w:type="paragraph" w:customStyle="1" w:styleId="RequirementInfo">
    <w:name w:val="RequirementInfo"/>
    <w:basedOn w:val="a1"/>
    <w:next w:val="a1"/>
    <w:rsid w:val="005E24C5"/>
    <w:pPr>
      <w:jc w:val="right"/>
      <w:textAlignment w:val="auto"/>
    </w:pPr>
    <w:rPr>
      <w:color w:val="C0C0C0"/>
      <w:sz w:val="20"/>
      <w:szCs w:val="24"/>
    </w:rPr>
  </w:style>
  <w:style w:type="paragraph" w:customStyle="1" w:styleId="10">
    <w:name w:val="需求1"/>
    <w:basedOn w:val="0505"/>
    <w:rsid w:val="005E24C5"/>
    <w:pPr>
      <w:numPr>
        <w:numId w:val="5"/>
      </w:numPr>
      <w:spacing w:after="120"/>
    </w:pPr>
    <w:rPr>
      <w:color w:val="0000FF"/>
      <w:lang w:eastAsia="zh-CN"/>
    </w:rPr>
  </w:style>
  <w:style w:type="paragraph" w:customStyle="1" w:styleId="32">
    <w:name w:val="需求3"/>
    <w:rsid w:val="005E24C5"/>
    <w:rPr>
      <w:rFonts w:ascii="Arial" w:hAnsi="Arial" w:cs="宋体"/>
      <w:color w:val="0000FF"/>
      <w:sz w:val="22"/>
    </w:rPr>
  </w:style>
  <w:style w:type="paragraph" w:customStyle="1" w:styleId="20">
    <w:name w:val="样式2"/>
    <w:basedOn w:val="32"/>
    <w:rsid w:val="005E24C5"/>
    <w:pPr>
      <w:numPr>
        <w:numId w:val="3"/>
      </w:numPr>
    </w:pPr>
  </w:style>
  <w:style w:type="paragraph" w:customStyle="1" w:styleId="21">
    <w:name w:val="需求2"/>
    <w:basedOn w:val="32"/>
    <w:rsid w:val="005E24C5"/>
    <w:pPr>
      <w:numPr>
        <w:numId w:val="4"/>
      </w:numPr>
    </w:pPr>
  </w:style>
  <w:style w:type="table" w:styleId="ae">
    <w:name w:val="Table Grid"/>
    <w:basedOn w:val="a3"/>
    <w:rsid w:val="005E24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2">
    <w:name w:val="list bullet2"/>
    <w:basedOn w:val="ab"/>
    <w:rsid w:val="005E24C5"/>
    <w:pPr>
      <w:numPr>
        <w:numId w:val="7"/>
      </w:numPr>
      <w:tabs>
        <w:tab w:val="left" w:pos="851"/>
      </w:tabs>
      <w:spacing w:before="60"/>
      <w:jc w:val="left"/>
      <w:textAlignment w:val="auto"/>
    </w:pPr>
    <w:rPr>
      <w:b w:val="0"/>
    </w:rPr>
  </w:style>
  <w:style w:type="paragraph" w:customStyle="1" w:styleId="4">
    <w:name w:val="样式4"/>
    <w:basedOn w:val="32"/>
    <w:rsid w:val="005E24C5"/>
    <w:pPr>
      <w:numPr>
        <w:numId w:val="6"/>
      </w:numPr>
    </w:pPr>
  </w:style>
  <w:style w:type="paragraph" w:customStyle="1" w:styleId="40">
    <w:name w:val="需求4"/>
    <w:basedOn w:val="10"/>
    <w:rsid w:val="005E24C5"/>
    <w:pPr>
      <w:numPr>
        <w:numId w:val="8"/>
      </w:numPr>
    </w:pPr>
  </w:style>
  <w:style w:type="paragraph" w:customStyle="1" w:styleId="5">
    <w:name w:val="需求5"/>
    <w:basedOn w:val="32"/>
    <w:rsid w:val="005E24C5"/>
    <w:pPr>
      <w:numPr>
        <w:numId w:val="9"/>
      </w:numPr>
    </w:pPr>
  </w:style>
  <w:style w:type="paragraph" w:customStyle="1" w:styleId="6">
    <w:name w:val="需求6"/>
    <w:basedOn w:val="0505"/>
    <w:rsid w:val="005E24C5"/>
    <w:pPr>
      <w:numPr>
        <w:numId w:val="10"/>
      </w:numPr>
      <w:spacing w:after="120"/>
    </w:pPr>
    <w:rPr>
      <w:color w:val="0000FF"/>
      <w:lang w:eastAsia="zh-CN"/>
    </w:rPr>
  </w:style>
  <w:style w:type="paragraph" w:customStyle="1" w:styleId="7">
    <w:name w:val="需求7"/>
    <w:basedOn w:val="0505"/>
    <w:rsid w:val="005E24C5"/>
    <w:pPr>
      <w:numPr>
        <w:numId w:val="11"/>
      </w:numPr>
      <w:spacing w:after="120"/>
      <w:jc w:val="left"/>
    </w:pPr>
    <w:rPr>
      <w:rFonts w:eastAsia="Arial" w:cs="Arial"/>
      <w:color w:val="0000FF"/>
      <w:lang w:eastAsia="zh-CN"/>
    </w:rPr>
  </w:style>
  <w:style w:type="paragraph" w:customStyle="1" w:styleId="CharChar">
    <w:name w:val="Char Char"/>
    <w:basedOn w:val="a1"/>
    <w:next w:val="a1"/>
    <w:rsid w:val="000A604F"/>
    <w:pPr>
      <w:spacing w:after="160" w:line="240" w:lineRule="exact"/>
      <w:jc w:val="left"/>
      <w:textAlignment w:val="auto"/>
    </w:pPr>
    <w:rPr>
      <w:sz w:val="20"/>
    </w:rPr>
  </w:style>
  <w:style w:type="paragraph" w:customStyle="1" w:styleId="TableauTexte">
    <w:name w:val="Tableau : Texte"/>
    <w:basedOn w:val="a1"/>
    <w:rsid w:val="00A377C6"/>
    <w:pPr>
      <w:spacing w:before="60" w:after="60"/>
      <w:jc w:val="left"/>
      <w:textAlignment w:val="auto"/>
    </w:pPr>
    <w:rPr>
      <w:rFonts w:cs="Arial"/>
      <w:sz w:val="20"/>
      <w:lang w:val="fr-FR"/>
    </w:rPr>
  </w:style>
  <w:style w:type="paragraph" w:customStyle="1" w:styleId="Paragraphe">
    <w:name w:val="Paragraphe"/>
    <w:basedOn w:val="a1"/>
    <w:rsid w:val="00261DF5"/>
    <w:pPr>
      <w:jc w:val="left"/>
      <w:textAlignment w:val="auto"/>
    </w:pPr>
    <w:rPr>
      <w:rFonts w:cs="Arial"/>
      <w:sz w:val="20"/>
      <w:lang w:val="fr-FR"/>
    </w:rPr>
  </w:style>
  <w:style w:type="paragraph" w:customStyle="1" w:styleId="TableauTitre">
    <w:name w:val="Tableau : Titre"/>
    <w:basedOn w:val="a1"/>
    <w:rsid w:val="00261DF5"/>
    <w:pPr>
      <w:spacing w:before="60" w:after="60"/>
      <w:jc w:val="center"/>
      <w:textAlignment w:val="auto"/>
    </w:pPr>
    <w:rPr>
      <w:rFonts w:cs="Arial"/>
      <w:b/>
      <w:bCs/>
      <w:sz w:val="20"/>
      <w:lang w:val="fr-FR"/>
    </w:rPr>
  </w:style>
  <w:style w:type="paragraph" w:styleId="12">
    <w:name w:val="index 1"/>
    <w:basedOn w:val="a1"/>
    <w:next w:val="a1"/>
    <w:autoRedefine/>
    <w:semiHidden/>
    <w:rsid w:val="00261DF5"/>
    <w:pPr>
      <w:ind w:left="200" w:hanging="200"/>
      <w:textAlignment w:val="auto"/>
    </w:pPr>
    <w:rPr>
      <w:rFonts w:cs="Arial"/>
      <w:sz w:val="20"/>
      <w:lang w:val="fr-FR"/>
    </w:rPr>
  </w:style>
  <w:style w:type="paragraph" w:styleId="3">
    <w:name w:val="List Bullet 3"/>
    <w:basedOn w:val="a1"/>
    <w:rsid w:val="00B42ABE"/>
    <w:pPr>
      <w:numPr>
        <w:numId w:val="12"/>
      </w:numPr>
    </w:pPr>
  </w:style>
  <w:style w:type="paragraph" w:styleId="af">
    <w:name w:val="Balloon Text"/>
    <w:basedOn w:val="a1"/>
    <w:link w:val="Char1"/>
    <w:rsid w:val="00D2593C"/>
    <w:rPr>
      <w:sz w:val="18"/>
      <w:szCs w:val="18"/>
    </w:rPr>
  </w:style>
  <w:style w:type="character" w:customStyle="1" w:styleId="Char1">
    <w:name w:val="批注框文本 Char"/>
    <w:link w:val="af"/>
    <w:rsid w:val="00D2593C"/>
    <w:rPr>
      <w:rFonts w:ascii="Arial" w:hAnsi="Arial"/>
      <w:sz w:val="18"/>
      <w:szCs w:val="18"/>
      <w:lang w:eastAsia="en-US"/>
    </w:rPr>
  </w:style>
  <w:style w:type="paragraph" w:styleId="af0">
    <w:name w:val="Revision"/>
    <w:hidden/>
    <w:uiPriority w:val="99"/>
    <w:semiHidden/>
    <w:rsid w:val="007D2184"/>
    <w:rPr>
      <w:rFonts w:ascii="Arial" w:hAnsi="Arial"/>
      <w:sz w:val="22"/>
      <w:lang w:eastAsia="en-US"/>
    </w:rPr>
  </w:style>
  <w:style w:type="character" w:customStyle="1" w:styleId="Char2">
    <w:name w:val="无间隔 Char"/>
    <w:link w:val="af1"/>
    <w:rsid w:val="009735E3"/>
    <w:rPr>
      <w:kern w:val="2"/>
      <w:sz w:val="21"/>
      <w:lang w:val="en-US" w:eastAsia="zh-CN" w:bidi="ar-SA"/>
    </w:rPr>
  </w:style>
  <w:style w:type="paragraph" w:styleId="af1">
    <w:name w:val="No Spacing"/>
    <w:link w:val="Char2"/>
    <w:qFormat/>
    <w:rsid w:val="009735E3"/>
    <w:pPr>
      <w:widowControl w:val="0"/>
      <w:jc w:val="both"/>
    </w:pPr>
    <w:rPr>
      <w:kern w:val="2"/>
      <w:sz w:val="21"/>
    </w:rPr>
  </w:style>
  <w:style w:type="paragraph" w:styleId="a0">
    <w:name w:val="List Paragraph"/>
    <w:basedOn w:val="a1"/>
    <w:autoRedefine/>
    <w:uiPriority w:val="34"/>
    <w:qFormat/>
    <w:rsid w:val="0061528A"/>
    <w:pPr>
      <w:widowControl w:val="0"/>
      <w:numPr>
        <w:numId w:val="16"/>
      </w:numPr>
      <w:jc w:val="left"/>
      <w:textAlignment w:val="auto"/>
    </w:pPr>
    <w:rPr>
      <w:rFonts w:cs="宋体"/>
      <w:sz w:val="21"/>
      <w:szCs w:val="24"/>
      <w:lang w:val="en-GB" w:eastAsia="zh-CN"/>
    </w:rPr>
  </w:style>
  <w:style w:type="character" w:customStyle="1" w:styleId="Char">
    <w:name w:val="页眉 Char"/>
    <w:basedOn w:val="a2"/>
    <w:link w:val="a5"/>
    <w:rsid w:val="009735E3"/>
    <w:rPr>
      <w:rFonts w:ascii="Arial" w:hAnsi="Arial"/>
      <w:sz w:val="22"/>
      <w:lang w:eastAsia="en-US"/>
    </w:rPr>
  </w:style>
  <w:style w:type="character" w:customStyle="1" w:styleId="3Char">
    <w:name w:val="标题 3 Char"/>
    <w:basedOn w:val="a2"/>
    <w:link w:val="30"/>
    <w:rsid w:val="00F74550"/>
    <w:rPr>
      <w:rFonts w:ascii="Arial" w:eastAsia="黑体" w:hAnsi="Arial"/>
      <w:b/>
      <w:bCs/>
      <w:sz w:val="24"/>
      <w:szCs w:val="32"/>
      <w:lang w:eastAsia="en-US"/>
    </w:rPr>
  </w:style>
  <w:style w:type="numbering" w:customStyle="1" w:styleId="SWREQXXXX">
    <w:name w:val="[SW_REQ_XXXX]"/>
    <w:uiPriority w:val="99"/>
    <w:rsid w:val="00210DE8"/>
    <w:pPr>
      <w:numPr>
        <w:numId w:val="13"/>
      </w:numPr>
    </w:pPr>
  </w:style>
  <w:style w:type="paragraph" w:customStyle="1" w:styleId="Upstream">
    <w:name w:val="Upstream"/>
    <w:basedOn w:val="a1"/>
    <w:next w:val="af2"/>
    <w:autoRedefine/>
    <w:qFormat/>
    <w:rsid w:val="00814F7B"/>
    <w:pPr>
      <w:numPr>
        <w:numId w:val="14"/>
      </w:numPr>
      <w:tabs>
        <w:tab w:val="left" w:pos="2520"/>
      </w:tabs>
      <w:spacing w:after="60"/>
      <w:ind w:right="57"/>
      <w:textAlignment w:val="auto"/>
    </w:pPr>
    <w:rPr>
      <w:sz w:val="20"/>
    </w:rPr>
  </w:style>
  <w:style w:type="paragraph" w:styleId="af2">
    <w:name w:val="Normal Indent"/>
    <w:basedOn w:val="a1"/>
    <w:semiHidden/>
    <w:unhideWhenUsed/>
    <w:rsid w:val="00814F7B"/>
    <w:pPr>
      <w:ind w:firstLineChars="200" w:firstLine="420"/>
    </w:pPr>
  </w:style>
  <w:style w:type="character" w:styleId="af3">
    <w:name w:val="annotation reference"/>
    <w:basedOn w:val="a2"/>
    <w:uiPriority w:val="99"/>
    <w:unhideWhenUsed/>
    <w:qFormat/>
    <w:rsid w:val="004B6B36"/>
    <w:rPr>
      <w:sz w:val="21"/>
      <w:szCs w:val="21"/>
    </w:rPr>
  </w:style>
  <w:style w:type="paragraph" w:styleId="af4">
    <w:name w:val="annotation text"/>
    <w:basedOn w:val="a1"/>
    <w:link w:val="Char3"/>
    <w:uiPriority w:val="99"/>
    <w:unhideWhenUsed/>
    <w:qFormat/>
    <w:rsid w:val="004B6B36"/>
    <w:pPr>
      <w:jc w:val="left"/>
    </w:pPr>
  </w:style>
  <w:style w:type="character" w:customStyle="1" w:styleId="Char3">
    <w:name w:val="批注文字 Char"/>
    <w:basedOn w:val="a2"/>
    <w:link w:val="af4"/>
    <w:uiPriority w:val="99"/>
    <w:qFormat/>
    <w:rsid w:val="004B6B36"/>
    <w:rPr>
      <w:rFonts w:ascii="Arial" w:hAnsi="Arial"/>
      <w:sz w:val="22"/>
      <w:lang w:eastAsia="en-US"/>
    </w:rPr>
  </w:style>
  <w:style w:type="paragraph" w:styleId="af5">
    <w:name w:val="annotation subject"/>
    <w:basedOn w:val="af4"/>
    <w:next w:val="af4"/>
    <w:link w:val="Char4"/>
    <w:semiHidden/>
    <w:unhideWhenUsed/>
    <w:rsid w:val="004B6B36"/>
    <w:rPr>
      <w:b/>
      <w:bCs/>
    </w:rPr>
  </w:style>
  <w:style w:type="character" w:customStyle="1" w:styleId="Char4">
    <w:name w:val="批注主题 Char"/>
    <w:basedOn w:val="Char3"/>
    <w:link w:val="af5"/>
    <w:semiHidden/>
    <w:rsid w:val="004B6B36"/>
    <w:rPr>
      <w:rFonts w:ascii="Arial" w:hAnsi="Arial"/>
      <w:b/>
      <w:bCs/>
      <w:sz w:val="22"/>
      <w:lang w:eastAsia="en-US"/>
    </w:rPr>
  </w:style>
  <w:style w:type="character" w:customStyle="1" w:styleId="fontstyle01">
    <w:name w:val="fontstyle01"/>
    <w:basedOn w:val="a2"/>
    <w:rsid w:val="00CC018A"/>
    <w:rPr>
      <w:rFonts w:ascii="宋体" w:eastAsia="宋体" w:hAnsi="宋体" w:hint="eastAsia"/>
      <w:b w:val="0"/>
      <w:bCs w:val="0"/>
      <w:i w:val="0"/>
      <w:iCs w:val="0"/>
      <w:color w:val="000000"/>
      <w:sz w:val="22"/>
      <w:szCs w:val="22"/>
    </w:rPr>
  </w:style>
  <w:style w:type="paragraph" w:customStyle="1" w:styleId="13">
    <w:name w:val="样式1"/>
    <w:basedOn w:val="0505"/>
    <w:link w:val="1Char"/>
    <w:qFormat/>
    <w:rsid w:val="002E13C5"/>
    <w:pPr>
      <w:spacing w:before="120" w:after="120" w:line="400" w:lineRule="exact"/>
      <w:ind w:left="1260" w:hanging="420"/>
    </w:pPr>
    <w:rPr>
      <w:sz w:val="24"/>
      <w:lang w:eastAsia="zh-CN"/>
    </w:rPr>
  </w:style>
  <w:style w:type="character" w:customStyle="1" w:styleId="0505Char">
    <w:name w:val="样式 段前: 0.5 行 段后: 0.5 行 Char"/>
    <w:basedOn w:val="a2"/>
    <w:link w:val="0505"/>
    <w:rsid w:val="002E13C5"/>
    <w:rPr>
      <w:rFonts w:ascii="Arial" w:hAnsi="Arial" w:cs="宋体"/>
      <w:sz w:val="22"/>
      <w:lang w:eastAsia="en-US"/>
    </w:rPr>
  </w:style>
  <w:style w:type="character" w:customStyle="1" w:styleId="1Char">
    <w:name w:val="样式1 Char"/>
    <w:basedOn w:val="0505Char"/>
    <w:link w:val="13"/>
    <w:rsid w:val="002E13C5"/>
    <w:rPr>
      <w:rFonts w:ascii="Arial" w:hAnsi="Arial" w:cs="宋体"/>
      <w:sz w:val="24"/>
      <w:lang w:eastAsia="en-US"/>
    </w:rPr>
  </w:style>
  <w:style w:type="paragraph" w:customStyle="1" w:styleId="23">
    <w:name w:val="正文（首行缩进2字符）"/>
    <w:basedOn w:val="a1"/>
    <w:qFormat/>
    <w:rsid w:val="001E5795"/>
    <w:pPr>
      <w:jc w:val="center"/>
      <w:textAlignment w:val="auto"/>
    </w:pPr>
    <w:rPr>
      <w:rFonts w:asciiTheme="minorHAnsi" w:eastAsiaTheme="minorEastAsia" w:hAnsiTheme="minorHAnsi"/>
      <w:szCs w:val="24"/>
      <w:lang w:bidi="en-US"/>
    </w:rPr>
  </w:style>
  <w:style w:type="paragraph" w:customStyle="1" w:styleId="af6">
    <w:name w:val="缺省文本"/>
    <w:basedOn w:val="a1"/>
    <w:qFormat/>
    <w:rsid w:val="001E5795"/>
    <w:pPr>
      <w:jc w:val="center"/>
      <w:textAlignment w:val="auto"/>
    </w:pPr>
    <w:rPr>
      <w:rFonts w:asciiTheme="minorHAnsi" w:eastAsiaTheme="minorEastAsia" w:hAnsiTheme="minorHAnsi"/>
      <w:szCs w:val="24"/>
      <w:lang w:bidi="en-US"/>
    </w:rPr>
  </w:style>
  <w:style w:type="paragraph" w:customStyle="1" w:styleId="af7">
    <w:name w:val="封面文档标题"/>
    <w:basedOn w:val="a1"/>
    <w:next w:val="23"/>
    <w:qFormat/>
    <w:rsid w:val="00D11285"/>
    <w:pPr>
      <w:spacing w:line="360" w:lineRule="auto"/>
      <w:jc w:val="center"/>
      <w:textAlignment w:val="auto"/>
    </w:pPr>
    <w:rPr>
      <w:rFonts w:asciiTheme="minorHAnsi" w:eastAsiaTheme="minorEastAsia" w:hAnsiTheme="minorHAnsi"/>
      <w:b/>
      <w:sz w:val="56"/>
      <w:szCs w:val="24"/>
      <w:lang w:bidi="en-US"/>
    </w:rPr>
  </w:style>
  <w:style w:type="paragraph" w:customStyle="1" w:styleId="af8">
    <w:name w:val="封面签注"/>
    <w:basedOn w:val="a1"/>
    <w:next w:val="23"/>
    <w:qFormat/>
    <w:rsid w:val="00D11285"/>
    <w:pPr>
      <w:jc w:val="center"/>
      <w:textAlignment w:val="auto"/>
    </w:pPr>
    <w:rPr>
      <w:rFonts w:asciiTheme="minorHAnsi" w:eastAsiaTheme="minorEastAsia" w:hAnsiTheme="minorHAnsi"/>
      <w:b/>
      <w:sz w:val="24"/>
      <w:szCs w:val="24"/>
      <w:lang w:bidi="en-US"/>
    </w:rPr>
  </w:style>
  <w:style w:type="paragraph" w:customStyle="1" w:styleId="af9">
    <w:name w:val="封面公司名称"/>
    <w:basedOn w:val="a1"/>
    <w:next w:val="23"/>
    <w:qFormat/>
    <w:rsid w:val="00D11285"/>
    <w:pPr>
      <w:jc w:val="center"/>
      <w:textAlignment w:val="auto"/>
    </w:pPr>
    <w:rPr>
      <w:rFonts w:asciiTheme="minorHAnsi" w:eastAsiaTheme="minorEastAsia" w:hAnsiTheme="minorHAnsi"/>
      <w:b/>
      <w:sz w:val="28"/>
      <w:szCs w:val="24"/>
      <w:lang w:bidi="en-US"/>
    </w:rPr>
  </w:style>
  <w:style w:type="character" w:customStyle="1" w:styleId="Char0">
    <w:name w:val="页脚 Char"/>
    <w:basedOn w:val="a2"/>
    <w:link w:val="a6"/>
    <w:uiPriority w:val="99"/>
    <w:rsid w:val="00641635"/>
    <w:rPr>
      <w:rFonts w:ascii="Arial" w:hAnsi="Arial"/>
      <w:sz w:val="22"/>
      <w:lang w:eastAsia="en-US"/>
    </w:rPr>
  </w:style>
  <w:style w:type="character" w:customStyle="1" w:styleId="fontstyle11">
    <w:name w:val="fontstyle11"/>
    <w:basedOn w:val="a2"/>
    <w:rsid w:val="002A4A0A"/>
    <w:rPr>
      <w:rFonts w:ascii="ArialMT" w:hAnsi="ArialMT" w:hint="default"/>
      <w:b w:val="0"/>
      <w:bCs w:val="0"/>
      <w:i w:val="0"/>
      <w:iCs w:val="0"/>
      <w:color w:val="333333"/>
      <w:sz w:val="24"/>
      <w:szCs w:val="24"/>
    </w:rPr>
  </w:style>
  <w:style w:type="character" w:customStyle="1" w:styleId="fontstyle21">
    <w:name w:val="fontstyle21"/>
    <w:basedOn w:val="a2"/>
    <w:rsid w:val="002A4A0A"/>
    <w:rPr>
      <w:rFonts w:ascii="ArialMT" w:hAnsi="ArialMT" w:hint="default"/>
      <w:b w:val="0"/>
      <w:bCs w:val="0"/>
      <w:i w:val="0"/>
      <w:iCs w:val="0"/>
      <w:color w:val="333333"/>
      <w:sz w:val="24"/>
      <w:szCs w:val="24"/>
    </w:rPr>
  </w:style>
  <w:style w:type="paragraph" w:styleId="42">
    <w:name w:val="toc 4"/>
    <w:basedOn w:val="a1"/>
    <w:next w:val="a1"/>
    <w:autoRedefine/>
    <w:uiPriority w:val="39"/>
    <w:unhideWhenUsed/>
    <w:rsid w:val="008B2D51"/>
    <w:pPr>
      <w:widowControl w:val="0"/>
      <w:ind w:leftChars="600" w:left="1260"/>
      <w:textAlignment w:val="auto"/>
    </w:pPr>
    <w:rPr>
      <w:rFonts w:asciiTheme="minorHAnsi" w:eastAsiaTheme="minorEastAsia" w:hAnsiTheme="minorHAnsi" w:cstheme="minorBidi"/>
      <w:kern w:val="2"/>
      <w:sz w:val="21"/>
      <w:szCs w:val="22"/>
      <w:lang w:eastAsia="zh-CN"/>
    </w:rPr>
  </w:style>
  <w:style w:type="paragraph" w:styleId="51">
    <w:name w:val="toc 5"/>
    <w:basedOn w:val="a1"/>
    <w:next w:val="a1"/>
    <w:autoRedefine/>
    <w:uiPriority w:val="39"/>
    <w:unhideWhenUsed/>
    <w:rsid w:val="008B2D51"/>
    <w:pPr>
      <w:widowControl w:val="0"/>
      <w:ind w:leftChars="800" w:left="1680"/>
      <w:textAlignment w:val="auto"/>
    </w:pPr>
    <w:rPr>
      <w:rFonts w:asciiTheme="minorHAnsi" w:eastAsiaTheme="minorEastAsia" w:hAnsiTheme="minorHAnsi" w:cstheme="minorBidi"/>
      <w:kern w:val="2"/>
      <w:sz w:val="21"/>
      <w:szCs w:val="22"/>
      <w:lang w:eastAsia="zh-CN"/>
    </w:rPr>
  </w:style>
  <w:style w:type="paragraph" w:styleId="61">
    <w:name w:val="toc 6"/>
    <w:basedOn w:val="a1"/>
    <w:next w:val="a1"/>
    <w:autoRedefine/>
    <w:uiPriority w:val="39"/>
    <w:unhideWhenUsed/>
    <w:rsid w:val="008B2D51"/>
    <w:pPr>
      <w:widowControl w:val="0"/>
      <w:ind w:leftChars="1000" w:left="2100"/>
      <w:textAlignment w:val="auto"/>
    </w:pPr>
    <w:rPr>
      <w:rFonts w:asciiTheme="minorHAnsi" w:eastAsiaTheme="minorEastAsia" w:hAnsiTheme="minorHAnsi" w:cstheme="minorBidi"/>
      <w:kern w:val="2"/>
      <w:sz w:val="21"/>
      <w:szCs w:val="22"/>
      <w:lang w:eastAsia="zh-CN"/>
    </w:rPr>
  </w:style>
  <w:style w:type="paragraph" w:styleId="71">
    <w:name w:val="toc 7"/>
    <w:basedOn w:val="a1"/>
    <w:next w:val="a1"/>
    <w:autoRedefine/>
    <w:uiPriority w:val="39"/>
    <w:unhideWhenUsed/>
    <w:rsid w:val="008B2D51"/>
    <w:pPr>
      <w:widowControl w:val="0"/>
      <w:ind w:leftChars="1200" w:left="2520"/>
      <w:textAlignment w:val="auto"/>
    </w:pPr>
    <w:rPr>
      <w:rFonts w:asciiTheme="minorHAnsi" w:eastAsiaTheme="minorEastAsia" w:hAnsiTheme="minorHAnsi" w:cstheme="minorBidi"/>
      <w:kern w:val="2"/>
      <w:sz w:val="21"/>
      <w:szCs w:val="22"/>
      <w:lang w:eastAsia="zh-CN"/>
    </w:rPr>
  </w:style>
  <w:style w:type="paragraph" w:styleId="80">
    <w:name w:val="toc 8"/>
    <w:basedOn w:val="a1"/>
    <w:next w:val="a1"/>
    <w:autoRedefine/>
    <w:uiPriority w:val="39"/>
    <w:unhideWhenUsed/>
    <w:rsid w:val="008B2D51"/>
    <w:pPr>
      <w:widowControl w:val="0"/>
      <w:ind w:leftChars="1400" w:left="2940"/>
      <w:textAlignment w:val="auto"/>
    </w:pPr>
    <w:rPr>
      <w:rFonts w:asciiTheme="minorHAnsi" w:eastAsiaTheme="minorEastAsia" w:hAnsiTheme="minorHAnsi" w:cstheme="minorBidi"/>
      <w:kern w:val="2"/>
      <w:sz w:val="21"/>
      <w:szCs w:val="22"/>
      <w:lang w:eastAsia="zh-CN"/>
    </w:rPr>
  </w:style>
  <w:style w:type="paragraph" w:styleId="90">
    <w:name w:val="toc 9"/>
    <w:basedOn w:val="a1"/>
    <w:next w:val="a1"/>
    <w:autoRedefine/>
    <w:uiPriority w:val="39"/>
    <w:unhideWhenUsed/>
    <w:rsid w:val="008B2D51"/>
    <w:pPr>
      <w:widowControl w:val="0"/>
      <w:ind w:leftChars="1600" w:left="3360"/>
      <w:textAlignment w:val="auto"/>
    </w:pPr>
    <w:rPr>
      <w:rFonts w:asciiTheme="minorHAnsi" w:eastAsiaTheme="minorEastAsia" w:hAnsiTheme="minorHAnsi" w:cstheme="minorBidi"/>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077">
      <w:bodyDiv w:val="1"/>
      <w:marLeft w:val="0"/>
      <w:marRight w:val="0"/>
      <w:marTop w:val="0"/>
      <w:marBottom w:val="0"/>
      <w:divBdr>
        <w:top w:val="none" w:sz="0" w:space="0" w:color="auto"/>
        <w:left w:val="none" w:sz="0" w:space="0" w:color="auto"/>
        <w:bottom w:val="none" w:sz="0" w:space="0" w:color="auto"/>
        <w:right w:val="none" w:sz="0" w:space="0" w:color="auto"/>
      </w:divBdr>
    </w:div>
    <w:div w:id="35550576">
      <w:bodyDiv w:val="1"/>
      <w:marLeft w:val="0"/>
      <w:marRight w:val="0"/>
      <w:marTop w:val="0"/>
      <w:marBottom w:val="0"/>
      <w:divBdr>
        <w:top w:val="none" w:sz="0" w:space="0" w:color="auto"/>
        <w:left w:val="none" w:sz="0" w:space="0" w:color="auto"/>
        <w:bottom w:val="none" w:sz="0" w:space="0" w:color="auto"/>
        <w:right w:val="none" w:sz="0" w:space="0" w:color="auto"/>
      </w:divBdr>
    </w:div>
    <w:div w:id="826828171">
      <w:bodyDiv w:val="1"/>
      <w:marLeft w:val="0"/>
      <w:marRight w:val="0"/>
      <w:marTop w:val="0"/>
      <w:marBottom w:val="0"/>
      <w:divBdr>
        <w:top w:val="none" w:sz="0" w:space="0" w:color="auto"/>
        <w:left w:val="none" w:sz="0" w:space="0" w:color="auto"/>
        <w:bottom w:val="none" w:sz="0" w:space="0" w:color="auto"/>
        <w:right w:val="none" w:sz="0" w:space="0" w:color="auto"/>
      </w:divBdr>
    </w:div>
    <w:div w:id="928658328">
      <w:bodyDiv w:val="1"/>
      <w:marLeft w:val="0"/>
      <w:marRight w:val="0"/>
      <w:marTop w:val="0"/>
      <w:marBottom w:val="0"/>
      <w:divBdr>
        <w:top w:val="none" w:sz="0" w:space="0" w:color="auto"/>
        <w:left w:val="none" w:sz="0" w:space="0" w:color="auto"/>
        <w:bottom w:val="none" w:sz="0" w:space="0" w:color="auto"/>
        <w:right w:val="none" w:sz="0" w:space="0" w:color="auto"/>
      </w:divBdr>
    </w:div>
    <w:div w:id="1129009770">
      <w:bodyDiv w:val="1"/>
      <w:marLeft w:val="0"/>
      <w:marRight w:val="0"/>
      <w:marTop w:val="0"/>
      <w:marBottom w:val="0"/>
      <w:divBdr>
        <w:top w:val="none" w:sz="0" w:space="0" w:color="auto"/>
        <w:left w:val="none" w:sz="0" w:space="0" w:color="auto"/>
        <w:bottom w:val="none" w:sz="0" w:space="0" w:color="auto"/>
        <w:right w:val="none" w:sz="0" w:space="0" w:color="auto"/>
      </w:divBdr>
    </w:div>
    <w:div w:id="1254046831">
      <w:bodyDiv w:val="1"/>
      <w:marLeft w:val="0"/>
      <w:marRight w:val="0"/>
      <w:marTop w:val="0"/>
      <w:marBottom w:val="0"/>
      <w:divBdr>
        <w:top w:val="none" w:sz="0" w:space="0" w:color="auto"/>
        <w:left w:val="none" w:sz="0" w:space="0" w:color="auto"/>
        <w:bottom w:val="none" w:sz="0" w:space="0" w:color="auto"/>
        <w:right w:val="none" w:sz="0" w:space="0" w:color="auto"/>
      </w:divBdr>
    </w:div>
    <w:div w:id="1602378043">
      <w:bodyDiv w:val="1"/>
      <w:marLeft w:val="0"/>
      <w:marRight w:val="0"/>
      <w:marTop w:val="0"/>
      <w:marBottom w:val="0"/>
      <w:divBdr>
        <w:top w:val="none" w:sz="0" w:space="0" w:color="auto"/>
        <w:left w:val="none" w:sz="0" w:space="0" w:color="auto"/>
        <w:bottom w:val="none" w:sz="0" w:space="0" w:color="auto"/>
        <w:right w:val="none" w:sz="0" w:space="0" w:color="auto"/>
      </w:divBdr>
    </w:div>
    <w:div w:id="173527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A8570-DC83-4918-AFFC-07D76988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3925</TotalTime>
  <Pages>58</Pages>
  <Words>9803</Words>
  <Characters>55878</Characters>
  <Application>Microsoft Office Word</Application>
  <DocSecurity>0</DocSecurity>
  <Lines>465</Lines>
  <Paragraphs>131</Paragraphs>
  <ScaleCrop>false</ScaleCrop>
  <Company>www.ftpdown.com</Company>
  <LinksUpToDate>false</LinksUpToDate>
  <CharactersWithSpaces>65550</CharactersWithSpaces>
  <SharedDoc>false</SharedDoc>
  <HLinks>
    <vt:vector size="366" baseType="variant">
      <vt:variant>
        <vt:i4>1507382</vt:i4>
      </vt:variant>
      <vt:variant>
        <vt:i4>362</vt:i4>
      </vt:variant>
      <vt:variant>
        <vt:i4>0</vt:i4>
      </vt:variant>
      <vt:variant>
        <vt:i4>5</vt:i4>
      </vt:variant>
      <vt:variant>
        <vt:lpwstr/>
      </vt:variant>
      <vt:variant>
        <vt:lpwstr>_Toc420575527</vt:lpwstr>
      </vt:variant>
      <vt:variant>
        <vt:i4>1507382</vt:i4>
      </vt:variant>
      <vt:variant>
        <vt:i4>356</vt:i4>
      </vt:variant>
      <vt:variant>
        <vt:i4>0</vt:i4>
      </vt:variant>
      <vt:variant>
        <vt:i4>5</vt:i4>
      </vt:variant>
      <vt:variant>
        <vt:lpwstr/>
      </vt:variant>
      <vt:variant>
        <vt:lpwstr>_Toc420575526</vt:lpwstr>
      </vt:variant>
      <vt:variant>
        <vt:i4>1507382</vt:i4>
      </vt:variant>
      <vt:variant>
        <vt:i4>350</vt:i4>
      </vt:variant>
      <vt:variant>
        <vt:i4>0</vt:i4>
      </vt:variant>
      <vt:variant>
        <vt:i4>5</vt:i4>
      </vt:variant>
      <vt:variant>
        <vt:lpwstr/>
      </vt:variant>
      <vt:variant>
        <vt:lpwstr>_Toc420575525</vt:lpwstr>
      </vt:variant>
      <vt:variant>
        <vt:i4>1507382</vt:i4>
      </vt:variant>
      <vt:variant>
        <vt:i4>344</vt:i4>
      </vt:variant>
      <vt:variant>
        <vt:i4>0</vt:i4>
      </vt:variant>
      <vt:variant>
        <vt:i4>5</vt:i4>
      </vt:variant>
      <vt:variant>
        <vt:lpwstr/>
      </vt:variant>
      <vt:variant>
        <vt:lpwstr>_Toc420575524</vt:lpwstr>
      </vt:variant>
      <vt:variant>
        <vt:i4>1507382</vt:i4>
      </vt:variant>
      <vt:variant>
        <vt:i4>338</vt:i4>
      </vt:variant>
      <vt:variant>
        <vt:i4>0</vt:i4>
      </vt:variant>
      <vt:variant>
        <vt:i4>5</vt:i4>
      </vt:variant>
      <vt:variant>
        <vt:lpwstr/>
      </vt:variant>
      <vt:variant>
        <vt:lpwstr>_Toc420575523</vt:lpwstr>
      </vt:variant>
      <vt:variant>
        <vt:i4>1507382</vt:i4>
      </vt:variant>
      <vt:variant>
        <vt:i4>332</vt:i4>
      </vt:variant>
      <vt:variant>
        <vt:i4>0</vt:i4>
      </vt:variant>
      <vt:variant>
        <vt:i4>5</vt:i4>
      </vt:variant>
      <vt:variant>
        <vt:lpwstr/>
      </vt:variant>
      <vt:variant>
        <vt:lpwstr>_Toc420575522</vt:lpwstr>
      </vt:variant>
      <vt:variant>
        <vt:i4>1507382</vt:i4>
      </vt:variant>
      <vt:variant>
        <vt:i4>326</vt:i4>
      </vt:variant>
      <vt:variant>
        <vt:i4>0</vt:i4>
      </vt:variant>
      <vt:variant>
        <vt:i4>5</vt:i4>
      </vt:variant>
      <vt:variant>
        <vt:lpwstr/>
      </vt:variant>
      <vt:variant>
        <vt:lpwstr>_Toc420575521</vt:lpwstr>
      </vt:variant>
      <vt:variant>
        <vt:i4>1507382</vt:i4>
      </vt:variant>
      <vt:variant>
        <vt:i4>320</vt:i4>
      </vt:variant>
      <vt:variant>
        <vt:i4>0</vt:i4>
      </vt:variant>
      <vt:variant>
        <vt:i4>5</vt:i4>
      </vt:variant>
      <vt:variant>
        <vt:lpwstr/>
      </vt:variant>
      <vt:variant>
        <vt:lpwstr>_Toc420575520</vt:lpwstr>
      </vt:variant>
      <vt:variant>
        <vt:i4>1310774</vt:i4>
      </vt:variant>
      <vt:variant>
        <vt:i4>314</vt:i4>
      </vt:variant>
      <vt:variant>
        <vt:i4>0</vt:i4>
      </vt:variant>
      <vt:variant>
        <vt:i4>5</vt:i4>
      </vt:variant>
      <vt:variant>
        <vt:lpwstr/>
      </vt:variant>
      <vt:variant>
        <vt:lpwstr>_Toc420575519</vt:lpwstr>
      </vt:variant>
      <vt:variant>
        <vt:i4>1310774</vt:i4>
      </vt:variant>
      <vt:variant>
        <vt:i4>308</vt:i4>
      </vt:variant>
      <vt:variant>
        <vt:i4>0</vt:i4>
      </vt:variant>
      <vt:variant>
        <vt:i4>5</vt:i4>
      </vt:variant>
      <vt:variant>
        <vt:lpwstr/>
      </vt:variant>
      <vt:variant>
        <vt:lpwstr>_Toc420575518</vt:lpwstr>
      </vt:variant>
      <vt:variant>
        <vt:i4>1310774</vt:i4>
      </vt:variant>
      <vt:variant>
        <vt:i4>302</vt:i4>
      </vt:variant>
      <vt:variant>
        <vt:i4>0</vt:i4>
      </vt:variant>
      <vt:variant>
        <vt:i4>5</vt:i4>
      </vt:variant>
      <vt:variant>
        <vt:lpwstr/>
      </vt:variant>
      <vt:variant>
        <vt:lpwstr>_Toc420575517</vt:lpwstr>
      </vt:variant>
      <vt:variant>
        <vt:i4>1310774</vt:i4>
      </vt:variant>
      <vt:variant>
        <vt:i4>296</vt:i4>
      </vt:variant>
      <vt:variant>
        <vt:i4>0</vt:i4>
      </vt:variant>
      <vt:variant>
        <vt:i4>5</vt:i4>
      </vt:variant>
      <vt:variant>
        <vt:lpwstr/>
      </vt:variant>
      <vt:variant>
        <vt:lpwstr>_Toc420575516</vt:lpwstr>
      </vt:variant>
      <vt:variant>
        <vt:i4>1310774</vt:i4>
      </vt:variant>
      <vt:variant>
        <vt:i4>290</vt:i4>
      </vt:variant>
      <vt:variant>
        <vt:i4>0</vt:i4>
      </vt:variant>
      <vt:variant>
        <vt:i4>5</vt:i4>
      </vt:variant>
      <vt:variant>
        <vt:lpwstr/>
      </vt:variant>
      <vt:variant>
        <vt:lpwstr>_Toc420575515</vt:lpwstr>
      </vt:variant>
      <vt:variant>
        <vt:i4>1310774</vt:i4>
      </vt:variant>
      <vt:variant>
        <vt:i4>284</vt:i4>
      </vt:variant>
      <vt:variant>
        <vt:i4>0</vt:i4>
      </vt:variant>
      <vt:variant>
        <vt:i4>5</vt:i4>
      </vt:variant>
      <vt:variant>
        <vt:lpwstr/>
      </vt:variant>
      <vt:variant>
        <vt:lpwstr>_Toc420575514</vt:lpwstr>
      </vt:variant>
      <vt:variant>
        <vt:i4>1310774</vt:i4>
      </vt:variant>
      <vt:variant>
        <vt:i4>278</vt:i4>
      </vt:variant>
      <vt:variant>
        <vt:i4>0</vt:i4>
      </vt:variant>
      <vt:variant>
        <vt:i4>5</vt:i4>
      </vt:variant>
      <vt:variant>
        <vt:lpwstr/>
      </vt:variant>
      <vt:variant>
        <vt:lpwstr>_Toc420575513</vt:lpwstr>
      </vt:variant>
      <vt:variant>
        <vt:i4>1310774</vt:i4>
      </vt:variant>
      <vt:variant>
        <vt:i4>272</vt:i4>
      </vt:variant>
      <vt:variant>
        <vt:i4>0</vt:i4>
      </vt:variant>
      <vt:variant>
        <vt:i4>5</vt:i4>
      </vt:variant>
      <vt:variant>
        <vt:lpwstr/>
      </vt:variant>
      <vt:variant>
        <vt:lpwstr>_Toc420575512</vt:lpwstr>
      </vt:variant>
      <vt:variant>
        <vt:i4>1310774</vt:i4>
      </vt:variant>
      <vt:variant>
        <vt:i4>266</vt:i4>
      </vt:variant>
      <vt:variant>
        <vt:i4>0</vt:i4>
      </vt:variant>
      <vt:variant>
        <vt:i4>5</vt:i4>
      </vt:variant>
      <vt:variant>
        <vt:lpwstr/>
      </vt:variant>
      <vt:variant>
        <vt:lpwstr>_Toc420575511</vt:lpwstr>
      </vt:variant>
      <vt:variant>
        <vt:i4>1310774</vt:i4>
      </vt:variant>
      <vt:variant>
        <vt:i4>260</vt:i4>
      </vt:variant>
      <vt:variant>
        <vt:i4>0</vt:i4>
      </vt:variant>
      <vt:variant>
        <vt:i4>5</vt:i4>
      </vt:variant>
      <vt:variant>
        <vt:lpwstr/>
      </vt:variant>
      <vt:variant>
        <vt:lpwstr>_Toc420575510</vt:lpwstr>
      </vt:variant>
      <vt:variant>
        <vt:i4>1376310</vt:i4>
      </vt:variant>
      <vt:variant>
        <vt:i4>254</vt:i4>
      </vt:variant>
      <vt:variant>
        <vt:i4>0</vt:i4>
      </vt:variant>
      <vt:variant>
        <vt:i4>5</vt:i4>
      </vt:variant>
      <vt:variant>
        <vt:lpwstr/>
      </vt:variant>
      <vt:variant>
        <vt:lpwstr>_Toc420575509</vt:lpwstr>
      </vt:variant>
      <vt:variant>
        <vt:i4>1376310</vt:i4>
      </vt:variant>
      <vt:variant>
        <vt:i4>248</vt:i4>
      </vt:variant>
      <vt:variant>
        <vt:i4>0</vt:i4>
      </vt:variant>
      <vt:variant>
        <vt:i4>5</vt:i4>
      </vt:variant>
      <vt:variant>
        <vt:lpwstr/>
      </vt:variant>
      <vt:variant>
        <vt:lpwstr>_Toc420575508</vt:lpwstr>
      </vt:variant>
      <vt:variant>
        <vt:i4>1376310</vt:i4>
      </vt:variant>
      <vt:variant>
        <vt:i4>242</vt:i4>
      </vt:variant>
      <vt:variant>
        <vt:i4>0</vt:i4>
      </vt:variant>
      <vt:variant>
        <vt:i4>5</vt:i4>
      </vt:variant>
      <vt:variant>
        <vt:lpwstr/>
      </vt:variant>
      <vt:variant>
        <vt:lpwstr>_Toc420575507</vt:lpwstr>
      </vt:variant>
      <vt:variant>
        <vt:i4>1376310</vt:i4>
      </vt:variant>
      <vt:variant>
        <vt:i4>236</vt:i4>
      </vt:variant>
      <vt:variant>
        <vt:i4>0</vt:i4>
      </vt:variant>
      <vt:variant>
        <vt:i4>5</vt:i4>
      </vt:variant>
      <vt:variant>
        <vt:lpwstr/>
      </vt:variant>
      <vt:variant>
        <vt:lpwstr>_Toc420575506</vt:lpwstr>
      </vt:variant>
      <vt:variant>
        <vt:i4>1376310</vt:i4>
      </vt:variant>
      <vt:variant>
        <vt:i4>230</vt:i4>
      </vt:variant>
      <vt:variant>
        <vt:i4>0</vt:i4>
      </vt:variant>
      <vt:variant>
        <vt:i4>5</vt:i4>
      </vt:variant>
      <vt:variant>
        <vt:lpwstr/>
      </vt:variant>
      <vt:variant>
        <vt:lpwstr>_Toc420575505</vt:lpwstr>
      </vt:variant>
      <vt:variant>
        <vt:i4>1376310</vt:i4>
      </vt:variant>
      <vt:variant>
        <vt:i4>224</vt:i4>
      </vt:variant>
      <vt:variant>
        <vt:i4>0</vt:i4>
      </vt:variant>
      <vt:variant>
        <vt:i4>5</vt:i4>
      </vt:variant>
      <vt:variant>
        <vt:lpwstr/>
      </vt:variant>
      <vt:variant>
        <vt:lpwstr>_Toc420575504</vt:lpwstr>
      </vt:variant>
      <vt:variant>
        <vt:i4>1376310</vt:i4>
      </vt:variant>
      <vt:variant>
        <vt:i4>218</vt:i4>
      </vt:variant>
      <vt:variant>
        <vt:i4>0</vt:i4>
      </vt:variant>
      <vt:variant>
        <vt:i4>5</vt:i4>
      </vt:variant>
      <vt:variant>
        <vt:lpwstr/>
      </vt:variant>
      <vt:variant>
        <vt:lpwstr>_Toc420575503</vt:lpwstr>
      </vt:variant>
      <vt:variant>
        <vt:i4>1376310</vt:i4>
      </vt:variant>
      <vt:variant>
        <vt:i4>212</vt:i4>
      </vt:variant>
      <vt:variant>
        <vt:i4>0</vt:i4>
      </vt:variant>
      <vt:variant>
        <vt:i4>5</vt:i4>
      </vt:variant>
      <vt:variant>
        <vt:lpwstr/>
      </vt:variant>
      <vt:variant>
        <vt:lpwstr>_Toc420575502</vt:lpwstr>
      </vt:variant>
      <vt:variant>
        <vt:i4>1376310</vt:i4>
      </vt:variant>
      <vt:variant>
        <vt:i4>206</vt:i4>
      </vt:variant>
      <vt:variant>
        <vt:i4>0</vt:i4>
      </vt:variant>
      <vt:variant>
        <vt:i4>5</vt:i4>
      </vt:variant>
      <vt:variant>
        <vt:lpwstr/>
      </vt:variant>
      <vt:variant>
        <vt:lpwstr>_Toc420575501</vt:lpwstr>
      </vt:variant>
      <vt:variant>
        <vt:i4>1376310</vt:i4>
      </vt:variant>
      <vt:variant>
        <vt:i4>200</vt:i4>
      </vt:variant>
      <vt:variant>
        <vt:i4>0</vt:i4>
      </vt:variant>
      <vt:variant>
        <vt:i4>5</vt:i4>
      </vt:variant>
      <vt:variant>
        <vt:lpwstr/>
      </vt:variant>
      <vt:variant>
        <vt:lpwstr>_Toc420575500</vt:lpwstr>
      </vt:variant>
      <vt:variant>
        <vt:i4>1835063</vt:i4>
      </vt:variant>
      <vt:variant>
        <vt:i4>194</vt:i4>
      </vt:variant>
      <vt:variant>
        <vt:i4>0</vt:i4>
      </vt:variant>
      <vt:variant>
        <vt:i4>5</vt:i4>
      </vt:variant>
      <vt:variant>
        <vt:lpwstr/>
      </vt:variant>
      <vt:variant>
        <vt:lpwstr>_Toc420575499</vt:lpwstr>
      </vt:variant>
      <vt:variant>
        <vt:i4>1835063</vt:i4>
      </vt:variant>
      <vt:variant>
        <vt:i4>188</vt:i4>
      </vt:variant>
      <vt:variant>
        <vt:i4>0</vt:i4>
      </vt:variant>
      <vt:variant>
        <vt:i4>5</vt:i4>
      </vt:variant>
      <vt:variant>
        <vt:lpwstr/>
      </vt:variant>
      <vt:variant>
        <vt:lpwstr>_Toc420575498</vt:lpwstr>
      </vt:variant>
      <vt:variant>
        <vt:i4>1835063</vt:i4>
      </vt:variant>
      <vt:variant>
        <vt:i4>182</vt:i4>
      </vt:variant>
      <vt:variant>
        <vt:i4>0</vt:i4>
      </vt:variant>
      <vt:variant>
        <vt:i4>5</vt:i4>
      </vt:variant>
      <vt:variant>
        <vt:lpwstr/>
      </vt:variant>
      <vt:variant>
        <vt:lpwstr>_Toc420575497</vt:lpwstr>
      </vt:variant>
      <vt:variant>
        <vt:i4>1835063</vt:i4>
      </vt:variant>
      <vt:variant>
        <vt:i4>176</vt:i4>
      </vt:variant>
      <vt:variant>
        <vt:i4>0</vt:i4>
      </vt:variant>
      <vt:variant>
        <vt:i4>5</vt:i4>
      </vt:variant>
      <vt:variant>
        <vt:lpwstr/>
      </vt:variant>
      <vt:variant>
        <vt:lpwstr>_Toc420575496</vt:lpwstr>
      </vt:variant>
      <vt:variant>
        <vt:i4>1835063</vt:i4>
      </vt:variant>
      <vt:variant>
        <vt:i4>170</vt:i4>
      </vt:variant>
      <vt:variant>
        <vt:i4>0</vt:i4>
      </vt:variant>
      <vt:variant>
        <vt:i4>5</vt:i4>
      </vt:variant>
      <vt:variant>
        <vt:lpwstr/>
      </vt:variant>
      <vt:variant>
        <vt:lpwstr>_Toc420575495</vt:lpwstr>
      </vt:variant>
      <vt:variant>
        <vt:i4>1835063</vt:i4>
      </vt:variant>
      <vt:variant>
        <vt:i4>164</vt:i4>
      </vt:variant>
      <vt:variant>
        <vt:i4>0</vt:i4>
      </vt:variant>
      <vt:variant>
        <vt:i4>5</vt:i4>
      </vt:variant>
      <vt:variant>
        <vt:lpwstr/>
      </vt:variant>
      <vt:variant>
        <vt:lpwstr>_Toc420575494</vt:lpwstr>
      </vt:variant>
      <vt:variant>
        <vt:i4>1835063</vt:i4>
      </vt:variant>
      <vt:variant>
        <vt:i4>158</vt:i4>
      </vt:variant>
      <vt:variant>
        <vt:i4>0</vt:i4>
      </vt:variant>
      <vt:variant>
        <vt:i4>5</vt:i4>
      </vt:variant>
      <vt:variant>
        <vt:lpwstr/>
      </vt:variant>
      <vt:variant>
        <vt:lpwstr>_Toc420575493</vt:lpwstr>
      </vt:variant>
      <vt:variant>
        <vt:i4>1835063</vt:i4>
      </vt:variant>
      <vt:variant>
        <vt:i4>152</vt:i4>
      </vt:variant>
      <vt:variant>
        <vt:i4>0</vt:i4>
      </vt:variant>
      <vt:variant>
        <vt:i4>5</vt:i4>
      </vt:variant>
      <vt:variant>
        <vt:lpwstr/>
      </vt:variant>
      <vt:variant>
        <vt:lpwstr>_Toc420575492</vt:lpwstr>
      </vt:variant>
      <vt:variant>
        <vt:i4>1835063</vt:i4>
      </vt:variant>
      <vt:variant>
        <vt:i4>146</vt:i4>
      </vt:variant>
      <vt:variant>
        <vt:i4>0</vt:i4>
      </vt:variant>
      <vt:variant>
        <vt:i4>5</vt:i4>
      </vt:variant>
      <vt:variant>
        <vt:lpwstr/>
      </vt:variant>
      <vt:variant>
        <vt:lpwstr>_Toc420575491</vt:lpwstr>
      </vt:variant>
      <vt:variant>
        <vt:i4>1835063</vt:i4>
      </vt:variant>
      <vt:variant>
        <vt:i4>140</vt:i4>
      </vt:variant>
      <vt:variant>
        <vt:i4>0</vt:i4>
      </vt:variant>
      <vt:variant>
        <vt:i4>5</vt:i4>
      </vt:variant>
      <vt:variant>
        <vt:lpwstr/>
      </vt:variant>
      <vt:variant>
        <vt:lpwstr>_Toc420575490</vt:lpwstr>
      </vt:variant>
      <vt:variant>
        <vt:i4>1900599</vt:i4>
      </vt:variant>
      <vt:variant>
        <vt:i4>134</vt:i4>
      </vt:variant>
      <vt:variant>
        <vt:i4>0</vt:i4>
      </vt:variant>
      <vt:variant>
        <vt:i4>5</vt:i4>
      </vt:variant>
      <vt:variant>
        <vt:lpwstr/>
      </vt:variant>
      <vt:variant>
        <vt:lpwstr>_Toc420575489</vt:lpwstr>
      </vt:variant>
      <vt:variant>
        <vt:i4>1900599</vt:i4>
      </vt:variant>
      <vt:variant>
        <vt:i4>128</vt:i4>
      </vt:variant>
      <vt:variant>
        <vt:i4>0</vt:i4>
      </vt:variant>
      <vt:variant>
        <vt:i4>5</vt:i4>
      </vt:variant>
      <vt:variant>
        <vt:lpwstr/>
      </vt:variant>
      <vt:variant>
        <vt:lpwstr>_Toc420575488</vt:lpwstr>
      </vt:variant>
      <vt:variant>
        <vt:i4>1900599</vt:i4>
      </vt:variant>
      <vt:variant>
        <vt:i4>122</vt:i4>
      </vt:variant>
      <vt:variant>
        <vt:i4>0</vt:i4>
      </vt:variant>
      <vt:variant>
        <vt:i4>5</vt:i4>
      </vt:variant>
      <vt:variant>
        <vt:lpwstr/>
      </vt:variant>
      <vt:variant>
        <vt:lpwstr>_Toc420575487</vt:lpwstr>
      </vt:variant>
      <vt:variant>
        <vt:i4>1900599</vt:i4>
      </vt:variant>
      <vt:variant>
        <vt:i4>116</vt:i4>
      </vt:variant>
      <vt:variant>
        <vt:i4>0</vt:i4>
      </vt:variant>
      <vt:variant>
        <vt:i4>5</vt:i4>
      </vt:variant>
      <vt:variant>
        <vt:lpwstr/>
      </vt:variant>
      <vt:variant>
        <vt:lpwstr>_Toc420575486</vt:lpwstr>
      </vt:variant>
      <vt:variant>
        <vt:i4>1900599</vt:i4>
      </vt:variant>
      <vt:variant>
        <vt:i4>110</vt:i4>
      </vt:variant>
      <vt:variant>
        <vt:i4>0</vt:i4>
      </vt:variant>
      <vt:variant>
        <vt:i4>5</vt:i4>
      </vt:variant>
      <vt:variant>
        <vt:lpwstr/>
      </vt:variant>
      <vt:variant>
        <vt:lpwstr>_Toc420575485</vt:lpwstr>
      </vt:variant>
      <vt:variant>
        <vt:i4>1900599</vt:i4>
      </vt:variant>
      <vt:variant>
        <vt:i4>104</vt:i4>
      </vt:variant>
      <vt:variant>
        <vt:i4>0</vt:i4>
      </vt:variant>
      <vt:variant>
        <vt:i4>5</vt:i4>
      </vt:variant>
      <vt:variant>
        <vt:lpwstr/>
      </vt:variant>
      <vt:variant>
        <vt:lpwstr>_Toc420575484</vt:lpwstr>
      </vt:variant>
      <vt:variant>
        <vt:i4>1900599</vt:i4>
      </vt:variant>
      <vt:variant>
        <vt:i4>98</vt:i4>
      </vt:variant>
      <vt:variant>
        <vt:i4>0</vt:i4>
      </vt:variant>
      <vt:variant>
        <vt:i4>5</vt:i4>
      </vt:variant>
      <vt:variant>
        <vt:lpwstr/>
      </vt:variant>
      <vt:variant>
        <vt:lpwstr>_Toc420575483</vt:lpwstr>
      </vt:variant>
      <vt:variant>
        <vt:i4>1900599</vt:i4>
      </vt:variant>
      <vt:variant>
        <vt:i4>92</vt:i4>
      </vt:variant>
      <vt:variant>
        <vt:i4>0</vt:i4>
      </vt:variant>
      <vt:variant>
        <vt:i4>5</vt:i4>
      </vt:variant>
      <vt:variant>
        <vt:lpwstr/>
      </vt:variant>
      <vt:variant>
        <vt:lpwstr>_Toc420575482</vt:lpwstr>
      </vt:variant>
      <vt:variant>
        <vt:i4>1900599</vt:i4>
      </vt:variant>
      <vt:variant>
        <vt:i4>86</vt:i4>
      </vt:variant>
      <vt:variant>
        <vt:i4>0</vt:i4>
      </vt:variant>
      <vt:variant>
        <vt:i4>5</vt:i4>
      </vt:variant>
      <vt:variant>
        <vt:lpwstr/>
      </vt:variant>
      <vt:variant>
        <vt:lpwstr>_Toc420575481</vt:lpwstr>
      </vt:variant>
      <vt:variant>
        <vt:i4>1900599</vt:i4>
      </vt:variant>
      <vt:variant>
        <vt:i4>80</vt:i4>
      </vt:variant>
      <vt:variant>
        <vt:i4>0</vt:i4>
      </vt:variant>
      <vt:variant>
        <vt:i4>5</vt:i4>
      </vt:variant>
      <vt:variant>
        <vt:lpwstr/>
      </vt:variant>
      <vt:variant>
        <vt:lpwstr>_Toc420575480</vt:lpwstr>
      </vt:variant>
      <vt:variant>
        <vt:i4>1179703</vt:i4>
      </vt:variant>
      <vt:variant>
        <vt:i4>74</vt:i4>
      </vt:variant>
      <vt:variant>
        <vt:i4>0</vt:i4>
      </vt:variant>
      <vt:variant>
        <vt:i4>5</vt:i4>
      </vt:variant>
      <vt:variant>
        <vt:lpwstr/>
      </vt:variant>
      <vt:variant>
        <vt:lpwstr>_Toc420575479</vt:lpwstr>
      </vt:variant>
      <vt:variant>
        <vt:i4>1179703</vt:i4>
      </vt:variant>
      <vt:variant>
        <vt:i4>68</vt:i4>
      </vt:variant>
      <vt:variant>
        <vt:i4>0</vt:i4>
      </vt:variant>
      <vt:variant>
        <vt:i4>5</vt:i4>
      </vt:variant>
      <vt:variant>
        <vt:lpwstr/>
      </vt:variant>
      <vt:variant>
        <vt:lpwstr>_Toc420575478</vt:lpwstr>
      </vt:variant>
      <vt:variant>
        <vt:i4>1179703</vt:i4>
      </vt:variant>
      <vt:variant>
        <vt:i4>62</vt:i4>
      </vt:variant>
      <vt:variant>
        <vt:i4>0</vt:i4>
      </vt:variant>
      <vt:variant>
        <vt:i4>5</vt:i4>
      </vt:variant>
      <vt:variant>
        <vt:lpwstr/>
      </vt:variant>
      <vt:variant>
        <vt:lpwstr>_Toc420575477</vt:lpwstr>
      </vt:variant>
      <vt:variant>
        <vt:i4>1179703</vt:i4>
      </vt:variant>
      <vt:variant>
        <vt:i4>56</vt:i4>
      </vt:variant>
      <vt:variant>
        <vt:i4>0</vt:i4>
      </vt:variant>
      <vt:variant>
        <vt:i4>5</vt:i4>
      </vt:variant>
      <vt:variant>
        <vt:lpwstr/>
      </vt:variant>
      <vt:variant>
        <vt:lpwstr>_Toc420575476</vt:lpwstr>
      </vt:variant>
      <vt:variant>
        <vt:i4>1179703</vt:i4>
      </vt:variant>
      <vt:variant>
        <vt:i4>50</vt:i4>
      </vt:variant>
      <vt:variant>
        <vt:i4>0</vt:i4>
      </vt:variant>
      <vt:variant>
        <vt:i4>5</vt:i4>
      </vt:variant>
      <vt:variant>
        <vt:lpwstr/>
      </vt:variant>
      <vt:variant>
        <vt:lpwstr>_Toc420575475</vt:lpwstr>
      </vt:variant>
      <vt:variant>
        <vt:i4>1179703</vt:i4>
      </vt:variant>
      <vt:variant>
        <vt:i4>44</vt:i4>
      </vt:variant>
      <vt:variant>
        <vt:i4>0</vt:i4>
      </vt:variant>
      <vt:variant>
        <vt:i4>5</vt:i4>
      </vt:variant>
      <vt:variant>
        <vt:lpwstr/>
      </vt:variant>
      <vt:variant>
        <vt:lpwstr>_Toc420575474</vt:lpwstr>
      </vt:variant>
      <vt:variant>
        <vt:i4>1179703</vt:i4>
      </vt:variant>
      <vt:variant>
        <vt:i4>38</vt:i4>
      </vt:variant>
      <vt:variant>
        <vt:i4>0</vt:i4>
      </vt:variant>
      <vt:variant>
        <vt:i4>5</vt:i4>
      </vt:variant>
      <vt:variant>
        <vt:lpwstr/>
      </vt:variant>
      <vt:variant>
        <vt:lpwstr>_Toc420575473</vt:lpwstr>
      </vt:variant>
      <vt:variant>
        <vt:i4>1179703</vt:i4>
      </vt:variant>
      <vt:variant>
        <vt:i4>32</vt:i4>
      </vt:variant>
      <vt:variant>
        <vt:i4>0</vt:i4>
      </vt:variant>
      <vt:variant>
        <vt:i4>5</vt:i4>
      </vt:variant>
      <vt:variant>
        <vt:lpwstr/>
      </vt:variant>
      <vt:variant>
        <vt:lpwstr>_Toc420575472</vt:lpwstr>
      </vt:variant>
      <vt:variant>
        <vt:i4>1179703</vt:i4>
      </vt:variant>
      <vt:variant>
        <vt:i4>26</vt:i4>
      </vt:variant>
      <vt:variant>
        <vt:i4>0</vt:i4>
      </vt:variant>
      <vt:variant>
        <vt:i4>5</vt:i4>
      </vt:variant>
      <vt:variant>
        <vt:lpwstr/>
      </vt:variant>
      <vt:variant>
        <vt:lpwstr>_Toc420575471</vt:lpwstr>
      </vt:variant>
      <vt:variant>
        <vt:i4>1179703</vt:i4>
      </vt:variant>
      <vt:variant>
        <vt:i4>20</vt:i4>
      </vt:variant>
      <vt:variant>
        <vt:i4>0</vt:i4>
      </vt:variant>
      <vt:variant>
        <vt:i4>5</vt:i4>
      </vt:variant>
      <vt:variant>
        <vt:lpwstr/>
      </vt:variant>
      <vt:variant>
        <vt:lpwstr>_Toc420575470</vt:lpwstr>
      </vt:variant>
      <vt:variant>
        <vt:i4>1245239</vt:i4>
      </vt:variant>
      <vt:variant>
        <vt:i4>14</vt:i4>
      </vt:variant>
      <vt:variant>
        <vt:i4>0</vt:i4>
      </vt:variant>
      <vt:variant>
        <vt:i4>5</vt:i4>
      </vt:variant>
      <vt:variant>
        <vt:lpwstr/>
      </vt:variant>
      <vt:variant>
        <vt:lpwstr>_Toc420575469</vt:lpwstr>
      </vt:variant>
      <vt:variant>
        <vt:i4>1245239</vt:i4>
      </vt:variant>
      <vt:variant>
        <vt:i4>8</vt:i4>
      </vt:variant>
      <vt:variant>
        <vt:i4>0</vt:i4>
      </vt:variant>
      <vt:variant>
        <vt:i4>5</vt:i4>
      </vt:variant>
      <vt:variant>
        <vt:lpwstr/>
      </vt:variant>
      <vt:variant>
        <vt:lpwstr>_Toc420575468</vt:lpwstr>
      </vt:variant>
      <vt:variant>
        <vt:i4>1245239</vt:i4>
      </vt:variant>
      <vt:variant>
        <vt:i4>2</vt:i4>
      </vt:variant>
      <vt:variant>
        <vt:i4>0</vt:i4>
      </vt:variant>
      <vt:variant>
        <vt:i4>5</vt:i4>
      </vt:variant>
      <vt:variant>
        <vt:lpwstr/>
      </vt:variant>
      <vt:variant>
        <vt:lpwstr>_Toc420575467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东风混合电动中巴</dc:title>
  <dc:creator>hs060011006</dc:creator>
  <cp:lastModifiedBy>Administrator</cp:lastModifiedBy>
  <cp:revision>572</cp:revision>
  <cp:lastPrinted>2020-03-12T12:29:00Z</cp:lastPrinted>
  <dcterms:created xsi:type="dcterms:W3CDTF">2020-03-05T01:42:00Z</dcterms:created>
  <dcterms:modified xsi:type="dcterms:W3CDTF">2020-04-13T09:30:00Z</dcterms:modified>
</cp:coreProperties>
</file>