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FLL Research Project Skit Script</w:t>
        <w:br/>
        <w:t>“Photos Aren’t Enough — Scan First, Restore Safer!”</w:t>
      </w:r>
    </w:p>
    <w:p/>
    <w:p>
      <w:pPr>
        <w:pStyle w:val="Heading1"/>
      </w:pPr>
      <w:r>
        <w:t>Roles</w:t>
      </w:r>
    </w:p>
    <w:p>
      <w:pPr>
        <w:pStyle w:val="ListBullet"/>
      </w:pPr>
      <w:r>
        <w:rPr>
          <w:b/>
        </w:rPr>
        <w:t>A</w:t>
      </w:r>
      <w:r>
        <w:t xml:space="preserve"> — Remote Expert</w:t>
      </w:r>
    </w:p>
    <w:p>
      <w:pPr>
        <w:pStyle w:val="ListBullet"/>
      </w:pPr>
      <w:r>
        <w:rPr>
          <w:b/>
        </w:rPr>
        <w:t>K</w:t>
      </w:r>
      <w:r>
        <w:t xml:space="preserve"> — Field Archaeologist + Conservation Tech</w:t>
      </w:r>
    </w:p>
    <w:p>
      <w:pPr>
        <w:pStyle w:val="ListBullet"/>
      </w:pPr>
      <w:r>
        <w:rPr>
          <w:b/>
        </w:rPr>
        <w:t>C</w:t>
      </w:r>
      <w:r>
        <w:t xml:space="preserve"> — Scanner Operator</w:t>
      </w:r>
    </w:p>
    <w:p>
      <w:pPr>
        <w:pStyle w:val="ListBullet"/>
      </w:pPr>
      <w:r>
        <w:rPr>
          <w:b/>
        </w:rPr>
        <w:t>R</w:t>
      </w:r>
      <w:r>
        <w:t xml:space="preserve"> — Scanner Engineer</w:t>
      </w:r>
    </w:p>
    <w:p>
      <w:pPr>
        <w:pStyle w:val="ListBullet"/>
      </w:pPr>
      <w:r>
        <w:rPr>
          <w:b/>
        </w:rPr>
        <w:t>S</w:t>
      </w:r>
      <w:r>
        <w:t xml:space="preserve"> — AR Visualizer / Museum Educator</w:t>
      </w:r>
    </w:p>
    <w:p>
      <w:pPr>
        <w:pStyle w:val="Heading1"/>
      </w:pPr>
      <w:r>
        <w:t>Memory cues (say these with a little rhythm)</w:t>
      </w:r>
    </w:p>
    <w:p>
      <w:pPr>
        <w:pStyle w:val="ListBullet"/>
      </w:pPr>
      <w:r>
        <w:t>“Pics first!” (photos)</w:t>
      </w:r>
    </w:p>
    <w:p>
      <w:pPr>
        <w:pStyle w:val="ListBullet"/>
      </w:pPr>
      <w:r>
        <w:t>“Not enough!” (expert)</w:t>
      </w:r>
    </w:p>
    <w:p>
      <w:pPr>
        <w:pStyle w:val="ListBullet"/>
      </w:pPr>
      <w:r>
        <w:t>“Spin and scan!” (platform)</w:t>
      </w:r>
    </w:p>
    <w:p>
      <w:pPr>
        <w:pStyle w:val="ListBullet"/>
      </w:pPr>
      <w:r>
        <w:t>“Ghost guide!” (AR overlay)</w:t>
      </w:r>
    </w:p>
    <w:p>
      <w:pPr>
        <w:pStyle w:val="ListBullet"/>
      </w:pPr>
      <w:r>
        <w:t>“Scan first—restore safer!” (final)</w:t>
      </w:r>
    </w:p>
    <w:p>
      <w:pPr>
        <w:pStyle w:val="Heading1"/>
      </w:pPr>
      <w:r>
        <w:t>Script</w:t>
      </w:r>
    </w:p>
    <w:p>
      <w:r>
        <w:t>Aim: ~3 minutes</w:t>
      </w:r>
    </w:p>
    <w:p>
      <w:pPr>
        <w:pStyle w:val="Heading2"/>
      </w:pPr>
      <w:r>
        <w:t>Scene 1 — Discovery (0:00–0:30)</w:t>
      </w:r>
    </w:p>
    <w:p>
      <w:r>
        <w:rPr>
          <w:b/>
        </w:rPr>
        <w:t xml:space="preserve">K: </w:t>
      </w:r>
      <w:r>
        <w:t>Team, look what we found— a tiny horse-and-rider figurine… but it’s broken. And it’s super delicate. If we touch it too much, we could chip it or rub off details. Normally we’d pack it up and ship it to an expert, but shipping can shake it around. So first we’ll try the easiest thing… Pics first!</w:t>
      </w:r>
    </w:p>
    <w:p>
      <w:r>
        <w:rPr>
          <w:b/>
        </w:rPr>
        <w:t xml:space="preserve">C: </w:t>
      </w:r>
      <w:r>
        <w:t>Pics first! I’m on it.</w:t>
      </w:r>
    </w:p>
    <w:p>
      <w:pPr/>
      <w:r>
        <w:rPr>
          <w:b/>
        </w:rPr>
        <w:t xml:space="preserve">[Action] </w:t>
      </w:r>
      <w:r>
        <w:t>C holds up the iPad like a camera. K handles the “artifact” carefully.</w:t>
      </w:r>
    </w:p>
    <w:p>
      <w:pPr>
        <w:pStyle w:val="Heading2"/>
      </w:pPr>
      <w:r>
        <w:t>Scene 2 — Photos (0:30–1:05)</w:t>
      </w:r>
    </w:p>
    <w:p>
      <w:r>
        <w:rPr>
          <w:b/>
        </w:rPr>
        <w:t xml:space="preserve">R: </w:t>
      </w:r>
      <w:r>
        <w:t>Photos are the normal way to share a find fast. But restoration is like a 3D puzzle. Photos are flat, and sometimes they hide the shape you really need.</w:t>
      </w:r>
    </w:p>
    <w:p>
      <w:r>
        <w:rPr>
          <w:b/>
        </w:rPr>
        <w:t xml:space="preserve">C: </w:t>
      </w:r>
      <w:r>
        <w:t>Okay: top view… side view… close-up… ‘artsy angle’… and… BOOM. Sent!</w:t>
      </w:r>
    </w:p>
    <w:p>
      <w:r>
        <w:rPr>
          <w:b/>
        </w:rPr>
        <w:t xml:space="preserve">K: </w:t>
      </w:r>
      <w:r>
        <w:t>Now we wait for the expert.</w:t>
      </w:r>
    </w:p>
    <w:p>
      <w:pPr/>
      <w:r>
        <w:rPr>
          <w:b/>
        </w:rPr>
        <w:t xml:space="preserve">[Action] </w:t>
      </w:r>
      <w:r>
        <w:t>C takes several quick photos from different angles, then mimics sending them.</w:t>
      </w:r>
    </w:p>
    <w:p>
      <w:pPr>
        <w:pStyle w:val="Heading2"/>
      </w:pPr>
      <w:r>
        <w:t>Scene 3 — Expert says “helpful, but…” (1:05–1:35)</w:t>
      </w:r>
    </w:p>
    <w:p>
      <w:r>
        <w:rPr>
          <w:b/>
        </w:rPr>
        <w:t xml:space="preserve">A: </w:t>
      </w:r>
      <w:r>
        <w:t>Hi team! Thanks for the photos— they help, and I can tell it’s a horse-and-rider. But… not enough!</w:t>
      </w:r>
    </w:p>
    <w:p>
      <w:r>
        <w:rPr>
          <w:b/>
        </w:rPr>
        <w:t xml:space="preserve">K: </w:t>
      </w:r>
      <w:r>
        <w:t>Not enough?</w:t>
      </w:r>
    </w:p>
    <w:p>
      <w:r>
        <w:rPr>
          <w:b/>
        </w:rPr>
        <w:t xml:space="preserve">A: </w:t>
      </w:r>
      <w:r>
        <w:t>Not enough detail for restoration. I need to see the depth, the curves, and how the broken edges match. With photos, I can’t rotate it or measure it well. If we guess from photos, we might fit pieces wrong and damage it. Can you send me a 3D scan?</w:t>
      </w:r>
    </w:p>
    <w:p>
      <w:r>
        <w:rPr>
          <w:b/>
        </w:rPr>
        <w:t xml:space="preserve">R: </w:t>
      </w:r>
      <w:r>
        <w:t>That’s exactly why we built our scanner.</w:t>
      </w:r>
    </w:p>
    <w:p>
      <w:pPr>
        <w:pStyle w:val="Heading2"/>
      </w:pPr>
      <w:r>
        <w:t>Scene 4 — Spin and Scan (1:35–2:20)</w:t>
      </w:r>
    </w:p>
    <w:p>
      <w:r>
        <w:rPr>
          <w:b/>
        </w:rPr>
        <w:t xml:space="preserve">R: </w:t>
      </w:r>
      <w:r>
        <w:t>Our platform does two things: it spins and it moves up and down. That means the camera gets lots of angles while the artifact sits still. Less grabbing, less turning, less risk. Ready for our catchphrase?</w:t>
      </w:r>
    </w:p>
    <w:p>
      <w:r>
        <w:rPr>
          <w:b/>
        </w:rPr>
        <w:t xml:space="preserve">R + K: </w:t>
      </w:r>
      <w:r>
        <w:t>Spin and scan!</w:t>
      </w:r>
    </w:p>
    <w:p>
      <w:r>
        <w:rPr>
          <w:b/>
        </w:rPr>
        <w:t xml:space="preserve">C: </w:t>
      </w:r>
      <w:r>
        <w:t>Spin and scan! Starting the scan… Everybody, no bumping the table—this horse is famous.</w:t>
      </w:r>
    </w:p>
    <w:p>
      <w:r>
        <w:rPr>
          <w:b/>
        </w:rPr>
        <w:t xml:space="preserve">K: </w:t>
      </w:r>
      <w:r>
        <w:t>And now we can send the expert the scan, not the fragile pieces.</w:t>
      </w:r>
    </w:p>
    <w:p>
      <w:r>
        <w:rPr>
          <w:b/>
        </w:rPr>
        <w:t xml:space="preserve">C: </w:t>
      </w:r>
      <w:r>
        <w:t>Sending the 3D model… whoosh!</w:t>
      </w:r>
    </w:p>
    <w:p>
      <w:pPr/>
      <w:r>
        <w:rPr>
          <w:b/>
        </w:rPr>
        <w:t xml:space="preserve">[Action] </w:t>
      </w:r>
      <w:r>
        <w:t>C places the object on the platform and starts a scan in Polycam.</w:t>
      </w:r>
    </w:p>
    <w:p>
      <w:pPr>
        <w:pStyle w:val="Heading2"/>
      </w:pPr>
      <w:r>
        <w:t>Scene 5 — Expert sends the reference model (2:20–2:55)</w:t>
      </w:r>
    </w:p>
    <w:p>
      <w:r>
        <w:rPr>
          <w:b/>
        </w:rPr>
        <w:t xml:space="preserve">A: </w:t>
      </w:r>
      <w:r>
        <w:t>Awesome—this scan is way better. Now I can rotate it like it’s in my hands—without touching it. Next, I’m sending you a reference model from a real museum: the Hunt Museum’s horse-and-rider figurine.</w:t>
      </w:r>
    </w:p>
    <w:p>
      <w:r>
        <w:rPr>
          <w:b/>
        </w:rPr>
        <w:t xml:space="preserve">K: </w:t>
      </w:r>
      <w:r>
        <w:t>So it’s like a ‘museum twin’?</w:t>
      </w:r>
    </w:p>
    <w:p>
      <w:r>
        <w:rPr>
          <w:b/>
        </w:rPr>
        <w:t xml:space="preserve">A: </w:t>
      </w:r>
      <w:r>
        <w:t>Exactly! Not the same one, but a helpful comparison. We call it a best-guess guide, not a guarantee.</w:t>
      </w:r>
    </w:p>
    <w:p>
      <w:r>
        <w:rPr>
          <w:b/>
        </w:rPr>
        <w:t xml:space="preserve">R: </w:t>
      </w:r>
      <w:r>
        <w:t>Important: we label it as a hypothesis, because experts compare, then humans decide.</w:t>
      </w:r>
    </w:p>
    <w:p>
      <w:pPr>
        <w:pStyle w:val="Heading2"/>
      </w:pPr>
      <w:r>
        <w:t>Scene 6 — WOW: AR “Ghost guide” overlay (2:55–3:30)</w:t>
      </w:r>
    </w:p>
    <w:p>
      <w:r>
        <w:rPr>
          <w:b/>
        </w:rPr>
        <w:t xml:space="preserve">S: </w:t>
      </w:r>
      <w:r>
        <w:t>Now the wow moment— Ghost guide! We take our scan and the museum model and overlay them in Augmented Reality.</w:t>
      </w:r>
    </w:p>
    <w:p>
      <w:r>
        <w:rPr>
          <w:b/>
        </w:rPr>
        <w:t xml:space="preserve">S: </w:t>
      </w:r>
      <w:r>
        <w:t>Here’s our scan… and here’s the museum horse-and-rider as a see-through guide. When we line them up, we can see what’s missing and where parts should go—without forcing pieces together.</w:t>
      </w:r>
    </w:p>
    <w:p>
      <w:r>
        <w:rPr>
          <w:b/>
        </w:rPr>
        <w:t xml:space="preserve">C: </w:t>
      </w:r>
      <w:r>
        <w:t>It’s like the artifact is saying, ‘This part goes here!’</w:t>
      </w:r>
    </w:p>
    <w:p>
      <w:r>
        <w:rPr>
          <w:b/>
        </w:rPr>
        <w:t xml:space="preserve">K: </w:t>
      </w:r>
      <w:r>
        <w:t>And that means safer restoration.</w:t>
      </w:r>
    </w:p>
    <w:p>
      <w:pPr/>
      <w:r>
        <w:rPr>
          <w:b/>
        </w:rPr>
        <w:t xml:space="preserve">[Action] </w:t>
      </w:r>
      <w:r>
        <w:t>S shows the AR overlay on the iPad and points to a missing area or misalignment.</w:t>
      </w:r>
    </w:p>
    <w:p>
      <w:pPr>
        <w:pStyle w:val="Heading2"/>
      </w:pPr>
      <w:r>
        <w:t>Scene 7 — Closing (3:30–3:45)</w:t>
      </w:r>
    </w:p>
    <w:p>
      <w:r>
        <w:rPr>
          <w:b/>
        </w:rPr>
        <w:t xml:space="preserve">R: </w:t>
      </w:r>
      <w:r>
        <w:t>Photos start it—scans solve it.</w:t>
      </w:r>
    </w:p>
    <w:p>
      <w:r>
        <w:rPr>
          <w:b/>
        </w:rPr>
        <w:t xml:space="preserve">A: </w:t>
      </w:r>
      <w:r>
        <w:t>A reference model guides us without guessing.</w:t>
      </w:r>
    </w:p>
    <w:p>
      <w:r>
        <w:rPr>
          <w:b/>
        </w:rPr>
        <w:t xml:space="preserve">S: </w:t>
      </w:r>
      <w:r>
        <w:t>AR makes the plan visible.</w:t>
      </w:r>
    </w:p>
    <w:p>
      <w:r>
        <w:rPr>
          <w:b/>
        </w:rPr>
        <w:t xml:space="preserve">K: </w:t>
      </w:r>
      <w:r>
        <w:t>Less touching keeps it safe.</w:t>
      </w:r>
    </w:p>
    <w:p>
      <w:r>
        <w:rPr>
          <w:b/>
        </w:rPr>
        <w:t xml:space="preserve">C: </w:t>
      </w:r>
      <w:r>
        <w:t>Scan first—restore safer!</w:t>
      </w:r>
    </w:p>
    <w:p>
      <w:r>
        <w:rPr>
          <w:b/>
        </w:rPr>
        <w:t xml:space="preserve">All (optional): </w:t>
      </w:r>
      <w:r>
        <w:t>Scan first—restore safer!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