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FLL WOW Demo Script (Balanced v9): Expert + Build Problems + Live Scan + AR</w:t>
      </w:r>
    </w:p>
    <w:p/>
    <w:p>
      <w:r>
        <w:rPr>
          <w:b/>
          <w:sz w:val="26"/>
        </w:rPr>
        <w:t>Roles</w:t>
      </w:r>
    </w:p>
    <w:p>
      <w:pPr>
        <w:pStyle w:val="ListBullet"/>
      </w:pPr>
      <w:r>
        <w:t>A = Remote Expert (today’s remote conservator)</w:t>
      </w:r>
    </w:p>
    <w:p>
      <w:pPr>
        <w:pStyle w:val="ListBullet"/>
      </w:pPr>
      <w:r>
        <w:t>K = Field Archaeologist + Conservation Tech</w:t>
      </w:r>
    </w:p>
    <w:p>
      <w:pPr>
        <w:pStyle w:val="ListBullet"/>
      </w:pPr>
      <w:r>
        <w:t>C = Scanner Operator</w:t>
      </w:r>
    </w:p>
    <w:p>
      <w:pPr>
        <w:pStyle w:val="ListBullet"/>
      </w:pPr>
      <w:r>
        <w:t>R = Scanner Engineer</w:t>
      </w:r>
    </w:p>
    <w:p>
      <w:pPr>
        <w:pStyle w:val="ListBullet"/>
      </w:pPr>
      <w:r>
        <w:t>S = AR Visualizer / Museum Educator</w:t>
      </w:r>
    </w:p>
    <w:p/>
    <w:p>
      <w:r>
        <w:rPr>
          <w:b/>
          <w:sz w:val="26"/>
        </w:rPr>
        <w:t>Memorable cues</w:t>
      </w:r>
    </w:p>
    <w:p>
      <w:pPr>
        <w:pStyle w:val="ListBullet"/>
      </w:pPr>
      <w:r>
        <w:t>“Pics first!”</w:t>
      </w:r>
    </w:p>
    <w:p>
      <w:pPr>
        <w:pStyle w:val="ListBullet"/>
      </w:pPr>
      <w:r>
        <w:t>“Not enough!”</w:t>
      </w:r>
    </w:p>
    <w:p>
      <w:pPr>
        <w:pStyle w:val="ListBullet"/>
      </w:pPr>
      <w:r>
        <w:t>“Bigger table!”</w:t>
      </w:r>
    </w:p>
    <w:p>
      <w:pPr>
        <w:pStyle w:val="ListBullet"/>
      </w:pPr>
      <w:r>
        <w:t>“Spin and scan!”</w:t>
      </w:r>
    </w:p>
    <w:p>
      <w:pPr>
        <w:pStyle w:val="ListBullet"/>
      </w:pPr>
      <w:r>
        <w:t>“Ghost guide!”</w:t>
      </w:r>
    </w:p>
    <w:p>
      <w:pPr>
        <w:pStyle w:val="ListBullet"/>
      </w:pPr>
      <w:r>
        <w:t>“Scan first — restore safer!”</w:t>
      </w:r>
    </w:p>
    <w:p/>
    <w:p>
      <w:r>
        <w:rPr>
          <w:b/>
          <w:sz w:val="26"/>
        </w:rPr>
        <w:t>Script</w:t>
      </w:r>
    </w:p>
    <w:p>
      <w:r>
        <w:rPr>
          <w:b/>
        </w:rPr>
        <w:t>Scene 1 — Discovery (0:00–0:25)</w:t>
      </w:r>
    </w:p>
    <w:p>
      <w:r>
        <w:rPr>
          <w:b/>
        </w:rPr>
        <w:t xml:space="preserve">K: </w:t>
      </w:r>
      <w:r>
        <w:t>Team, look what we found — a tiny horse-and-rider figurine… but it’s broken into delicate pieces. My job is to protect it, because too much touching can chip edges or rub off details. First step: Pics first!</w:t>
      </w:r>
    </w:p>
    <w:p>
      <w:r>
        <w:rPr>
          <w:b/>
        </w:rPr>
        <w:t xml:space="preserve">C: </w:t>
      </w:r>
      <w:r>
        <w:t>Pics first! I’ll take clear shots from all sides, plus close-ups of the break edges.</w:t>
      </w:r>
    </w:p>
    <w:p/>
    <w:p>
      <w:r>
        <w:rPr>
          <w:b/>
        </w:rPr>
        <w:t>Scene 2 — Photos (0:25–0:55)</w:t>
      </w:r>
    </w:p>
    <w:p>
      <w:r>
        <w:rPr>
          <w:b/>
        </w:rPr>
        <w:t xml:space="preserve">R: </w:t>
      </w:r>
      <w:r>
        <w:t>Photos are fast, but restoration is a 3D puzzle. Photos are flat, so they can hide depth, curves, and how broken edges really fit.</w:t>
      </w:r>
    </w:p>
    <w:p>
      <w:r>
        <w:rPr>
          <w:b/>
        </w:rPr>
        <w:t xml:space="preserve">C: </w:t>
      </w:r>
      <w:r>
        <w:t>Top view… left… right… close-up… and a ruler shot for scale. Sending them now!</w:t>
      </w:r>
    </w:p>
    <w:p>
      <w:r>
        <w:rPr>
          <w:b/>
        </w:rPr>
        <w:t xml:space="preserve">K: </w:t>
      </w:r>
      <w:r>
        <w:t>Now we ask the expert what to do next.</w:t>
      </w:r>
    </w:p>
    <w:p/>
    <w:p>
      <w:r>
        <w:rPr>
          <w:b/>
        </w:rPr>
        <w:t>Scene 3 — Expert reply (0:55–1:25)</w:t>
      </w:r>
    </w:p>
    <w:p>
      <w:r>
        <w:rPr>
          <w:b/>
        </w:rPr>
        <w:t xml:space="preserve">A: </w:t>
      </w:r>
      <w:r>
        <w:t>Hi team — thanks for the photos. Great start… but not enough! For restoration, I need 3D: I need to rotate it, see depth, and compare break edges. Photos don’t let me do that reliably, especially for tiny cracks. Can you send a 3D scan?</w:t>
      </w:r>
    </w:p>
    <w:p>
      <w:r>
        <w:rPr>
          <w:b/>
        </w:rPr>
        <w:t xml:space="preserve">R: </w:t>
      </w:r>
      <w:r>
        <w:t>That’s exactly the problem we designed for: better detail with less handling.</w:t>
      </w:r>
    </w:p>
    <w:p/>
    <w:p>
      <w:r>
        <w:rPr>
          <w:b/>
        </w:rPr>
        <w:t>Scene 4 — Start scan + slides while scanning (1:25–3:05)</w:t>
      </w:r>
    </w:p>
    <w:p>
      <w:r>
        <w:rPr>
          <w:b/>
        </w:rPr>
        <w:t xml:space="preserve">C: </w:t>
      </w:r>
      <w:r>
        <w:t>Starting the scan. I’m placing the pieces carefully, turning on steady rotation, and checking lighting. If you hear the motor, that’s the turntable — please no bumps!</w:t>
      </w:r>
    </w:p>
    <w:p>
      <w:r>
        <w:t>S: While it scans, here’s how this started. We talked to a real restoration expert named Mariana. She told us two problems: identifying which pieces belong where, and doing it without risky handling.</w:t>
      </w:r>
    </w:p>
    <w:p>
      <w:r>
        <w:t>A: Mariana told us: in restoration, every extra touch is a risk. And as your remote expert today, I agree — document first, then decide, don’t guess with your hands.</w:t>
      </w:r>
    </w:p>
    <w:p>
      <w:r>
        <w:rPr>
          <w:b/>
        </w:rPr>
        <w:t xml:space="preserve">R: </w:t>
      </w:r>
      <w:r>
        <w:t>Then we tried scanning by walking around with a phone. Problem one: inconsistent results — we moved differently each time, so the scan warped or missed areas.</w:t>
      </w:r>
    </w:p>
    <w:p>
      <w:r>
        <w:rPr>
          <w:b/>
        </w:rPr>
        <w:t xml:space="preserve">K: </w:t>
      </w:r>
      <w:r>
        <w:t>Problem two: our first turntable was too small, so the scan grabbed unwanted stuff — table edges and the stand — and the model got messy.</w:t>
      </w:r>
    </w:p>
    <w:p>
      <w:r>
        <w:rPr>
          <w:b/>
        </w:rPr>
        <w:t xml:space="preserve">R: </w:t>
      </w:r>
      <w:r>
        <w:t>So we said: Bigger table! We built a wider, steadier platform to keep background out. We also added up-and-down movement to capture different heights.</w:t>
      </w:r>
    </w:p>
    <w:p>
      <w:r>
        <w:rPr>
          <w:b/>
        </w:rPr>
        <w:t xml:space="preserve">K: </w:t>
      </w:r>
      <w:r>
        <w:t>Our safety rule is: stabilize, don’t squeeze; align, don’t force. The platform helps us follow that rule.</w:t>
      </w:r>
    </w:p>
    <w:p>
      <w:r>
        <w:rPr>
          <w:b/>
        </w:rPr>
        <w:t xml:space="preserve">S: </w:t>
      </w:r>
      <w:r>
        <w:t>We also chose a test object with clear features — horse body, rider, and small details — so we can tell if the scan is truly accurate.</w:t>
      </w:r>
    </w:p>
    <w:p>
      <w:r>
        <w:t>C: Progress check: halfway. When it finishes, I’ll export the model and send it to our remote expert in seconds.</w:t>
      </w:r>
    </w:p>
    <w:p/>
    <w:p>
      <w:r>
        <w:rPr>
          <w:b/>
        </w:rPr>
        <w:t>Scene 5 — Expert receives scan + gives guidance (3:05–3:55)</w:t>
      </w:r>
    </w:p>
    <w:p>
      <w:r>
        <w:rPr>
          <w:b/>
        </w:rPr>
        <w:t xml:space="preserve">K: </w:t>
      </w:r>
      <w:r>
        <w:t>Instead of shipping fragile pieces, we ship the scan. That’s faster and safer for the artifact.</w:t>
      </w:r>
    </w:p>
    <w:p>
      <w:r>
        <w:t>C: Scan finished! Exporting… saving… uploading… and sending the 3D model to our remote expert now.</w:t>
      </w:r>
    </w:p>
    <w:p>
      <w:r>
        <w:rPr>
          <w:b/>
        </w:rPr>
        <w:t xml:space="preserve">A: </w:t>
      </w:r>
      <w:r>
        <w:t>Got it. Much better. Now I can rotate, zoom, and compare edges without touching the real pieces. My advice: don’t force fits; test alignment digitally first, and circle the uncertain spots. Then we can compare your scan to a known reference model for guidance.</w:t>
      </w:r>
    </w:p>
    <w:p>
      <w:r>
        <w:rPr>
          <w:b/>
        </w:rPr>
        <w:t xml:space="preserve">R: </w:t>
      </w:r>
      <w:r>
        <w:t>And we keep it honest: any guide is a hypothesis — experts compare to references, then humans decide.</w:t>
      </w:r>
    </w:p>
    <w:p>
      <w:r>
        <w:rPr>
          <w:b/>
        </w:rPr>
        <w:t xml:space="preserve">S: </w:t>
      </w:r>
      <w:r>
        <w:t>Now we’ll use that guidance in AR, and we’ll narrate what you’re seeing like a mini museum tour.</w:t>
      </w:r>
    </w:p>
    <w:p/>
    <w:p>
      <w:r>
        <w:rPr>
          <w:b/>
        </w:rPr>
        <w:t>Scene 6 — AR reconstruction attempt (3:55–4:45)</w:t>
      </w:r>
    </w:p>
    <w:p>
      <w:r>
        <w:rPr>
          <w:b/>
        </w:rPr>
        <w:t xml:space="preserve">S: </w:t>
      </w:r>
      <w:r>
        <w:t>Now the wow moment: Ghost guide! We overlay our scan with a guide model in Augmented Reality. When we line it up, the overlay makes missing parts and wrong angles obvious.</w:t>
      </w:r>
    </w:p>
    <w:p>
      <w:r>
        <w:rPr>
          <w:b/>
        </w:rPr>
        <w:t xml:space="preserve">C: </w:t>
      </w:r>
      <w:r>
        <w:t>I’m adjusting position and scale… tiny moves… okay, now the horse body lines up. I’ll toggle the overlay on and off so you can see the difference.</w:t>
      </w:r>
    </w:p>
    <w:p>
      <w:r>
        <w:rPr>
          <w:b/>
        </w:rPr>
        <w:t xml:space="preserve">C: </w:t>
      </w:r>
      <w:r>
        <w:t>If we want, we can freeze this view and screenshot it to send back for feedback.</w:t>
      </w:r>
    </w:p>
    <w:p>
      <w:r>
        <w:rPr>
          <w:b/>
        </w:rPr>
        <w:t xml:space="preserve">K: </w:t>
      </w:r>
      <w:r>
        <w:t>This helps restoration because we can plan safely before touching and forcing pieces together. Less trial-and-error means fewer breaks and fewer mistakes.</w:t>
      </w:r>
    </w:p>
    <w:p>
      <w:r>
        <w:rPr>
          <w:b/>
        </w:rPr>
        <w:t xml:space="preserve">A: </w:t>
      </w:r>
      <w:r>
        <w:t>Exactly: digital first, hands second. That protects history and helps the whole team talk about the same spot.</w:t>
      </w:r>
    </w:p>
    <w:p>
      <w:r>
        <w:rPr>
          <w:b/>
        </w:rPr>
        <w:t xml:space="preserve">R: </w:t>
      </w:r>
      <w:r>
        <w:t>And because our scan is consistent, the expert can say: rotate here, check this edge, measure this gap — and we can all see it together.</w:t>
      </w:r>
    </w:p>
    <w:p>
      <w:r>
        <w:rPr>
          <w:b/>
        </w:rPr>
        <w:t xml:space="preserve">S: </w:t>
      </w:r>
      <w:r>
        <w:t>That’s also great for museums and schools: you can show what we know for sure, and what’s still a best-guess.</w:t>
      </w:r>
    </w:p>
    <w:p/>
    <w:p>
      <w:r>
        <w:rPr>
          <w:b/>
        </w:rPr>
        <w:t>Scene 7 — Close (4:45–5:00)</w:t>
      </w:r>
    </w:p>
    <w:p>
      <w:r>
        <w:rPr>
          <w:b/>
        </w:rPr>
        <w:t xml:space="preserve">R: </w:t>
      </w:r>
      <w:r>
        <w:t>Photos start it — scans solve it.</w:t>
      </w:r>
    </w:p>
    <w:p>
      <w:r>
        <w:rPr>
          <w:b/>
        </w:rPr>
        <w:t xml:space="preserve">A: </w:t>
      </w:r>
      <w:r>
        <w:t>A guide model reduces guessing.</w:t>
      </w:r>
    </w:p>
    <w:p>
      <w:r>
        <w:rPr>
          <w:b/>
        </w:rPr>
        <w:t xml:space="preserve">S: </w:t>
      </w:r>
      <w:r>
        <w:t>AR makes the plan visible.</w:t>
      </w:r>
    </w:p>
    <w:p>
      <w:r>
        <w:rPr>
          <w:b/>
        </w:rPr>
        <w:t xml:space="preserve">K: </w:t>
      </w:r>
      <w:r>
        <w:t>Less touching keeps it safe.</w:t>
      </w:r>
    </w:p>
    <w:p>
      <w:r>
        <w:rPr>
          <w:b/>
        </w:rPr>
        <w:t xml:space="preserve">C: </w:t>
      </w:r>
      <w:r>
        <w:t>Scan first — restore safer!</w:t>
      </w:r>
    </w:p>
    <w:p>
      <w:r>
        <w:rPr>
          <w:b/>
        </w:rPr>
        <w:t xml:space="preserve">ALL: </w:t>
      </w:r>
      <w:r>
        <w:t>Scan first — restore safer!</w:t>
      </w:r>
    </w:p>
    <w:p/>
    <w:p>
      <w:r>
        <w:rPr>
          <w:b/>
          <w:sz w:val="26"/>
        </w:rPr>
        <w:t>Word counts (spoken lines only)</w:t>
      </w:r>
    </w:p>
    <w:p>
      <w:r>
        <w:t>Note: The final “ALL” chant is not included in per-speaker counts.</w:t>
      </w:r>
    </w:p>
    <w:p>
      <w:pPr>
        <w:pStyle w:val="ListBullet"/>
      </w:pPr>
      <w:r>
        <w:t>A: 141 words</w:t>
      </w:r>
    </w:p>
    <w:p>
      <w:pPr>
        <w:pStyle w:val="ListBullet"/>
      </w:pPr>
      <w:r>
        <w:t>K: 135 words</w:t>
      </w:r>
    </w:p>
    <w:p>
      <w:pPr>
        <w:pStyle w:val="ListBullet"/>
      </w:pPr>
      <w:r>
        <w:t>R: 138 words</w:t>
      </w:r>
    </w:p>
    <w:p>
      <w:pPr>
        <w:pStyle w:val="ListBullet"/>
      </w:pPr>
      <w:r>
        <w:t>S: 134 words</w:t>
      </w:r>
    </w:p>
    <w:p>
      <w:pPr>
        <w:pStyle w:val="ListBullet"/>
      </w:pPr>
      <w:r>
        <w:t>C: 140 words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