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C47BE" w14:textId="77777777" w:rsidR="00444407" w:rsidRPr="00444407" w:rsidRDefault="00444407" w:rsidP="00444407">
      <w:pPr>
        <w:widowControl/>
        <w:jc w:val="left"/>
        <w:rPr>
          <w:rFonts w:ascii="宋体" w:eastAsia="宋体" w:hAnsi="宋体" w:cs="宋体"/>
          <w:kern w:val="0"/>
          <w:sz w:val="45"/>
          <w:szCs w:val="45"/>
        </w:rPr>
      </w:pPr>
      <w:r w:rsidRPr="00444407">
        <w:rPr>
          <w:rFonts w:ascii="宋体" w:eastAsia="宋体" w:hAnsi="宋体" w:cs="宋体"/>
          <w:kern w:val="0"/>
          <w:sz w:val="45"/>
          <w:szCs w:val="45"/>
        </w:rPr>
        <w:fldChar w:fldCharType="begin"/>
      </w:r>
      <w:r w:rsidRPr="00444407">
        <w:rPr>
          <w:rFonts w:ascii="宋体" w:eastAsia="宋体" w:hAnsi="宋体" w:cs="宋体"/>
          <w:kern w:val="0"/>
          <w:sz w:val="45"/>
          <w:szCs w:val="45"/>
        </w:rPr>
        <w:instrText xml:space="preserve"> HYPERLINK "http://blog.codinglabs.org/articles/theory-of-mysql-index.html" </w:instrText>
      </w:r>
      <w:r w:rsidRPr="00444407">
        <w:rPr>
          <w:rFonts w:ascii="宋体" w:eastAsia="宋体" w:hAnsi="宋体" w:cs="宋体"/>
          <w:kern w:val="0"/>
          <w:sz w:val="45"/>
          <w:szCs w:val="45"/>
        </w:rPr>
        <w:fldChar w:fldCharType="separate"/>
      </w:r>
      <w:r w:rsidRPr="00444407">
        <w:rPr>
          <w:rFonts w:ascii="宋体" w:eastAsia="宋体" w:hAnsi="宋体" w:cs="宋体"/>
          <w:color w:val="2A2A2A"/>
          <w:kern w:val="0"/>
          <w:sz w:val="45"/>
          <w:szCs w:val="45"/>
          <w:u w:val="single"/>
        </w:rPr>
        <w:t>MySQL索引背后的数据结构及算法原理</w:t>
      </w:r>
      <w:r w:rsidRPr="00444407">
        <w:rPr>
          <w:rFonts w:ascii="宋体" w:eastAsia="宋体" w:hAnsi="宋体" w:cs="宋体"/>
          <w:kern w:val="0"/>
          <w:sz w:val="45"/>
          <w:szCs w:val="45"/>
        </w:rPr>
        <w:fldChar w:fldCharType="end"/>
      </w:r>
    </w:p>
    <w:p w14:paraId="2D490669" w14:textId="77777777" w:rsidR="00444407" w:rsidRPr="00444407" w:rsidRDefault="00444407" w:rsidP="00444407">
      <w:pPr>
        <w:widowControl/>
        <w:jc w:val="left"/>
        <w:rPr>
          <w:rFonts w:ascii="宋体" w:eastAsia="宋体" w:hAnsi="宋体" w:cs="宋体"/>
          <w:color w:val="999999"/>
          <w:kern w:val="0"/>
          <w:sz w:val="24"/>
          <w:szCs w:val="24"/>
        </w:rPr>
      </w:pPr>
      <w:r w:rsidRPr="00444407">
        <w:rPr>
          <w:rFonts w:ascii="宋体" w:eastAsia="宋体" w:hAnsi="宋体" w:cs="宋体"/>
          <w:color w:val="999999"/>
          <w:kern w:val="0"/>
          <w:sz w:val="24"/>
          <w:szCs w:val="24"/>
        </w:rPr>
        <w:t>作者 张洋 | 发布于 2011-10-18</w:t>
      </w:r>
    </w:p>
    <w:p w14:paraId="6587C16F" w14:textId="77777777" w:rsidR="00444407" w:rsidRPr="00444407" w:rsidRDefault="00444407" w:rsidP="00444407">
      <w:pPr>
        <w:widowControl/>
        <w:jc w:val="left"/>
        <w:rPr>
          <w:rFonts w:ascii="宋体" w:eastAsia="宋体" w:hAnsi="宋体" w:cs="宋体"/>
          <w:kern w:val="0"/>
          <w:sz w:val="24"/>
          <w:szCs w:val="24"/>
        </w:rPr>
      </w:pPr>
      <w:hyperlink r:id="rId5" w:anchor="MySQL" w:history="1">
        <w:r w:rsidRPr="00444407">
          <w:rPr>
            <w:rFonts w:ascii="宋体" w:eastAsia="宋体" w:hAnsi="宋体" w:cs="宋体"/>
            <w:color w:val="FFFFFF"/>
            <w:kern w:val="0"/>
            <w:szCs w:val="21"/>
            <w:u w:val="single"/>
            <w:shd w:val="clear" w:color="auto" w:fill="999999"/>
          </w:rPr>
          <w:t>MySQL</w:t>
        </w:r>
      </w:hyperlink>
      <w:r w:rsidRPr="00444407">
        <w:rPr>
          <w:rFonts w:ascii="宋体" w:eastAsia="宋体" w:hAnsi="宋体" w:cs="宋体"/>
          <w:kern w:val="0"/>
          <w:sz w:val="24"/>
          <w:szCs w:val="24"/>
        </w:rPr>
        <w:t> </w:t>
      </w:r>
      <w:hyperlink r:id="rId6" w:anchor="%E7%B4%A2%E5%BC%95" w:history="1">
        <w:r w:rsidRPr="00444407">
          <w:rPr>
            <w:rFonts w:ascii="宋体" w:eastAsia="宋体" w:hAnsi="宋体" w:cs="宋体"/>
            <w:color w:val="FFFFFF"/>
            <w:kern w:val="0"/>
            <w:szCs w:val="21"/>
            <w:u w:val="single"/>
            <w:shd w:val="clear" w:color="auto" w:fill="999999"/>
          </w:rPr>
          <w:t>索引</w:t>
        </w:r>
      </w:hyperlink>
      <w:r w:rsidRPr="00444407">
        <w:rPr>
          <w:rFonts w:ascii="宋体" w:eastAsia="宋体" w:hAnsi="宋体" w:cs="宋体"/>
          <w:kern w:val="0"/>
          <w:sz w:val="24"/>
          <w:szCs w:val="24"/>
        </w:rPr>
        <w:t> </w:t>
      </w:r>
      <w:hyperlink r:id="rId7" w:anchor="B%E6%A0%91" w:history="1">
        <w:r w:rsidRPr="00444407">
          <w:rPr>
            <w:rFonts w:ascii="宋体" w:eastAsia="宋体" w:hAnsi="宋体" w:cs="宋体"/>
            <w:color w:val="FFFFFF"/>
            <w:kern w:val="0"/>
            <w:szCs w:val="21"/>
            <w:u w:val="single"/>
            <w:shd w:val="clear" w:color="auto" w:fill="999999"/>
          </w:rPr>
          <w:t>B树</w:t>
        </w:r>
      </w:hyperlink>
      <w:r w:rsidRPr="00444407">
        <w:rPr>
          <w:rFonts w:ascii="宋体" w:eastAsia="宋体" w:hAnsi="宋体" w:cs="宋体"/>
          <w:kern w:val="0"/>
          <w:sz w:val="24"/>
          <w:szCs w:val="24"/>
        </w:rPr>
        <w:t> </w:t>
      </w:r>
      <w:hyperlink r:id="rId8" w:anchor="%E4%BC%98%E5%8C%96" w:history="1">
        <w:r w:rsidRPr="00444407">
          <w:rPr>
            <w:rFonts w:ascii="宋体" w:eastAsia="宋体" w:hAnsi="宋体" w:cs="宋体"/>
            <w:color w:val="FFFFFF"/>
            <w:kern w:val="0"/>
            <w:szCs w:val="21"/>
            <w:u w:val="single"/>
            <w:shd w:val="clear" w:color="auto" w:fill="999999"/>
          </w:rPr>
          <w:t>优化</w:t>
        </w:r>
      </w:hyperlink>
    </w:p>
    <w:p w14:paraId="2414B09E"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0" w:name="nav-1"/>
      <w:bookmarkEnd w:id="0"/>
      <w:r w:rsidRPr="00444407">
        <w:rPr>
          <w:rFonts w:ascii="宋体" w:eastAsia="宋体" w:hAnsi="宋体" w:cs="宋体"/>
          <w:color w:val="2A2A2A"/>
          <w:kern w:val="36"/>
          <w:sz w:val="48"/>
          <w:szCs w:val="48"/>
        </w:rPr>
        <w:t>摘要</w:t>
      </w:r>
    </w:p>
    <w:p w14:paraId="48C8697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本文以MySQL数据库为研究对象，讨论与数据库索引相关的一些话题。特别需要说明的是，MySQL支持诸多存储引擎，而各种存储引擎对索引的支持也各不相同，因此MySQL数据库支持多种索引类型，如</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索引，哈希索引，全文索引等等。为了避免混乱，本文将只关注于</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索引，因为这是平常使用MySQL时主要打交道的索引，至于哈希索引和全文索引本文暂不讨论。</w:t>
      </w:r>
    </w:p>
    <w:p w14:paraId="4B8248A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文章主要内容分为三个部分。</w:t>
      </w:r>
    </w:p>
    <w:p w14:paraId="602918E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第一部分主要从数据结构及算法理论层面讨论MySQL数据库索引的数理基础。</w:t>
      </w:r>
    </w:p>
    <w:p w14:paraId="23AC927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第二部分结合MySQL数据库中</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数据存储引擎中索引的架构实现讨论聚集索引、非聚集索引及覆盖索引等话题。</w:t>
      </w:r>
    </w:p>
    <w:p w14:paraId="2E7C669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第三部分根据上面的理论基础，讨论MySQL中高性能使用索引的策略。</w:t>
      </w:r>
    </w:p>
    <w:p w14:paraId="75790DB0"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1" w:name="nav-2"/>
      <w:bookmarkEnd w:id="1"/>
      <w:r w:rsidRPr="00444407">
        <w:rPr>
          <w:rFonts w:ascii="宋体" w:eastAsia="宋体" w:hAnsi="宋体" w:cs="宋体"/>
          <w:color w:val="2A2A2A"/>
          <w:kern w:val="36"/>
          <w:sz w:val="48"/>
          <w:szCs w:val="48"/>
        </w:rPr>
        <w:t>数据结构及算法基础</w:t>
      </w:r>
    </w:p>
    <w:p w14:paraId="400F20C8"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2" w:name="nav-2-1"/>
      <w:bookmarkEnd w:id="2"/>
      <w:r w:rsidRPr="00444407">
        <w:rPr>
          <w:rFonts w:ascii="宋体" w:eastAsia="宋体" w:hAnsi="宋体" w:cs="宋体"/>
          <w:color w:val="2A2A2A"/>
          <w:kern w:val="0"/>
          <w:sz w:val="36"/>
          <w:szCs w:val="36"/>
        </w:rPr>
        <w:t>索引的本质</w:t>
      </w:r>
    </w:p>
    <w:p w14:paraId="1F697EA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MySQL官方对索引的定义为：索引（Index）是帮助MySQL高效获取数据的数据结构。提取句子主干，就可以得到索引的本质：索引是数据结构。</w:t>
      </w:r>
    </w:p>
    <w:p w14:paraId="2D2BEED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我们知道，数据库查询是数据库的最主要功能之一。我们都希望查询数据的速度能尽可能的快，因此数据库系统的设计者会从查询算法的角度进行优化。最基本的查询算法当然是</w:t>
      </w:r>
      <w:hyperlink r:id="rId9" w:tgtFrame="_blank" w:history="1">
        <w:r w:rsidRPr="00444407">
          <w:rPr>
            <w:rFonts w:ascii="宋体" w:eastAsia="宋体" w:hAnsi="宋体" w:cs="宋体"/>
            <w:color w:val="0088CC"/>
            <w:kern w:val="0"/>
            <w:sz w:val="24"/>
            <w:szCs w:val="24"/>
            <w:u w:val="single"/>
          </w:rPr>
          <w:t>顺序查找</w:t>
        </w:r>
      </w:hyperlink>
      <w:r w:rsidRPr="00444407">
        <w:rPr>
          <w:rFonts w:ascii="宋体" w:eastAsia="宋体" w:hAnsi="宋体" w:cs="宋体"/>
          <w:color w:val="5A5A5A"/>
          <w:kern w:val="0"/>
          <w:sz w:val="24"/>
          <w:szCs w:val="24"/>
        </w:rPr>
        <w:t>（linear search），这种复杂度为O(n)的算法在数据量很大时显然是糟糕的，好在计算机科学的发展提供了很多更优秀的查找算法，例如</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"http://en.wikipedia.org/wiki/Binary_search_algorithm" \t "_blank"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二分查找</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（binary search）、</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"http://en.wikipedia.org/wiki/Binary_search_tree" \t "_blank"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二叉树查找</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（binary tree search）等。如果稍微分析一下会发现，每种查找算法都只能应用于特定的数</w:t>
      </w:r>
      <w:r w:rsidRPr="00444407">
        <w:rPr>
          <w:rFonts w:ascii="宋体" w:eastAsia="宋体" w:hAnsi="宋体" w:cs="宋体"/>
          <w:color w:val="5A5A5A"/>
          <w:kern w:val="0"/>
          <w:sz w:val="24"/>
          <w:szCs w:val="24"/>
        </w:rPr>
        <w:lastRenderedPageBreak/>
        <w:t>据结构之上，例如二分查找要求被检索数据有序，而二叉树查找只能应用于</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"http://en.wikipedia.org/wiki/Binary_search_tree" \t "_blank" </w:instrText>
      </w:r>
      <w:r w:rsidRPr="00444407">
        <w:rPr>
          <w:rFonts w:ascii="宋体" w:eastAsia="宋体" w:hAnsi="宋体" w:cs="宋体"/>
          <w:color w:val="5A5A5A"/>
          <w:kern w:val="0"/>
          <w:sz w:val="24"/>
          <w:szCs w:val="24"/>
        </w:rPr>
        <w:fldChar w:fldCharType="separate"/>
      </w:r>
      <w:proofErr w:type="gramStart"/>
      <w:r w:rsidRPr="00444407">
        <w:rPr>
          <w:rFonts w:ascii="宋体" w:eastAsia="宋体" w:hAnsi="宋体" w:cs="宋体"/>
          <w:color w:val="0088CC"/>
          <w:kern w:val="0"/>
          <w:sz w:val="24"/>
          <w:szCs w:val="24"/>
          <w:u w:val="single"/>
        </w:rPr>
        <w:t>二叉查找</w:t>
      </w:r>
      <w:proofErr w:type="gramEnd"/>
      <w:r w:rsidRPr="00444407">
        <w:rPr>
          <w:rFonts w:ascii="宋体" w:eastAsia="宋体" w:hAnsi="宋体" w:cs="宋体"/>
          <w:color w:val="0088CC"/>
          <w:kern w:val="0"/>
          <w:sz w:val="24"/>
          <w:szCs w:val="24"/>
          <w:u w:val="single"/>
        </w:rPr>
        <w:t>树</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14:paraId="097737E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看一个例子：</w:t>
      </w:r>
    </w:p>
    <w:p w14:paraId="3DA770EE" w14:textId="428F13BE"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05F536CB" wp14:editId="7A2DF8FE">
            <wp:extent cx="5274310" cy="26638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3825"/>
                    </a:xfrm>
                    <a:prstGeom prst="rect">
                      <a:avLst/>
                    </a:prstGeom>
                  </pic:spPr>
                </pic:pic>
              </a:graphicData>
            </a:graphic>
          </wp:inline>
        </w:drawing>
      </w:r>
    </w:p>
    <w:p w14:paraId="5BA42B28"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w:t>
      </w:r>
    </w:p>
    <w:p w14:paraId="44188F6C"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图1展示了一种可能的索引方式。左边是数据表，一共有两列七条记录，最左边的是数据记录的物理地址（注意逻辑上相邻的记录在磁盘上也并不是一定物理相邻的）。为了加快Col2的查找，可以维护一个右边所示</w:t>
      </w:r>
      <w:proofErr w:type="gramStart"/>
      <w:r w:rsidRPr="00444407">
        <w:rPr>
          <w:rFonts w:ascii="宋体" w:eastAsia="宋体" w:hAnsi="宋体" w:cs="宋体"/>
          <w:color w:val="5A5A5A"/>
          <w:kern w:val="0"/>
          <w:sz w:val="24"/>
          <w:szCs w:val="24"/>
        </w:rPr>
        <w:t>的二叉查找</w:t>
      </w:r>
      <w:proofErr w:type="gramEnd"/>
      <w:r w:rsidRPr="00444407">
        <w:rPr>
          <w:rFonts w:ascii="宋体" w:eastAsia="宋体" w:hAnsi="宋体" w:cs="宋体"/>
          <w:color w:val="5A5A5A"/>
          <w:kern w:val="0"/>
          <w:sz w:val="24"/>
          <w:szCs w:val="24"/>
        </w:rPr>
        <w:t>树，每个节点分别包含索引键值和一个指向对应数据记录物理地址的指针，这样就可以</w:t>
      </w:r>
      <w:proofErr w:type="gramStart"/>
      <w:r w:rsidRPr="00444407">
        <w:rPr>
          <w:rFonts w:ascii="宋体" w:eastAsia="宋体" w:hAnsi="宋体" w:cs="宋体"/>
          <w:color w:val="5A5A5A"/>
          <w:kern w:val="0"/>
          <w:sz w:val="24"/>
          <w:szCs w:val="24"/>
        </w:rPr>
        <w:t>运用二叉查找</w:t>
      </w:r>
      <w:proofErr w:type="gramEnd"/>
      <w:r w:rsidRPr="00444407">
        <w:rPr>
          <w:rFonts w:ascii="宋体" w:eastAsia="宋体" w:hAnsi="宋体" w:cs="宋体"/>
          <w:color w:val="5A5A5A"/>
          <w:kern w:val="0"/>
          <w:sz w:val="24"/>
          <w:szCs w:val="24"/>
        </w:rPr>
        <w:t>在</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log</w:t>
      </w:r>
      <w:r w:rsidRPr="00444407">
        <w:rPr>
          <w:rFonts w:ascii="MathJax_Main" w:eastAsia="宋体" w:hAnsi="MathJax_Main" w:cs="宋体"/>
          <w:color w:val="5A5A5A"/>
          <w:kern w:val="0"/>
          <w:sz w:val="20"/>
          <w:szCs w:val="20"/>
          <w:bdr w:val="none" w:sz="0" w:space="0" w:color="auto" w:frame="1"/>
        </w:rPr>
        <w:t>2</w:t>
      </w:r>
      <w:r w:rsidRPr="00444407">
        <w:rPr>
          <w:rFonts w:ascii="MathJax_Math-italic" w:eastAsia="宋体" w:hAnsi="MathJax_Math-italic" w:cs="宋体"/>
          <w:color w:val="5A5A5A"/>
          <w:kern w:val="0"/>
          <w:sz w:val="29"/>
          <w:szCs w:val="29"/>
          <w:bdr w:val="none" w:sz="0" w:space="0" w:color="auto" w:frame="1"/>
        </w:rPr>
        <w:t>n</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O(log2n)</w:t>
      </w:r>
      <w:r w:rsidRPr="00444407">
        <w:rPr>
          <w:rFonts w:ascii="宋体" w:eastAsia="宋体" w:hAnsi="宋体" w:cs="宋体"/>
          <w:color w:val="5A5A5A"/>
          <w:kern w:val="0"/>
          <w:sz w:val="24"/>
          <w:szCs w:val="24"/>
        </w:rPr>
        <w:t>的复杂度内获取到相应数据。</w:t>
      </w:r>
    </w:p>
    <w:p w14:paraId="7D42FFA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虽然这是一个货真价实的索引，但是实际的数据库系统几乎没有</w:t>
      </w:r>
      <w:proofErr w:type="gramStart"/>
      <w:r w:rsidRPr="00444407">
        <w:rPr>
          <w:rFonts w:ascii="宋体" w:eastAsia="宋体" w:hAnsi="宋体" w:cs="宋体"/>
          <w:color w:val="5A5A5A"/>
          <w:kern w:val="0"/>
          <w:sz w:val="24"/>
          <w:szCs w:val="24"/>
        </w:rPr>
        <w:t>使用二叉查找</w:t>
      </w:r>
      <w:proofErr w:type="gramEnd"/>
      <w:r w:rsidRPr="00444407">
        <w:rPr>
          <w:rFonts w:ascii="宋体" w:eastAsia="宋体" w:hAnsi="宋体" w:cs="宋体"/>
          <w:color w:val="5A5A5A"/>
          <w:kern w:val="0"/>
          <w:sz w:val="24"/>
          <w:szCs w:val="24"/>
        </w:rPr>
        <w:t>树或其进化品种</w:t>
      </w:r>
      <w:hyperlink r:id="rId11" w:tgtFrame="_blank" w:history="1">
        <w:r w:rsidRPr="00444407">
          <w:rPr>
            <w:rFonts w:ascii="宋体" w:eastAsia="宋体" w:hAnsi="宋体" w:cs="宋体"/>
            <w:color w:val="0088CC"/>
            <w:kern w:val="0"/>
            <w:sz w:val="24"/>
            <w:szCs w:val="24"/>
            <w:u w:val="single"/>
          </w:rPr>
          <w:t>红黑树</w:t>
        </w:r>
      </w:hyperlink>
      <w:r w:rsidRPr="00444407">
        <w:rPr>
          <w:rFonts w:ascii="宋体" w:eastAsia="宋体" w:hAnsi="宋体" w:cs="宋体"/>
          <w:color w:val="5A5A5A"/>
          <w:kern w:val="0"/>
          <w:sz w:val="24"/>
          <w:szCs w:val="24"/>
        </w:rPr>
        <w:t>（red-black tree）实现的，原因会在下文介绍。</w:t>
      </w:r>
    </w:p>
    <w:p w14:paraId="0E57305F"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3" w:name="nav-2-2"/>
      <w:bookmarkEnd w:id="3"/>
      <w:r w:rsidRPr="00444407">
        <w:rPr>
          <w:rFonts w:ascii="宋体" w:eastAsia="宋体" w:hAnsi="宋体" w:cs="宋体"/>
          <w:color w:val="2A2A2A"/>
          <w:kern w:val="0"/>
          <w:sz w:val="36"/>
          <w:szCs w:val="36"/>
        </w:rPr>
        <w:t>B-Tree和</w:t>
      </w:r>
      <w:proofErr w:type="spellStart"/>
      <w:r w:rsidRPr="00444407">
        <w:rPr>
          <w:rFonts w:ascii="宋体" w:eastAsia="宋体" w:hAnsi="宋体" w:cs="宋体"/>
          <w:color w:val="2A2A2A"/>
          <w:kern w:val="0"/>
          <w:sz w:val="36"/>
          <w:szCs w:val="36"/>
        </w:rPr>
        <w:t>B+Tree</w:t>
      </w:r>
      <w:proofErr w:type="spellEnd"/>
    </w:p>
    <w:p w14:paraId="41E759B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目前大部分数据库系统及文件系统都采用B-Tree或其变种</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作为索引结构，在本文的下一节会结合存储器原理及计算机存取原理讨论为什么B-Tree和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在被如此广泛用于索引，这一节先单纯从数据结构角度描述它们。</w:t>
      </w:r>
    </w:p>
    <w:p w14:paraId="6368C972"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B-Tree</w:t>
      </w:r>
    </w:p>
    <w:p w14:paraId="4604F4B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为了描述B-Tree，首先定义一条数据记录为一个二元组[key, data]，key为记录的键值，对于不同数据记录，key是互不相同的；data为数据记录除key外的数据。那么B-Tree是满足下列条件的数据结构：</w:t>
      </w:r>
    </w:p>
    <w:p w14:paraId="472C728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d为大于1的一个正整数，称为B-Tree的度。</w:t>
      </w:r>
    </w:p>
    <w:p w14:paraId="0F31CC4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h为一个正整数，称为B-Tree的高度。</w:t>
      </w:r>
    </w:p>
    <w:p w14:paraId="0475AA1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proofErr w:type="gramStart"/>
      <w:r w:rsidRPr="00444407">
        <w:rPr>
          <w:rFonts w:ascii="宋体" w:eastAsia="宋体" w:hAnsi="宋体" w:cs="宋体"/>
          <w:color w:val="5A5A5A"/>
          <w:kern w:val="0"/>
          <w:sz w:val="24"/>
          <w:szCs w:val="24"/>
        </w:rPr>
        <w:t>每个非</w:t>
      </w:r>
      <w:proofErr w:type="gramEnd"/>
      <w:r w:rsidRPr="00444407">
        <w:rPr>
          <w:rFonts w:ascii="宋体" w:eastAsia="宋体" w:hAnsi="宋体" w:cs="宋体"/>
          <w:color w:val="5A5A5A"/>
          <w:kern w:val="0"/>
          <w:sz w:val="24"/>
          <w:szCs w:val="24"/>
        </w:rPr>
        <w:t>叶子节点由n-1个key和n</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指针组成，其中d&lt;=n&lt;=2d。</w:t>
      </w:r>
    </w:p>
    <w:p w14:paraId="310AEAF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每个叶子节点最少包含一个key和两个指针，最多包含2d-1个key和2d</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指针，叶节点的指针均为null 。</w:t>
      </w:r>
    </w:p>
    <w:p w14:paraId="0AE5629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所有叶节点具有相同的深度，等于树高h。</w:t>
      </w:r>
    </w:p>
    <w:p w14:paraId="1D05338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key和指针互相间隔，节点两端是指针。</w:t>
      </w:r>
    </w:p>
    <w:p w14:paraId="6B96534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一个节点中的key从</w:t>
      </w:r>
      <w:proofErr w:type="gramStart"/>
      <w:r w:rsidRPr="00444407">
        <w:rPr>
          <w:rFonts w:ascii="宋体" w:eastAsia="宋体" w:hAnsi="宋体" w:cs="宋体"/>
          <w:color w:val="5A5A5A"/>
          <w:kern w:val="0"/>
          <w:sz w:val="24"/>
          <w:szCs w:val="24"/>
        </w:rPr>
        <w:t>左到右非递减</w:t>
      </w:r>
      <w:proofErr w:type="gramEnd"/>
      <w:r w:rsidRPr="00444407">
        <w:rPr>
          <w:rFonts w:ascii="宋体" w:eastAsia="宋体" w:hAnsi="宋体" w:cs="宋体"/>
          <w:color w:val="5A5A5A"/>
          <w:kern w:val="0"/>
          <w:sz w:val="24"/>
          <w:szCs w:val="24"/>
        </w:rPr>
        <w:t>排列。</w:t>
      </w:r>
    </w:p>
    <w:p w14:paraId="01059C1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所有节点组成树结构。</w:t>
      </w:r>
    </w:p>
    <w:p w14:paraId="4F41FB5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每个指针要么为null，要么指向另外一个节点。</w:t>
      </w:r>
    </w:p>
    <w:p w14:paraId="31542268"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如果某个指针在节点node最左边且不为null，则其指向节点的所有key小于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v(key1)</w:t>
      </w:r>
      <w:r w:rsidRPr="00444407">
        <w:rPr>
          <w:rFonts w:ascii="宋体" w:eastAsia="宋体" w:hAnsi="宋体" w:cs="宋体"/>
          <w:color w:val="5A5A5A"/>
          <w:kern w:val="0"/>
          <w:sz w:val="24"/>
          <w:szCs w:val="24"/>
        </w:rPr>
        <w:t>，其中</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v(key1)</w:t>
      </w:r>
      <w:r w:rsidRPr="00444407">
        <w:rPr>
          <w:rFonts w:ascii="宋体" w:eastAsia="宋体" w:hAnsi="宋体" w:cs="宋体"/>
          <w:color w:val="5A5A5A"/>
          <w:kern w:val="0"/>
          <w:sz w:val="24"/>
          <w:szCs w:val="24"/>
        </w:rPr>
        <w:t>为node的第一个key的值。</w:t>
      </w:r>
    </w:p>
    <w:p w14:paraId="03B8C102"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如果某个指针在节点node最右边且不为null，则其指向节点的所有key大于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m</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keym</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，其中</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m</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keym</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为node的最后一个key的值。</w:t>
      </w:r>
    </w:p>
    <w:p w14:paraId="61D1194E"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如果某个指针在节点node的左右相邻key分别是</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宋体" w:eastAsia="宋体" w:hAnsi="宋体" w:cs="宋体"/>
          <w:color w:val="5A5A5A"/>
          <w:kern w:val="0"/>
          <w:sz w:val="24"/>
          <w:szCs w:val="24"/>
          <w:bdr w:val="none" w:sz="0" w:space="0" w:color="auto" w:frame="1"/>
        </w:rPr>
        <w:t>keyi</w:t>
      </w:r>
      <w:proofErr w:type="spellEnd"/>
      <w:r w:rsidRPr="00444407">
        <w:rPr>
          <w:rFonts w:ascii="宋体" w:eastAsia="宋体" w:hAnsi="宋体" w:cs="宋体"/>
          <w:color w:val="5A5A5A"/>
          <w:kern w:val="0"/>
          <w:sz w:val="24"/>
          <w:szCs w:val="24"/>
        </w:rPr>
        <w:t>和</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MathJax_Main" w:eastAsia="宋体" w:hAnsi="MathJax_Main" w:cs="宋体"/>
          <w:color w:val="5A5A5A"/>
          <w:kern w:val="0"/>
          <w:sz w:val="20"/>
          <w:szCs w:val="20"/>
          <w:bdr w:val="none" w:sz="0" w:space="0" w:color="auto" w:frame="1"/>
        </w:rPr>
        <w:t>+1</w:t>
      </w:r>
      <w:r w:rsidRPr="00444407">
        <w:rPr>
          <w:rFonts w:ascii="宋体" w:eastAsia="宋体" w:hAnsi="宋体" w:cs="宋体"/>
          <w:color w:val="5A5A5A"/>
          <w:kern w:val="0"/>
          <w:sz w:val="24"/>
          <w:szCs w:val="24"/>
          <w:bdr w:val="none" w:sz="0" w:space="0" w:color="auto" w:frame="1"/>
        </w:rPr>
        <w:t>keyi+1</w:t>
      </w:r>
      <w:r w:rsidRPr="00444407">
        <w:rPr>
          <w:rFonts w:ascii="宋体" w:eastAsia="宋体" w:hAnsi="宋体" w:cs="宋体"/>
          <w:color w:val="5A5A5A"/>
          <w:kern w:val="0"/>
          <w:sz w:val="24"/>
          <w:szCs w:val="24"/>
        </w:rPr>
        <w:t>且不为null，则其指向节点的所有key小于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v(keyi+1)</w:t>
      </w:r>
      <w:r w:rsidRPr="00444407">
        <w:rPr>
          <w:rFonts w:ascii="宋体" w:eastAsia="宋体" w:hAnsi="宋体" w:cs="宋体"/>
          <w:color w:val="5A5A5A"/>
          <w:kern w:val="0"/>
          <w:sz w:val="24"/>
          <w:szCs w:val="24"/>
        </w:rPr>
        <w:t>且大于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keyi</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w:t>
      </w:r>
    </w:p>
    <w:p w14:paraId="2DC4AC4A"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图2是一个d=2的B-Tree示意图。</w:t>
      </w:r>
    </w:p>
    <w:p w14:paraId="6D125C63" w14:textId="15D99681"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576F8E48" wp14:editId="6DB23B91">
            <wp:extent cx="4362450" cy="1095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95375"/>
                    </a:xfrm>
                    <a:prstGeom prst="rect">
                      <a:avLst/>
                    </a:prstGeom>
                  </pic:spPr>
                </pic:pic>
              </a:graphicData>
            </a:graphic>
          </wp:inline>
        </w:drawing>
      </w:r>
    </w:p>
    <w:p w14:paraId="746F2312"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图2</w:t>
      </w:r>
    </w:p>
    <w:p w14:paraId="66A152F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B-Tree的特性，在B-Tree中按key检索数据的算法非常直观：首先从根节点进行二分查找，如果找到则返回对应节点的data，否则对相应区间的指针指向的节点递归进行查找，直到找到节点或找到null指针，前者查找成功，后者查找失败。B-Tree上查找算法的伪代码如下：</w:t>
      </w:r>
    </w:p>
    <w:p w14:paraId="55F89716"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spellStart"/>
      <w:r w:rsidRPr="00444407">
        <w:rPr>
          <w:rFonts w:ascii="宋体" w:eastAsia="宋体" w:hAnsi="宋体" w:cs="宋体"/>
          <w:color w:val="B58900"/>
          <w:kern w:val="0"/>
          <w:sz w:val="17"/>
          <w:szCs w:val="17"/>
        </w:rPr>
        <w:t>BTree_</w:t>
      </w:r>
      <w:proofErr w:type="gramStart"/>
      <w:r w:rsidRPr="00444407">
        <w:rPr>
          <w:rFonts w:ascii="宋体" w:eastAsia="宋体" w:hAnsi="宋体" w:cs="宋体"/>
          <w:color w:val="B58900"/>
          <w:kern w:val="0"/>
          <w:sz w:val="17"/>
          <w:szCs w:val="17"/>
        </w:rPr>
        <w:t>Search</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CC8FA2A"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node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null</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null</w:t>
      </w:r>
      <w:r w:rsidRPr="00444407">
        <w:rPr>
          <w:rFonts w:ascii="宋体" w:eastAsia="宋体" w:hAnsi="宋体" w:cs="宋体"/>
          <w:color w:val="839496"/>
          <w:kern w:val="0"/>
          <w:sz w:val="17"/>
          <w:szCs w:val="17"/>
        </w:rPr>
        <w:t>;</w:t>
      </w:r>
    </w:p>
    <w:p w14:paraId="0531E891"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foreach</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
    <w:p w14:paraId="66B3A4D7"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4C7C5B8"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data</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p>
    <w:p w14:paraId="4EF8CFC0"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BTree_Search</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point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p>
    <w:p w14:paraId="3A46E386"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C935F4D"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BTree_Search</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point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i</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w:t>
      </w:r>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p>
    <w:p w14:paraId="4CBBDBB9"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DE91E60" w14:textId="77777777" w:rsidR="00444407" w:rsidRPr="00444407" w:rsidRDefault="00444407" w:rsidP="00444407">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data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w:t>
      </w:r>
      <w:proofErr w:type="gramStart"/>
      <w:r w:rsidRPr="00444407">
        <w:rPr>
          <w:rFonts w:ascii="宋体" w:eastAsia="宋体" w:hAnsi="宋体" w:cs="宋体"/>
          <w:color w:val="B58900"/>
          <w:kern w:val="0"/>
          <w:sz w:val="17"/>
          <w:szCs w:val="17"/>
        </w:rPr>
        <w:t>Search</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root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my_key</w:t>
      </w:r>
      <w:proofErr w:type="spellEnd"/>
      <w:r w:rsidRPr="00444407">
        <w:rPr>
          <w:rFonts w:ascii="宋体" w:eastAsia="宋体" w:hAnsi="宋体" w:cs="宋体"/>
          <w:color w:val="839496"/>
          <w:kern w:val="0"/>
          <w:sz w:val="17"/>
          <w:szCs w:val="17"/>
        </w:rPr>
        <w:t>);</w:t>
      </w:r>
    </w:p>
    <w:p w14:paraId="533F1E5E" w14:textId="77777777" w:rsidR="00444407" w:rsidRPr="00444407" w:rsidRDefault="00444407" w:rsidP="00444407">
      <w:pPr>
        <w:widowControl/>
        <w:jc w:val="left"/>
        <w:rPr>
          <w:rFonts w:ascii="宋体" w:eastAsia="宋体" w:hAnsi="宋体" w:cs="宋体"/>
          <w:kern w:val="0"/>
          <w:sz w:val="24"/>
          <w:szCs w:val="24"/>
        </w:rPr>
      </w:pPr>
      <w:r w:rsidRPr="00444407">
        <w:rPr>
          <w:rFonts w:ascii="宋体" w:eastAsia="宋体" w:hAnsi="宋体" w:cs="宋体"/>
          <w:kern w:val="0"/>
          <w:sz w:val="24"/>
          <w:szCs w:val="24"/>
        </w:rPr>
        <w:t>关于B-Tree有一系列有趣的性质，例如一个度为d的B-Tree，设其索引N</w:t>
      </w:r>
      <w:proofErr w:type="gramStart"/>
      <w:r w:rsidRPr="00444407">
        <w:rPr>
          <w:rFonts w:ascii="宋体" w:eastAsia="宋体" w:hAnsi="宋体" w:cs="宋体"/>
          <w:kern w:val="0"/>
          <w:sz w:val="24"/>
          <w:szCs w:val="24"/>
        </w:rPr>
        <w:t>个</w:t>
      </w:r>
      <w:proofErr w:type="gramEnd"/>
      <w:r w:rsidRPr="00444407">
        <w:rPr>
          <w:rFonts w:ascii="宋体" w:eastAsia="宋体" w:hAnsi="宋体" w:cs="宋体"/>
          <w:kern w:val="0"/>
          <w:sz w:val="24"/>
          <w:szCs w:val="24"/>
        </w:rPr>
        <w:t>key，则其树高h的上限为</w:t>
      </w:r>
      <w:proofErr w:type="spellStart"/>
      <w:r w:rsidRPr="00444407">
        <w:rPr>
          <w:rFonts w:ascii="MathJax_Math-italic" w:eastAsia="宋体" w:hAnsi="MathJax_Math-italic" w:cs="宋体"/>
          <w:kern w:val="0"/>
          <w:sz w:val="29"/>
          <w:szCs w:val="29"/>
          <w:bdr w:val="none" w:sz="0" w:space="0" w:color="auto" w:frame="1"/>
        </w:rPr>
        <w:t>log</w:t>
      </w:r>
      <w:r w:rsidRPr="00444407">
        <w:rPr>
          <w:rFonts w:ascii="MathJax_Math-italic" w:eastAsia="宋体" w:hAnsi="MathJax_Math-italic" w:cs="宋体"/>
          <w:kern w:val="0"/>
          <w:sz w:val="20"/>
          <w:szCs w:val="20"/>
          <w:bdr w:val="none" w:sz="0" w:space="0" w:color="auto" w:frame="1"/>
        </w:rPr>
        <w:t>d</w:t>
      </w:r>
      <w:proofErr w:type="spellEnd"/>
      <w:r w:rsidRPr="00444407">
        <w:rPr>
          <w:rFonts w:ascii="MathJax_Main" w:eastAsia="宋体" w:hAnsi="MathJax_Main" w:cs="宋体"/>
          <w:kern w:val="0"/>
          <w:sz w:val="29"/>
          <w:szCs w:val="29"/>
          <w:bdr w:val="none" w:sz="0" w:space="0" w:color="auto" w:frame="1"/>
        </w:rPr>
        <w:t>((</w:t>
      </w:r>
      <w:r w:rsidRPr="00444407">
        <w:rPr>
          <w:rFonts w:ascii="MathJax_Math-italic" w:eastAsia="宋体" w:hAnsi="MathJax_Math-italic" w:cs="宋体"/>
          <w:kern w:val="0"/>
          <w:sz w:val="29"/>
          <w:szCs w:val="29"/>
          <w:bdr w:val="none" w:sz="0" w:space="0" w:color="auto" w:frame="1"/>
        </w:rPr>
        <w:t>N</w:t>
      </w:r>
      <w:r w:rsidRPr="00444407">
        <w:rPr>
          <w:rFonts w:ascii="MathJax_Main" w:eastAsia="宋体" w:hAnsi="MathJax_Main" w:cs="宋体"/>
          <w:kern w:val="0"/>
          <w:sz w:val="29"/>
          <w:szCs w:val="29"/>
          <w:bdr w:val="none" w:sz="0" w:space="0" w:color="auto" w:frame="1"/>
        </w:rPr>
        <w:t>+1)/2)</w:t>
      </w:r>
      <w:proofErr w:type="spellStart"/>
      <w:r w:rsidRPr="00444407">
        <w:rPr>
          <w:rFonts w:ascii="宋体" w:eastAsia="宋体" w:hAnsi="宋体" w:cs="宋体"/>
          <w:kern w:val="0"/>
          <w:sz w:val="24"/>
          <w:szCs w:val="24"/>
          <w:bdr w:val="none" w:sz="0" w:space="0" w:color="auto" w:frame="1"/>
        </w:rPr>
        <w:t>logd</w:t>
      </w:r>
      <w:proofErr w:type="spellEnd"/>
      <w:r w:rsidRPr="00444407">
        <w:rPr>
          <w:rFonts w:ascii="宋体" w:eastAsia="宋体" w:hAnsi="宋体" w:cs="宋体"/>
          <w:kern w:val="0"/>
          <w:sz w:val="24"/>
          <w:szCs w:val="24"/>
          <w:bdr w:val="none" w:sz="0" w:space="0" w:color="auto" w:frame="1"/>
        </w:rPr>
        <w:t>((N+1)/2)</w:t>
      </w:r>
      <w:r w:rsidRPr="00444407">
        <w:rPr>
          <w:rFonts w:ascii="宋体" w:eastAsia="宋体" w:hAnsi="宋体" w:cs="宋体"/>
          <w:kern w:val="0"/>
          <w:sz w:val="24"/>
          <w:szCs w:val="24"/>
        </w:rPr>
        <w:t>，检索一个key，其查找节点个数的渐进复杂度为</w:t>
      </w:r>
      <w:r w:rsidRPr="00444407">
        <w:rPr>
          <w:rFonts w:ascii="MathJax_Math-italic" w:eastAsia="宋体" w:hAnsi="MathJax_Math-italic" w:cs="宋体"/>
          <w:kern w:val="0"/>
          <w:sz w:val="29"/>
          <w:szCs w:val="29"/>
          <w:bdr w:val="none" w:sz="0" w:space="0" w:color="auto" w:frame="1"/>
        </w:rPr>
        <w:t>O</w:t>
      </w:r>
      <w:r w:rsidRPr="00444407">
        <w:rPr>
          <w:rFonts w:ascii="MathJax_Main" w:eastAsia="宋体" w:hAnsi="MathJax_Main" w:cs="宋体"/>
          <w:kern w:val="0"/>
          <w:sz w:val="29"/>
          <w:szCs w:val="29"/>
          <w:bdr w:val="none" w:sz="0" w:space="0" w:color="auto" w:frame="1"/>
        </w:rPr>
        <w:t>(</w:t>
      </w:r>
      <w:proofErr w:type="spellStart"/>
      <w:r w:rsidRPr="00444407">
        <w:rPr>
          <w:rFonts w:ascii="MathJax_Math-italic" w:eastAsia="宋体" w:hAnsi="MathJax_Math-italic" w:cs="宋体"/>
          <w:kern w:val="0"/>
          <w:sz w:val="29"/>
          <w:szCs w:val="29"/>
          <w:bdr w:val="none" w:sz="0" w:space="0" w:color="auto" w:frame="1"/>
        </w:rPr>
        <w:t>log</w:t>
      </w:r>
      <w:r w:rsidRPr="00444407">
        <w:rPr>
          <w:rFonts w:ascii="MathJax_Math-italic" w:eastAsia="宋体" w:hAnsi="MathJax_Math-italic" w:cs="宋体"/>
          <w:kern w:val="0"/>
          <w:sz w:val="20"/>
          <w:szCs w:val="20"/>
          <w:bdr w:val="none" w:sz="0" w:space="0" w:color="auto" w:frame="1"/>
        </w:rPr>
        <w:t>d</w:t>
      </w:r>
      <w:r w:rsidRPr="00444407">
        <w:rPr>
          <w:rFonts w:ascii="MathJax_Math-italic" w:eastAsia="宋体" w:hAnsi="MathJax_Math-italic" w:cs="宋体"/>
          <w:kern w:val="0"/>
          <w:sz w:val="29"/>
          <w:szCs w:val="29"/>
          <w:bdr w:val="none" w:sz="0" w:space="0" w:color="auto" w:frame="1"/>
        </w:rPr>
        <w:t>N</w:t>
      </w:r>
      <w:proofErr w:type="spellEnd"/>
      <w:r w:rsidRPr="00444407">
        <w:rPr>
          <w:rFonts w:ascii="MathJax_Main" w:eastAsia="宋体" w:hAnsi="MathJax_Main" w:cs="宋体"/>
          <w:kern w:val="0"/>
          <w:sz w:val="29"/>
          <w:szCs w:val="29"/>
          <w:bdr w:val="none" w:sz="0" w:space="0" w:color="auto" w:frame="1"/>
        </w:rPr>
        <w:t>)</w:t>
      </w:r>
      <w:r w:rsidRPr="00444407">
        <w:rPr>
          <w:rFonts w:ascii="宋体" w:eastAsia="宋体" w:hAnsi="宋体" w:cs="宋体"/>
          <w:kern w:val="0"/>
          <w:sz w:val="24"/>
          <w:szCs w:val="24"/>
          <w:bdr w:val="none" w:sz="0" w:space="0" w:color="auto" w:frame="1"/>
        </w:rPr>
        <w:t>O(</w:t>
      </w:r>
      <w:proofErr w:type="spellStart"/>
      <w:r w:rsidRPr="00444407">
        <w:rPr>
          <w:rFonts w:ascii="宋体" w:eastAsia="宋体" w:hAnsi="宋体" w:cs="宋体"/>
          <w:kern w:val="0"/>
          <w:sz w:val="24"/>
          <w:szCs w:val="24"/>
          <w:bdr w:val="none" w:sz="0" w:space="0" w:color="auto" w:frame="1"/>
        </w:rPr>
        <w:t>logdN</w:t>
      </w:r>
      <w:proofErr w:type="spellEnd"/>
      <w:r w:rsidRPr="00444407">
        <w:rPr>
          <w:rFonts w:ascii="宋体" w:eastAsia="宋体" w:hAnsi="宋体" w:cs="宋体"/>
          <w:kern w:val="0"/>
          <w:sz w:val="24"/>
          <w:szCs w:val="24"/>
          <w:bdr w:val="none" w:sz="0" w:space="0" w:color="auto" w:frame="1"/>
        </w:rPr>
        <w:t>)</w:t>
      </w:r>
      <w:r w:rsidRPr="00444407">
        <w:rPr>
          <w:rFonts w:ascii="宋体" w:eastAsia="宋体" w:hAnsi="宋体" w:cs="宋体"/>
          <w:kern w:val="0"/>
          <w:sz w:val="24"/>
          <w:szCs w:val="24"/>
        </w:rPr>
        <w:t>。从这点可以看出，B-Tree是一个非常有效率的索引数据结构。</w:t>
      </w:r>
    </w:p>
    <w:p w14:paraId="377CDFA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另外，由于插入删除新的数据记录会破坏B-Tree的性质，因此在插入删除时，需要对树进行一个分裂、合并、转移等操作以保持B-Tree性质，本文不打算完整讨论B-Tree这些内容，因为已经有许多资料详细说明了B-Tree的数学性质及插入删除算法，有兴趣的朋友可以在本文末的参考文献一</w:t>
      </w:r>
      <w:proofErr w:type="gramStart"/>
      <w:r w:rsidRPr="00444407">
        <w:rPr>
          <w:rFonts w:ascii="宋体" w:eastAsia="宋体" w:hAnsi="宋体" w:cs="宋体"/>
          <w:color w:val="5A5A5A"/>
          <w:kern w:val="0"/>
          <w:sz w:val="24"/>
          <w:szCs w:val="24"/>
        </w:rPr>
        <w:t>栏找到</w:t>
      </w:r>
      <w:proofErr w:type="gramEnd"/>
      <w:r w:rsidRPr="00444407">
        <w:rPr>
          <w:rFonts w:ascii="宋体" w:eastAsia="宋体" w:hAnsi="宋体" w:cs="宋体"/>
          <w:color w:val="5A5A5A"/>
          <w:kern w:val="0"/>
          <w:sz w:val="24"/>
          <w:szCs w:val="24"/>
        </w:rPr>
        <w:t>相应的资料进行阅读。</w:t>
      </w:r>
    </w:p>
    <w:p w14:paraId="4C9CEBE6"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proofErr w:type="spellStart"/>
      <w:r w:rsidRPr="00444407">
        <w:rPr>
          <w:rFonts w:ascii="宋体" w:eastAsia="宋体" w:hAnsi="宋体" w:cs="宋体"/>
          <w:color w:val="2A2A2A"/>
          <w:kern w:val="0"/>
          <w:sz w:val="27"/>
          <w:szCs w:val="27"/>
        </w:rPr>
        <w:t>B+Tree</w:t>
      </w:r>
      <w:proofErr w:type="spellEnd"/>
    </w:p>
    <w:p w14:paraId="3B12B56A"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B-Tree有许多变种，其中最常见的是</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，例如MySQL就普遍使用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实现其索引结构。</w:t>
      </w:r>
    </w:p>
    <w:p w14:paraId="57C67BB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与B-Tree相比，</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有以下不同点：</w:t>
      </w:r>
    </w:p>
    <w:p w14:paraId="748453D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每个节点的指针上限为2d而不是2d+1。</w:t>
      </w:r>
    </w:p>
    <w:p w14:paraId="1391932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内节点不存储data，只存储key；叶子节点不存储指针。</w:t>
      </w:r>
    </w:p>
    <w:p w14:paraId="52C751F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图3是一个简单的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示意。</w:t>
      </w:r>
    </w:p>
    <w:p w14:paraId="439FD11C" w14:textId="78124FFB"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71934033" wp14:editId="3912D3A6">
            <wp:extent cx="5172075" cy="1819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819275"/>
                    </a:xfrm>
                    <a:prstGeom prst="rect">
                      <a:avLst/>
                    </a:prstGeom>
                  </pic:spPr>
                </pic:pic>
              </a:graphicData>
            </a:graphic>
          </wp:inline>
        </w:drawing>
      </w:r>
    </w:p>
    <w:p w14:paraId="65260659"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图3</w:t>
      </w:r>
    </w:p>
    <w:p w14:paraId="7ECE62B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由于并不是所有节点都具有相同的域，因此</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中叶节点和内节点一般大小不同。这点与B-Tree不同，虽然B-Tree中不同节点存放的key和指针可能数量不一致，但是每个节点的域和上限是一致的，所以在实现中B-Tree往往对每个节点申请同等大小的空间。</w:t>
      </w:r>
    </w:p>
    <w:p w14:paraId="4EAEE7C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一般来说，</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比B-Tree更适合实现外存储索引结构，具体原因与外存储器原理及计算机存取原理有关，将在下面讨论。</w:t>
      </w:r>
    </w:p>
    <w:p w14:paraId="26FE34D4"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带有顺序访问指针的</w:t>
      </w:r>
      <w:proofErr w:type="spellStart"/>
      <w:r w:rsidRPr="00444407">
        <w:rPr>
          <w:rFonts w:ascii="宋体" w:eastAsia="宋体" w:hAnsi="宋体" w:cs="宋体"/>
          <w:color w:val="2A2A2A"/>
          <w:kern w:val="0"/>
          <w:sz w:val="27"/>
          <w:szCs w:val="27"/>
        </w:rPr>
        <w:t>B+Tree</w:t>
      </w:r>
      <w:proofErr w:type="spellEnd"/>
    </w:p>
    <w:p w14:paraId="013D6EB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一般在数据库系统或文件系统中使用的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结构都在经典</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的基础上进行了优化，增加了顺序访问指针。</w:t>
      </w:r>
    </w:p>
    <w:p w14:paraId="2CCCA005" w14:textId="1480B264"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2848595B" wp14:editId="7A98C648">
            <wp:extent cx="5172075" cy="1819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1819275"/>
                    </a:xfrm>
                    <a:prstGeom prst="rect">
                      <a:avLst/>
                    </a:prstGeom>
                  </pic:spPr>
                </pic:pic>
              </a:graphicData>
            </a:graphic>
          </wp:inline>
        </w:drawing>
      </w:r>
    </w:p>
    <w:p w14:paraId="4123B53C"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图4</w:t>
      </w:r>
    </w:p>
    <w:p w14:paraId="11ECA6D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如图4所示，在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的每个叶子节点增加一个指向相邻叶子节点的指针，就形成了带有顺序访问指针的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。做这个优化的目的是为了提高区间访问的性能，例如图4中如果要查询key为从18到49的所有数据记录，当找到18后，只需顺着节点和指针顺序遍历就可以一次性访问到所有数据节点，极大提到了区间查询效率。</w:t>
      </w:r>
    </w:p>
    <w:p w14:paraId="3EC92E6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这一节对B-Tree和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进行了一个简单的介绍，下一节结合存储器存取原理介绍为什么目前</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是数据库系统实现索引的首选数据结构。</w:t>
      </w:r>
    </w:p>
    <w:p w14:paraId="47068E12"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4" w:name="nav-2-3"/>
      <w:bookmarkEnd w:id="4"/>
      <w:r w:rsidRPr="00444407">
        <w:rPr>
          <w:rFonts w:ascii="宋体" w:eastAsia="宋体" w:hAnsi="宋体" w:cs="宋体"/>
          <w:color w:val="2A2A2A"/>
          <w:kern w:val="0"/>
          <w:sz w:val="36"/>
          <w:szCs w:val="36"/>
        </w:rPr>
        <w:t>为什么使用B-Tree（</w:t>
      </w:r>
      <w:proofErr w:type="spellStart"/>
      <w:r w:rsidRPr="00444407">
        <w:rPr>
          <w:rFonts w:ascii="宋体" w:eastAsia="宋体" w:hAnsi="宋体" w:cs="宋体"/>
          <w:color w:val="2A2A2A"/>
          <w:kern w:val="0"/>
          <w:sz w:val="36"/>
          <w:szCs w:val="36"/>
        </w:rPr>
        <w:t>B+Tree</w:t>
      </w:r>
      <w:proofErr w:type="spellEnd"/>
      <w:r w:rsidRPr="00444407">
        <w:rPr>
          <w:rFonts w:ascii="宋体" w:eastAsia="宋体" w:hAnsi="宋体" w:cs="宋体"/>
          <w:color w:val="2A2A2A"/>
          <w:kern w:val="0"/>
          <w:sz w:val="36"/>
          <w:szCs w:val="36"/>
        </w:rPr>
        <w:t>）</w:t>
      </w:r>
    </w:p>
    <w:p w14:paraId="6185222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上文说过，红黑树等数据结构也可以用来实现索引，但是文件系统及数据库系统普遍采用B-/+Tree作为索引结构，这一节将结合计算机组成原理相关知识讨论B-/+Tree作为索引的理论基础。</w:t>
      </w:r>
    </w:p>
    <w:p w14:paraId="4B7C154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14:paraId="7249EA5C"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主存存取原理</w:t>
      </w:r>
    </w:p>
    <w:p w14:paraId="18B0BEE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目前计算机使用的主存基本都是随机读写存储器（RAM），现代RAM的结构和存取原理比较复杂，这里本文抛却具体差别，抽象出一个十分简单的存取模型来说明RAM的工作原理。</w:t>
      </w:r>
    </w:p>
    <w:p w14:paraId="4F97E0DB" w14:textId="5A3BAC7A"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3E54A341" wp14:editId="5007D3C6">
            <wp:extent cx="3638550" cy="2181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181225"/>
                    </a:xfrm>
                    <a:prstGeom prst="rect">
                      <a:avLst/>
                    </a:prstGeom>
                  </pic:spPr>
                </pic:pic>
              </a:graphicData>
            </a:graphic>
          </wp:inline>
        </w:drawing>
      </w:r>
    </w:p>
    <w:p w14:paraId="109A1BF6"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图5</w:t>
      </w:r>
    </w:p>
    <w:p w14:paraId="032F5D2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14:paraId="4B1537C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主存的存取过程如下：</w:t>
      </w:r>
    </w:p>
    <w:p w14:paraId="080A616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当系统需要读取主存时，则将地址信号放到地址总线上传给主存，主存读到地址信号后，解析信号并定位到指定存储单元，然后将此存储单元数据放到数据总线上，供其它部件读取。</w:t>
      </w:r>
    </w:p>
    <w:p w14:paraId="1147AA8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写主存的过程类似，系统将要写入单元地址和数据分别放在地址总线和数据总线上，主存读取两个总线的内容，做相应的写操作。</w:t>
      </w:r>
    </w:p>
    <w:p w14:paraId="0565A50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这里可以看出，主存存取的时间仅与存取次数呈线性关系，因为不存在机械操作，两次存取的数据的“距离”不会对时间有任何影响，例如，先取A0再取A1和先取A0再取D3的时间消耗是一样的。</w:t>
      </w:r>
    </w:p>
    <w:p w14:paraId="2779E3C7"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磁盘存取原理</w:t>
      </w:r>
    </w:p>
    <w:p w14:paraId="0A240D0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上文说过，索引一般以文件形式存储在磁盘上，索引检索需要磁盘I/O操作。与主存不同，磁盘I/O存在机械运动耗费，因此磁盘I/O的时间消耗是巨大的。</w:t>
      </w:r>
    </w:p>
    <w:p w14:paraId="2414A72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图6是磁盘的整体结构示意图。</w:t>
      </w:r>
    </w:p>
    <w:p w14:paraId="475E36D3" w14:textId="1982A0A5"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43599E93" wp14:editId="602555ED">
            <wp:extent cx="2543175" cy="16383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1638300"/>
                    </a:xfrm>
                    <a:prstGeom prst="rect">
                      <a:avLst/>
                    </a:prstGeom>
                  </pic:spPr>
                </pic:pic>
              </a:graphicData>
            </a:graphic>
          </wp:inline>
        </w:drawing>
      </w:r>
    </w:p>
    <w:p w14:paraId="046A0F74"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图6</w:t>
      </w:r>
    </w:p>
    <w:p w14:paraId="73DF7D9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14:paraId="5FE25A1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图7是磁盘结构的示意图。</w:t>
      </w:r>
    </w:p>
    <w:p w14:paraId="09A6A914" w14:textId="237407B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3558B5E6" wp14:editId="2746F7CC">
            <wp:extent cx="2562225" cy="2343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2343150"/>
                    </a:xfrm>
                    <a:prstGeom prst="rect">
                      <a:avLst/>
                    </a:prstGeom>
                  </pic:spPr>
                </pic:pic>
              </a:graphicData>
            </a:graphic>
          </wp:inline>
        </w:drawing>
      </w:r>
    </w:p>
    <w:p w14:paraId="59B128C0"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图7</w:t>
      </w:r>
    </w:p>
    <w:p w14:paraId="7C75285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14:paraId="35995C3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14:paraId="57744057"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局部性原理与磁盘预读</w:t>
      </w:r>
    </w:p>
    <w:p w14:paraId="21D51B9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由于存储介质的特性，磁盘本身存取就比主存慢很多，再加上机械运动耗费，磁盘的存取速度往往是主存的几百分</w:t>
      </w:r>
      <w:proofErr w:type="gramStart"/>
      <w:r w:rsidRPr="00444407">
        <w:rPr>
          <w:rFonts w:ascii="宋体" w:eastAsia="宋体" w:hAnsi="宋体" w:cs="宋体"/>
          <w:color w:val="5A5A5A"/>
          <w:kern w:val="0"/>
          <w:sz w:val="24"/>
          <w:szCs w:val="24"/>
        </w:rPr>
        <w:t>分之一</w:t>
      </w:r>
      <w:proofErr w:type="gramEnd"/>
      <w:r w:rsidRPr="00444407">
        <w:rPr>
          <w:rFonts w:ascii="宋体" w:eastAsia="宋体" w:hAnsi="宋体" w:cs="宋体"/>
          <w:color w:val="5A5A5A"/>
          <w:kern w:val="0"/>
          <w:sz w:val="24"/>
          <w:szCs w:val="24"/>
        </w:rPr>
        <w:t>，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444407">
        <w:rPr>
          <w:rFonts w:ascii="宋体" w:eastAsia="宋体" w:hAnsi="宋体" w:cs="宋体"/>
          <w:color w:val="5A5A5A"/>
          <w:kern w:val="0"/>
          <w:sz w:val="24"/>
          <w:szCs w:val="24"/>
        </w:rPr>
        <w:t>中著</w:t>
      </w:r>
      <w:proofErr w:type="gramEnd"/>
      <w:r w:rsidRPr="00444407">
        <w:rPr>
          <w:rFonts w:ascii="宋体" w:eastAsia="宋体" w:hAnsi="宋体" w:cs="宋体"/>
          <w:color w:val="5A5A5A"/>
          <w:kern w:val="0"/>
          <w:sz w:val="24"/>
          <w:szCs w:val="24"/>
        </w:rPr>
        <w:t>名的局部性原理：</w:t>
      </w:r>
    </w:p>
    <w:p w14:paraId="078FCBA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当一个数据被用到时，其附近的数据也通常会马上被使用。</w:t>
      </w:r>
    </w:p>
    <w:p w14:paraId="32851CD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程序运行期间所需要的数据通常比较集中。</w:t>
      </w:r>
    </w:p>
    <w:p w14:paraId="37B1178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由于磁盘顺序读取的效率很高（不需要寻道时间，只需很少的旋转时间），因此对于具有局部性的程序来说，预</w:t>
      </w:r>
      <w:proofErr w:type="gramStart"/>
      <w:r w:rsidRPr="00444407">
        <w:rPr>
          <w:rFonts w:ascii="宋体" w:eastAsia="宋体" w:hAnsi="宋体" w:cs="宋体"/>
          <w:color w:val="5A5A5A"/>
          <w:kern w:val="0"/>
          <w:sz w:val="24"/>
          <w:szCs w:val="24"/>
        </w:rPr>
        <w:t>读可以</w:t>
      </w:r>
      <w:proofErr w:type="gramEnd"/>
      <w:r w:rsidRPr="00444407">
        <w:rPr>
          <w:rFonts w:ascii="宋体" w:eastAsia="宋体" w:hAnsi="宋体" w:cs="宋体"/>
          <w:color w:val="5A5A5A"/>
          <w:kern w:val="0"/>
          <w:sz w:val="24"/>
          <w:szCs w:val="24"/>
        </w:rPr>
        <w:t>提高I/O效率。</w:t>
      </w:r>
    </w:p>
    <w:p w14:paraId="1FE0C70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预读的长度一般为页（page）的整倍数。页是计算机管理存储器的逻辑块，硬件及操作系统往往将主存和磁盘存储区分割为连续的大小相等的块，每个存储</w:t>
      </w:r>
      <w:proofErr w:type="gramStart"/>
      <w:r w:rsidRPr="00444407">
        <w:rPr>
          <w:rFonts w:ascii="宋体" w:eastAsia="宋体" w:hAnsi="宋体" w:cs="宋体"/>
          <w:color w:val="5A5A5A"/>
          <w:kern w:val="0"/>
          <w:sz w:val="24"/>
          <w:szCs w:val="24"/>
        </w:rPr>
        <w:t>块称为</w:t>
      </w:r>
      <w:proofErr w:type="gramEnd"/>
      <w:r w:rsidRPr="00444407">
        <w:rPr>
          <w:rFonts w:ascii="宋体" w:eastAsia="宋体" w:hAnsi="宋体" w:cs="宋体"/>
          <w:color w:val="5A5A5A"/>
          <w:kern w:val="0"/>
          <w:sz w:val="24"/>
          <w:szCs w:val="24"/>
        </w:rPr>
        <w:t>一页（在许多操作系统中，</w:t>
      </w:r>
      <w:proofErr w:type="gramStart"/>
      <w:r w:rsidRPr="00444407">
        <w:rPr>
          <w:rFonts w:ascii="宋体" w:eastAsia="宋体" w:hAnsi="宋体" w:cs="宋体"/>
          <w:color w:val="5A5A5A"/>
          <w:kern w:val="0"/>
          <w:sz w:val="24"/>
          <w:szCs w:val="24"/>
        </w:rPr>
        <w:t>页得大小</w:t>
      </w:r>
      <w:proofErr w:type="gramEnd"/>
      <w:r w:rsidRPr="00444407">
        <w:rPr>
          <w:rFonts w:ascii="宋体" w:eastAsia="宋体" w:hAnsi="宋体" w:cs="宋体"/>
          <w:color w:val="5A5A5A"/>
          <w:kern w:val="0"/>
          <w:sz w:val="24"/>
          <w:szCs w:val="24"/>
        </w:rPr>
        <w:t>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14:paraId="0D400C5F"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B-/+Tree索引的性能分析</w:t>
      </w:r>
    </w:p>
    <w:p w14:paraId="6D274E2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到这里终于可以分析B-/+Tree索引的性能了。</w:t>
      </w:r>
    </w:p>
    <w:p w14:paraId="17EE56D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上文说过一般使用磁盘I/O次数评价索引结构的优劣。先从B-Tree分析，根据B-Tree的定义，可知检索一次最多需要访问h</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节点。数据库系统的设计者巧妙利用了磁盘预读原理，将一个节点的大小设为等于一个页，这样每个节点只需要一次I/O就可以完全载入。为了达到这个目的，在实际实现B-Tree还需要使用如下技巧：</w:t>
      </w:r>
    </w:p>
    <w:p w14:paraId="2D85FE6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每次新建节点时，直接申请一个页的空间，这样就保证一个节点物理上也存储在一个页里，加之计算机存储分配都是按页对齐的，就实现了一个node只需一次I/O。</w:t>
      </w:r>
    </w:p>
    <w:p w14:paraId="087E554C"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B-Tree中一次检索最多需要h-1次I/O（根节点常驻内存），渐进复杂度为</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h</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log</w:t>
      </w:r>
      <w:r w:rsidRPr="00444407">
        <w:rPr>
          <w:rFonts w:ascii="MathJax_Math-italic" w:eastAsia="宋体" w:hAnsi="MathJax_Math-italic" w:cs="宋体"/>
          <w:color w:val="5A5A5A"/>
          <w:kern w:val="0"/>
          <w:sz w:val="20"/>
          <w:szCs w:val="20"/>
          <w:bdr w:val="none" w:sz="0" w:space="0" w:color="auto" w:frame="1"/>
        </w:rPr>
        <w:t>d</w:t>
      </w:r>
      <w:r w:rsidRPr="00444407">
        <w:rPr>
          <w:rFonts w:ascii="MathJax_Math-italic" w:eastAsia="宋体" w:hAnsi="MathJax_Math-italic" w:cs="宋体"/>
          <w:color w:val="5A5A5A"/>
          <w:kern w:val="0"/>
          <w:sz w:val="29"/>
          <w:szCs w:val="29"/>
          <w:bdr w:val="none" w:sz="0" w:space="0" w:color="auto" w:frame="1"/>
        </w:rPr>
        <w:t>N</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O(h)=O(</w:t>
      </w:r>
      <w:proofErr w:type="spellStart"/>
      <w:r w:rsidRPr="00444407">
        <w:rPr>
          <w:rFonts w:ascii="宋体" w:eastAsia="宋体" w:hAnsi="宋体" w:cs="宋体"/>
          <w:color w:val="5A5A5A"/>
          <w:kern w:val="0"/>
          <w:sz w:val="24"/>
          <w:szCs w:val="24"/>
          <w:bdr w:val="none" w:sz="0" w:space="0" w:color="auto" w:frame="1"/>
        </w:rPr>
        <w:t>logdN</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。一般实际应用中，</w:t>
      </w:r>
      <w:proofErr w:type="gramStart"/>
      <w:r w:rsidRPr="00444407">
        <w:rPr>
          <w:rFonts w:ascii="宋体" w:eastAsia="宋体" w:hAnsi="宋体" w:cs="宋体"/>
          <w:color w:val="5A5A5A"/>
          <w:kern w:val="0"/>
          <w:sz w:val="24"/>
          <w:szCs w:val="24"/>
        </w:rPr>
        <w:t>出度</w:t>
      </w:r>
      <w:proofErr w:type="gramEnd"/>
      <w:r w:rsidRPr="00444407">
        <w:rPr>
          <w:rFonts w:ascii="宋体" w:eastAsia="宋体" w:hAnsi="宋体" w:cs="宋体"/>
          <w:color w:val="5A5A5A"/>
          <w:kern w:val="0"/>
          <w:sz w:val="24"/>
          <w:szCs w:val="24"/>
        </w:rPr>
        <w:t>d是非常大的数字，通常超过100，因此h非常小（通常不超过3）。</w:t>
      </w:r>
    </w:p>
    <w:p w14:paraId="719AF2D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综上所述，用B-Tree作为索引结构效率是非常高的。</w:t>
      </w:r>
    </w:p>
    <w:p w14:paraId="6062FEB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而红黑</w:t>
      </w:r>
      <w:proofErr w:type="gramStart"/>
      <w:r w:rsidRPr="00444407">
        <w:rPr>
          <w:rFonts w:ascii="宋体" w:eastAsia="宋体" w:hAnsi="宋体" w:cs="宋体"/>
          <w:color w:val="5A5A5A"/>
          <w:kern w:val="0"/>
          <w:sz w:val="24"/>
          <w:szCs w:val="24"/>
        </w:rPr>
        <w:t>树这种</w:t>
      </w:r>
      <w:proofErr w:type="gramEnd"/>
      <w:r w:rsidRPr="00444407">
        <w:rPr>
          <w:rFonts w:ascii="宋体" w:eastAsia="宋体" w:hAnsi="宋体" w:cs="宋体"/>
          <w:color w:val="5A5A5A"/>
          <w:kern w:val="0"/>
          <w:sz w:val="24"/>
          <w:szCs w:val="24"/>
        </w:rPr>
        <w:t>结构，h明显要深的多。由于逻辑上很近的节点（父子）物理上可能很远，无法利用局部性，所以红黑树的I/O渐进复杂度也为O(h)，效率明显比B-Tree差很多。</w:t>
      </w:r>
    </w:p>
    <w:p w14:paraId="50D29FC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上文还说过，</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更适合外存索引，原因和</w:t>
      </w:r>
      <w:proofErr w:type="gramStart"/>
      <w:r w:rsidRPr="00444407">
        <w:rPr>
          <w:rFonts w:ascii="宋体" w:eastAsia="宋体" w:hAnsi="宋体" w:cs="宋体"/>
          <w:color w:val="5A5A5A"/>
          <w:kern w:val="0"/>
          <w:sz w:val="24"/>
          <w:szCs w:val="24"/>
        </w:rPr>
        <w:t>内节点出度</w:t>
      </w:r>
      <w:proofErr w:type="gramEnd"/>
      <w:r w:rsidRPr="00444407">
        <w:rPr>
          <w:rFonts w:ascii="宋体" w:eastAsia="宋体" w:hAnsi="宋体" w:cs="宋体"/>
          <w:color w:val="5A5A5A"/>
          <w:kern w:val="0"/>
          <w:sz w:val="24"/>
          <w:szCs w:val="24"/>
        </w:rPr>
        <w:t>d有关。从上面分析可以看到，d越大索引的性能越好，</w:t>
      </w:r>
      <w:proofErr w:type="gramStart"/>
      <w:r w:rsidRPr="00444407">
        <w:rPr>
          <w:rFonts w:ascii="宋体" w:eastAsia="宋体" w:hAnsi="宋体" w:cs="宋体"/>
          <w:color w:val="5A5A5A"/>
          <w:kern w:val="0"/>
          <w:sz w:val="24"/>
          <w:szCs w:val="24"/>
        </w:rPr>
        <w:t>而出度的</w:t>
      </w:r>
      <w:proofErr w:type="gramEnd"/>
      <w:r w:rsidRPr="00444407">
        <w:rPr>
          <w:rFonts w:ascii="宋体" w:eastAsia="宋体" w:hAnsi="宋体" w:cs="宋体"/>
          <w:color w:val="5A5A5A"/>
          <w:kern w:val="0"/>
          <w:sz w:val="24"/>
          <w:szCs w:val="24"/>
        </w:rPr>
        <w:t>上限取决于节点内key和data的大小：</w:t>
      </w:r>
    </w:p>
    <w:p w14:paraId="3B4955D6" w14:textId="77777777" w:rsidR="00444407" w:rsidRPr="00444407" w:rsidRDefault="00444407" w:rsidP="00444407">
      <w:pPr>
        <w:widowControl/>
        <w:spacing w:beforeAutospacing="1" w:afterAutospacing="1" w:line="432" w:lineRule="atLeast"/>
        <w:jc w:val="left"/>
        <w:rPr>
          <w:rFonts w:ascii="宋体" w:eastAsia="宋体" w:hAnsi="宋体" w:cs="宋体"/>
          <w:color w:val="5A5A5A"/>
          <w:kern w:val="0"/>
          <w:sz w:val="24"/>
          <w:szCs w:val="24"/>
        </w:rPr>
      </w:pPr>
      <w:r w:rsidRPr="00444407">
        <w:rPr>
          <w:rFonts w:ascii="MathJax_Math-italic" w:eastAsia="宋体" w:hAnsi="MathJax_Math-italic" w:cs="宋体"/>
          <w:color w:val="5A5A5A"/>
          <w:kern w:val="0"/>
          <w:sz w:val="29"/>
          <w:szCs w:val="29"/>
          <w:bdr w:val="none" w:sz="0" w:space="0" w:color="auto" w:frame="1"/>
        </w:rPr>
        <w:t>d</w:t>
      </w:r>
      <w:r w:rsidRPr="00444407">
        <w:rPr>
          <w:rFonts w:ascii="MathJax_Math-italic" w:eastAsia="宋体" w:hAnsi="MathJax_Math-italic" w:cs="宋体"/>
          <w:color w:val="5A5A5A"/>
          <w:kern w:val="0"/>
          <w:sz w:val="20"/>
          <w:szCs w:val="20"/>
          <w:bdr w:val="none" w:sz="0" w:space="0" w:color="auto" w:frame="1"/>
        </w:rPr>
        <w:t>max</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floor</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pagesize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datasize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pointsize</w:t>
      </w:r>
      <w:proofErr w:type="gramStart"/>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dmax</w:t>
      </w:r>
      <w:proofErr w:type="gramEnd"/>
      <w:r w:rsidRPr="00444407">
        <w:rPr>
          <w:rFonts w:ascii="宋体" w:eastAsia="宋体" w:hAnsi="宋体" w:cs="宋体"/>
          <w:color w:val="5A5A5A"/>
          <w:kern w:val="0"/>
          <w:sz w:val="24"/>
          <w:szCs w:val="24"/>
          <w:bdr w:val="none" w:sz="0" w:space="0" w:color="auto" w:frame="1"/>
        </w:rPr>
        <w:t>=floor(pagesize/(keysize+datasize+pointsize))</w:t>
      </w:r>
    </w:p>
    <w:p w14:paraId="076ECED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floor表示向下取整。由于</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内节点去掉了data域，因此可以拥有更大的出度，拥有更好的性能。</w:t>
      </w:r>
    </w:p>
    <w:p w14:paraId="41017DE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这一章从理论角度讨论了与索引相关的数据结构与算法问题，下一章将讨论</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是如何具体实现为MySQL中索引，同时将结合</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InnDB</w:t>
      </w:r>
      <w:proofErr w:type="spellEnd"/>
      <w:r w:rsidRPr="00444407">
        <w:rPr>
          <w:rFonts w:ascii="宋体" w:eastAsia="宋体" w:hAnsi="宋体" w:cs="宋体"/>
          <w:color w:val="5A5A5A"/>
          <w:kern w:val="0"/>
          <w:sz w:val="24"/>
          <w:szCs w:val="24"/>
        </w:rPr>
        <w:t>存储引擎介绍非聚集索引和聚集索引两种不同的索引实现形式。</w:t>
      </w:r>
    </w:p>
    <w:p w14:paraId="71489794"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5" w:name="nav-3"/>
      <w:bookmarkEnd w:id="5"/>
      <w:r w:rsidRPr="00444407">
        <w:rPr>
          <w:rFonts w:ascii="宋体" w:eastAsia="宋体" w:hAnsi="宋体" w:cs="宋体"/>
          <w:color w:val="2A2A2A"/>
          <w:kern w:val="36"/>
          <w:sz w:val="48"/>
          <w:szCs w:val="48"/>
        </w:rPr>
        <w:t>MySQL索引实现</w:t>
      </w:r>
    </w:p>
    <w:p w14:paraId="08EC089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在MySQL中，索引属于存储引擎级别的概念，不同存储引擎对索引的实现方式是不同的，本文主要讨论</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两个存储引擎的索引实现方式。</w:t>
      </w:r>
    </w:p>
    <w:p w14:paraId="6212848F"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6" w:name="nav-3-1"/>
      <w:bookmarkEnd w:id="6"/>
      <w:proofErr w:type="spellStart"/>
      <w:r w:rsidRPr="00444407">
        <w:rPr>
          <w:rFonts w:ascii="宋体" w:eastAsia="宋体" w:hAnsi="宋体" w:cs="宋体"/>
          <w:color w:val="2A2A2A"/>
          <w:kern w:val="0"/>
          <w:sz w:val="36"/>
          <w:szCs w:val="36"/>
        </w:rPr>
        <w:t>MyISAM</w:t>
      </w:r>
      <w:proofErr w:type="spellEnd"/>
      <w:r w:rsidRPr="00444407">
        <w:rPr>
          <w:rFonts w:ascii="宋体" w:eastAsia="宋体" w:hAnsi="宋体" w:cs="宋体"/>
          <w:color w:val="2A2A2A"/>
          <w:kern w:val="0"/>
          <w:sz w:val="36"/>
          <w:szCs w:val="36"/>
        </w:rPr>
        <w:t>索引实现</w:t>
      </w:r>
    </w:p>
    <w:p w14:paraId="7B745DE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引擎使用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作为索引结构，叶节点的data域存放的是数据记录的地址。下图是</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索引的原理图：</w:t>
      </w:r>
    </w:p>
    <w:p w14:paraId="3A426B36" w14:textId="784C4E28"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lastRenderedPageBreak/>
        <w:drawing>
          <wp:inline distT="0" distB="0" distL="0" distR="0" wp14:anchorId="225F43A7" wp14:editId="3CCCA041">
            <wp:extent cx="5274310" cy="42418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41800"/>
                    </a:xfrm>
                    <a:prstGeom prst="rect">
                      <a:avLst/>
                    </a:prstGeom>
                  </pic:spPr>
                </pic:pic>
              </a:graphicData>
            </a:graphic>
          </wp:inline>
        </w:drawing>
      </w:r>
    </w:p>
    <w:p w14:paraId="2117D4CE"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图8</w:t>
      </w:r>
    </w:p>
    <w:p w14:paraId="2A4BA2A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proofErr w:type="gramStart"/>
      <w:r w:rsidRPr="00444407">
        <w:rPr>
          <w:rFonts w:ascii="宋体" w:eastAsia="宋体" w:hAnsi="宋体" w:cs="宋体"/>
          <w:color w:val="5A5A5A"/>
          <w:kern w:val="0"/>
          <w:sz w:val="24"/>
          <w:szCs w:val="24"/>
        </w:rPr>
        <w:t>这里设表一共</w:t>
      </w:r>
      <w:proofErr w:type="gramEnd"/>
      <w:r w:rsidRPr="00444407">
        <w:rPr>
          <w:rFonts w:ascii="宋体" w:eastAsia="宋体" w:hAnsi="宋体" w:cs="宋体"/>
          <w:color w:val="5A5A5A"/>
          <w:kern w:val="0"/>
          <w:sz w:val="24"/>
          <w:szCs w:val="24"/>
        </w:rPr>
        <w:t>有三列，假设我们以Col1为主键，则图8是一个</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表的主索引（Primary key）示意。可以看出</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的索引文件仅仅保存数据记录的地址。在</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中，主索引和辅助索引（Secondary key）在结构上没有任何区别，只是主索引要求key是唯一的，而辅助索引的key可以重复。如果我们在Col2上建立一个辅助索引，则此索引的结构如下图所示：</w:t>
      </w:r>
    </w:p>
    <w:p w14:paraId="32AC9766" w14:textId="103E6FC0"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lastRenderedPageBreak/>
        <w:drawing>
          <wp:inline distT="0" distB="0" distL="0" distR="0" wp14:anchorId="4651E21B" wp14:editId="15FD07CD">
            <wp:extent cx="5274310" cy="42418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41800"/>
                    </a:xfrm>
                    <a:prstGeom prst="rect">
                      <a:avLst/>
                    </a:prstGeom>
                  </pic:spPr>
                </pic:pic>
              </a:graphicData>
            </a:graphic>
          </wp:inline>
        </w:drawing>
      </w:r>
    </w:p>
    <w:p w14:paraId="2238E1A6"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图9</w:t>
      </w:r>
    </w:p>
    <w:p w14:paraId="7B355C9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同样也是一颗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，data域保存数据记录的地址。因此，</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中索引检索的算法为首先按照</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搜索算法搜索索引，如果指定的Key存在，则取出其data域的值，然后以data域的值为地址，读取相应数据记录。</w:t>
      </w:r>
    </w:p>
    <w:p w14:paraId="492F05E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的索引方式也叫做“非聚集”的，之所以这么称呼是为了与</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的聚集索引区分。</w:t>
      </w:r>
    </w:p>
    <w:p w14:paraId="2C01FCA2"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7" w:name="nav-3-2"/>
      <w:bookmarkEnd w:id="7"/>
      <w:proofErr w:type="spellStart"/>
      <w:r w:rsidRPr="00444407">
        <w:rPr>
          <w:rFonts w:ascii="宋体" w:eastAsia="宋体" w:hAnsi="宋体" w:cs="宋体"/>
          <w:color w:val="2A2A2A"/>
          <w:kern w:val="0"/>
          <w:sz w:val="36"/>
          <w:szCs w:val="36"/>
        </w:rPr>
        <w:t>InnoDB</w:t>
      </w:r>
      <w:proofErr w:type="spellEnd"/>
      <w:r w:rsidRPr="00444407">
        <w:rPr>
          <w:rFonts w:ascii="宋体" w:eastAsia="宋体" w:hAnsi="宋体" w:cs="宋体"/>
          <w:color w:val="2A2A2A"/>
          <w:kern w:val="0"/>
          <w:sz w:val="36"/>
          <w:szCs w:val="36"/>
        </w:rPr>
        <w:t>索引实现</w:t>
      </w:r>
    </w:p>
    <w:p w14:paraId="63458F8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虽然</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也使用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作为索引结构，但具体实现方式却与</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截然不同。</w:t>
      </w:r>
    </w:p>
    <w:p w14:paraId="7EA0A64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第一个重大区别是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的数据文件本身就是索引文件。从上文知道，</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索引文件和数据文件是分离的，索引文件仅保存数据记录的地址。而在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中，表数据文件本身就是按</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组织的一个索引结构，这棵树的叶节点</w:t>
      </w:r>
      <w:r w:rsidRPr="00444407">
        <w:rPr>
          <w:rFonts w:ascii="宋体" w:eastAsia="宋体" w:hAnsi="宋体" w:cs="宋体"/>
          <w:color w:val="5A5A5A"/>
          <w:kern w:val="0"/>
          <w:sz w:val="24"/>
          <w:szCs w:val="24"/>
        </w:rPr>
        <w:lastRenderedPageBreak/>
        <w:t>data域保存了完整的数据记录。这个索引的key是数据表的主键，因此</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表数据文件本身就是主索引。</w:t>
      </w:r>
    </w:p>
    <w:p w14:paraId="7417E960" w14:textId="341D9DAA"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6F3643B8" wp14:editId="0FD0D631">
            <wp:extent cx="5172075" cy="22955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2295525"/>
                    </a:xfrm>
                    <a:prstGeom prst="rect">
                      <a:avLst/>
                    </a:prstGeom>
                  </pic:spPr>
                </pic:pic>
              </a:graphicData>
            </a:graphic>
          </wp:inline>
        </w:drawing>
      </w:r>
    </w:p>
    <w:p w14:paraId="5461042E"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图10</w:t>
      </w:r>
    </w:p>
    <w:p w14:paraId="28EA3FB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图10是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主索引（同时也是数据文件）的示意图，可以看到叶节点包含了完整的数据记录。这种索引叫做聚集索引。因为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的数据文件本身要按主键聚集，所以</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要求表必须有主键（</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可以没有），如果没有显式指定，则MySQL系统会自动选择一个可以唯一标识数据记录的列作为主键，如果不存在这种列，则MySQL自动为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表生成一个隐含字段作为主键，这个字段长度为6个字节，类型为长整形。</w:t>
      </w:r>
    </w:p>
    <w:p w14:paraId="3D9C062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第二个与</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索引的不同是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的辅助索引data域存储相应记录主键的值而不是地址。换句话说，</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的所有辅助索引都引用主键作为data域。例如，图11为定义在Col3上的一个辅助索引：</w:t>
      </w:r>
    </w:p>
    <w:p w14:paraId="25A42357" w14:textId="099AF39F"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1880C8D8" wp14:editId="1FA5D525">
            <wp:extent cx="5172075" cy="2114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2114550"/>
                    </a:xfrm>
                    <a:prstGeom prst="rect">
                      <a:avLst/>
                    </a:prstGeom>
                  </pic:spPr>
                </pic:pic>
              </a:graphicData>
            </a:graphic>
          </wp:inline>
        </w:drawing>
      </w:r>
    </w:p>
    <w:p w14:paraId="24EC840B"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图11</w:t>
      </w:r>
    </w:p>
    <w:p w14:paraId="20925FC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这里以英文字符的ASCII码作为比较准则。聚集索引这种实现方式使得按主键的搜索</w:t>
      </w:r>
      <w:proofErr w:type="gramStart"/>
      <w:r w:rsidRPr="00444407">
        <w:rPr>
          <w:rFonts w:ascii="宋体" w:eastAsia="宋体" w:hAnsi="宋体" w:cs="宋体"/>
          <w:color w:val="5A5A5A"/>
          <w:kern w:val="0"/>
          <w:sz w:val="24"/>
          <w:szCs w:val="24"/>
        </w:rPr>
        <w:t>十分</w:t>
      </w:r>
      <w:proofErr w:type="gramEnd"/>
      <w:r w:rsidRPr="00444407">
        <w:rPr>
          <w:rFonts w:ascii="宋体" w:eastAsia="宋体" w:hAnsi="宋体" w:cs="宋体"/>
          <w:color w:val="5A5A5A"/>
          <w:kern w:val="0"/>
          <w:sz w:val="24"/>
          <w:szCs w:val="24"/>
        </w:rPr>
        <w:t>高效，但是辅助索引搜索需要检索两遍索引：首先检索辅助索引获得主键，然后用主键到主索引中检索获得记录。</w:t>
      </w:r>
    </w:p>
    <w:p w14:paraId="2A704D1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了解不同存储引擎的索引实现方式对于正确使用和优化索引都非常有帮助，例如知道了</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的索引实现后，就很容易明白为什么不建议使用过长的字段作为主键，因为所有辅助索引都引用主索引，过长的主索引会令辅助索引变得过大。再例如，用非单调的字段作为主键在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中不是个好主意，因为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数据文件本身是一颗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，非单调的主键会造成在插入新记录</w:t>
      </w:r>
      <w:proofErr w:type="gramStart"/>
      <w:r w:rsidRPr="00444407">
        <w:rPr>
          <w:rFonts w:ascii="宋体" w:eastAsia="宋体" w:hAnsi="宋体" w:cs="宋体"/>
          <w:color w:val="5A5A5A"/>
          <w:kern w:val="0"/>
          <w:sz w:val="24"/>
          <w:szCs w:val="24"/>
        </w:rPr>
        <w:t>时数据</w:t>
      </w:r>
      <w:proofErr w:type="gramEnd"/>
      <w:r w:rsidRPr="00444407">
        <w:rPr>
          <w:rFonts w:ascii="宋体" w:eastAsia="宋体" w:hAnsi="宋体" w:cs="宋体"/>
          <w:color w:val="5A5A5A"/>
          <w:kern w:val="0"/>
          <w:sz w:val="24"/>
          <w:szCs w:val="24"/>
        </w:rPr>
        <w:t>文件为了维持</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的特性而频繁的分裂调整，十分低效，而使用自增字段作为主键则是一个很好的选择。</w:t>
      </w:r>
    </w:p>
    <w:p w14:paraId="3149A33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下一章将具体讨论这些与索引有关的优化策略。</w:t>
      </w:r>
    </w:p>
    <w:p w14:paraId="7106B870"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8" w:name="nav-4"/>
      <w:bookmarkEnd w:id="8"/>
      <w:r w:rsidRPr="00444407">
        <w:rPr>
          <w:rFonts w:ascii="宋体" w:eastAsia="宋体" w:hAnsi="宋体" w:cs="宋体"/>
          <w:color w:val="2A2A2A"/>
          <w:kern w:val="36"/>
          <w:sz w:val="48"/>
          <w:szCs w:val="48"/>
        </w:rPr>
        <w:t>索引使用策略及优化</w:t>
      </w:r>
    </w:p>
    <w:p w14:paraId="29DE838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MySQL的优化主要分为结构优化（Scheme optimization）和查询优化（Query optimization）。本章讨论的高性能索引策略主要属于结构优化范畴。本章的内容完全基于上文的理论基础，实际上一旦理解了索引背后的机制，那么选择高性能的策略就变成了纯粹的推理，并且可以理解这些策略背后的逻辑。</w:t>
      </w:r>
    </w:p>
    <w:p w14:paraId="58684F45"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9" w:name="nav-4-1"/>
      <w:bookmarkEnd w:id="9"/>
      <w:r w:rsidRPr="00444407">
        <w:rPr>
          <w:rFonts w:ascii="宋体" w:eastAsia="宋体" w:hAnsi="宋体" w:cs="宋体"/>
          <w:color w:val="2A2A2A"/>
          <w:kern w:val="0"/>
          <w:sz w:val="36"/>
          <w:szCs w:val="36"/>
        </w:rPr>
        <w:t>示例数据库</w:t>
      </w:r>
    </w:p>
    <w:p w14:paraId="34B5EE9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为了讨论索引策略，需要一个数据量不算小的数据库作为示例。本文选用MySQL官方文档中提供的示例数据库之一：employees。这个数据库关系复杂度适中，</w:t>
      </w:r>
      <w:proofErr w:type="gramStart"/>
      <w:r w:rsidRPr="00444407">
        <w:rPr>
          <w:rFonts w:ascii="宋体" w:eastAsia="宋体" w:hAnsi="宋体" w:cs="宋体"/>
          <w:color w:val="5A5A5A"/>
          <w:kern w:val="0"/>
          <w:sz w:val="24"/>
          <w:szCs w:val="24"/>
        </w:rPr>
        <w:t>且数据</w:t>
      </w:r>
      <w:proofErr w:type="gramEnd"/>
      <w:r w:rsidRPr="00444407">
        <w:rPr>
          <w:rFonts w:ascii="宋体" w:eastAsia="宋体" w:hAnsi="宋体" w:cs="宋体"/>
          <w:color w:val="5A5A5A"/>
          <w:kern w:val="0"/>
          <w:sz w:val="24"/>
          <w:szCs w:val="24"/>
        </w:rPr>
        <w:t>量较大。下图是这个数据库的E-R关系图（引用自MySQL官方手册）：</w:t>
      </w:r>
    </w:p>
    <w:p w14:paraId="42901A76" w14:textId="721D2D66"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lastRenderedPageBreak/>
        <w:drawing>
          <wp:inline distT="0" distB="0" distL="0" distR="0" wp14:anchorId="646391C5" wp14:editId="16478F9B">
            <wp:extent cx="5274310" cy="41471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47185"/>
                    </a:xfrm>
                    <a:prstGeom prst="rect">
                      <a:avLst/>
                    </a:prstGeom>
                  </pic:spPr>
                </pic:pic>
              </a:graphicData>
            </a:graphic>
          </wp:inline>
        </w:drawing>
      </w:r>
    </w:p>
    <w:p w14:paraId="2D53EC65"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图12</w:t>
      </w:r>
    </w:p>
    <w:p w14:paraId="07A0BC2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MySQL官方文档中关于此数据库的页面为</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"http://dev.mysql.com/doc/employee/en/employee.html" \o "http://dev.mysql.com/doc/employee/en/employee.html"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http://dev.mysql.com/doc/employee/en/employee.html</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。里面详细介绍了此数据库，并提供了下载地址和导入方法，如果有兴趣导入此数据库到自己的MySQL可以参考文中内容。</w:t>
      </w:r>
    </w:p>
    <w:p w14:paraId="3C5E04DF"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10" w:name="nav-4-2"/>
      <w:bookmarkEnd w:id="10"/>
      <w:r w:rsidRPr="00444407">
        <w:rPr>
          <w:rFonts w:ascii="宋体" w:eastAsia="宋体" w:hAnsi="宋体" w:cs="宋体"/>
          <w:color w:val="2A2A2A"/>
          <w:kern w:val="0"/>
          <w:sz w:val="36"/>
          <w:szCs w:val="36"/>
        </w:rPr>
        <w:t>最左前缀原理与相关优化</w:t>
      </w:r>
    </w:p>
    <w:p w14:paraId="7DEDB26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高效使用索引的首要条件是知道什么样的查询会使用到索引，这个问题和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中的“最左前缀原理”有关，下面通过例子说明最左前缀原理。</w:t>
      </w:r>
    </w:p>
    <w:p w14:paraId="22E21FF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这里先说一下联合索引的概念。在上文中，我们都是假设索引只引用了单个的列，实际上，MySQL中的索引可以以一定顺序引用多个列，这种索引叫做联合索引，一般的，一个联合索引是一个有序元组&lt;a1, a2, …, an&gt;，其中各个元素均为数据表的一列，实际上要严格定义索引需要用到关系代数，但是这里我</w:t>
      </w:r>
      <w:r w:rsidRPr="00444407">
        <w:rPr>
          <w:rFonts w:ascii="宋体" w:eastAsia="宋体" w:hAnsi="宋体" w:cs="宋体"/>
          <w:color w:val="5A5A5A"/>
          <w:kern w:val="0"/>
          <w:sz w:val="24"/>
          <w:szCs w:val="24"/>
        </w:rPr>
        <w:lastRenderedPageBreak/>
        <w:t>不想讨论太多关系代数的话题，因为那样会显得很枯燥，所以这里就不再做严格定义。另外，单列索引可以看成联合索引元素数为1的特例。</w:t>
      </w:r>
    </w:p>
    <w:p w14:paraId="57F20F7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以</w:t>
      </w:r>
      <w:proofErr w:type="spellStart"/>
      <w:r w:rsidRPr="00444407">
        <w:rPr>
          <w:rFonts w:ascii="宋体" w:eastAsia="宋体" w:hAnsi="宋体" w:cs="宋体"/>
          <w:color w:val="5A5A5A"/>
          <w:kern w:val="0"/>
          <w:sz w:val="24"/>
          <w:szCs w:val="24"/>
        </w:rPr>
        <w:t>employees.titles</w:t>
      </w:r>
      <w:proofErr w:type="spellEnd"/>
      <w:r w:rsidRPr="00444407">
        <w:rPr>
          <w:rFonts w:ascii="宋体" w:eastAsia="宋体" w:hAnsi="宋体" w:cs="宋体"/>
          <w:color w:val="5A5A5A"/>
          <w:kern w:val="0"/>
          <w:sz w:val="24"/>
          <w:szCs w:val="24"/>
        </w:rPr>
        <w:t>表为例，下面先查看其上都有哪些索引：</w:t>
      </w:r>
    </w:p>
    <w:p w14:paraId="7C47366B"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SHOW INDEX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839496"/>
          <w:kern w:val="0"/>
          <w:sz w:val="17"/>
          <w:szCs w:val="17"/>
        </w:rPr>
        <w:t>;</w:t>
      </w:r>
    </w:p>
    <w:p w14:paraId="52FF94F1"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201B4F2"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B58900"/>
          <w:kern w:val="0"/>
          <w:sz w:val="17"/>
          <w:szCs w:val="17"/>
        </w:rPr>
        <w:t>Table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Non_unique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Key_name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Seq_in_index</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Column_name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Collation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Cardinality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Null</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Index_type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6878820"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87DEFCC"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PRIMARY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3265131E"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PRIMARY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2</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6A9B2D9A"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PRIMARY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5E3166A1"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283B07BB" w14:textId="77777777" w:rsidR="00444407" w:rsidRPr="00444407" w:rsidRDefault="00444407" w:rsidP="00444407">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BA4513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从结果中可以到titles表的主索引为&lt;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 xml:space="preserve">, title, </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&gt;，还有一个辅助索引&lt;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&gt;。为了避免多个索引使事情变复杂（MySQL的SQL优化器在多索引时行为比较复杂），这里我们将辅助索引drop掉：</w:t>
      </w:r>
    </w:p>
    <w:p w14:paraId="69CCCBB3" w14:textId="77777777" w:rsidR="00444407" w:rsidRPr="00444407" w:rsidRDefault="00444407" w:rsidP="00444407">
      <w:pPr>
        <w:widowControl/>
        <w:numPr>
          <w:ilvl w:val="0"/>
          <w:numId w:val="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ALTER TABLE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DROP INDEX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p>
    <w:p w14:paraId="70AF83B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这样就可以专心分析索引PRIMARY的行为了。</w:t>
      </w:r>
    </w:p>
    <w:p w14:paraId="185C0C33"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w:t>
      </w:r>
      <w:proofErr w:type="gramStart"/>
      <w:r w:rsidRPr="00444407">
        <w:rPr>
          <w:rFonts w:ascii="宋体" w:eastAsia="宋体" w:hAnsi="宋体" w:cs="宋体"/>
          <w:color w:val="2A2A2A"/>
          <w:kern w:val="0"/>
          <w:sz w:val="27"/>
          <w:szCs w:val="27"/>
        </w:rPr>
        <w:t>一</w:t>
      </w:r>
      <w:proofErr w:type="gramEnd"/>
      <w:r w:rsidRPr="00444407">
        <w:rPr>
          <w:rFonts w:ascii="宋体" w:eastAsia="宋体" w:hAnsi="宋体" w:cs="宋体"/>
          <w:color w:val="2A2A2A"/>
          <w:kern w:val="0"/>
          <w:sz w:val="27"/>
          <w:szCs w:val="27"/>
        </w:rPr>
        <w:t>：全列匹配。</w:t>
      </w:r>
    </w:p>
    <w:p w14:paraId="1E4CAD69"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7EA5676A"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A7D3848"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0E4F5DA"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lastRenderedPageBreak/>
        <w:t>+----+-------------+--------+-------+---------------+---------+---------+-------------------+------+-------+</w:t>
      </w:r>
    </w:p>
    <w:p w14:paraId="0AB881EB"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35CC00D" w14:textId="77777777" w:rsidR="00444407" w:rsidRPr="00444407" w:rsidRDefault="00444407" w:rsidP="00444407">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840AEF3"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很明显，当按照索引中所有</w:t>
      </w:r>
      <w:proofErr w:type="gramStart"/>
      <w:r w:rsidRPr="00444407">
        <w:rPr>
          <w:rFonts w:ascii="宋体" w:eastAsia="宋体" w:hAnsi="宋体" w:cs="宋体"/>
          <w:color w:val="5A5A5A"/>
          <w:kern w:val="0"/>
          <w:sz w:val="24"/>
          <w:szCs w:val="24"/>
        </w:rPr>
        <w:t>列进行</w:t>
      </w:r>
      <w:proofErr w:type="gramEnd"/>
      <w:r w:rsidRPr="00444407">
        <w:rPr>
          <w:rFonts w:ascii="宋体" w:eastAsia="宋体" w:hAnsi="宋体" w:cs="宋体"/>
          <w:color w:val="5A5A5A"/>
          <w:kern w:val="0"/>
          <w:sz w:val="24"/>
          <w:szCs w:val="24"/>
        </w:rPr>
        <w:t>精确匹配（这里精确</w:t>
      </w:r>
      <w:proofErr w:type="gramStart"/>
      <w:r w:rsidRPr="00444407">
        <w:rPr>
          <w:rFonts w:ascii="宋体" w:eastAsia="宋体" w:hAnsi="宋体" w:cs="宋体"/>
          <w:color w:val="5A5A5A"/>
          <w:kern w:val="0"/>
          <w:sz w:val="24"/>
          <w:szCs w:val="24"/>
        </w:rPr>
        <w:t>匹配指</w:t>
      </w:r>
      <w:proofErr w:type="gramEnd"/>
      <w:r w:rsidRPr="00444407">
        <w:rPr>
          <w:rFonts w:ascii="宋体" w:eastAsia="宋体" w:hAnsi="宋体" w:cs="宋体"/>
          <w:color w:val="5A5A5A"/>
          <w:kern w:val="0"/>
          <w:sz w:val="24"/>
          <w:szCs w:val="24"/>
        </w:rPr>
        <w:t>“=”或“IN”匹配）时，索引可以被用到。这里有一点需要注意，理论上索引对顺序是敏感的，但是由于MySQL的查询优化器会自动调整where子句的条件顺序以使用适合的索引，例如我们将where中的条件顺序颠倒：</w:t>
      </w:r>
    </w:p>
    <w:p w14:paraId="6484A69F"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p>
    <w:p w14:paraId="4FF915D3"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1C7275B"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03D9084"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4DE1C95"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7FB20B9" w14:textId="77777777" w:rsidR="00444407" w:rsidRPr="00444407" w:rsidRDefault="00444407" w:rsidP="00444407">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823339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效果是一样的。</w:t>
      </w:r>
    </w:p>
    <w:p w14:paraId="597E4420"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情况二：最左前缀匹配。</w:t>
      </w:r>
    </w:p>
    <w:p w14:paraId="5C086287"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839496"/>
          <w:kern w:val="0"/>
          <w:sz w:val="17"/>
          <w:szCs w:val="17"/>
        </w:rPr>
        <w:t>;</w:t>
      </w:r>
    </w:p>
    <w:p w14:paraId="48B8CC41"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480B313"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862DB76"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38A0593"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104ABB8" w14:textId="77777777" w:rsidR="00444407" w:rsidRPr="00444407" w:rsidRDefault="00444407" w:rsidP="00444407">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B3CB17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当查询条件精确匹配索引的左边连续一个或几个列时，如&lt;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&gt;或&lt;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 title&gt;，所以可以被用到，但是只能用到一部分，即条件所组成的最左前缀。</w:t>
      </w:r>
      <w:r w:rsidRPr="00444407">
        <w:rPr>
          <w:rFonts w:ascii="宋体" w:eastAsia="宋体" w:hAnsi="宋体" w:cs="宋体"/>
          <w:color w:val="5A5A5A"/>
          <w:kern w:val="0"/>
          <w:sz w:val="24"/>
          <w:szCs w:val="24"/>
        </w:rPr>
        <w:lastRenderedPageBreak/>
        <w:t>上面的查询从分析结果看用到了PRIMARY索引，但是</w:t>
      </w:r>
      <w:proofErr w:type="spellStart"/>
      <w:r w:rsidRPr="00444407">
        <w:rPr>
          <w:rFonts w:ascii="宋体" w:eastAsia="宋体" w:hAnsi="宋体" w:cs="宋体"/>
          <w:color w:val="5A5A5A"/>
          <w:kern w:val="0"/>
          <w:sz w:val="24"/>
          <w:szCs w:val="24"/>
        </w:rPr>
        <w:t>key_len</w:t>
      </w:r>
      <w:proofErr w:type="spellEnd"/>
      <w:r w:rsidRPr="00444407">
        <w:rPr>
          <w:rFonts w:ascii="宋体" w:eastAsia="宋体" w:hAnsi="宋体" w:cs="宋体"/>
          <w:color w:val="5A5A5A"/>
          <w:kern w:val="0"/>
          <w:sz w:val="24"/>
          <w:szCs w:val="24"/>
        </w:rPr>
        <w:t>为4，说明只用到了索引的第一列前缀。</w:t>
      </w:r>
    </w:p>
    <w:p w14:paraId="42704924"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情况三：查询条件用到了索引中列的精确匹配，但是中间某个条件未提供。</w:t>
      </w:r>
    </w:p>
    <w:p w14:paraId="68B2C50A"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2D3DFE1B"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E4A13BF"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AE45A3B"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5666D16"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573D529" w14:textId="77777777" w:rsidR="00444407" w:rsidRPr="00444407" w:rsidRDefault="00444407" w:rsidP="00444407">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7C55C8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此时索引使用情况和情况二相同，因为title未提供，所以查询只用到了索引的第一列，而后面的</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虽然也在索引中，但是由于title不存在而无法和左前缀连接，因此需要对结果进行扫描过滤</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（这里由于</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唯一，所以不存在扫描）。如果想让</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也使用索引而不是where过滤，可以增加一个辅助索引&lt;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&gt;，此时上面的查询会使用这个索引。除此之外，还可以使用一种称之为“隔离列”的优化方法，将</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与</w:t>
      </w:r>
      <w:proofErr w:type="spellStart"/>
      <w:r w:rsidRPr="00444407">
        <w:rPr>
          <w:rFonts w:ascii="宋体" w:eastAsia="宋体" w:hAnsi="宋体" w:cs="宋体"/>
          <w:color w:val="5A5A5A"/>
          <w:kern w:val="0"/>
          <w:sz w:val="24"/>
          <w:szCs w:val="24"/>
        </w:rPr>
        <w:t>from_date</w:t>
      </w:r>
      <w:proofErr w:type="spellEnd"/>
      <w:r w:rsidRPr="00444407">
        <w:rPr>
          <w:rFonts w:ascii="宋体" w:eastAsia="宋体" w:hAnsi="宋体" w:cs="宋体"/>
          <w:color w:val="5A5A5A"/>
          <w:kern w:val="0"/>
          <w:sz w:val="24"/>
          <w:szCs w:val="24"/>
        </w:rPr>
        <w:t>之间的“坑”填上。</w:t>
      </w:r>
    </w:p>
    <w:p w14:paraId="197AE68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首先我们看下title一共有几种不同的值：</w:t>
      </w:r>
    </w:p>
    <w:p w14:paraId="1AEABA30"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r w:rsidRPr="00444407">
        <w:rPr>
          <w:rFonts w:ascii="宋体" w:eastAsia="宋体" w:hAnsi="宋体" w:cs="宋体"/>
          <w:color w:val="839496"/>
          <w:kern w:val="0"/>
          <w:sz w:val="17"/>
          <w:szCs w:val="17"/>
        </w:rPr>
        <w:t>;</w:t>
      </w:r>
    </w:p>
    <w:p w14:paraId="39F5818E"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A77EE51"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              </w:t>
      </w:r>
      <w:r w:rsidRPr="00444407">
        <w:rPr>
          <w:rFonts w:ascii="宋体" w:eastAsia="宋体" w:hAnsi="宋体" w:cs="宋体"/>
          <w:color w:val="839496"/>
          <w:kern w:val="0"/>
          <w:sz w:val="17"/>
          <w:szCs w:val="17"/>
        </w:rPr>
        <w:t>|</w:t>
      </w:r>
    </w:p>
    <w:p w14:paraId="05FE6914"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C11DAF7"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Senior</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40A0023"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Staff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EB4005A"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A7E5B08"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Senior</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Staff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C770FAE"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Assistant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EA174E2"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lastRenderedPageBreak/>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Technique</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Leader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30DC085"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Manager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19F6D8E" w14:textId="77777777" w:rsidR="00444407" w:rsidRPr="00444407" w:rsidRDefault="00444407" w:rsidP="00444407">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C3AC61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只有7种。在这种成为“坑”</w:t>
      </w:r>
      <w:proofErr w:type="gramStart"/>
      <w:r w:rsidRPr="00444407">
        <w:rPr>
          <w:rFonts w:ascii="宋体" w:eastAsia="宋体" w:hAnsi="宋体" w:cs="宋体"/>
          <w:color w:val="5A5A5A"/>
          <w:kern w:val="0"/>
          <w:sz w:val="24"/>
          <w:szCs w:val="24"/>
        </w:rPr>
        <w:t>的列值比</w:t>
      </w:r>
      <w:proofErr w:type="gramEnd"/>
      <w:r w:rsidRPr="00444407">
        <w:rPr>
          <w:rFonts w:ascii="宋体" w:eastAsia="宋体" w:hAnsi="宋体" w:cs="宋体"/>
          <w:color w:val="5A5A5A"/>
          <w:kern w:val="0"/>
          <w:sz w:val="24"/>
          <w:szCs w:val="24"/>
        </w:rPr>
        <w:t>较少的情况下，可以考虑用“IN”来填补这个“坑”从而形成最左前缀：</w:t>
      </w:r>
    </w:p>
    <w:p w14:paraId="15CF3C1A"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p>
    <w:p w14:paraId="4A4164B2"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p>
    <w:p w14:paraId="49C0E3CB"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title IN </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'Staff'</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'Senior Staff'</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'Assistant 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'Technique Leader'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'Manager'</w:t>
      </w:r>
      <w:r w:rsidRPr="00444407">
        <w:rPr>
          <w:rFonts w:ascii="宋体" w:eastAsia="宋体" w:hAnsi="宋体" w:cs="宋体"/>
          <w:color w:val="839496"/>
          <w:kern w:val="0"/>
          <w:sz w:val="17"/>
          <w:szCs w:val="17"/>
        </w:rPr>
        <w:t>)</w:t>
      </w:r>
    </w:p>
    <w:p w14:paraId="07EFC881"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14EBA39B"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EF02144"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D38EAC5"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B9362D5"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0434200" w14:textId="77777777" w:rsidR="00444407" w:rsidRPr="00444407" w:rsidRDefault="00444407" w:rsidP="00444407">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F47AB7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这次</w:t>
      </w:r>
      <w:proofErr w:type="spellStart"/>
      <w:r w:rsidRPr="00444407">
        <w:rPr>
          <w:rFonts w:ascii="宋体" w:eastAsia="宋体" w:hAnsi="宋体" w:cs="宋体"/>
          <w:color w:val="5A5A5A"/>
          <w:kern w:val="0"/>
          <w:sz w:val="24"/>
          <w:szCs w:val="24"/>
        </w:rPr>
        <w:t>key_len</w:t>
      </w:r>
      <w:proofErr w:type="spellEnd"/>
      <w:r w:rsidRPr="00444407">
        <w:rPr>
          <w:rFonts w:ascii="宋体" w:eastAsia="宋体" w:hAnsi="宋体" w:cs="宋体"/>
          <w:color w:val="5A5A5A"/>
          <w:kern w:val="0"/>
          <w:sz w:val="24"/>
          <w:szCs w:val="24"/>
        </w:rPr>
        <w:t>为59，说明索引被用全了，但是从type和rows看出IN实际上执行了一个range查询，这里检查了7个key。看下两种查询的性能比较：</w:t>
      </w:r>
    </w:p>
    <w:p w14:paraId="6B89567C"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SHOW PROFILES</w:t>
      </w:r>
      <w:r w:rsidRPr="00444407">
        <w:rPr>
          <w:rFonts w:ascii="宋体" w:eastAsia="宋体" w:hAnsi="宋体" w:cs="宋体"/>
          <w:color w:val="839496"/>
          <w:kern w:val="0"/>
          <w:sz w:val="17"/>
          <w:szCs w:val="17"/>
        </w:rPr>
        <w:t>;</w:t>
      </w:r>
    </w:p>
    <w:p w14:paraId="0EC7B701"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EC460D4"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Query_ID</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Duration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Query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EC37915"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C091330"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0.00058000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6331FC51"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0.00052500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 IN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FA98E23" w14:textId="77777777" w:rsidR="00444407" w:rsidRPr="00444407" w:rsidRDefault="00444407" w:rsidP="00444407">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6BE9EF7"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“填坑”后性能提升了一点。如果经过</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筛选后余下很多数据，则后者性能优势会更加明显。当然，如果title的值很多，用填坑就不合适了，必须建立辅助索引。</w:t>
      </w:r>
    </w:p>
    <w:p w14:paraId="09E56A29"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情况四：查询条件没有指定索引第一列。</w:t>
      </w:r>
    </w:p>
    <w:p w14:paraId="41266742"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795429F0"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CD9C9A9"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A1A1A68"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673E299"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6C8C0C0" w14:textId="77777777" w:rsidR="00444407" w:rsidRPr="00444407" w:rsidRDefault="00444407" w:rsidP="00444407">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E97764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由于不是最左前缀，索引这样的查询显然用不到索引。</w:t>
      </w:r>
    </w:p>
    <w:p w14:paraId="63A1EE7D"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情况五：匹配某列的前缀字符串。</w:t>
      </w:r>
    </w:p>
    <w:p w14:paraId="56472A0B"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 LIKE </w:t>
      </w:r>
      <w:r w:rsidRPr="00444407">
        <w:rPr>
          <w:rFonts w:ascii="宋体" w:eastAsia="宋体" w:hAnsi="宋体" w:cs="宋体"/>
          <w:color w:val="2AA198"/>
          <w:kern w:val="0"/>
          <w:sz w:val="17"/>
          <w:szCs w:val="17"/>
        </w:rPr>
        <w:t>'Senior%'</w:t>
      </w:r>
      <w:r w:rsidRPr="00444407">
        <w:rPr>
          <w:rFonts w:ascii="宋体" w:eastAsia="宋体" w:hAnsi="宋体" w:cs="宋体"/>
          <w:color w:val="839496"/>
          <w:kern w:val="0"/>
          <w:sz w:val="17"/>
          <w:szCs w:val="17"/>
        </w:rPr>
        <w:t>;</w:t>
      </w:r>
    </w:p>
    <w:p w14:paraId="0324D2C6"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6B6A330"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79F3731"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215199B"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E84421A" w14:textId="77777777" w:rsidR="00444407" w:rsidRPr="00444407" w:rsidRDefault="00444407" w:rsidP="00444407">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2E89D6A"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此时可以用到索引，</w:t>
      </w:r>
      <w:r w:rsidRPr="00444407">
        <w:rPr>
          <w:rFonts w:ascii="宋体" w:eastAsia="宋体" w:hAnsi="宋体" w:cs="宋体"/>
          <w:strike/>
          <w:color w:val="5A5A5A"/>
          <w:kern w:val="0"/>
          <w:sz w:val="24"/>
          <w:szCs w:val="24"/>
        </w:rPr>
        <w:t>但是如果通配符不是只出现在末尾，则无法使用索引。</w:t>
      </w:r>
      <w:r w:rsidRPr="00444407">
        <w:rPr>
          <w:rFonts w:ascii="宋体" w:eastAsia="宋体" w:hAnsi="宋体" w:cs="宋体"/>
          <w:color w:val="5A5A5A"/>
          <w:kern w:val="0"/>
          <w:sz w:val="24"/>
          <w:szCs w:val="24"/>
        </w:rPr>
        <w:t>（原文表述有误，如果通配符%不出现在开头，则可以用到索引，但根据具体情况不同可能只会用其中一个前缀）</w:t>
      </w:r>
    </w:p>
    <w:p w14:paraId="30EBA74D"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lastRenderedPageBreak/>
        <w:t>情况六：范围查询。</w:t>
      </w:r>
    </w:p>
    <w:p w14:paraId="5B7E0CDD"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&lt;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'10010'</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and</w:t>
      </w:r>
      <w:r w:rsidRPr="00444407">
        <w:rPr>
          <w:rFonts w:ascii="宋体" w:eastAsia="宋体" w:hAnsi="宋体" w:cs="宋体"/>
          <w:color w:val="268BD2"/>
          <w:kern w:val="0"/>
          <w:sz w:val="17"/>
          <w:szCs w:val="17"/>
        </w:rPr>
        <w:t xml:space="preserve">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p>
    <w:p w14:paraId="0DC06D9A"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A397554"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956DCD2"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462652B"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DCFE649" w14:textId="77777777" w:rsidR="00444407" w:rsidRPr="00444407" w:rsidRDefault="00444407" w:rsidP="00444407">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BC232D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范围列可以用到索引（必须是最左前缀），但是范围列后面的</w:t>
      </w:r>
      <w:proofErr w:type="gramStart"/>
      <w:r w:rsidRPr="00444407">
        <w:rPr>
          <w:rFonts w:ascii="宋体" w:eastAsia="宋体" w:hAnsi="宋体" w:cs="宋体"/>
          <w:color w:val="5A5A5A"/>
          <w:kern w:val="0"/>
          <w:sz w:val="24"/>
          <w:szCs w:val="24"/>
        </w:rPr>
        <w:t>列无法</w:t>
      </w:r>
      <w:proofErr w:type="gramEnd"/>
      <w:r w:rsidRPr="00444407">
        <w:rPr>
          <w:rFonts w:ascii="宋体" w:eastAsia="宋体" w:hAnsi="宋体" w:cs="宋体"/>
          <w:color w:val="5A5A5A"/>
          <w:kern w:val="0"/>
          <w:sz w:val="24"/>
          <w:szCs w:val="24"/>
        </w:rPr>
        <w:t>用到索引。同时，索引最多用于一个范围列，因此如果查询条件中有两个范围列则无法全用到索引。</w:t>
      </w:r>
    </w:p>
    <w:p w14:paraId="742473E2"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p>
    <w:p w14:paraId="357E9DE3"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&lt;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'10010'</w:t>
      </w:r>
    </w:p>
    <w:p w14:paraId="557BDFCF"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p>
    <w:p w14:paraId="0C45F9F2"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268BD2"/>
          <w:kern w:val="0"/>
          <w:sz w:val="17"/>
          <w:szCs w:val="17"/>
        </w:rPr>
        <w:t xml:space="preserve"> BETWEEN </w:t>
      </w:r>
      <w:r w:rsidRPr="00444407">
        <w:rPr>
          <w:rFonts w:ascii="宋体" w:eastAsia="宋体" w:hAnsi="宋体" w:cs="宋体"/>
          <w:color w:val="2AA198"/>
          <w:kern w:val="0"/>
          <w:sz w:val="17"/>
          <w:szCs w:val="17"/>
        </w:rPr>
        <w:t>'1986-01-01'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'1986-12-31'</w:t>
      </w:r>
      <w:r w:rsidRPr="00444407">
        <w:rPr>
          <w:rFonts w:ascii="宋体" w:eastAsia="宋体" w:hAnsi="宋体" w:cs="宋体"/>
          <w:color w:val="839496"/>
          <w:kern w:val="0"/>
          <w:sz w:val="17"/>
          <w:szCs w:val="17"/>
        </w:rPr>
        <w:t>;</w:t>
      </w:r>
    </w:p>
    <w:p w14:paraId="7392620C"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1C85BD9"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E78667B"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C003D92"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046EF6A" w14:textId="77777777" w:rsidR="00444407" w:rsidRPr="00444407" w:rsidRDefault="00444407" w:rsidP="00444407">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C5BAC7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可以看到索引对第二个范围索引无能为力。这里特别要说明MySQL一个有意思的地方，那就是仅用explain可能无法区分范围索引和多值匹配，因为在type中这两者都显示为range。同时，用了“between”并不意味着就是范围查询，例如下面的查询：</w:t>
      </w:r>
    </w:p>
    <w:p w14:paraId="13F548B3"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lastRenderedPageBreak/>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p>
    <w:p w14:paraId="43F2B64C"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BETWEEN </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'10010'</w:t>
      </w:r>
    </w:p>
    <w:p w14:paraId="51484F16"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p>
    <w:p w14:paraId="5E0ED1C9"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w:t>
      </w:r>
      <w:proofErr w:type="spellStart"/>
      <w:r w:rsidRPr="00444407">
        <w:rPr>
          <w:rFonts w:ascii="宋体" w:eastAsia="宋体" w:hAnsi="宋体" w:cs="宋体"/>
          <w:color w:val="268BD2"/>
          <w:kern w:val="0"/>
          <w:sz w:val="17"/>
          <w:szCs w:val="17"/>
        </w:rPr>
        <w:t>from_date</w:t>
      </w:r>
      <w:proofErr w:type="spellEnd"/>
      <w:r w:rsidRPr="00444407">
        <w:rPr>
          <w:rFonts w:ascii="宋体" w:eastAsia="宋体" w:hAnsi="宋体" w:cs="宋体"/>
          <w:color w:val="268BD2"/>
          <w:kern w:val="0"/>
          <w:sz w:val="17"/>
          <w:szCs w:val="17"/>
        </w:rPr>
        <w:t xml:space="preserve"> BETWEEN </w:t>
      </w:r>
      <w:r w:rsidRPr="00444407">
        <w:rPr>
          <w:rFonts w:ascii="宋体" w:eastAsia="宋体" w:hAnsi="宋体" w:cs="宋体"/>
          <w:color w:val="2AA198"/>
          <w:kern w:val="0"/>
          <w:sz w:val="17"/>
          <w:szCs w:val="17"/>
        </w:rPr>
        <w:t>'1986-01-01'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'1986-12-31'</w:t>
      </w:r>
      <w:r w:rsidRPr="00444407">
        <w:rPr>
          <w:rFonts w:ascii="宋体" w:eastAsia="宋体" w:hAnsi="宋体" w:cs="宋体"/>
          <w:color w:val="839496"/>
          <w:kern w:val="0"/>
          <w:sz w:val="17"/>
          <w:szCs w:val="17"/>
        </w:rPr>
        <w:t>;</w:t>
      </w:r>
    </w:p>
    <w:p w14:paraId="79930134"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7A22B64"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3676CC6"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1C4D2C6"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6D6F6E2" w14:textId="77777777" w:rsidR="00444407" w:rsidRPr="00444407" w:rsidRDefault="00444407" w:rsidP="00444407">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FCA06C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看起来是用了两个范围查询，但作用于</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上的“BETWEEN”实际上相当于“IN”，也就是说</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实际是多值精确匹配。可以看到这个查询用到了索引全部三个列。因此在MySQL中要谨慎地区分多值匹配和范围匹配，否则会对MySQL的行为产生困惑。</w:t>
      </w:r>
    </w:p>
    <w:p w14:paraId="2473EA59" w14:textId="77777777" w:rsidR="00444407" w:rsidRPr="00444407" w:rsidRDefault="00444407" w:rsidP="00444407">
      <w:pPr>
        <w:widowControl/>
        <w:spacing w:before="100" w:beforeAutospacing="1" w:after="100" w:afterAutospacing="1"/>
        <w:jc w:val="left"/>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情况七：查询条件中含有函数或表达式。</w:t>
      </w:r>
    </w:p>
    <w:p w14:paraId="0DF22630"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很不幸，如果查询条件中含有函数或表达式，则MySQL不会为这列使用索引（虽然某些在数学意义上可以使用）。例如：</w:t>
      </w:r>
    </w:p>
    <w:p w14:paraId="1DAFA85A"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left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6</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w:t>
      </w:r>
      <w:r w:rsidRPr="00444407">
        <w:rPr>
          <w:rFonts w:ascii="宋体" w:eastAsia="宋体" w:hAnsi="宋体" w:cs="宋体"/>
          <w:color w:val="839496"/>
          <w:kern w:val="0"/>
          <w:sz w:val="17"/>
          <w:szCs w:val="17"/>
        </w:rPr>
        <w:t>;</w:t>
      </w:r>
    </w:p>
    <w:p w14:paraId="76DA3EE9"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DAC7605"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C385D94"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96AE6B6"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52195D5" w14:textId="77777777" w:rsidR="00444407" w:rsidRPr="00444407" w:rsidRDefault="00444407" w:rsidP="00444407">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47DCB5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虽然这个查询和情况五中功能相同，但是由于使用了函数left，则无法为title</w:t>
      </w:r>
      <w:proofErr w:type="gramStart"/>
      <w:r w:rsidRPr="00444407">
        <w:rPr>
          <w:rFonts w:ascii="宋体" w:eastAsia="宋体" w:hAnsi="宋体" w:cs="宋体"/>
          <w:color w:val="5A5A5A"/>
          <w:kern w:val="0"/>
          <w:sz w:val="24"/>
          <w:szCs w:val="24"/>
        </w:rPr>
        <w:t>列应用</w:t>
      </w:r>
      <w:proofErr w:type="gramEnd"/>
      <w:r w:rsidRPr="00444407">
        <w:rPr>
          <w:rFonts w:ascii="宋体" w:eastAsia="宋体" w:hAnsi="宋体" w:cs="宋体"/>
          <w:color w:val="5A5A5A"/>
          <w:kern w:val="0"/>
          <w:sz w:val="24"/>
          <w:szCs w:val="24"/>
        </w:rPr>
        <w:t>索引，而情况五中用LIKE则可以。再如：</w:t>
      </w:r>
    </w:p>
    <w:p w14:paraId="18EDD272"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emp_no</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'10000'</w:t>
      </w:r>
      <w:r w:rsidRPr="00444407">
        <w:rPr>
          <w:rFonts w:ascii="宋体" w:eastAsia="宋体" w:hAnsi="宋体" w:cs="宋体"/>
          <w:color w:val="839496"/>
          <w:kern w:val="0"/>
          <w:sz w:val="17"/>
          <w:szCs w:val="17"/>
        </w:rPr>
        <w:t>;</w:t>
      </w:r>
    </w:p>
    <w:p w14:paraId="76AF282B"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8A4E1C6"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8762EFD"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8F57361"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B58376A" w14:textId="77777777" w:rsidR="00444407" w:rsidRPr="00444407" w:rsidRDefault="00444407" w:rsidP="00444407">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252BBEA"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显然这个查询等价于查询</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为10001的函数，但是由于查询条件是一个表达式，MySQL无法为其使用索引。看来MySQL还没有智能到自动优化常量表达式的程度，因此在写查询语句时尽量避免表达式出现在查询中，而是先手工私下代数运算，转换为无表达式的查询语句。</w:t>
      </w:r>
    </w:p>
    <w:p w14:paraId="1AFFFB1E"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11" w:name="nav-4-3"/>
      <w:bookmarkEnd w:id="11"/>
      <w:r w:rsidRPr="00444407">
        <w:rPr>
          <w:rFonts w:ascii="宋体" w:eastAsia="宋体" w:hAnsi="宋体" w:cs="宋体"/>
          <w:color w:val="2A2A2A"/>
          <w:kern w:val="0"/>
          <w:sz w:val="36"/>
          <w:szCs w:val="36"/>
        </w:rPr>
        <w:t>索引选择性与前缀索引</w:t>
      </w:r>
    </w:p>
    <w:p w14:paraId="6951721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MySQL在运行时也要消耗资源维护索引，因此索引并不是越多越好。一般两种情况下不建议建索引。</w:t>
      </w:r>
    </w:p>
    <w:p w14:paraId="749274B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第一种情况是</w:t>
      </w:r>
      <w:proofErr w:type="gramStart"/>
      <w:r w:rsidRPr="00444407">
        <w:rPr>
          <w:rFonts w:ascii="宋体" w:eastAsia="宋体" w:hAnsi="宋体" w:cs="宋体"/>
          <w:color w:val="5A5A5A"/>
          <w:kern w:val="0"/>
          <w:sz w:val="24"/>
          <w:szCs w:val="24"/>
        </w:rPr>
        <w:t>表记录</w:t>
      </w:r>
      <w:proofErr w:type="gramEnd"/>
      <w:r w:rsidRPr="00444407">
        <w:rPr>
          <w:rFonts w:ascii="宋体" w:eastAsia="宋体" w:hAnsi="宋体" w:cs="宋体"/>
          <w:color w:val="5A5A5A"/>
          <w:kern w:val="0"/>
          <w:sz w:val="24"/>
          <w:szCs w:val="24"/>
        </w:rPr>
        <w:t>比较少，例如一两千条甚至只有几百条记录的表，没必要建索引，让</w:t>
      </w:r>
      <w:proofErr w:type="gramStart"/>
      <w:r w:rsidRPr="00444407">
        <w:rPr>
          <w:rFonts w:ascii="宋体" w:eastAsia="宋体" w:hAnsi="宋体" w:cs="宋体"/>
          <w:color w:val="5A5A5A"/>
          <w:kern w:val="0"/>
          <w:sz w:val="24"/>
          <w:szCs w:val="24"/>
        </w:rPr>
        <w:t>查询做全表</w:t>
      </w:r>
      <w:proofErr w:type="gramEnd"/>
      <w:r w:rsidRPr="00444407">
        <w:rPr>
          <w:rFonts w:ascii="宋体" w:eastAsia="宋体" w:hAnsi="宋体" w:cs="宋体"/>
          <w:color w:val="5A5A5A"/>
          <w:kern w:val="0"/>
          <w:sz w:val="24"/>
          <w:szCs w:val="24"/>
        </w:rPr>
        <w:t>扫描就好了。至于多少条记录才算多，这个个人有个人的看法，我个人的经验是以2000作为分界线，记录数不超过 2000可以考虑不建索引，超过2000条可以酌情考虑索引。</w:t>
      </w:r>
    </w:p>
    <w:p w14:paraId="31941ED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另一种不建议建索引的情况是索引的选择性较低。所谓索引的选择性（Selectivity），是指不重复的索引值（也叫基数，Cardinality）与</w:t>
      </w:r>
      <w:proofErr w:type="gramStart"/>
      <w:r w:rsidRPr="00444407">
        <w:rPr>
          <w:rFonts w:ascii="宋体" w:eastAsia="宋体" w:hAnsi="宋体" w:cs="宋体"/>
          <w:color w:val="5A5A5A"/>
          <w:kern w:val="0"/>
          <w:sz w:val="24"/>
          <w:szCs w:val="24"/>
        </w:rPr>
        <w:t>表记录</w:t>
      </w:r>
      <w:proofErr w:type="gramEnd"/>
      <w:r w:rsidRPr="00444407">
        <w:rPr>
          <w:rFonts w:ascii="宋体" w:eastAsia="宋体" w:hAnsi="宋体" w:cs="宋体"/>
          <w:color w:val="5A5A5A"/>
          <w:kern w:val="0"/>
          <w:sz w:val="24"/>
          <w:szCs w:val="24"/>
        </w:rPr>
        <w:t>数（#T）的比值：</w:t>
      </w:r>
    </w:p>
    <w:p w14:paraId="1A70FFB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Index Selectivity = Cardinality / #T</w:t>
      </w:r>
    </w:p>
    <w:p w14:paraId="7C0E095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显然选择性的取值范围为(0, 1]，选择性越高的索引价值越大，这是由</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的性质决定的。例如，上文用到的</w:t>
      </w:r>
      <w:proofErr w:type="spellStart"/>
      <w:r w:rsidRPr="00444407">
        <w:rPr>
          <w:rFonts w:ascii="宋体" w:eastAsia="宋体" w:hAnsi="宋体" w:cs="宋体"/>
          <w:color w:val="5A5A5A"/>
          <w:kern w:val="0"/>
          <w:sz w:val="24"/>
          <w:szCs w:val="24"/>
        </w:rPr>
        <w:t>employees.titles</w:t>
      </w:r>
      <w:proofErr w:type="spellEnd"/>
      <w:r w:rsidRPr="00444407">
        <w:rPr>
          <w:rFonts w:ascii="宋体" w:eastAsia="宋体" w:hAnsi="宋体" w:cs="宋体"/>
          <w:color w:val="5A5A5A"/>
          <w:kern w:val="0"/>
          <w:sz w:val="24"/>
          <w:szCs w:val="24"/>
        </w:rPr>
        <w:t>表，如果title字段经常被单独查询，是否需要建索引，我们看一下它的选择性：</w:t>
      </w:r>
    </w:p>
    <w:p w14:paraId="4189E304"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spellEnd"/>
      <w:r w:rsidRPr="00444407">
        <w:rPr>
          <w:rFonts w:ascii="宋体" w:eastAsia="宋体" w:hAnsi="宋体" w:cs="宋体"/>
          <w:color w:val="839496"/>
          <w:kern w:val="0"/>
          <w:sz w:val="17"/>
          <w:szCs w:val="17"/>
        </w:rPr>
        <w:t>;</w:t>
      </w:r>
    </w:p>
    <w:p w14:paraId="61D6ED23"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D544C02"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5F4989A"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38F4EC5"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BCDBB19" w14:textId="77777777" w:rsidR="00444407" w:rsidRPr="00444407" w:rsidRDefault="00444407" w:rsidP="00444407">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E8F9EA0"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title的选择性不足0.0001（精确值为0.00001579），所以实在没有什么必要为其单独建索引。</w:t>
      </w:r>
    </w:p>
    <w:p w14:paraId="76C5335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有一种与索引选择性有关的索引优化策略叫做前缀索引，就是用列的前缀代替整个列作为索引key，当前缀长度合适时，可以做到既使得前缀索引的选择性接近全列索引，同时因为索引key变短而减少了索引文件的大小和维护开销。下面以</w:t>
      </w:r>
      <w:proofErr w:type="spellStart"/>
      <w:r w:rsidRPr="00444407">
        <w:rPr>
          <w:rFonts w:ascii="宋体" w:eastAsia="宋体" w:hAnsi="宋体" w:cs="宋体"/>
          <w:color w:val="5A5A5A"/>
          <w:kern w:val="0"/>
          <w:sz w:val="24"/>
          <w:szCs w:val="24"/>
        </w:rPr>
        <w:t>employees.employees</w:t>
      </w:r>
      <w:proofErr w:type="spellEnd"/>
      <w:r w:rsidRPr="00444407">
        <w:rPr>
          <w:rFonts w:ascii="宋体" w:eastAsia="宋体" w:hAnsi="宋体" w:cs="宋体"/>
          <w:color w:val="5A5A5A"/>
          <w:kern w:val="0"/>
          <w:sz w:val="24"/>
          <w:szCs w:val="24"/>
        </w:rPr>
        <w:t>表为例介绍前缀索引的选择和使用。</w:t>
      </w:r>
    </w:p>
    <w:p w14:paraId="065095C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从图12可以看到employees表只有一个索引&lt;</w:t>
      </w:r>
      <w:proofErr w:type="spellStart"/>
      <w:r w:rsidRPr="00444407">
        <w:rPr>
          <w:rFonts w:ascii="宋体" w:eastAsia="宋体" w:hAnsi="宋体" w:cs="宋体"/>
          <w:color w:val="5A5A5A"/>
          <w:kern w:val="0"/>
          <w:sz w:val="24"/>
          <w:szCs w:val="24"/>
        </w:rPr>
        <w:t>emp_no</w:t>
      </w:r>
      <w:proofErr w:type="spellEnd"/>
      <w:r w:rsidRPr="00444407">
        <w:rPr>
          <w:rFonts w:ascii="宋体" w:eastAsia="宋体" w:hAnsi="宋体" w:cs="宋体"/>
          <w:color w:val="5A5A5A"/>
          <w:kern w:val="0"/>
          <w:sz w:val="24"/>
          <w:szCs w:val="24"/>
        </w:rPr>
        <w:t>&gt;，那么如果我们想按名字搜索一个人，就</w:t>
      </w:r>
      <w:proofErr w:type="gramStart"/>
      <w:r w:rsidRPr="00444407">
        <w:rPr>
          <w:rFonts w:ascii="宋体" w:eastAsia="宋体" w:hAnsi="宋体" w:cs="宋体"/>
          <w:color w:val="5A5A5A"/>
          <w:kern w:val="0"/>
          <w:sz w:val="24"/>
          <w:szCs w:val="24"/>
        </w:rPr>
        <w:t>只能全表扫描</w:t>
      </w:r>
      <w:proofErr w:type="gramEnd"/>
      <w:r w:rsidRPr="00444407">
        <w:rPr>
          <w:rFonts w:ascii="宋体" w:eastAsia="宋体" w:hAnsi="宋体" w:cs="宋体"/>
          <w:color w:val="5A5A5A"/>
          <w:kern w:val="0"/>
          <w:sz w:val="24"/>
          <w:szCs w:val="24"/>
        </w:rPr>
        <w:t>了：</w:t>
      </w:r>
    </w:p>
    <w:p w14:paraId="5C8F0494"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839496"/>
          <w:kern w:val="0"/>
          <w:sz w:val="17"/>
          <w:szCs w:val="17"/>
        </w:rPr>
        <w:t>;</w:t>
      </w:r>
    </w:p>
    <w:p w14:paraId="75AF8352"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94DCDA8"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table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key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8D7A362"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3A3E262"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employees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300024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130A624" w14:textId="77777777" w:rsidR="00444407" w:rsidRPr="00444407" w:rsidRDefault="00444407" w:rsidP="00444407">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262731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如果频繁按名字搜索员工，这样显然效率很低，因此我们可以考虑建索引。有两种选择，建&lt;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&gt;或&lt;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&gt;，看下两个索引的选择性：</w:t>
      </w:r>
    </w:p>
    <w:p w14:paraId="05E531AA"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44AEFC1B"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80A7E3D"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599A941"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2FED3D7"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0.0042</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511C5E8"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5E23736"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626CFBF7"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A0B1B69"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727351A"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62D1BDB"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0.9313</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B929299" w14:textId="77777777" w:rsidR="00444407" w:rsidRPr="00444407" w:rsidRDefault="00444407" w:rsidP="00444407">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10EE2F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&gt;显然选择性太低，&lt;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&gt;选择性很好，但是</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加起来长度为30，有没有兼顾长度和选择性的办法？可以考虑用</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的前几个字符建立索引，例如&lt;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left(</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 3)&gt;，看看其选择性：</w:t>
      </w:r>
    </w:p>
    <w:p w14:paraId="63258FB8"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left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33076108"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D224BEB"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7C7524E"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4AD75AA"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0.7879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D87FA35" w14:textId="77777777" w:rsidR="00444407" w:rsidRPr="00444407" w:rsidRDefault="00444407" w:rsidP="00444407">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496C25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选择性还不错，但离0.9313还是有点距离，那么把</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前缀加到4：</w:t>
      </w:r>
    </w:p>
    <w:p w14:paraId="76AA131D"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left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75AC3060"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9C8C1FE"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5C7157F"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1909C60"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0.9007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3CBF6A7" w14:textId="77777777" w:rsidR="00444407" w:rsidRPr="00444407" w:rsidRDefault="00444407" w:rsidP="00444407">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lastRenderedPageBreak/>
        <w:t>+-------------+</w:t>
      </w:r>
    </w:p>
    <w:p w14:paraId="32C22E19"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这时选择性已经很理想了，而这个索引的长度只有18，比&lt;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&gt;短了接近一半，我们把这个前缀索引 建上：</w:t>
      </w:r>
    </w:p>
    <w:p w14:paraId="5E6F4F38" w14:textId="77777777" w:rsidR="00444407" w:rsidRPr="00444407" w:rsidRDefault="00444407" w:rsidP="00444407">
      <w:pPr>
        <w:widowControl/>
        <w:numPr>
          <w:ilvl w:val="0"/>
          <w:numId w:val="2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ALTER TABLE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p>
    <w:p w14:paraId="6F3F04E3" w14:textId="77777777" w:rsidR="00444407" w:rsidRPr="00444407" w:rsidRDefault="00444407" w:rsidP="00444407">
      <w:pPr>
        <w:widowControl/>
        <w:numPr>
          <w:ilvl w:val="0"/>
          <w:numId w:val="2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ADD INDEX </w:t>
      </w:r>
      <w:r w:rsidRPr="00444407">
        <w:rPr>
          <w:rFonts w:ascii="宋体" w:eastAsia="宋体" w:hAnsi="宋体" w:cs="宋体"/>
          <w:color w:val="2AA198"/>
          <w:kern w:val="0"/>
          <w:sz w:val="17"/>
          <w:szCs w:val="17"/>
        </w:rPr>
        <w:t>`first_name_last_name4`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last_</w:t>
      </w:r>
      <w:proofErr w:type="gramStart"/>
      <w:r w:rsidRPr="00444407">
        <w:rPr>
          <w:rFonts w:ascii="宋体" w:eastAsia="宋体" w:hAnsi="宋体" w:cs="宋体"/>
          <w:color w:val="268BD2"/>
          <w:kern w:val="0"/>
          <w:sz w:val="17"/>
          <w:szCs w:val="17"/>
        </w:rPr>
        <w:t>name</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AA198"/>
          <w:kern w:val="0"/>
          <w:sz w:val="17"/>
          <w:szCs w:val="17"/>
        </w:rPr>
        <w:t>4</w:t>
      </w:r>
      <w:r w:rsidRPr="00444407">
        <w:rPr>
          <w:rFonts w:ascii="宋体" w:eastAsia="宋体" w:hAnsi="宋体" w:cs="宋体"/>
          <w:color w:val="839496"/>
          <w:kern w:val="0"/>
          <w:sz w:val="17"/>
          <w:szCs w:val="17"/>
        </w:rPr>
        <w:t>));</w:t>
      </w:r>
    </w:p>
    <w:p w14:paraId="5FAB67BB"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此时再执行一遍按名字查询，比较分析一下与建索引前的结果：</w:t>
      </w:r>
    </w:p>
    <w:p w14:paraId="4DB76718"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268BD2"/>
          <w:kern w:val="0"/>
          <w:sz w:val="17"/>
          <w:szCs w:val="17"/>
        </w:rPr>
        <w:t>SHOW PROFILES</w:t>
      </w:r>
      <w:r w:rsidRPr="00444407">
        <w:rPr>
          <w:rFonts w:ascii="宋体" w:eastAsia="宋体" w:hAnsi="宋体" w:cs="宋体"/>
          <w:color w:val="839496"/>
          <w:kern w:val="0"/>
          <w:sz w:val="17"/>
          <w:szCs w:val="17"/>
        </w:rPr>
        <w:t>;</w:t>
      </w:r>
    </w:p>
    <w:p w14:paraId="0FFAEEB8"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8A4CB02"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Query_ID</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Duration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Query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50CCE1D"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74C05D3"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87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0.11941700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A8860F1"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90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0.00092400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CFBEFF8" w14:textId="77777777" w:rsidR="00444407" w:rsidRPr="00444407" w:rsidRDefault="00444407" w:rsidP="00444407">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831BE9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性能的提升是显著的，查询速度提高了120多倍。</w:t>
      </w:r>
    </w:p>
    <w:p w14:paraId="67692A8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前缀索引兼顾索引大小和查询速度，但是其缺点是不能用于ORDER BY和GROUP BY操作，也不能用于Covering index（即当索引本身包含查询所需全部数据时，不再访问数据文件本身）。</w:t>
      </w:r>
    </w:p>
    <w:p w14:paraId="4891530F" w14:textId="77777777" w:rsidR="00444407" w:rsidRPr="00444407" w:rsidRDefault="00444407" w:rsidP="00444407">
      <w:pPr>
        <w:widowControl/>
        <w:spacing w:before="100" w:beforeAutospacing="1" w:after="100" w:afterAutospacing="1"/>
        <w:jc w:val="left"/>
        <w:outlineLvl w:val="1"/>
        <w:rPr>
          <w:rFonts w:ascii="宋体" w:eastAsia="宋体" w:hAnsi="宋体" w:cs="宋体"/>
          <w:color w:val="2A2A2A"/>
          <w:kern w:val="0"/>
          <w:sz w:val="36"/>
          <w:szCs w:val="36"/>
        </w:rPr>
      </w:pPr>
      <w:bookmarkStart w:id="12" w:name="nav-4-4"/>
      <w:bookmarkEnd w:id="12"/>
      <w:proofErr w:type="spellStart"/>
      <w:r w:rsidRPr="00444407">
        <w:rPr>
          <w:rFonts w:ascii="宋体" w:eastAsia="宋体" w:hAnsi="宋体" w:cs="宋体"/>
          <w:color w:val="2A2A2A"/>
          <w:kern w:val="0"/>
          <w:sz w:val="36"/>
          <w:szCs w:val="36"/>
        </w:rPr>
        <w:t>InnoDB</w:t>
      </w:r>
      <w:proofErr w:type="spellEnd"/>
      <w:r w:rsidRPr="00444407">
        <w:rPr>
          <w:rFonts w:ascii="宋体" w:eastAsia="宋体" w:hAnsi="宋体" w:cs="宋体"/>
          <w:color w:val="2A2A2A"/>
          <w:kern w:val="0"/>
          <w:sz w:val="36"/>
          <w:szCs w:val="36"/>
        </w:rPr>
        <w:t>的主键选择与插入优化</w:t>
      </w:r>
    </w:p>
    <w:p w14:paraId="0A2C545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在使用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存储引擎时，如果没有特别的需要，请永远使用一个与业务无关的自增字段作为主键。</w:t>
      </w:r>
    </w:p>
    <w:p w14:paraId="61AD85E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经常看到有帖子或</w:t>
      </w:r>
      <w:proofErr w:type="gramStart"/>
      <w:r w:rsidRPr="00444407">
        <w:rPr>
          <w:rFonts w:ascii="宋体" w:eastAsia="宋体" w:hAnsi="宋体" w:cs="宋体"/>
          <w:color w:val="5A5A5A"/>
          <w:kern w:val="0"/>
          <w:sz w:val="24"/>
          <w:szCs w:val="24"/>
        </w:rPr>
        <w:t>博客讨论主</w:t>
      </w:r>
      <w:proofErr w:type="gramEnd"/>
      <w:r w:rsidRPr="00444407">
        <w:rPr>
          <w:rFonts w:ascii="宋体" w:eastAsia="宋体" w:hAnsi="宋体" w:cs="宋体"/>
          <w:color w:val="5A5A5A"/>
          <w:kern w:val="0"/>
          <w:sz w:val="24"/>
          <w:szCs w:val="24"/>
        </w:rPr>
        <w:t>键选择问题，有人建议使用业务无关的</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，有人觉得没有必要，完全可以使用如学号或身份证</w:t>
      </w:r>
      <w:proofErr w:type="gramStart"/>
      <w:r w:rsidRPr="00444407">
        <w:rPr>
          <w:rFonts w:ascii="宋体" w:eastAsia="宋体" w:hAnsi="宋体" w:cs="宋体"/>
          <w:color w:val="5A5A5A"/>
          <w:kern w:val="0"/>
          <w:sz w:val="24"/>
          <w:szCs w:val="24"/>
        </w:rPr>
        <w:t>号这种</w:t>
      </w:r>
      <w:proofErr w:type="gramEnd"/>
      <w:r w:rsidRPr="00444407">
        <w:rPr>
          <w:rFonts w:ascii="宋体" w:eastAsia="宋体" w:hAnsi="宋体" w:cs="宋体"/>
          <w:color w:val="5A5A5A"/>
          <w:kern w:val="0"/>
          <w:sz w:val="24"/>
          <w:szCs w:val="24"/>
        </w:rPr>
        <w:t>唯一字段作为主</w:t>
      </w:r>
      <w:r w:rsidRPr="00444407">
        <w:rPr>
          <w:rFonts w:ascii="宋体" w:eastAsia="宋体" w:hAnsi="宋体" w:cs="宋体"/>
          <w:color w:val="5A5A5A"/>
          <w:kern w:val="0"/>
          <w:sz w:val="24"/>
          <w:szCs w:val="24"/>
        </w:rPr>
        <w:lastRenderedPageBreak/>
        <w:t>键。不论支持哪种论点，大多数论据都是业务层面的。如果从数据库索引优化角度看，使用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引擎而不使用</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绝对是一个糟糕的主意。</w:t>
      </w:r>
    </w:p>
    <w:p w14:paraId="58F683AC"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上文讨论过</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的索引实现，</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使用聚集索引，数据记录本身被存于主索引（一颗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叶子节点上。这就要求同一个叶子节点内（大小为一个内存页或磁盘页）的各条数据记录按主键顺序存放，因此每当有一条新的记录插入时，MySQL会根据其主键将其插入适当的节点和位置，如果页面达到装载因子（</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默认为15/16），则开辟一个新的页（节点）。</w:t>
      </w:r>
    </w:p>
    <w:p w14:paraId="0426436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如果表使用</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，那么每次插入新的记录，记录就会顺序添加到当前索引节点的后续位置，当一页写满，就会自动开辟一个新的页。如下图所示：</w:t>
      </w:r>
    </w:p>
    <w:p w14:paraId="4AF40801" w14:textId="49D3E583"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6118B5F1" wp14:editId="0C08D936">
            <wp:extent cx="4162425" cy="16668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666875"/>
                    </a:xfrm>
                    <a:prstGeom prst="rect">
                      <a:avLst/>
                    </a:prstGeom>
                  </pic:spPr>
                </pic:pic>
              </a:graphicData>
            </a:graphic>
          </wp:inline>
        </w:drawing>
      </w:r>
    </w:p>
    <w:p w14:paraId="0EE3DC71"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图13</w:t>
      </w:r>
    </w:p>
    <w:p w14:paraId="568C98D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这样就会形成一个紧凑的索引结构，近似顺序填满。由于每次插入时也不需要移动已有数据，因此效率很高，也不会增加很多开销在维护索引上。</w:t>
      </w:r>
    </w:p>
    <w:p w14:paraId="6AD150D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如果使用非</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（如果身份证号或学号等），由于每次插入主键的值近似于随机，因此每次新纪录都要被插到现有</w:t>
      </w:r>
      <w:proofErr w:type="gramStart"/>
      <w:r w:rsidRPr="00444407">
        <w:rPr>
          <w:rFonts w:ascii="宋体" w:eastAsia="宋体" w:hAnsi="宋体" w:cs="宋体"/>
          <w:color w:val="5A5A5A"/>
          <w:kern w:val="0"/>
          <w:sz w:val="24"/>
          <w:szCs w:val="24"/>
        </w:rPr>
        <w:t>索引页得中间</w:t>
      </w:r>
      <w:proofErr w:type="gramEnd"/>
      <w:r w:rsidRPr="00444407">
        <w:rPr>
          <w:rFonts w:ascii="宋体" w:eastAsia="宋体" w:hAnsi="宋体" w:cs="宋体"/>
          <w:color w:val="5A5A5A"/>
          <w:kern w:val="0"/>
          <w:sz w:val="24"/>
          <w:szCs w:val="24"/>
        </w:rPr>
        <w:t>某个位置：</w:t>
      </w:r>
    </w:p>
    <w:p w14:paraId="7B1834C7" w14:textId="76F73912"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drawing>
          <wp:inline distT="0" distB="0" distL="0" distR="0" wp14:anchorId="055559CF" wp14:editId="36630DD3">
            <wp:extent cx="2181225" cy="1666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225" cy="1666875"/>
                    </a:xfrm>
                    <a:prstGeom prst="rect">
                      <a:avLst/>
                    </a:prstGeom>
                  </pic:spPr>
                </pic:pic>
              </a:graphicData>
            </a:graphic>
          </wp:inline>
        </w:drawing>
      </w:r>
      <w:bookmarkStart w:id="13" w:name="_GoBack"/>
      <w:bookmarkEnd w:id="13"/>
    </w:p>
    <w:p w14:paraId="6AADB84B" w14:textId="77777777" w:rsidR="00444407" w:rsidRPr="00444407" w:rsidRDefault="00444407" w:rsidP="00444407">
      <w:pPr>
        <w:widowControl/>
        <w:spacing w:before="100" w:beforeAutospacing="1" w:after="100" w:afterAutospacing="1" w:line="432" w:lineRule="atLeast"/>
        <w:jc w:val="center"/>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图14</w:t>
      </w:r>
    </w:p>
    <w:p w14:paraId="2583F4C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此时MySQL不得不为了将新记录插到合适位置而移动数据，甚至目标页面可能已经被回写到磁盘上而从缓存中清掉，此时又要从磁盘上读回来，这增加了很多开销，同时频繁的移动、分</w:t>
      </w:r>
      <w:proofErr w:type="gramStart"/>
      <w:r w:rsidRPr="00444407">
        <w:rPr>
          <w:rFonts w:ascii="宋体" w:eastAsia="宋体" w:hAnsi="宋体" w:cs="宋体"/>
          <w:color w:val="5A5A5A"/>
          <w:kern w:val="0"/>
          <w:sz w:val="24"/>
          <w:szCs w:val="24"/>
        </w:rPr>
        <w:t>页操作</w:t>
      </w:r>
      <w:proofErr w:type="gramEnd"/>
      <w:r w:rsidRPr="00444407">
        <w:rPr>
          <w:rFonts w:ascii="宋体" w:eastAsia="宋体" w:hAnsi="宋体" w:cs="宋体"/>
          <w:color w:val="5A5A5A"/>
          <w:kern w:val="0"/>
          <w:sz w:val="24"/>
          <w:szCs w:val="24"/>
        </w:rPr>
        <w:t>造成了大量的碎片，得到了不够紧凑的索引结构，后续不得不通过OPTIMIZE TABLE来重建表并优化填充页面。</w:t>
      </w:r>
    </w:p>
    <w:p w14:paraId="525266D6"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因此，只要可以，请尽量在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上采用自增字段做主键。</w:t>
      </w:r>
    </w:p>
    <w:p w14:paraId="3E3FF2D7"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14" w:name="nav-5"/>
      <w:bookmarkEnd w:id="14"/>
      <w:r w:rsidRPr="00444407">
        <w:rPr>
          <w:rFonts w:ascii="宋体" w:eastAsia="宋体" w:hAnsi="宋体" w:cs="宋体"/>
          <w:color w:val="2A2A2A"/>
          <w:kern w:val="36"/>
          <w:sz w:val="48"/>
          <w:szCs w:val="48"/>
        </w:rPr>
        <w:t>后记</w:t>
      </w:r>
    </w:p>
    <w:p w14:paraId="3653E671"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这篇文章断断续续写了半个月，主要内容就是上面这些了。不可否认，这篇文章在一定程度上有纸上谈兵之嫌，因为我本人对MySQL的使用属于菜鸟级别，更没有太多数据库调优的经验，在这里大谈数据库索引调</w:t>
      </w:r>
      <w:proofErr w:type="gramStart"/>
      <w:r w:rsidRPr="00444407">
        <w:rPr>
          <w:rFonts w:ascii="宋体" w:eastAsia="宋体" w:hAnsi="宋体" w:cs="宋体"/>
          <w:color w:val="5A5A5A"/>
          <w:kern w:val="0"/>
          <w:sz w:val="24"/>
          <w:szCs w:val="24"/>
        </w:rPr>
        <w:t>优有点</w:t>
      </w:r>
      <w:proofErr w:type="gramEnd"/>
      <w:r w:rsidRPr="00444407">
        <w:rPr>
          <w:rFonts w:ascii="宋体" w:eastAsia="宋体" w:hAnsi="宋体" w:cs="宋体"/>
          <w:color w:val="5A5A5A"/>
          <w:kern w:val="0"/>
          <w:sz w:val="24"/>
          <w:szCs w:val="24"/>
        </w:rPr>
        <w:t>大言不惭。就当是我个人的一篇学习笔记了。</w:t>
      </w:r>
    </w:p>
    <w:p w14:paraId="4BBC49B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其实数据库索引调优是一项技术活，不能仅仅靠理论，因为实际情况千变万化，而且MySQL本身存在很复杂的机制，如查询优化策略和各种引擎的实现差异等都会使情况变得更加复杂。但同时这些理论是索引调优的基础，只有在明白理论的基础上，才能对调优策略进行合理推断并了解其背后的机制，然后结合实践中不断的实验和摸索，从而真正达到高效使用MySQL索引的目的。</w:t>
      </w:r>
    </w:p>
    <w:p w14:paraId="11645144"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另外，MySQL索引及其优化涵盖范围非常广，本文只是涉及到其中一部分。如与排序（ORDER BY）相关的索引优化及覆盖索引（Covering index）的话题本文并未涉及，同时除B-Tree索引外MySQL还根据不同引擎支持的哈希索引、全文索引等等本文也并未涉及。如果有机会，希望再对本文未涉及的部分进行补充吧。</w:t>
      </w:r>
    </w:p>
    <w:p w14:paraId="508E4D22" w14:textId="77777777" w:rsidR="00444407" w:rsidRPr="00444407" w:rsidRDefault="00444407" w:rsidP="00444407">
      <w:pPr>
        <w:widowControl/>
        <w:spacing w:before="100" w:beforeAutospacing="1" w:after="100" w:afterAutospacing="1"/>
        <w:jc w:val="left"/>
        <w:outlineLvl w:val="0"/>
        <w:rPr>
          <w:rFonts w:ascii="宋体" w:eastAsia="宋体" w:hAnsi="宋体" w:cs="宋体"/>
          <w:color w:val="2A2A2A"/>
          <w:kern w:val="36"/>
          <w:sz w:val="48"/>
          <w:szCs w:val="48"/>
        </w:rPr>
      </w:pPr>
      <w:bookmarkStart w:id="15" w:name="nav-6"/>
      <w:bookmarkEnd w:id="15"/>
      <w:r w:rsidRPr="00444407">
        <w:rPr>
          <w:rFonts w:ascii="宋体" w:eastAsia="宋体" w:hAnsi="宋体" w:cs="宋体"/>
          <w:color w:val="2A2A2A"/>
          <w:kern w:val="36"/>
          <w:sz w:val="48"/>
          <w:szCs w:val="48"/>
        </w:rPr>
        <w:t>参考文献</w:t>
      </w:r>
    </w:p>
    <w:p w14:paraId="7E31EA5D"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 xml:space="preserve">[1] Baron </w:t>
      </w:r>
      <w:proofErr w:type="spellStart"/>
      <w:r w:rsidRPr="00444407">
        <w:rPr>
          <w:rFonts w:ascii="宋体" w:eastAsia="宋体" w:hAnsi="宋体" w:cs="宋体"/>
          <w:color w:val="5A5A5A"/>
          <w:kern w:val="0"/>
          <w:sz w:val="24"/>
          <w:szCs w:val="24"/>
        </w:rPr>
        <w:t>Scbwartz</w:t>
      </w:r>
      <w:proofErr w:type="spellEnd"/>
      <w:r w:rsidRPr="00444407">
        <w:rPr>
          <w:rFonts w:ascii="宋体" w:eastAsia="宋体" w:hAnsi="宋体" w:cs="宋体"/>
          <w:color w:val="5A5A5A"/>
          <w:kern w:val="0"/>
          <w:sz w:val="24"/>
          <w:szCs w:val="24"/>
        </w:rPr>
        <w:t>等 著，王小东等 译；高性能MySQL（High Performance MySQL）；电子工业出版社，2010</w:t>
      </w:r>
    </w:p>
    <w:p w14:paraId="5BF8E9E5"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 xml:space="preserve">[2] Michael </w:t>
      </w:r>
      <w:proofErr w:type="spellStart"/>
      <w:r w:rsidRPr="00444407">
        <w:rPr>
          <w:rFonts w:ascii="宋体" w:eastAsia="宋体" w:hAnsi="宋体" w:cs="宋体"/>
          <w:color w:val="5A5A5A"/>
          <w:kern w:val="0"/>
          <w:sz w:val="24"/>
          <w:szCs w:val="24"/>
        </w:rPr>
        <w:t>Kofler</w:t>
      </w:r>
      <w:proofErr w:type="spellEnd"/>
      <w:r w:rsidRPr="00444407">
        <w:rPr>
          <w:rFonts w:ascii="宋体" w:eastAsia="宋体" w:hAnsi="宋体" w:cs="宋体"/>
          <w:color w:val="5A5A5A"/>
          <w:kern w:val="0"/>
          <w:sz w:val="24"/>
          <w:szCs w:val="24"/>
        </w:rPr>
        <w:t xml:space="preserve"> 著，杨晓云等 译；MySQL5权威指南（The Definitive Guide to MySQL5）；人民邮电出版社，2006</w:t>
      </w:r>
    </w:p>
    <w:p w14:paraId="7731D69F"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 xml:space="preserve">[3] </w:t>
      </w:r>
      <w:proofErr w:type="gramStart"/>
      <w:r w:rsidRPr="00444407">
        <w:rPr>
          <w:rFonts w:ascii="宋体" w:eastAsia="宋体" w:hAnsi="宋体" w:cs="宋体"/>
          <w:color w:val="5A5A5A"/>
          <w:kern w:val="0"/>
          <w:sz w:val="24"/>
          <w:szCs w:val="24"/>
        </w:rPr>
        <w:t>姜承尧</w:t>
      </w:r>
      <w:proofErr w:type="gramEnd"/>
      <w:r w:rsidRPr="00444407">
        <w:rPr>
          <w:rFonts w:ascii="宋体" w:eastAsia="宋体" w:hAnsi="宋体" w:cs="宋体"/>
          <w:color w:val="5A5A5A"/>
          <w:kern w:val="0"/>
          <w:sz w:val="24"/>
          <w:szCs w:val="24"/>
        </w:rPr>
        <w:t xml:space="preserve"> 著；MySQL技术内幕-</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存储引擎；机械工业出版社，2011</w:t>
      </w:r>
    </w:p>
    <w:p w14:paraId="4E038932"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[4] D Comer, Ubiquitous B-tree; ACM Computing Surveys (CSUR), 1979</w:t>
      </w:r>
    </w:p>
    <w:p w14:paraId="78B331AE"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[5] Codd, E. F. (1970). "A relational model of data for large shared data banks". Communications of the ACM</w:t>
      </w:r>
      <w:proofErr w:type="gramStart"/>
      <w:r w:rsidRPr="00444407">
        <w:rPr>
          <w:rFonts w:ascii="宋体" w:eastAsia="宋体" w:hAnsi="宋体" w:cs="宋体"/>
          <w:color w:val="5A5A5A"/>
          <w:kern w:val="0"/>
          <w:sz w:val="24"/>
          <w:szCs w:val="24"/>
        </w:rPr>
        <w:t>, ,</w:t>
      </w:r>
      <w:proofErr w:type="gramEnd"/>
      <w:r w:rsidRPr="00444407">
        <w:rPr>
          <w:rFonts w:ascii="宋体" w:eastAsia="宋体" w:hAnsi="宋体" w:cs="宋体"/>
          <w:color w:val="5A5A5A"/>
          <w:kern w:val="0"/>
          <w:sz w:val="24"/>
          <w:szCs w:val="24"/>
        </w:rPr>
        <w:t xml:space="preserve"> Vol. 13, No. 6, pp. 377-387</w:t>
      </w:r>
    </w:p>
    <w:p w14:paraId="0D85DD58" w14:textId="77777777" w:rsidR="00444407" w:rsidRPr="00444407" w:rsidRDefault="00444407" w:rsidP="00444407">
      <w:pPr>
        <w:widowControl/>
        <w:spacing w:before="100" w:beforeAutospacing="1" w:after="100" w:afterAutospacing="1" w:line="432" w:lineRule="atLeast"/>
        <w:jc w:val="left"/>
        <w:rPr>
          <w:rFonts w:ascii="宋体" w:eastAsia="宋体" w:hAnsi="宋体" w:cs="宋体"/>
          <w:color w:val="5A5A5A"/>
          <w:kern w:val="0"/>
          <w:sz w:val="24"/>
          <w:szCs w:val="24"/>
        </w:rPr>
      </w:pPr>
      <w:r w:rsidRPr="00444407">
        <w:rPr>
          <w:rFonts w:ascii="宋体" w:eastAsia="宋体" w:hAnsi="宋体" w:cs="宋体"/>
          <w:color w:val="5A5A5A"/>
          <w:kern w:val="0"/>
          <w:sz w:val="24"/>
          <w:szCs w:val="24"/>
        </w:rPr>
        <w:t>[6] MySQL5.1参考手册 - </w:t>
      </w:r>
      <w:hyperlink r:id="rId25" w:tooltip="http://dev.mysql.com/doc/refman/5.1/zh/index.html" w:history="1">
        <w:r w:rsidRPr="00444407">
          <w:rPr>
            <w:rFonts w:ascii="宋体" w:eastAsia="宋体" w:hAnsi="宋体" w:cs="宋体"/>
            <w:color w:val="0088CC"/>
            <w:kern w:val="0"/>
            <w:sz w:val="24"/>
            <w:szCs w:val="24"/>
            <w:u w:val="single"/>
          </w:rPr>
          <w:t>http://dev.mysql.com/doc/refman/5.1/zh/index.html</w:t>
        </w:r>
      </w:hyperlink>
    </w:p>
    <w:p w14:paraId="7E823D8C" w14:textId="77777777" w:rsidR="009A0BF4" w:rsidRDefault="009A0BF4"/>
    <w:sectPr w:rsidR="009A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307"/>
    <w:multiLevelType w:val="multilevel"/>
    <w:tmpl w:val="E5FE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3906"/>
    <w:multiLevelType w:val="multilevel"/>
    <w:tmpl w:val="BD7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C0FDF"/>
    <w:multiLevelType w:val="multilevel"/>
    <w:tmpl w:val="2FD8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96DB3"/>
    <w:multiLevelType w:val="multilevel"/>
    <w:tmpl w:val="5854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51B30"/>
    <w:multiLevelType w:val="multilevel"/>
    <w:tmpl w:val="726C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425D2"/>
    <w:multiLevelType w:val="multilevel"/>
    <w:tmpl w:val="5D20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602FB"/>
    <w:multiLevelType w:val="multilevel"/>
    <w:tmpl w:val="EC34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24ABE"/>
    <w:multiLevelType w:val="multilevel"/>
    <w:tmpl w:val="601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71CAC"/>
    <w:multiLevelType w:val="multilevel"/>
    <w:tmpl w:val="7018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4C58"/>
    <w:multiLevelType w:val="multilevel"/>
    <w:tmpl w:val="0AC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A2E61"/>
    <w:multiLevelType w:val="multilevel"/>
    <w:tmpl w:val="0A0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2164E"/>
    <w:multiLevelType w:val="multilevel"/>
    <w:tmpl w:val="A76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430BC"/>
    <w:multiLevelType w:val="multilevel"/>
    <w:tmpl w:val="B006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C39C5"/>
    <w:multiLevelType w:val="multilevel"/>
    <w:tmpl w:val="D2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01A5E"/>
    <w:multiLevelType w:val="multilevel"/>
    <w:tmpl w:val="6496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60B6A"/>
    <w:multiLevelType w:val="multilevel"/>
    <w:tmpl w:val="3B98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454F6"/>
    <w:multiLevelType w:val="multilevel"/>
    <w:tmpl w:val="6B2C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D0BAA"/>
    <w:multiLevelType w:val="multilevel"/>
    <w:tmpl w:val="332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AF54C3"/>
    <w:multiLevelType w:val="multilevel"/>
    <w:tmpl w:val="F90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94C88"/>
    <w:multiLevelType w:val="multilevel"/>
    <w:tmpl w:val="720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6163C"/>
    <w:multiLevelType w:val="multilevel"/>
    <w:tmpl w:val="471C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36A0B"/>
    <w:multiLevelType w:val="multilevel"/>
    <w:tmpl w:val="E8B2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63C62"/>
    <w:multiLevelType w:val="multilevel"/>
    <w:tmpl w:val="5C16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FE3351"/>
    <w:multiLevelType w:val="multilevel"/>
    <w:tmpl w:val="B2C8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19"/>
  </w:num>
  <w:num w:numId="4">
    <w:abstractNumId w:val="6"/>
  </w:num>
  <w:num w:numId="5">
    <w:abstractNumId w:val="14"/>
  </w:num>
  <w:num w:numId="6">
    <w:abstractNumId w:val="3"/>
  </w:num>
  <w:num w:numId="7">
    <w:abstractNumId w:val="8"/>
  </w:num>
  <w:num w:numId="8">
    <w:abstractNumId w:val="21"/>
  </w:num>
  <w:num w:numId="9">
    <w:abstractNumId w:val="13"/>
  </w:num>
  <w:num w:numId="10">
    <w:abstractNumId w:val="0"/>
  </w:num>
  <w:num w:numId="11">
    <w:abstractNumId w:val="5"/>
  </w:num>
  <w:num w:numId="12">
    <w:abstractNumId w:val="7"/>
  </w:num>
  <w:num w:numId="13">
    <w:abstractNumId w:val="1"/>
  </w:num>
  <w:num w:numId="14">
    <w:abstractNumId w:val="20"/>
  </w:num>
  <w:num w:numId="15">
    <w:abstractNumId w:val="17"/>
  </w:num>
  <w:num w:numId="16">
    <w:abstractNumId w:val="10"/>
  </w:num>
  <w:num w:numId="17">
    <w:abstractNumId w:val="2"/>
  </w:num>
  <w:num w:numId="18">
    <w:abstractNumId w:val="22"/>
  </w:num>
  <w:num w:numId="19">
    <w:abstractNumId w:val="9"/>
  </w:num>
  <w:num w:numId="20">
    <w:abstractNumId w:val="4"/>
  </w:num>
  <w:num w:numId="21">
    <w:abstractNumId w:val="16"/>
  </w:num>
  <w:num w:numId="22">
    <w:abstractNumId w:val="2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3"/>
    <w:rsid w:val="00444407"/>
    <w:rsid w:val="007F01A3"/>
    <w:rsid w:val="009A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CF10F-5B93-47AA-9ACE-55535DF8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44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44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444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407"/>
    <w:rPr>
      <w:rFonts w:ascii="宋体" w:eastAsia="宋体" w:hAnsi="宋体" w:cs="宋体"/>
      <w:b/>
      <w:bCs/>
      <w:kern w:val="36"/>
      <w:sz w:val="48"/>
      <w:szCs w:val="48"/>
    </w:rPr>
  </w:style>
  <w:style w:type="character" w:customStyle="1" w:styleId="20">
    <w:name w:val="标题 2 字符"/>
    <w:basedOn w:val="a0"/>
    <w:link w:val="2"/>
    <w:uiPriority w:val="9"/>
    <w:rsid w:val="00444407"/>
    <w:rPr>
      <w:rFonts w:ascii="宋体" w:eastAsia="宋体" w:hAnsi="宋体" w:cs="宋体"/>
      <w:b/>
      <w:bCs/>
      <w:kern w:val="0"/>
      <w:sz w:val="36"/>
      <w:szCs w:val="36"/>
    </w:rPr>
  </w:style>
  <w:style w:type="character" w:customStyle="1" w:styleId="30">
    <w:name w:val="标题 3 字符"/>
    <w:basedOn w:val="a0"/>
    <w:link w:val="3"/>
    <w:uiPriority w:val="9"/>
    <w:rsid w:val="00444407"/>
    <w:rPr>
      <w:rFonts w:ascii="宋体" w:eastAsia="宋体" w:hAnsi="宋体" w:cs="宋体"/>
      <w:b/>
      <w:bCs/>
      <w:kern w:val="0"/>
      <w:sz w:val="27"/>
      <w:szCs w:val="27"/>
    </w:rPr>
  </w:style>
  <w:style w:type="paragraph" w:customStyle="1" w:styleId="msonormal0">
    <w:name w:val="msonormal"/>
    <w:basedOn w:val="a"/>
    <w:rsid w:val="0044440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44407"/>
    <w:rPr>
      <w:color w:val="0000FF"/>
      <w:u w:val="single"/>
    </w:rPr>
  </w:style>
  <w:style w:type="character" w:styleId="a4">
    <w:name w:val="FollowedHyperlink"/>
    <w:basedOn w:val="a0"/>
    <w:uiPriority w:val="99"/>
    <w:semiHidden/>
    <w:unhideWhenUsed/>
    <w:rsid w:val="00444407"/>
    <w:rPr>
      <w:color w:val="800080"/>
      <w:u w:val="single"/>
    </w:rPr>
  </w:style>
  <w:style w:type="paragraph" w:styleId="a5">
    <w:name w:val="Normal (Web)"/>
    <w:basedOn w:val="a"/>
    <w:uiPriority w:val="99"/>
    <w:semiHidden/>
    <w:unhideWhenUsed/>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444407"/>
  </w:style>
  <w:style w:type="character" w:customStyle="1" w:styleId="math">
    <w:name w:val="math"/>
    <w:basedOn w:val="a0"/>
    <w:rsid w:val="00444407"/>
  </w:style>
  <w:style w:type="character" w:customStyle="1" w:styleId="mrow">
    <w:name w:val="mrow"/>
    <w:basedOn w:val="a0"/>
    <w:rsid w:val="00444407"/>
  </w:style>
  <w:style w:type="character" w:customStyle="1" w:styleId="mi">
    <w:name w:val="mi"/>
    <w:basedOn w:val="a0"/>
    <w:rsid w:val="00444407"/>
  </w:style>
  <w:style w:type="character" w:customStyle="1" w:styleId="mo">
    <w:name w:val="mo"/>
    <w:basedOn w:val="a0"/>
    <w:rsid w:val="00444407"/>
  </w:style>
  <w:style w:type="character" w:customStyle="1" w:styleId="msubsup">
    <w:name w:val="msubsup"/>
    <w:basedOn w:val="a0"/>
    <w:rsid w:val="00444407"/>
  </w:style>
  <w:style w:type="character" w:customStyle="1" w:styleId="mn">
    <w:name w:val="mn"/>
    <w:basedOn w:val="a0"/>
    <w:rsid w:val="00444407"/>
  </w:style>
  <w:style w:type="character" w:customStyle="1" w:styleId="mjxassistivemathml">
    <w:name w:val="mjx_assistive_mathml"/>
    <w:basedOn w:val="a0"/>
    <w:rsid w:val="00444407"/>
  </w:style>
  <w:style w:type="character" w:customStyle="1" w:styleId="texatom">
    <w:name w:val="texatom"/>
    <w:basedOn w:val="a0"/>
    <w:rsid w:val="00444407"/>
  </w:style>
  <w:style w:type="paragraph" w:styleId="HTML">
    <w:name w:val="HTML Preformatted"/>
    <w:basedOn w:val="a"/>
    <w:link w:val="HTML0"/>
    <w:uiPriority w:val="99"/>
    <w:semiHidden/>
    <w:unhideWhenUsed/>
    <w:rsid w:val="00444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4407"/>
    <w:rPr>
      <w:rFonts w:ascii="宋体" w:eastAsia="宋体" w:hAnsi="宋体" w:cs="宋体"/>
      <w:kern w:val="0"/>
      <w:sz w:val="24"/>
      <w:szCs w:val="24"/>
    </w:rPr>
  </w:style>
  <w:style w:type="paragraph" w:customStyle="1" w:styleId="l0">
    <w:name w:val="l0"/>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444407"/>
  </w:style>
  <w:style w:type="character" w:customStyle="1" w:styleId="pun">
    <w:name w:val="pun"/>
    <w:basedOn w:val="a0"/>
    <w:rsid w:val="00444407"/>
  </w:style>
  <w:style w:type="character" w:customStyle="1" w:styleId="pln">
    <w:name w:val="pln"/>
    <w:basedOn w:val="a0"/>
    <w:rsid w:val="00444407"/>
  </w:style>
  <w:style w:type="paragraph" w:customStyle="1" w:styleId="l1">
    <w:name w:val="l1"/>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444407"/>
  </w:style>
  <w:style w:type="paragraph" w:customStyle="1" w:styleId="l2">
    <w:name w:val="l2"/>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6">
    <w:name w:val="l6"/>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444407"/>
  </w:style>
  <w:style w:type="paragraph" w:customStyle="1" w:styleId="l8">
    <w:name w:val="l8"/>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444407"/>
  </w:style>
  <w:style w:type="character" w:customStyle="1" w:styleId="at4-visually-hidden">
    <w:name w:val="at4-visually-hidden"/>
    <w:basedOn w:val="a0"/>
    <w:rsid w:val="0044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117643">
      <w:bodyDiv w:val="1"/>
      <w:marLeft w:val="0"/>
      <w:marRight w:val="0"/>
      <w:marTop w:val="0"/>
      <w:marBottom w:val="0"/>
      <w:divBdr>
        <w:top w:val="none" w:sz="0" w:space="0" w:color="auto"/>
        <w:left w:val="none" w:sz="0" w:space="0" w:color="auto"/>
        <w:bottom w:val="none" w:sz="0" w:space="0" w:color="auto"/>
        <w:right w:val="none" w:sz="0" w:space="0" w:color="auto"/>
      </w:divBdr>
      <w:divsChild>
        <w:div w:id="1887525665">
          <w:marLeft w:val="0"/>
          <w:marRight w:val="0"/>
          <w:marTop w:val="270"/>
          <w:marBottom w:val="270"/>
          <w:divBdr>
            <w:top w:val="none" w:sz="0" w:space="0" w:color="auto"/>
            <w:left w:val="single" w:sz="36" w:space="9" w:color="CCCCCC"/>
            <w:bottom w:val="none" w:sz="0" w:space="0" w:color="auto"/>
            <w:right w:val="none" w:sz="0" w:space="0" w:color="auto"/>
          </w:divBdr>
        </w:div>
        <w:div w:id="515582132">
          <w:marLeft w:val="0"/>
          <w:marRight w:val="0"/>
          <w:marTop w:val="0"/>
          <w:marBottom w:val="0"/>
          <w:divBdr>
            <w:top w:val="none" w:sz="0" w:space="0" w:color="auto"/>
            <w:left w:val="none" w:sz="0" w:space="0" w:color="auto"/>
            <w:bottom w:val="none" w:sz="0" w:space="0" w:color="auto"/>
            <w:right w:val="none" w:sz="0" w:space="0" w:color="auto"/>
          </w:divBdr>
        </w:div>
        <w:div w:id="564100501">
          <w:marLeft w:val="0"/>
          <w:marRight w:val="0"/>
          <w:marTop w:val="90"/>
          <w:marBottom w:val="0"/>
          <w:divBdr>
            <w:top w:val="none" w:sz="0" w:space="0" w:color="auto"/>
            <w:left w:val="none" w:sz="0" w:space="0" w:color="auto"/>
            <w:bottom w:val="none" w:sz="0" w:space="0" w:color="auto"/>
            <w:right w:val="none" w:sz="0" w:space="0" w:color="auto"/>
          </w:divBdr>
        </w:div>
        <w:div w:id="135083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dinglabs.org/tag.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blog.codinglabs.org/tag.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ev.mysql.com/doc/refman/5.1/zh/index.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blog.codinglabs.org/tag.html" TargetMode="External"/><Relationship Id="rId11" Type="http://schemas.openxmlformats.org/officeDocument/2006/relationships/hyperlink" Target="http://en.wikipedia.org/wiki/Red-black_tree" TargetMode="External"/><Relationship Id="rId24" Type="http://schemas.openxmlformats.org/officeDocument/2006/relationships/image" Target="media/image14.png"/><Relationship Id="rId5" Type="http://schemas.openxmlformats.org/officeDocument/2006/relationships/hyperlink" Target="http://blog.codinglabs.org/tag.html"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en.wikipedia.org/wiki/Linear_sear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3792</Words>
  <Characters>21619</Characters>
  <Application>Microsoft Office Word</Application>
  <DocSecurity>0</DocSecurity>
  <Lines>180</Lines>
  <Paragraphs>50</Paragraphs>
  <ScaleCrop>false</ScaleCrop>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 彼</dc:creator>
  <cp:keywords/>
  <dc:description/>
  <cp:lastModifiedBy>岸 彼</cp:lastModifiedBy>
  <cp:revision>2</cp:revision>
  <dcterms:created xsi:type="dcterms:W3CDTF">2019-05-13T07:56:00Z</dcterms:created>
  <dcterms:modified xsi:type="dcterms:W3CDTF">2019-05-13T08:00:00Z</dcterms:modified>
</cp:coreProperties>
</file>