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DOCUMENTATION</w:t>
      </w:r>
    </w:p>
    <w:p>
      <w:pPr>
        <w:pStyle w:val="Heading2"/>
        <w:bidi w:val="0"/>
        <w:spacing w:lineRule="auto" w:line="360"/>
        <w:jc w:val="center"/>
        <w:rPr/>
      </w:pPr>
      <w:r>
        <w:rPr/>
        <w:t xml:space="preserve"> </w:t>
      </w:r>
      <w:r>
        <w:rPr/>
        <w:t>L</w:t>
      </w:r>
      <w:r>
        <w:rPr/>
        <w:t>ong</w:t>
      </w:r>
      <w:r>
        <w:rPr/>
        <w:t>S</w:t>
      </w:r>
      <w:r>
        <w:rPr/>
        <w:t>hort</w:t>
      </w:r>
      <w:r>
        <w:rPr/>
        <w:t>T</w:t>
      </w:r>
      <w:r>
        <w:rPr/>
        <w:t>erm</w:t>
      </w:r>
      <w:r>
        <w:rPr/>
        <w:t>M</w:t>
      </w:r>
      <w:r>
        <w:rPr/>
        <w:t xml:space="preserve">emory(LSTM) </w:t>
      </w:r>
      <w:r>
        <w:rPr/>
        <w:t xml:space="preserve"> Neural Network</w:t>
      </w:r>
    </w:p>
    <w:p>
      <w:pPr>
        <w:pStyle w:val="TextBody"/>
        <w:bidi w:val="0"/>
        <w:spacing w:lineRule="auto" w:line="360"/>
        <w:jc w:val="left"/>
        <w:rPr/>
      </w:pPr>
      <w:r>
        <w:rPr/>
        <w:t>This Python code implements a Long Short-Term Memory (LSTM) neural network for time series prediction, specifically designed to handle sequential data. The network utilizes Bayesian Optimization to search for optimal hyperparameters and implements K-Fold cross-validation for robust evaluation. Here's a breakdown of the code and its functionalities:</w:t>
      </w:r>
    </w:p>
    <w:p>
      <w:pPr>
        <w:pStyle w:val="TextBody"/>
        <w:bidi w:val="0"/>
        <w:spacing w:lineRule="auto" w:line="360"/>
        <w:jc w:val="left"/>
        <w:rPr/>
      </w:pPr>
      <w:r>
        <w:rPr/>
      </w:r>
    </w:p>
    <w:p>
      <w:pPr>
        <w:pStyle w:val="TextBody"/>
        <w:bidi w:val="0"/>
        <w:spacing w:lineRule="auto" w:line="360"/>
        <w:jc w:val="left"/>
        <w:rPr/>
      </w:pPr>
      <w:r>
        <w:rPr>
          <w:rStyle w:val="StrongEmphasis"/>
        </w:rPr>
        <w:t>1. Libraries and Data Loading:</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pandas (pd):</w:t>
      </w:r>
      <w:r>
        <w:rPr/>
        <w:t xml:space="preserve"> Used for data manipulation and reading CSV files.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numpy (np):</w:t>
      </w:r>
      <w:r>
        <w:rPr/>
        <w:t xml:space="preserve"> For numerical computation and array operations.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tensorflow.keras (keras):</w:t>
      </w:r>
      <w:r>
        <w:rPr/>
        <w:t xml:space="preserve"> The deep learning framework used to build the LSTM model.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sklearn.model_selection:</w:t>
      </w:r>
      <w:r>
        <w:rPr/>
        <w:t xml:space="preserve"> For splitting data into training and testing sets and K-Fold cross-validation.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sklearn.preprocessing:</w:t>
      </w:r>
      <w:r>
        <w:rPr/>
        <w:t xml:space="preserve"> For data scaling with StandardScaler.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sklearn.metrics:</w:t>
      </w:r>
      <w:r>
        <w:rPr/>
        <w:t xml:space="preserve"> To evaluate model performance using various metrics.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bayes_opt:</w:t>
      </w:r>
      <w:r>
        <w:rPr/>
        <w:t xml:space="preserve"> A library for implementing Bayesian Optimization.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tensorflow.keras.callbacks:</w:t>
      </w:r>
      <w:r>
        <w:rPr/>
        <w:t xml:space="preserve"> To utilize EarlyStopping for preventing overfitting. </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tensorflow.keras.regularizers:</w:t>
      </w:r>
      <w:r>
        <w:rPr/>
        <w:t xml:space="preserve"> To implement L2 regularization to prevent overfitting. </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matplotlib.pyplot:</w:t>
      </w:r>
      <w:r>
        <w:rPr/>
        <w:t xml:space="preserve"> For visualizing learning curves and predictions. </w:t>
      </w:r>
    </w:p>
    <w:p>
      <w:pPr>
        <w:pStyle w:val="TextBody"/>
        <w:numPr>
          <w:ilvl w:val="0"/>
          <w:numId w:val="0"/>
        </w:numPr>
        <w:bidi w:val="0"/>
        <w:spacing w:lineRule="auto" w:line="360"/>
        <w:ind w:hanging="0"/>
        <w:jc w:val="left"/>
        <w:rPr/>
      </w:pPr>
      <w:r>
        <w:rPr/>
      </w:r>
    </w:p>
    <w:p>
      <w:pPr>
        <w:pStyle w:val="TextBody"/>
        <w:bidi w:val="0"/>
        <w:spacing w:lineRule="auto" w:line="360"/>
        <w:jc w:val="left"/>
        <w:rPr/>
      </w:pPr>
      <w:r>
        <w:rPr>
          <w:rStyle w:val="StrongEmphasis"/>
        </w:rPr>
        <w:t>2. Data Preprocessing:</w:t>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Loading data:</w:t>
      </w:r>
      <w:r>
        <w:rPr/>
        <w:t xml:space="preserve"> The code reads training and validation data from CSV files named "training.csv" and "validation.csv". </w:t>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Replacing NaN values:</w:t>
      </w:r>
      <w:r>
        <w:rPr/>
        <w:t xml:space="preserve"> Replaces NaN values in the training data with the mean of the respective feature. </w:t>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Scaling data:</w:t>
      </w:r>
      <w:r>
        <w:rPr/>
        <w:t xml:space="preserve"> Uses StandardScaler to normalize the training data (X) to a mean of 0 and a standard deviation of 1. </w:t>
      </w:r>
    </w:p>
    <w:p>
      <w:pPr>
        <w:pStyle w:val="TextBody"/>
        <w:numPr>
          <w:ilvl w:val="0"/>
          <w:numId w:val="3"/>
        </w:numPr>
        <w:tabs>
          <w:tab w:val="clear" w:pos="709"/>
          <w:tab w:val="left" w:pos="709" w:leader="none"/>
        </w:tabs>
        <w:bidi w:val="0"/>
        <w:spacing w:lineRule="auto" w:line="360"/>
        <w:ind w:left="709" w:hanging="283"/>
        <w:jc w:val="left"/>
        <w:rPr/>
      </w:pPr>
      <w:r>
        <w:rPr>
          <w:rStyle w:val="StrongEmphasis"/>
        </w:rPr>
        <w:t>Splitting data:</w:t>
      </w:r>
      <w:r>
        <w:rPr/>
        <w:t xml:space="preserve"> The code splits the scaled training data into training and testing sets (X_train, X_test, y_train, y_test) with a 80/20 ratio. </w:t>
      </w:r>
    </w:p>
    <w:p>
      <w:pPr>
        <w:pStyle w:val="TextBody"/>
        <w:numPr>
          <w:ilvl w:val="0"/>
          <w:numId w:val="0"/>
        </w:numPr>
        <w:bidi w:val="0"/>
        <w:spacing w:lineRule="auto" w:line="360"/>
        <w:ind w:hanging="0"/>
        <w:jc w:val="left"/>
        <w:rPr/>
      </w:pPr>
      <w:r>
        <w:rPr/>
      </w:r>
    </w:p>
    <w:p>
      <w:pPr>
        <w:pStyle w:val="TextBody"/>
        <w:bidi w:val="0"/>
        <w:spacing w:lineRule="auto" w:line="360"/>
        <w:jc w:val="left"/>
        <w:rPr/>
      </w:pPr>
      <w:r>
        <w:rPr>
          <w:rStyle w:val="StrongEmphasis"/>
        </w:rPr>
        <w:t>3. Data Augmentation:</w:t>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Noise addition:</w:t>
      </w:r>
      <w:r>
        <w:rPr/>
        <w:t xml:space="preserve"> Random Gaussian noise is added to the training data to increase the robustness of the model to noise in real-world data. </w:t>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Time shifting:</w:t>
      </w:r>
      <w:r>
        <w:rPr/>
        <w:t xml:space="preserve"> Data points in the training set are shifted by random amounts to introduce variability and improve the model's ability to handle variations in time series data. </w:t>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Concatenation:</w:t>
      </w:r>
      <w:r>
        <w:rPr/>
        <w:t xml:space="preserve"> The augmented training data is combined with the original training data to expand the dataset. </w:t>
      </w:r>
    </w:p>
    <w:p>
      <w:pPr>
        <w:pStyle w:val="TextBody"/>
        <w:numPr>
          <w:ilvl w:val="0"/>
          <w:numId w:val="4"/>
        </w:numPr>
        <w:tabs>
          <w:tab w:val="clear" w:pos="709"/>
          <w:tab w:val="left" w:pos="709" w:leader="none"/>
        </w:tabs>
        <w:bidi w:val="0"/>
        <w:spacing w:lineRule="auto" w:line="360"/>
        <w:ind w:left="709" w:hanging="283"/>
        <w:jc w:val="left"/>
        <w:rPr/>
      </w:pPr>
      <w:r>
        <w:rPr>
          <w:rStyle w:val="StrongEmphasis"/>
        </w:rPr>
        <w:t>Reshaping:</w:t>
      </w:r>
      <w:r>
        <w:rPr/>
        <w:t xml:space="preserve"> The training and testing data are reshaped to fit the LSTM input format (samples, timesteps, features). </w:t>
      </w:r>
    </w:p>
    <w:p>
      <w:pPr>
        <w:pStyle w:val="TextBody"/>
        <w:numPr>
          <w:ilvl w:val="0"/>
          <w:numId w:val="0"/>
        </w:numPr>
        <w:bidi w:val="0"/>
        <w:spacing w:lineRule="auto" w:line="360"/>
        <w:ind w:hanging="0"/>
        <w:jc w:val="left"/>
        <w:rPr/>
      </w:pPr>
      <w:r>
        <w:rPr/>
      </w:r>
    </w:p>
    <w:p>
      <w:pPr>
        <w:pStyle w:val="TextBody"/>
        <w:bidi w:val="0"/>
        <w:spacing w:lineRule="auto" w:line="360"/>
        <w:jc w:val="left"/>
        <w:rPr/>
      </w:pPr>
      <w:r>
        <w:rPr>
          <w:rStyle w:val="StrongEmphasis"/>
        </w:rPr>
        <w:t>4. LSTM Model Architecture:</w:t>
      </w:r>
    </w:p>
    <w:p>
      <w:pPr>
        <w:pStyle w:val="TextBody"/>
        <w:numPr>
          <w:ilvl w:val="0"/>
          <w:numId w:val="5"/>
        </w:numPr>
        <w:tabs>
          <w:tab w:val="clear" w:pos="709"/>
          <w:tab w:val="left" w:pos="709" w:leader="none"/>
        </w:tabs>
        <w:bidi w:val="0"/>
        <w:spacing w:lineRule="auto" w:line="360"/>
        <w:ind w:left="709" w:hanging="283"/>
        <w:jc w:val="left"/>
        <w:rPr/>
      </w:pPr>
      <w:r>
        <w:rPr>
          <w:rStyle w:val="StrongEmphasis"/>
        </w:rPr>
        <w:t>create_lstm_model:</w:t>
      </w:r>
      <w:r>
        <w:rPr/>
        <w:t xml:space="preserve"> This function defines the LSTM model architecture. It uses two LSTM layers, each with "units" number of neurons. L2 regularization is applied to the kernel weights of both LSTM layers to prevent overfitting. Recurrent dropout is used during training to further prevent overfitting. The final layer is a Dense layer with a single output corresponding to the target variable. </w:t>
      </w:r>
    </w:p>
    <w:p>
      <w:pPr>
        <w:pStyle w:val="TextBody"/>
        <w:numPr>
          <w:ilvl w:val="0"/>
          <w:numId w:val="0"/>
        </w:numPr>
        <w:bidi w:val="0"/>
        <w:spacing w:lineRule="auto" w:line="360"/>
        <w:ind w:hanging="0"/>
        <w:jc w:val="left"/>
        <w:rPr/>
      </w:pPr>
      <w:r>
        <w:rPr/>
      </w:r>
    </w:p>
    <w:p>
      <w:pPr>
        <w:pStyle w:val="TextBody"/>
        <w:bidi w:val="0"/>
        <w:spacing w:lineRule="auto" w:line="360"/>
        <w:jc w:val="left"/>
        <w:rPr/>
      </w:pPr>
      <w:r>
        <w:rPr>
          <w:rStyle w:val="StrongEmphasis"/>
        </w:rPr>
        <w:t>5. Training and Evaluation Functions:</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train_lstm_model:</w:t>
      </w:r>
      <w:r>
        <w:rPr/>
        <w:t xml:space="preserve"> This function trains the LSTM model using the specified hyperparameters. It uses Adam optimizer with the given learning rate. The model is compiled with the Mean Squared Error (MSE) loss function. EarlyStopping is implemented to stop training when validation loss plateaus, preventing overfitting. </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evaluate_model_bayesian:</w:t>
      </w:r>
      <w:r>
        <w:rPr/>
        <w:t xml:space="preserve"> This function evaluates the model's performance based on MSE for Bayesian Optimization. The model is trained for the specified epochs and batch size, and the negative MSE is returned to maximize the function during optimization. </w:t>
      </w:r>
    </w:p>
    <w:p>
      <w:pPr>
        <w:pStyle w:val="TextBody"/>
        <w:bidi w:val="0"/>
        <w:spacing w:lineRule="auto" w:line="360" w:before="0" w:after="0"/>
        <w:jc w:val="left"/>
        <w:rPr/>
      </w:pPr>
      <w:r>
        <w:rPr/>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optimize_parameters_bayesian:</w:t>
      </w:r>
      <w:r>
        <w:rPr/>
        <w:t xml:space="preserve"> This function performs Bayesian Optimization to search for the optimal hyperparameters. It defines a search space for the parameters and uses the BayesianOptimization library to find the combination of hyperparameters that minimizes the MSE. </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adjust_parameters_bayesian:</w:t>
      </w:r>
      <w:r>
        <w:rPr/>
        <w:t xml:space="preserve"> This function trains a new model with the best hyperparameters found by the Bayesian Optimization. </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evaluate_model:</w:t>
      </w:r>
      <w:r>
        <w:rPr/>
        <w:t xml:space="preserve"> This function evaluates the model's performance using MSE, Mean Absolute Error (MAE), and R-squared (R2) metrics. </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calculate_performance_metrics:</w:t>
      </w:r>
      <w:r>
        <w:rPr/>
        <w:t xml:space="preserve"> This function calculates the MSE, MAE, and R2 metrics given the true and predicted values. </w:t>
      </w:r>
    </w:p>
    <w:p>
      <w:pPr>
        <w:pStyle w:val="TextBody"/>
        <w:numPr>
          <w:ilvl w:val="0"/>
          <w:numId w:val="6"/>
        </w:numPr>
        <w:tabs>
          <w:tab w:val="clear" w:pos="709"/>
          <w:tab w:val="left" w:pos="709" w:leader="none"/>
        </w:tabs>
        <w:bidi w:val="0"/>
        <w:spacing w:lineRule="auto" w:line="360" w:before="0" w:after="0"/>
        <w:ind w:left="709" w:hanging="283"/>
        <w:jc w:val="left"/>
        <w:rPr/>
      </w:pPr>
      <w:r>
        <w:rPr>
          <w:rStyle w:val="StrongEmphasis"/>
        </w:rPr>
        <w:t>cross_validate:</w:t>
      </w:r>
      <w:r>
        <w:rPr/>
        <w:t xml:space="preserve"> This function performs K-Fold cross-validation to assess the model's robustness and generalizability. It splits the data into K folds and trains the model on K-1 folds, evaluating its performance on the remaining fold. This process is repeated K times, and the average performance metrics are returned. </w:t>
      </w:r>
    </w:p>
    <w:p>
      <w:pPr>
        <w:pStyle w:val="TextBody"/>
        <w:numPr>
          <w:ilvl w:val="0"/>
          <w:numId w:val="6"/>
        </w:numPr>
        <w:tabs>
          <w:tab w:val="clear" w:pos="709"/>
          <w:tab w:val="left" w:pos="709" w:leader="none"/>
        </w:tabs>
        <w:bidi w:val="0"/>
        <w:spacing w:lineRule="auto" w:line="360"/>
        <w:ind w:left="709" w:hanging="283"/>
        <w:jc w:val="left"/>
        <w:rPr/>
      </w:pPr>
      <w:r>
        <w:rPr>
          <w:rStyle w:val="StrongEmphasis"/>
        </w:rPr>
        <w:t>evaluate_final_model:</w:t>
      </w:r>
      <w:r>
        <w:rPr/>
        <w:t xml:space="preserve"> This function evaluates the final model on the testing set and returns the MSE, MAE, and R2 metrics. </w:t>
      </w:r>
    </w:p>
    <w:p>
      <w:pPr>
        <w:pStyle w:val="TextBody"/>
        <w:numPr>
          <w:ilvl w:val="0"/>
          <w:numId w:val="0"/>
        </w:numPr>
        <w:bidi w:val="0"/>
        <w:spacing w:lineRule="auto" w:line="360"/>
        <w:ind w:hanging="0"/>
        <w:jc w:val="left"/>
        <w:rPr/>
      </w:pPr>
      <w:r>
        <w:rPr/>
      </w:r>
    </w:p>
    <w:p>
      <w:pPr>
        <w:pStyle w:val="TextBody"/>
        <w:bidi w:val="0"/>
        <w:spacing w:lineRule="auto" w:line="360"/>
        <w:jc w:val="left"/>
        <w:rPr/>
      </w:pPr>
      <w:r>
        <w:rPr>
          <w:rStyle w:val="StrongEmphasis"/>
        </w:rPr>
        <w:t>6. Model Training and Evaluation:</w:t>
      </w:r>
    </w:p>
    <w:p>
      <w:pPr>
        <w:pStyle w:val="TextBody"/>
        <w:numPr>
          <w:ilvl w:val="0"/>
          <w:numId w:val="7"/>
        </w:numPr>
        <w:tabs>
          <w:tab w:val="clear" w:pos="709"/>
          <w:tab w:val="left" w:pos="709" w:leader="none"/>
        </w:tabs>
        <w:bidi w:val="0"/>
        <w:spacing w:lineRule="auto" w:line="360" w:before="0" w:after="0"/>
        <w:ind w:left="709" w:hanging="283"/>
        <w:jc w:val="left"/>
        <w:rPr/>
      </w:pPr>
      <w:r>
        <w:rPr>
          <w:rStyle w:val="StrongEmphasis"/>
        </w:rPr>
        <w:t>Initial model training:</w:t>
      </w:r>
      <w:r>
        <w:rPr/>
        <w:t xml:space="preserve"> The code first trains an LSTM model with predefined initial parameters. </w:t>
      </w:r>
    </w:p>
    <w:p>
      <w:pPr>
        <w:pStyle w:val="TextBody"/>
        <w:numPr>
          <w:ilvl w:val="0"/>
          <w:numId w:val="7"/>
        </w:numPr>
        <w:tabs>
          <w:tab w:val="clear" w:pos="709"/>
          <w:tab w:val="left" w:pos="709" w:leader="none"/>
        </w:tabs>
        <w:bidi w:val="0"/>
        <w:spacing w:lineRule="auto" w:line="360" w:before="0" w:after="0"/>
        <w:ind w:left="709" w:hanging="283"/>
        <w:jc w:val="left"/>
        <w:rPr/>
      </w:pPr>
      <w:r>
        <w:rPr>
          <w:rStyle w:val="StrongEmphasis"/>
        </w:rPr>
        <w:t>Bayesian Optimization:</w:t>
      </w:r>
      <w:r>
        <w:rPr/>
        <w:t xml:space="preserve"> The code then performs Bayesian Optimization to find the optimal hyperparameters for the model. </w:t>
      </w:r>
    </w:p>
    <w:p>
      <w:pPr>
        <w:pStyle w:val="TextBody"/>
        <w:numPr>
          <w:ilvl w:val="0"/>
          <w:numId w:val="7"/>
        </w:numPr>
        <w:tabs>
          <w:tab w:val="clear" w:pos="709"/>
          <w:tab w:val="left" w:pos="709" w:leader="none"/>
        </w:tabs>
        <w:bidi w:val="0"/>
        <w:spacing w:lineRule="auto" w:line="360" w:before="0" w:after="0"/>
        <w:ind w:left="709" w:hanging="283"/>
        <w:jc w:val="left"/>
        <w:rPr/>
      </w:pPr>
      <w:r>
        <w:rPr>
          <w:rStyle w:val="StrongEmphasis"/>
        </w:rPr>
        <w:t>Hyperparameter adjustment:</w:t>
      </w:r>
      <w:r>
        <w:rPr/>
        <w:t xml:space="preserve"> A new LSTM model is trained with the best hyperparameters found by Bayesian Optimization. </w:t>
      </w:r>
    </w:p>
    <w:p>
      <w:pPr>
        <w:pStyle w:val="TextBody"/>
        <w:numPr>
          <w:ilvl w:val="0"/>
          <w:numId w:val="7"/>
        </w:numPr>
        <w:tabs>
          <w:tab w:val="clear" w:pos="709"/>
          <w:tab w:val="left" w:pos="709" w:leader="none"/>
        </w:tabs>
        <w:bidi w:val="0"/>
        <w:spacing w:lineRule="auto" w:line="360" w:before="0" w:after="0"/>
        <w:ind w:left="709" w:hanging="283"/>
        <w:jc w:val="left"/>
        <w:rPr/>
      </w:pPr>
      <w:r>
        <w:rPr>
          <w:rStyle w:val="StrongEmphasis"/>
        </w:rPr>
        <w:t>Cross-validation:</w:t>
      </w:r>
      <w:r>
        <w:rPr/>
        <w:t xml:space="preserve"> K-Fold cross-validation is performed to assess the model's performance across different data splits. </w:t>
      </w:r>
    </w:p>
    <w:p>
      <w:pPr>
        <w:pStyle w:val="TextBody"/>
        <w:numPr>
          <w:ilvl w:val="0"/>
          <w:numId w:val="7"/>
        </w:numPr>
        <w:tabs>
          <w:tab w:val="clear" w:pos="709"/>
          <w:tab w:val="left" w:pos="709" w:leader="none"/>
        </w:tabs>
        <w:bidi w:val="0"/>
        <w:spacing w:lineRule="auto" w:line="360"/>
        <w:ind w:left="709" w:hanging="283"/>
        <w:jc w:val="left"/>
        <w:rPr/>
      </w:pPr>
      <w:r>
        <w:rPr>
          <w:rStyle w:val="StrongEmphasis"/>
        </w:rPr>
        <w:t>Final evaluation:</w:t>
      </w:r>
      <w:r>
        <w:rPr/>
        <w:t xml:space="preserve"> The final model is evaluated on the testing set, and the performance metrics are printed. </w:t>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Style w:val="StrongEmphasis"/>
        </w:rPr>
        <w:t>7. Visualization:</w:t>
      </w:r>
    </w:p>
    <w:p>
      <w:pPr>
        <w:pStyle w:val="TextBody"/>
        <w:numPr>
          <w:ilvl w:val="0"/>
          <w:numId w:val="8"/>
        </w:numPr>
        <w:tabs>
          <w:tab w:val="clear" w:pos="709"/>
          <w:tab w:val="left" w:pos="709" w:leader="none"/>
        </w:tabs>
        <w:bidi w:val="0"/>
        <w:spacing w:lineRule="auto" w:line="360" w:before="0" w:after="0"/>
        <w:ind w:left="709" w:hanging="283"/>
        <w:jc w:val="left"/>
        <w:rPr/>
      </w:pPr>
      <w:r>
        <w:rPr>
          <w:rStyle w:val="StrongEmphasis"/>
        </w:rPr>
        <w:t>Learning curves:</w:t>
      </w:r>
      <w:r>
        <w:rPr/>
        <w:t xml:space="preserve"> The code plots the training and validation loss over epochs to visualize the model's learning process. </w:t>
      </w:r>
    </w:p>
    <w:p>
      <w:pPr>
        <w:pStyle w:val="TextBody"/>
        <w:numPr>
          <w:ilvl w:val="0"/>
          <w:numId w:val="8"/>
        </w:numPr>
        <w:tabs>
          <w:tab w:val="clear" w:pos="709"/>
          <w:tab w:val="left" w:pos="709" w:leader="none"/>
        </w:tabs>
        <w:bidi w:val="0"/>
        <w:spacing w:lineRule="auto" w:line="360"/>
        <w:ind w:left="709" w:hanging="283"/>
        <w:jc w:val="left"/>
        <w:rPr/>
      </w:pPr>
      <w:r>
        <w:rPr>
          <w:rStyle w:val="StrongEmphasis"/>
        </w:rPr>
        <w:t>Predictions vs. actual values:</w:t>
      </w:r>
      <w:r>
        <w:rPr/>
        <w:t xml:space="preserve"> The code plots the predicted values against the actual values on the testing set to visualize the model's accuracy. </w:t>
      </w:r>
    </w:p>
    <w:p>
      <w:pPr>
        <w:pStyle w:val="TextBody"/>
        <w:bidi w:val="0"/>
        <w:spacing w:lineRule="auto" w:line="360"/>
        <w:jc w:val="left"/>
        <w:rPr/>
      </w:pPr>
      <w:r>
        <w:rPr/>
      </w:r>
    </w:p>
    <w:p>
      <w:pPr>
        <w:pStyle w:val="TextBody"/>
        <w:bidi w:val="0"/>
        <w:spacing w:lineRule="auto" w:line="360"/>
        <w:jc w:val="left"/>
        <w:rPr/>
      </w:pPr>
      <w:r>
        <w:rPr>
          <w:rStyle w:val="StrongEmphasis"/>
        </w:rPr>
        <w:t>8. Key Features:</w:t>
      </w:r>
    </w:p>
    <w:p>
      <w:pPr>
        <w:pStyle w:val="TextBody"/>
        <w:numPr>
          <w:ilvl w:val="0"/>
          <w:numId w:val="9"/>
        </w:numPr>
        <w:tabs>
          <w:tab w:val="clear" w:pos="709"/>
          <w:tab w:val="left" w:pos="709" w:leader="none"/>
        </w:tabs>
        <w:bidi w:val="0"/>
        <w:spacing w:lineRule="auto" w:line="360" w:before="0" w:after="0"/>
        <w:ind w:left="709" w:hanging="283"/>
        <w:jc w:val="left"/>
        <w:rPr/>
      </w:pPr>
      <w:r>
        <w:rPr>
          <w:rStyle w:val="StrongEmphasis"/>
        </w:rPr>
        <w:t>Time series prediction:</w:t>
      </w:r>
      <w:r>
        <w:rPr/>
        <w:t xml:space="preserve"> The code implements an LSTM network tailored for time series data, capturing temporal dependencies and patterns. </w:t>
      </w:r>
    </w:p>
    <w:p>
      <w:pPr>
        <w:pStyle w:val="TextBody"/>
        <w:numPr>
          <w:ilvl w:val="0"/>
          <w:numId w:val="9"/>
        </w:numPr>
        <w:tabs>
          <w:tab w:val="clear" w:pos="709"/>
          <w:tab w:val="left" w:pos="709" w:leader="none"/>
        </w:tabs>
        <w:bidi w:val="0"/>
        <w:spacing w:lineRule="auto" w:line="360" w:before="0" w:after="0"/>
        <w:ind w:left="709" w:hanging="283"/>
        <w:jc w:val="left"/>
        <w:rPr/>
      </w:pPr>
      <w:r>
        <w:rPr>
          <w:rStyle w:val="StrongEmphasis"/>
        </w:rPr>
        <w:t>Bayesian Optimization:</w:t>
      </w:r>
      <w:r>
        <w:rPr/>
        <w:t xml:space="preserve"> The code utilizes Bayesian Optimization to efficiently find optimal hyperparameters for the model. </w:t>
      </w:r>
    </w:p>
    <w:p>
      <w:pPr>
        <w:pStyle w:val="TextBody"/>
        <w:numPr>
          <w:ilvl w:val="0"/>
          <w:numId w:val="9"/>
        </w:numPr>
        <w:tabs>
          <w:tab w:val="clear" w:pos="709"/>
          <w:tab w:val="left" w:pos="709" w:leader="none"/>
        </w:tabs>
        <w:bidi w:val="0"/>
        <w:spacing w:lineRule="auto" w:line="360" w:before="0" w:after="0"/>
        <w:ind w:left="709" w:hanging="283"/>
        <w:jc w:val="left"/>
        <w:rPr/>
      </w:pPr>
      <w:r>
        <w:rPr>
          <w:rStyle w:val="StrongEmphasis"/>
        </w:rPr>
        <w:t>EarlyStopping:</w:t>
      </w:r>
      <w:r>
        <w:rPr/>
        <w:t xml:space="preserve"> EarlyStopping prevents overfitting by stopping training when the validation loss plateaus. </w:t>
      </w:r>
    </w:p>
    <w:p>
      <w:pPr>
        <w:pStyle w:val="TextBody"/>
        <w:numPr>
          <w:ilvl w:val="0"/>
          <w:numId w:val="9"/>
        </w:numPr>
        <w:tabs>
          <w:tab w:val="clear" w:pos="709"/>
          <w:tab w:val="left" w:pos="709" w:leader="none"/>
        </w:tabs>
        <w:bidi w:val="0"/>
        <w:spacing w:lineRule="auto" w:line="360" w:before="0" w:after="0"/>
        <w:ind w:left="709" w:hanging="283"/>
        <w:jc w:val="left"/>
        <w:rPr/>
      </w:pPr>
      <w:r>
        <w:rPr>
          <w:rStyle w:val="StrongEmphasis"/>
        </w:rPr>
        <w:t>L2 regularization:</w:t>
      </w:r>
      <w:r>
        <w:rPr/>
        <w:t xml:space="preserve"> L2 regularization is applied to the model weights to prevent overfitting. </w:t>
      </w:r>
    </w:p>
    <w:p>
      <w:pPr>
        <w:pStyle w:val="TextBody"/>
        <w:numPr>
          <w:ilvl w:val="0"/>
          <w:numId w:val="9"/>
        </w:numPr>
        <w:tabs>
          <w:tab w:val="clear" w:pos="709"/>
          <w:tab w:val="left" w:pos="709" w:leader="none"/>
        </w:tabs>
        <w:bidi w:val="0"/>
        <w:spacing w:lineRule="auto" w:line="360" w:before="0" w:after="0"/>
        <w:ind w:left="709" w:hanging="283"/>
        <w:jc w:val="left"/>
        <w:rPr/>
      </w:pPr>
      <w:r>
        <w:rPr>
          <w:rStyle w:val="StrongEmphasis"/>
        </w:rPr>
        <w:t>K-Fold cross-validation:</w:t>
      </w:r>
      <w:r>
        <w:rPr/>
        <w:t xml:space="preserve"> K-Fold cross-validation assesses the model's robustness and generalizability across different data splits. </w:t>
      </w:r>
    </w:p>
    <w:p>
      <w:pPr>
        <w:pStyle w:val="TextBody"/>
        <w:numPr>
          <w:ilvl w:val="0"/>
          <w:numId w:val="9"/>
        </w:numPr>
        <w:tabs>
          <w:tab w:val="clear" w:pos="709"/>
          <w:tab w:val="left" w:pos="709" w:leader="none"/>
        </w:tabs>
        <w:bidi w:val="0"/>
        <w:spacing w:lineRule="auto" w:line="360"/>
        <w:ind w:left="709" w:hanging="283"/>
        <w:jc w:val="left"/>
        <w:rPr/>
      </w:pPr>
      <w:r>
        <w:rPr>
          <w:rStyle w:val="StrongEmphasis"/>
        </w:rPr>
        <w:t>Visualizations:</w:t>
      </w:r>
      <w:r>
        <w:rPr/>
        <w:t xml:space="preserve"> The code provides visualizations of learning curves and predictions to help understand the model's performance. </w:t>
      </w:r>
    </w:p>
    <w:p>
      <w:pPr>
        <w:pStyle w:val="TextBody"/>
        <w:numPr>
          <w:ilvl w:val="0"/>
          <w:numId w:val="0"/>
        </w:numPr>
        <w:bidi w:val="0"/>
        <w:spacing w:lineRule="auto" w:line="360"/>
        <w:ind w:hanging="0"/>
        <w:jc w:val="left"/>
        <w:rPr/>
      </w:pPr>
      <w:r>
        <w:rPr/>
      </w:r>
    </w:p>
    <w:p>
      <w:pPr>
        <w:pStyle w:val="TextBody"/>
        <w:bidi w:val="0"/>
        <w:spacing w:lineRule="auto" w:line="360"/>
        <w:jc w:val="left"/>
        <w:rPr/>
      </w:pPr>
      <w:r>
        <w:rPr/>
        <w:t>This code provides a comprehensive framework for building and evaluating an LSTM network for time series prediction, combining powerful techniques like Bayesian Optimization and cross-validation to achieve robust and accurate results.</w:t>
      </w:r>
    </w:p>
    <w:p>
      <w:pPr>
        <w:pStyle w:val="TextBody"/>
        <w:bidi w:val="0"/>
        <w:spacing w:lineRule="auto" w:line="360"/>
        <w:jc w:val="left"/>
        <w:rPr/>
      </w:pPr>
      <w:r>
        <w:rPr/>
        <w:t>This documentation provides a starting point for developing and understanding a well-structured LSTM network for time series prediction. By implementing these extensions, you can further improve the model's performance and make it more adaptable to different datasets and scenarios.</w:t>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4</Pages>
  <Words>939</Words>
  <Characters>5642</Characters>
  <CharactersWithSpaces>6524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2024-06-17T05:04:26Z</dcterms:created>
  <dc:creator/>
  <dc:description/>
  <dc:language>en-US</dc:language>
  <cp:lastModifiedBy/>
  <dcterms:modified xsi:type="dcterms:W3CDTF">2024-06-17T05:08:56Z</dcterms:modified>
  <cp:revision>1</cp:revision>
  <dc:subject/>
  <dc:title/>
</cp:coreProperties>
</file>