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884C3B" w:rsidRPr="00604CAF" w:rsidRDefault="00884C3B" w:rsidP="00884C3B">
      <w:pPr>
        <w:jc w:val="center"/>
        <w:rPr>
          <w:rFonts w:ascii="Bookman Old Style" w:hAnsi="Bookman Old Style"/>
          <w:sz w:val="48"/>
          <w:szCs w:val="48"/>
        </w:rPr>
      </w:pPr>
      <w:r w:rsidRPr="00604CAF">
        <w:rPr>
          <w:rFonts w:ascii="Bookman Old Style" w:hAnsi="Bookman Old Style"/>
          <w:sz w:val="48"/>
          <w:szCs w:val="48"/>
        </w:rPr>
        <w:t>Metody Sztucznej Inteligencji</w:t>
      </w:r>
    </w:p>
    <w:p w:rsidR="00604CAF" w:rsidRDefault="00604CAF" w:rsidP="00884C3B">
      <w:pPr>
        <w:jc w:val="center"/>
        <w:rPr>
          <w:rFonts w:ascii="Bookman Old Style" w:hAnsi="Bookman Old Style"/>
          <w:sz w:val="36"/>
          <w:szCs w:val="36"/>
        </w:rPr>
      </w:pPr>
    </w:p>
    <w:p w:rsidR="00604CAF" w:rsidRPr="00604CAF" w:rsidRDefault="00604CAF" w:rsidP="00884C3B">
      <w:pPr>
        <w:jc w:val="center"/>
        <w:rPr>
          <w:rFonts w:ascii="Bookman Old Style" w:hAnsi="Bookman Old Style"/>
          <w:sz w:val="40"/>
          <w:szCs w:val="40"/>
        </w:rPr>
      </w:pPr>
      <w:r w:rsidRPr="00604CAF">
        <w:rPr>
          <w:rFonts w:ascii="Bookman Old Style" w:hAnsi="Bookman Old Style"/>
          <w:sz w:val="40"/>
          <w:szCs w:val="40"/>
        </w:rPr>
        <w:t>Projekt #3</w:t>
      </w: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24"/>
          <w:szCs w:val="24"/>
        </w:rPr>
      </w:pPr>
      <w:r>
        <w:rPr>
          <w:rFonts w:ascii="Bookman Old Style" w:hAnsi="Bookman Old Style"/>
          <w:sz w:val="24"/>
          <w:szCs w:val="24"/>
        </w:rPr>
        <w:t>Cezary Bella</w:t>
      </w:r>
    </w:p>
    <w:p w:rsidR="00604CAF" w:rsidRDefault="00604CAF" w:rsidP="00884C3B">
      <w:pPr>
        <w:jc w:val="center"/>
        <w:rPr>
          <w:rFonts w:ascii="Bookman Old Style" w:hAnsi="Bookman Old Style"/>
          <w:sz w:val="24"/>
          <w:szCs w:val="24"/>
        </w:rPr>
      </w:pPr>
      <w:r>
        <w:rPr>
          <w:rFonts w:ascii="Bookman Old Style" w:hAnsi="Bookman Old Style"/>
          <w:sz w:val="24"/>
          <w:szCs w:val="24"/>
        </w:rPr>
        <w:t>Mateusz Bieńkowski</w:t>
      </w:r>
    </w:p>
    <w:p w:rsidR="00604CAF" w:rsidRPr="00604CAF" w:rsidRDefault="00604CAF" w:rsidP="00884C3B">
      <w:pPr>
        <w:jc w:val="center"/>
        <w:rPr>
          <w:rFonts w:ascii="Bookman Old Style" w:hAnsi="Bookman Old Style"/>
          <w:sz w:val="24"/>
          <w:szCs w:val="24"/>
        </w:rPr>
      </w:pPr>
      <w:r>
        <w:rPr>
          <w:rFonts w:ascii="Bookman Old Style" w:hAnsi="Bookman Old Style"/>
          <w:sz w:val="24"/>
          <w:szCs w:val="24"/>
        </w:rPr>
        <w:t>Bartosz Głowacki</w:t>
      </w:r>
    </w:p>
    <w:p w:rsidR="00884C3B" w:rsidRDefault="00884C3B" w:rsidP="003754C1">
      <w:pPr>
        <w:spacing w:after="0"/>
        <w:rPr>
          <w:rFonts w:ascii="Bookman Old Style" w:hAnsi="Bookman Old Style"/>
          <w:sz w:val="32"/>
          <w:szCs w:val="32"/>
        </w:rPr>
      </w:pPr>
      <w:r w:rsidRPr="00884C3B">
        <w:rPr>
          <w:rFonts w:ascii="Bookman Old Style" w:hAnsi="Bookman Old Style"/>
          <w:sz w:val="36"/>
          <w:szCs w:val="36"/>
        </w:rPr>
        <w:br w:type="page"/>
      </w:r>
      <w:r w:rsidRPr="00EF28DF">
        <w:rPr>
          <w:rFonts w:ascii="Bookman Old Style" w:hAnsi="Bookman Old Style"/>
          <w:sz w:val="32"/>
          <w:szCs w:val="32"/>
        </w:rPr>
        <w:lastRenderedPageBreak/>
        <w:t>Wyznaczanie Reduktów Zbioru</w:t>
      </w:r>
    </w:p>
    <w:p w:rsidR="006339F3" w:rsidRPr="00D60D6B" w:rsidRDefault="006339F3" w:rsidP="003754C1">
      <w:pPr>
        <w:spacing w:after="0"/>
        <w:rPr>
          <w:rFonts w:ascii="Bookman Old Style" w:hAnsi="Bookman Old Style"/>
          <w:sz w:val="10"/>
          <w:szCs w:val="10"/>
        </w:rPr>
      </w:pPr>
    </w:p>
    <w:p w:rsidR="00884C3B" w:rsidRDefault="00884C3B" w:rsidP="00C12657">
      <w:pPr>
        <w:jc w:val="both"/>
        <w:rPr>
          <w:rFonts w:ascii="Bookman Old Style" w:hAnsi="Bookman Old Style"/>
        </w:rPr>
      </w:pPr>
      <w:r>
        <w:rPr>
          <w:rFonts w:ascii="Bookman Old Style" w:hAnsi="Bookman Old Style"/>
        </w:rPr>
        <w:t xml:space="preserve">Wyznaczanie reduktów zbioru atrybutów </w:t>
      </w:r>
      <w:r w:rsidR="00C12657">
        <w:rPr>
          <w:rFonts w:ascii="Bookman Old Style" w:hAnsi="Bookman Old Style"/>
        </w:rPr>
        <w:t>przerowadzlismy metodą ‘</w:t>
      </w:r>
      <w:r w:rsidR="00C12657" w:rsidRPr="00C12657">
        <w:rPr>
          <w:rFonts w:ascii="Bookman Old Style" w:hAnsi="Bookman Old Style"/>
          <w:i/>
        </w:rPr>
        <w:t>brute force</w:t>
      </w:r>
      <w:r w:rsidR="00C12657">
        <w:rPr>
          <w:rFonts w:ascii="Bookman Old Style" w:hAnsi="Bookman Old Style"/>
        </w:rPr>
        <w:t xml:space="preserve">’, który sprawdzał wszystkie możliwe podzbiory zbioru atrybutów, na możliwość posiadania własności reduktu. Po wyznaczeniu wszystkich możliwych podzbiorów, </w:t>
      </w:r>
      <w:r w:rsidR="0033614D">
        <w:rPr>
          <w:rFonts w:ascii="Bookman Old Style" w:hAnsi="Bookman Old Style"/>
        </w:rPr>
        <w:t>obliczyliśmy</w:t>
      </w:r>
      <w:r w:rsidR="00C12657">
        <w:rPr>
          <w:rFonts w:ascii="Bookman Old Style" w:hAnsi="Bookman Old Style"/>
        </w:rPr>
        <w:t xml:space="preserve"> pr</w:t>
      </w:r>
      <w:r w:rsidR="0033614D">
        <w:rPr>
          <w:rFonts w:ascii="Bookman Old Style" w:hAnsi="Bookman Old Style"/>
        </w:rPr>
        <w:t>z</w:t>
      </w:r>
      <w:r w:rsidR="00C12657">
        <w:rPr>
          <w:rFonts w:ascii="Bookman Old Style" w:hAnsi="Bookman Old Style"/>
        </w:rPr>
        <w:t>ynależność każdego z państw do odpowiedniego zbioru odpowiedzi (wszystko na podstawie danych wygenerowanych wcześniej i p</w:t>
      </w:r>
      <w:r w:rsidR="0033614D">
        <w:rPr>
          <w:rFonts w:ascii="Bookman Old Style" w:hAnsi="Bookman Old Style"/>
        </w:rPr>
        <w:t xml:space="preserve">rzetrzymywanych </w:t>
      </w:r>
      <w:r w:rsidR="00C12657">
        <w:rPr>
          <w:rFonts w:ascii="Bookman Old Style" w:hAnsi="Bookman Old Style"/>
        </w:rPr>
        <w:t>w bazie danych) dla maksymalnego zestawu atrybutów. Podział ten słyżył nam jako podział referencyjny, w wyznaczaniu reduktów (redukty bowiem są minimalnymi podzbiorami atrybutów zachowującymi charakterystykę całego zbioru atrybutów). Następnym krokiem w w</w:t>
      </w:r>
      <w:r w:rsidR="0033614D">
        <w:rPr>
          <w:rFonts w:ascii="Bookman Old Style" w:hAnsi="Bookman Old Style"/>
        </w:rPr>
        <w:t>y</w:t>
      </w:r>
      <w:r w:rsidR="00C12657">
        <w:rPr>
          <w:rFonts w:ascii="Bookman Old Style" w:hAnsi="Bookman Old Style"/>
        </w:rPr>
        <w:t>znaczaniu reduktów, jest sprawdzenie każdego z możliwych podzbiorów zbioru atrybutów. Podczas pojedynczego sprawdzania zachodzily następujące czynności:</w:t>
      </w:r>
    </w:p>
    <w:p w:rsidR="00C12657" w:rsidRDefault="00C12657" w:rsidP="00C12657">
      <w:pPr>
        <w:pStyle w:val="ListParagraph"/>
        <w:numPr>
          <w:ilvl w:val="0"/>
          <w:numId w:val="1"/>
        </w:numPr>
        <w:jc w:val="both"/>
        <w:rPr>
          <w:rFonts w:ascii="Bookman Old Style" w:hAnsi="Bookman Old Style"/>
        </w:rPr>
      </w:pPr>
      <w:r>
        <w:rPr>
          <w:rFonts w:ascii="Bookman Old Style" w:hAnsi="Bookman Old Style"/>
        </w:rPr>
        <w:t>Wyznacz podział państw uzyskany za pomocą zadanego zestawu atrybutów.</w:t>
      </w:r>
    </w:p>
    <w:p w:rsidR="00C12657" w:rsidRDefault="00C12657" w:rsidP="00C12657">
      <w:pPr>
        <w:pStyle w:val="ListParagraph"/>
        <w:numPr>
          <w:ilvl w:val="0"/>
          <w:numId w:val="1"/>
        </w:numPr>
        <w:jc w:val="both"/>
        <w:rPr>
          <w:rFonts w:ascii="Bookman Old Style" w:hAnsi="Bookman Old Style"/>
        </w:rPr>
      </w:pPr>
      <w:r>
        <w:rPr>
          <w:rFonts w:ascii="Bookman Old Style" w:hAnsi="Bookman Old Style"/>
        </w:rPr>
        <w:t>Sprawdź czy otrzymany podział jest identyczny jak referencyjny uzyskany na podstawie maksymalnego zestawu atrybutów (</w:t>
      </w:r>
      <w:r w:rsidR="0033614D">
        <w:rPr>
          <w:rFonts w:ascii="Bookman Old Style" w:hAnsi="Bookman Old Style"/>
        </w:rPr>
        <w:t>porównywany był</w:t>
      </w:r>
      <w:r>
        <w:rPr>
          <w:rFonts w:ascii="Bookman Old Style" w:hAnsi="Bookman Old Style"/>
        </w:rPr>
        <w:t xml:space="preserve"> rozmiar oraz przynależność </w:t>
      </w:r>
      <w:r w:rsidR="0033614D">
        <w:rPr>
          <w:rFonts w:ascii="Bookman Old Style" w:hAnsi="Bookman Old Style"/>
        </w:rPr>
        <w:t>poszczególnyh</w:t>
      </w:r>
      <w:r>
        <w:rPr>
          <w:rFonts w:ascii="Bookman Old Style" w:hAnsi="Bookman Old Style"/>
        </w:rPr>
        <w:t xml:space="preserve"> państw to tych samych podzbiorów).</w:t>
      </w:r>
    </w:p>
    <w:p w:rsidR="00447A66" w:rsidRDefault="0033614D" w:rsidP="00C12657">
      <w:pPr>
        <w:jc w:val="both"/>
        <w:rPr>
          <w:rFonts w:ascii="Bookman Old Style" w:hAnsi="Bookman Old Style"/>
        </w:rPr>
      </w:pPr>
      <w:r>
        <w:rPr>
          <w:rFonts w:ascii="Bookman Old Style" w:hAnsi="Bookman Old Style"/>
        </w:rPr>
        <w:t>Podział ten wykon</w:t>
      </w:r>
      <w:r w:rsidR="00C12657">
        <w:rPr>
          <w:rFonts w:ascii="Bookman Old Style" w:hAnsi="Bookman Old Style"/>
        </w:rPr>
        <w:t xml:space="preserve">any </w:t>
      </w:r>
      <w:r>
        <w:rPr>
          <w:rFonts w:ascii="Bookman Old Style" w:hAnsi="Bookman Old Style"/>
        </w:rPr>
        <w:t>został</w:t>
      </w:r>
      <w:r w:rsidR="00C12657">
        <w:rPr>
          <w:rFonts w:ascii="Bookman Old Style" w:hAnsi="Bookman Old Style"/>
        </w:rPr>
        <w:t xml:space="preserve"> za pomocą słownika, co w bardzo prosty sposób umo</w:t>
      </w:r>
      <w:r w:rsidR="009E6A81">
        <w:rPr>
          <w:rFonts w:ascii="Bookman Old Style" w:hAnsi="Bookman Old Style"/>
        </w:rPr>
        <w:t>ż</w:t>
      </w:r>
      <w:r w:rsidR="00C12657">
        <w:rPr>
          <w:rFonts w:ascii="Bookman Old Style" w:hAnsi="Bookman Old Style"/>
        </w:rPr>
        <w:t>liwiło wykonanie tego zadania (</w:t>
      </w:r>
      <w:r w:rsidR="009E6A81">
        <w:rPr>
          <w:rFonts w:ascii="Bookman Old Style" w:hAnsi="Bookman Old Style"/>
        </w:rPr>
        <w:t>kluczem jest zestaw wart</w:t>
      </w:r>
      <w:r w:rsidR="00B727E6">
        <w:rPr>
          <w:rFonts w:ascii="Bookman Old Style" w:hAnsi="Bookman Old Style"/>
        </w:rPr>
        <w:t>o</w:t>
      </w:r>
      <w:r w:rsidR="009E6A81">
        <w:rPr>
          <w:rFonts w:ascii="Bookman Old Style" w:hAnsi="Bookman Old Style"/>
        </w:rPr>
        <w:t>ści atrybutów,</w:t>
      </w:r>
      <w:r w:rsidR="009E6A81">
        <w:rPr>
          <w:rFonts w:ascii="Bookman Old Style" w:hAnsi="Bookman Old Style"/>
        </w:rPr>
        <w:br/>
        <w:t xml:space="preserve">a wartościami </w:t>
      </w:r>
      <w:r w:rsidR="00B727E6">
        <w:rPr>
          <w:rFonts w:ascii="Bookman Old Style" w:hAnsi="Bookman Old Style"/>
        </w:rPr>
        <w:t xml:space="preserve">są </w:t>
      </w:r>
      <w:r w:rsidR="009E6A81">
        <w:rPr>
          <w:rFonts w:ascii="Bookman Old Style" w:hAnsi="Bookman Old Style"/>
        </w:rPr>
        <w:t xml:space="preserve">państwa) oraz przyspieszyło </w:t>
      </w:r>
      <w:r>
        <w:rPr>
          <w:rFonts w:ascii="Bookman Old Style" w:hAnsi="Bookman Old Style"/>
        </w:rPr>
        <w:t>obliczenia</w:t>
      </w:r>
      <w:r w:rsidR="009E6A81">
        <w:rPr>
          <w:rFonts w:ascii="Bookman Old Style" w:hAnsi="Bookman Old Style"/>
        </w:rPr>
        <w:t>.</w:t>
      </w:r>
    </w:p>
    <w:p w:rsidR="00D60D6B" w:rsidRDefault="00D60D6B" w:rsidP="003754C1">
      <w:pPr>
        <w:pStyle w:val="Heading1"/>
        <w:spacing w:before="0"/>
        <w:rPr>
          <w:rFonts w:ascii="Bookman Old Style" w:hAnsi="Bookman Old Style"/>
          <w:color w:val="auto"/>
        </w:rPr>
      </w:pPr>
      <w:r w:rsidRPr="00D60D6B">
        <w:rPr>
          <w:rFonts w:ascii="Bookman Old Style" w:hAnsi="Bookman Old Style"/>
          <w:color w:val="auto"/>
        </w:rPr>
        <w:t>Wyznaczanie Reguł Minimalnych</w:t>
      </w:r>
    </w:p>
    <w:p w:rsidR="006339F3" w:rsidRPr="006339F3" w:rsidRDefault="006339F3" w:rsidP="006339F3">
      <w:pPr>
        <w:spacing w:after="0"/>
        <w:rPr>
          <w:sz w:val="10"/>
          <w:szCs w:val="10"/>
        </w:rPr>
      </w:pPr>
    </w:p>
    <w:p w:rsidR="00D60D6B" w:rsidRDefault="00604CAF" w:rsidP="00D60D6B">
      <w:pPr>
        <w:jc w:val="both"/>
        <w:rPr>
          <w:rFonts w:ascii="Bookman Old Style" w:hAnsi="Bookman Old Style"/>
        </w:rPr>
      </w:pPr>
      <w:r>
        <w:rPr>
          <w:rFonts w:ascii="Bookman Old Style" w:hAnsi="Bookman Old Style"/>
        </w:rPr>
        <w:t>Pierwszym e</w:t>
      </w:r>
      <w:r w:rsidR="00D60D6B">
        <w:rPr>
          <w:rFonts w:ascii="Bookman Old Style" w:hAnsi="Bookman Old Style"/>
        </w:rPr>
        <w:t>tapem wyznaczenia</w:t>
      </w:r>
      <w:r>
        <w:rPr>
          <w:rFonts w:ascii="Bookman Old Style" w:hAnsi="Bookman Old Style"/>
        </w:rPr>
        <w:t xml:space="preserve"> reguł minimalnych jest</w:t>
      </w:r>
      <w:r w:rsidR="00D60D6B">
        <w:rPr>
          <w:rFonts w:ascii="Bookman Old Style" w:hAnsi="Bookman Old Style"/>
        </w:rPr>
        <w:t xml:space="preserve"> wyzaczenie macier</w:t>
      </w:r>
      <w:r>
        <w:rPr>
          <w:rFonts w:ascii="Bookman Old Style" w:hAnsi="Bookman Old Style"/>
        </w:rPr>
        <w:t>z</w:t>
      </w:r>
      <w:r w:rsidR="00B400D1">
        <w:rPr>
          <w:rFonts w:ascii="Bookman Old Style" w:hAnsi="Bookman Old Style"/>
        </w:rPr>
        <w:t>y rozróż</w:t>
      </w:r>
      <w:r w:rsidR="00D60D6B">
        <w:rPr>
          <w:rFonts w:ascii="Bookman Old Style" w:hAnsi="Bookman Old Style"/>
        </w:rPr>
        <w:t>nialności dla danych reprezentowanych w bazie danych.</w:t>
      </w:r>
      <w:r w:rsidR="00B400D1">
        <w:rPr>
          <w:rFonts w:ascii="Bookman Old Style" w:hAnsi="Bookman Old Style"/>
        </w:rPr>
        <w:t xml:space="preserve"> Ważnym krokiem w wyznaczaniu reguł minimalnych jest usunięcie niespójności w bazie danych.</w:t>
      </w:r>
      <w:r w:rsidR="00D60D6B">
        <w:rPr>
          <w:rFonts w:ascii="Bookman Old Style" w:hAnsi="Bookman Old Style"/>
        </w:rPr>
        <w:t xml:space="preserve"> Wykorzystanym </w:t>
      </w:r>
      <w:r w:rsidR="00B400D1">
        <w:rPr>
          <w:rFonts w:ascii="Bookman Old Style" w:hAnsi="Bookman Old Style"/>
        </w:rPr>
        <w:t xml:space="preserve">tytaj </w:t>
      </w:r>
      <w:r w:rsidR="00D60D6B">
        <w:rPr>
          <w:rFonts w:ascii="Bookman Old Style" w:hAnsi="Bookman Old Style"/>
        </w:rPr>
        <w:t>algorytmem</w:t>
      </w:r>
      <w:r w:rsidR="00083FBD">
        <w:rPr>
          <w:rFonts w:ascii="Bookman Old Style" w:hAnsi="Bookman Old Style"/>
        </w:rPr>
        <w:t xml:space="preserve"> </w:t>
      </w:r>
      <w:r w:rsidR="00B400D1">
        <w:rPr>
          <w:rFonts w:ascii="Bookman Old Style" w:hAnsi="Bookman Old Style"/>
        </w:rPr>
        <w:t>usuwania niespójności</w:t>
      </w:r>
      <w:r w:rsidR="00D60D6B">
        <w:rPr>
          <w:rFonts w:ascii="Bookman Old Style" w:hAnsi="Bookman Old Style"/>
        </w:rPr>
        <w:t xml:space="preserve"> jest metoda jakościowa polegająca na sprawdzeniu przybliżenia górnego lub dolnego </w:t>
      </w:r>
      <w:r w:rsidR="00551DED">
        <w:rPr>
          <w:rFonts w:ascii="Bookman Old Style" w:hAnsi="Bookman Old Style"/>
        </w:rPr>
        <w:t>danego zbioru w stosunku do innych zbiorów będących w relacji niespójności z rozpatrywanym zbiorem. Wyznac</w:t>
      </w:r>
      <w:r w:rsidR="00083FBD">
        <w:rPr>
          <w:rFonts w:ascii="Bookman Old Style" w:hAnsi="Bookman Old Style"/>
        </w:rPr>
        <w:t>z</w:t>
      </w:r>
      <w:r w:rsidR="00551DED">
        <w:rPr>
          <w:rFonts w:ascii="Bookman Old Style" w:hAnsi="Bookman Old Style"/>
        </w:rPr>
        <w:t>enie przybliżenia dolnego odbywa się poprzez</w:t>
      </w:r>
      <w:r w:rsidR="00083FBD">
        <w:rPr>
          <w:rFonts w:ascii="Bookman Old Style" w:hAnsi="Bookman Old Style"/>
        </w:rPr>
        <w:t xml:space="preserve"> poró</w:t>
      </w:r>
      <w:r w:rsidR="00551DED">
        <w:rPr>
          <w:rFonts w:ascii="Bookman Old Style" w:hAnsi="Bookman Old Style"/>
        </w:rPr>
        <w:t>w</w:t>
      </w:r>
      <w:r w:rsidR="00083FBD">
        <w:rPr>
          <w:rFonts w:ascii="Bookman Old Style" w:hAnsi="Bookman Old Style"/>
        </w:rPr>
        <w:t>nianie zawartości zbioru podziału</w:t>
      </w:r>
      <w:r w:rsidR="00551DED">
        <w:rPr>
          <w:rFonts w:ascii="Bookman Old Style" w:hAnsi="Bookman Old Style"/>
        </w:rPr>
        <w:t xml:space="preserve"> </w:t>
      </w:r>
      <w:r w:rsidR="00551DED" w:rsidRPr="00551DED">
        <w:rPr>
          <w:rFonts w:ascii="Bookman Old Style" w:hAnsi="Bookman Old Style"/>
          <w:i/>
        </w:rPr>
        <w:t>Uniwersum</w:t>
      </w:r>
      <w:r w:rsidR="00B400D1">
        <w:rPr>
          <w:rFonts w:ascii="Bookman Old Style" w:hAnsi="Bookman Old Style"/>
        </w:rPr>
        <w:t xml:space="preserve"> </w:t>
      </w:r>
      <w:r>
        <w:rPr>
          <w:rFonts w:ascii="Bookman Old Style" w:hAnsi="Bookman Old Style"/>
        </w:rPr>
        <w:t>ze zbiorem otrzymanym za podstawie analizy aktualnie niespójnych rekordó</w:t>
      </w:r>
      <w:r w:rsidR="00083FBD">
        <w:rPr>
          <w:rFonts w:ascii="Bookman Old Style" w:hAnsi="Bookman Old Style"/>
        </w:rPr>
        <w:t>w</w:t>
      </w:r>
      <w:r>
        <w:rPr>
          <w:rFonts w:ascii="Bookman Old Style" w:hAnsi="Bookman Old Style"/>
        </w:rPr>
        <w:t xml:space="preserve"> bazy dancyh.</w:t>
      </w:r>
      <w:r w:rsidR="00B400D1">
        <w:rPr>
          <w:rFonts w:ascii="Bookman Old Style" w:hAnsi="Bookman Old Style"/>
        </w:rPr>
        <w:t xml:space="preserve"> Po usunięciu niespójność przechodzimy do wyznaczenie ostatecznej macierzy rozróżnialnościm, na podstawie której, dla każdego z rekordów znajdujących sie w bazie wyznaczamy regułe minimalną, na podstawie obliczonej macierzy. Biorąc alternatywę pomiedzy atrybutami pomiędzy, którymi dany element różni się z innym właśnie rozpatrywanym</w:t>
      </w:r>
      <w:r w:rsidR="007865DE">
        <w:rPr>
          <w:rFonts w:ascii="Bookman Old Style" w:hAnsi="Bookman Old Style"/>
        </w:rPr>
        <w:t>, a koniunkcję między rozpatrywanymi rekordami.</w:t>
      </w:r>
    </w:p>
    <w:p w:rsidR="00447A66" w:rsidRDefault="00447A66" w:rsidP="003754C1">
      <w:pPr>
        <w:pStyle w:val="Heading1"/>
        <w:spacing w:before="0"/>
        <w:rPr>
          <w:rFonts w:ascii="Bookman Old Style" w:hAnsi="Bookman Old Style"/>
          <w:color w:val="auto"/>
        </w:rPr>
      </w:pPr>
      <w:r w:rsidRPr="00447A66">
        <w:rPr>
          <w:rFonts w:ascii="Bookman Old Style" w:hAnsi="Bookman Old Style"/>
          <w:color w:val="auto"/>
        </w:rPr>
        <w:t>Wnioskowanie i Pytania</w:t>
      </w:r>
    </w:p>
    <w:p w:rsidR="006339F3" w:rsidRPr="006339F3" w:rsidRDefault="006339F3" w:rsidP="006339F3">
      <w:pPr>
        <w:spacing w:after="0"/>
        <w:rPr>
          <w:sz w:val="10"/>
          <w:szCs w:val="10"/>
        </w:rPr>
      </w:pPr>
    </w:p>
    <w:p w:rsidR="00775AE6" w:rsidRDefault="00447A66" w:rsidP="00C12657">
      <w:pPr>
        <w:jc w:val="both"/>
        <w:rPr>
          <w:rFonts w:ascii="Bookman Old Style" w:hAnsi="Bookman Old Style"/>
        </w:rPr>
      </w:pPr>
      <w:r w:rsidRPr="00447A66">
        <w:rPr>
          <w:rFonts w:ascii="Bookman Old Style" w:hAnsi="Bookman Old Style"/>
        </w:rPr>
        <w:t xml:space="preserve">Na samym początku na podstawie pierwszej reguły minimalnej brane są pytania </w:t>
      </w:r>
      <w:r>
        <w:rPr>
          <w:rFonts w:ascii="Bookman Old Style" w:hAnsi="Bookman Old Style"/>
        </w:rPr>
        <w:br/>
      </w:r>
      <w:r w:rsidRPr="00447A66">
        <w:rPr>
          <w:rFonts w:ascii="Bookman Old Style" w:hAnsi="Bookman Old Style"/>
        </w:rPr>
        <w:t>do zadawania. Według tej listy zadawane są kolejno pytania. Na podstawie odpowiedzi, dla wszystkich reguł sprawdzane jest czy jest szansa czy dana reguła będzie spełniona. Jeśli nie będzie spełniona to usuwana jest z listy reguł. Jeśli okaże się, że dana reguła jest spełniona zwracane jest państwo do którego jest przypisana. Jeżeli nie ma już dostępnych reguł to zwracana jest informacja o braku państw pasujących. Jeżeli skończą się pytania, brane są kolejne pytania z pierwszej reguły, która pozostała na liście. Mamy pewność, że będą tam pytania nie zadane jeszcze, ponieważ brane są te, dla których nie mamy jeszcze wartości. Jeżeli zostanie już tylko jedna reguła, to zwracamy od razu odpowiadające jej państwo.</w:t>
      </w:r>
    </w:p>
    <w:p w:rsidR="00775AE6" w:rsidRDefault="00775AE6">
      <w:pPr>
        <w:rPr>
          <w:rFonts w:ascii="Bookman Old Style" w:hAnsi="Bookman Old Style"/>
        </w:rPr>
      </w:pPr>
      <w:r>
        <w:rPr>
          <w:rFonts w:ascii="Bookman Old Style" w:hAnsi="Bookman Old Style"/>
        </w:rPr>
        <w:lastRenderedPageBreak/>
        <w:br w:type="page"/>
      </w:r>
    </w:p>
    <w:p w:rsidR="00447A66" w:rsidRDefault="00775AE6" w:rsidP="00775AE6">
      <w:pPr>
        <w:pStyle w:val="Heading1"/>
        <w:rPr>
          <w:rFonts w:ascii="Bookman Old Style" w:hAnsi="Bookman Old Style"/>
          <w:color w:val="auto"/>
        </w:rPr>
      </w:pPr>
      <w:r w:rsidRPr="00775AE6">
        <w:rPr>
          <w:rFonts w:ascii="Bookman Old Style" w:hAnsi="Bookman Old Style"/>
          <w:color w:val="auto"/>
        </w:rPr>
        <w:lastRenderedPageBreak/>
        <w:t>Aplikacja</w:t>
      </w:r>
    </w:p>
    <w:p w:rsidR="00775AE6" w:rsidRPr="00775AE6" w:rsidRDefault="00775AE6" w:rsidP="00775AE6"/>
    <w:p w:rsidR="00775AE6" w:rsidRDefault="00775AE6" w:rsidP="00775AE6">
      <w:r>
        <w:rPr>
          <w:noProof/>
          <w:lang w:eastAsia="pl-PL"/>
        </w:rPr>
        <w:drawing>
          <wp:inline distT="0" distB="0" distL="0" distR="0" wp14:anchorId="79D7F9D5" wp14:editId="71BFDC6D">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rsidR="00775AE6" w:rsidRDefault="00775AE6" w:rsidP="00775AE6"/>
    <w:p w:rsidR="00775AE6" w:rsidRDefault="00775AE6" w:rsidP="00775AE6">
      <w:r>
        <w:rPr>
          <w:noProof/>
          <w:lang w:eastAsia="pl-PL"/>
        </w:rPr>
        <w:drawing>
          <wp:inline distT="0" distB="0" distL="0" distR="0" wp14:anchorId="4853DF4D" wp14:editId="05AD8DFB">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rsidR="00E958BC" w:rsidRDefault="00E958BC" w:rsidP="00775AE6"/>
    <w:p w:rsidR="00E958BC" w:rsidRDefault="00E958BC" w:rsidP="00775AE6"/>
    <w:p w:rsidR="00E958BC" w:rsidRDefault="00E958BC" w:rsidP="00775AE6"/>
    <w:p w:rsidR="00E958BC" w:rsidRDefault="00E958BC" w:rsidP="00775AE6"/>
    <w:p w:rsidR="00E958BC" w:rsidRDefault="00E958BC" w:rsidP="00775AE6"/>
    <w:p w:rsidR="00E958BC" w:rsidRDefault="00E958BC" w:rsidP="00775AE6"/>
    <w:p w:rsidR="00E958BC" w:rsidRDefault="00775AE6" w:rsidP="00775AE6">
      <w:bookmarkStart w:id="0" w:name="_GoBack"/>
      <w:bookmarkEnd w:id="0"/>
      <w:r>
        <w:rPr>
          <w:noProof/>
          <w:lang w:eastAsia="pl-PL"/>
        </w:rPr>
        <w:drawing>
          <wp:inline distT="0" distB="0" distL="0" distR="0" wp14:anchorId="18FC9A48" wp14:editId="3372F244">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p>
    <w:p w:rsidR="00E958BC" w:rsidRDefault="00E958BC" w:rsidP="00775AE6"/>
    <w:p w:rsidR="00775AE6" w:rsidRPr="00775AE6" w:rsidRDefault="00E958BC" w:rsidP="00775AE6">
      <w:r>
        <w:rPr>
          <w:noProof/>
          <w:lang w:eastAsia="pl-PL"/>
        </w:rPr>
        <w:drawing>
          <wp:inline distT="0" distB="0" distL="0" distR="0" wp14:anchorId="2A7678B9" wp14:editId="24369014">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sectPr w:rsidR="00775AE6" w:rsidRPr="00775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F6" w:rsidRDefault="00416BF6" w:rsidP="003754C1">
      <w:pPr>
        <w:spacing w:after="0" w:line="240" w:lineRule="auto"/>
      </w:pPr>
      <w:r>
        <w:separator/>
      </w:r>
    </w:p>
  </w:endnote>
  <w:endnote w:type="continuationSeparator" w:id="0">
    <w:p w:rsidR="00416BF6" w:rsidRDefault="00416BF6" w:rsidP="0037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F6" w:rsidRDefault="00416BF6" w:rsidP="003754C1">
      <w:pPr>
        <w:spacing w:after="0" w:line="240" w:lineRule="auto"/>
      </w:pPr>
      <w:r>
        <w:separator/>
      </w:r>
    </w:p>
  </w:footnote>
  <w:footnote w:type="continuationSeparator" w:id="0">
    <w:p w:rsidR="00416BF6" w:rsidRDefault="00416BF6" w:rsidP="00375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06EF8"/>
    <w:multiLevelType w:val="hybridMultilevel"/>
    <w:tmpl w:val="E542B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3B"/>
    <w:rsid w:val="00083FBD"/>
    <w:rsid w:val="000E30BD"/>
    <w:rsid w:val="0033614D"/>
    <w:rsid w:val="003754C1"/>
    <w:rsid w:val="00416BF6"/>
    <w:rsid w:val="00447A66"/>
    <w:rsid w:val="00543E75"/>
    <w:rsid w:val="00551DED"/>
    <w:rsid w:val="00604CAF"/>
    <w:rsid w:val="006339F3"/>
    <w:rsid w:val="00775AE6"/>
    <w:rsid w:val="007865DE"/>
    <w:rsid w:val="00884C3B"/>
    <w:rsid w:val="009E6A81"/>
    <w:rsid w:val="00A526E3"/>
    <w:rsid w:val="00B400D1"/>
    <w:rsid w:val="00B727E6"/>
    <w:rsid w:val="00C12657"/>
    <w:rsid w:val="00D60D6B"/>
    <w:rsid w:val="00E958BC"/>
    <w:rsid w:val="00EF28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74E14-3297-49BE-830A-7452EA7C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2657"/>
    <w:pPr>
      <w:ind w:left="720"/>
      <w:contextualSpacing/>
    </w:pPr>
  </w:style>
  <w:style w:type="paragraph" w:styleId="Header">
    <w:name w:val="header"/>
    <w:basedOn w:val="Normal"/>
    <w:link w:val="HeaderChar"/>
    <w:uiPriority w:val="99"/>
    <w:unhideWhenUsed/>
    <w:rsid w:val="003754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54C1"/>
  </w:style>
  <w:style w:type="paragraph" w:styleId="Footer">
    <w:name w:val="footer"/>
    <w:basedOn w:val="Normal"/>
    <w:link w:val="FooterChar"/>
    <w:uiPriority w:val="99"/>
    <w:unhideWhenUsed/>
    <w:rsid w:val="003754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418</Words>
  <Characters>2863</Characters>
  <Application>Microsoft Office Word</Application>
  <DocSecurity>0</DocSecurity>
  <Lines>80</Lines>
  <Paragraphs>15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Cezary</dc:creator>
  <cp:keywords>CTPClassification=CTP_NWR:VisualMarkings=</cp:keywords>
  <dc:description/>
  <cp:lastModifiedBy>Bella, Cezary</cp:lastModifiedBy>
  <cp:revision>12</cp:revision>
  <dcterms:created xsi:type="dcterms:W3CDTF">2017-12-20T00:47:00Z</dcterms:created>
  <dcterms:modified xsi:type="dcterms:W3CDTF">2017-12-20T14:24:00Z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9769f0a6-6ed7-45c6-9c52-d5cf45c3c531</vt:lpwstr>
  </property>
  <property fmtid="{D5CDD505-2E9C-101B-9397-08002B2CF9AE}" pid="3" name="CTP_TimeStamp">
    <vt:lpwstr>2017-12-20 14:24:48Z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