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050" w:firstLineChars="500"/>
        <w:rPr>
          <w:rFonts w:hint="eastAsia"/>
          <w:color w:val="000000"/>
        </w:rPr>
      </w:pPr>
    </w:p>
    <w:p>
      <w:pPr>
        <w:ind w:firstLine="1050" w:firstLineChars="500"/>
        <w:rPr>
          <w:rFonts w:hint="eastAsia"/>
          <w:color w:val="000000"/>
        </w:rPr>
      </w:pPr>
    </w:p>
    <w:p>
      <w:pPr>
        <w:ind w:firstLine="1050" w:firstLineChars="500"/>
        <w:rPr>
          <w:rFonts w:hint="eastAsia"/>
          <w:color w:val="000000"/>
        </w:rPr>
      </w:pPr>
    </w:p>
    <w:p>
      <w:pPr>
        <w:ind w:firstLine="1050" w:firstLineChars="500"/>
        <w:rPr>
          <w:rFonts w:hint="eastAsia"/>
          <w:color w:val="000000"/>
        </w:rPr>
      </w:pPr>
    </w:p>
    <w:p>
      <w:pPr>
        <w:ind w:firstLine="1050" w:firstLineChars="500"/>
        <w:rPr>
          <w:rFonts w:hint="eastAsia"/>
          <w:color w:val="000000"/>
        </w:rPr>
      </w:pPr>
    </w:p>
    <w:p>
      <w:pPr>
        <w:ind w:firstLine="1050" w:firstLineChars="500"/>
        <w:rPr>
          <w:rFonts w:hint="eastAsia"/>
          <w:color w:val="000000"/>
        </w:rPr>
      </w:pPr>
    </w:p>
    <w:p>
      <w:pPr>
        <w:spacing w:before="156" w:beforeLines="50" w:after="156" w:afterLines="50" w:line="480" w:lineRule="auto"/>
        <w:jc w:val="center"/>
        <w:rPr>
          <w:rFonts w:hint="eastAsia" w:ascii="黑体" w:eastAsia="黑体"/>
          <w:color w:val="000000"/>
          <w:sz w:val="52"/>
          <w:szCs w:val="52"/>
        </w:rPr>
      </w:pPr>
      <w:r>
        <w:rPr>
          <w:rFonts w:hint="eastAsia" w:ascii="黑体" w:eastAsia="黑体"/>
          <w:color w:val="000000"/>
          <w:sz w:val="52"/>
          <w:szCs w:val="52"/>
        </w:rPr>
        <w:t>《</w:t>
      </w:r>
      <w:r>
        <w:rPr>
          <w:rFonts w:hint="default" w:ascii="黑体" w:eastAsia="黑体"/>
          <w:color w:val="000000"/>
          <w:sz w:val="52"/>
          <w:szCs w:val="52"/>
        </w:rPr>
        <w:t>人工智能与模式识别</w:t>
      </w:r>
      <w:r>
        <w:rPr>
          <w:rFonts w:hint="eastAsia" w:ascii="黑体" w:eastAsia="黑体"/>
          <w:color w:val="000000"/>
          <w:sz w:val="52"/>
          <w:szCs w:val="52"/>
        </w:rPr>
        <w:t>》</w:t>
      </w:r>
    </w:p>
    <w:p>
      <w:pPr>
        <w:spacing w:before="156" w:beforeLines="50" w:after="156" w:afterLines="50" w:line="480" w:lineRule="auto"/>
        <w:ind w:firstLine="1800" w:firstLineChars="250"/>
        <w:jc w:val="both"/>
        <w:rPr>
          <w:rFonts w:hint="eastAsia" w:ascii="黑体" w:eastAsia="黑体"/>
          <w:b/>
          <w:color w:val="000000"/>
          <w:sz w:val="72"/>
          <w:szCs w:val="72"/>
        </w:rPr>
      </w:pPr>
      <w:r>
        <w:rPr>
          <w:rFonts w:hint="eastAsia" w:ascii="黑体" w:eastAsia="黑体"/>
          <w:color w:val="000000"/>
          <w:sz w:val="72"/>
          <w:szCs w:val="72"/>
        </w:rPr>
        <w:t>实 验 报 告 书</w:t>
      </w:r>
    </w:p>
    <w:p>
      <w:pPr>
        <w:jc w:val="center"/>
        <w:rPr>
          <w:rFonts w:hint="eastAsia"/>
          <w:color w:val="000000"/>
        </w:rPr>
      </w:pP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="156" w:beforeLines="50" w:after="156" w:afterLines="50"/>
        <w:ind w:firstLine="1300" w:firstLineChars="250"/>
        <w:rPr>
          <w:rFonts w:hint="eastAsia" w:ascii="黑体" w:eastAsia="黑体"/>
          <w:color w:val="000000"/>
          <w:sz w:val="52"/>
          <w:szCs w:val="52"/>
          <w:u w:val="single"/>
        </w:rPr>
      </w:pPr>
      <w:r>
        <w:rPr>
          <w:rFonts w:hint="eastAsia" w:ascii="黑体" w:eastAsia="黑体"/>
          <w:color w:val="000000"/>
          <w:sz w:val="52"/>
          <w:szCs w:val="52"/>
        </w:rPr>
        <w:t>班级：</w:t>
      </w:r>
      <w:r>
        <w:rPr>
          <w:rFonts w:hint="eastAsia" w:ascii="黑体" w:eastAsia="黑体"/>
          <w:color w:val="000000"/>
          <w:sz w:val="52"/>
          <w:szCs w:val="52"/>
          <w:u w:val="single"/>
        </w:rPr>
        <w:t xml:space="preserve">    </w:t>
      </w:r>
      <w:r>
        <w:rPr>
          <w:rFonts w:hint="eastAsia" w:ascii="楷体-简" w:hAnsi="楷体-简" w:eastAsia="楷体-简" w:cs="楷体-简"/>
          <w:color w:val="000000"/>
          <w:sz w:val="52"/>
          <w:szCs w:val="52"/>
          <w:u w:val="single"/>
          <w:lang w:val="en-US" w:eastAsia="zh-CN"/>
        </w:rPr>
        <w:t>计科1801</w:t>
      </w:r>
      <w:r>
        <w:rPr>
          <w:rFonts w:hint="default" w:ascii="黑体" w:eastAsia="黑体"/>
          <w:color w:val="000000"/>
          <w:sz w:val="52"/>
          <w:szCs w:val="52"/>
          <w:u w:val="single"/>
        </w:rPr>
        <w:t xml:space="preserve">        </w:t>
      </w:r>
      <w:r>
        <w:rPr>
          <w:rFonts w:hint="eastAsia" w:ascii="黑体" w:eastAsia="黑体"/>
          <w:color w:val="000000"/>
          <w:sz w:val="52"/>
          <w:szCs w:val="52"/>
          <w:u w:val="single"/>
        </w:rPr>
        <w:t xml:space="preserve">     </w:t>
      </w:r>
    </w:p>
    <w:p>
      <w:pPr>
        <w:spacing w:before="156" w:beforeLines="50" w:after="156" w:afterLines="50"/>
        <w:ind w:firstLine="1300" w:firstLineChars="250"/>
        <w:rPr>
          <w:rFonts w:hint="eastAsia" w:ascii="华文行楷" w:eastAsia="华文行楷"/>
          <w:color w:val="000000"/>
          <w:sz w:val="52"/>
          <w:szCs w:val="52"/>
          <w:u w:val="single"/>
        </w:rPr>
      </w:pPr>
      <w:r>
        <w:rPr>
          <w:rFonts w:hint="eastAsia" w:ascii="黑体" w:eastAsia="黑体"/>
          <w:color w:val="000000"/>
          <w:sz w:val="52"/>
          <w:szCs w:val="52"/>
        </w:rPr>
        <w:t>学号：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  </w:t>
      </w:r>
      <w:r>
        <w:rPr>
          <w:rFonts w:hint="eastAsia" w:ascii="楷体-简" w:hAnsi="楷体-简" w:eastAsia="楷体-简" w:cs="楷体-简"/>
          <w:color w:val="000000"/>
          <w:sz w:val="52"/>
          <w:szCs w:val="52"/>
          <w:u w:val="single"/>
          <w:lang w:val="en-US" w:eastAsia="zh-CN"/>
        </w:rPr>
        <w:t>181604124</w:t>
      </w:r>
      <w:r>
        <w:rPr>
          <w:rFonts w:hint="default" w:ascii="华文行楷" w:eastAsia="华文行楷"/>
          <w:color w:val="000000"/>
          <w:sz w:val="52"/>
          <w:szCs w:val="52"/>
          <w:u w:val="single"/>
        </w:rPr>
        <w:t xml:space="preserve">          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</w:t>
      </w:r>
    </w:p>
    <w:p>
      <w:pPr>
        <w:spacing w:before="156" w:beforeLines="50" w:after="156" w:afterLines="50"/>
        <w:ind w:firstLine="1300" w:firstLineChars="250"/>
        <w:rPr>
          <w:rFonts w:hint="eastAsia" w:ascii="华文行楷" w:eastAsia="华文行楷"/>
          <w:color w:val="000000"/>
          <w:sz w:val="52"/>
          <w:szCs w:val="52"/>
          <w:u w:val="single"/>
          <w:lang w:val="en-US" w:eastAsia="zh-CN"/>
        </w:rPr>
      </w:pPr>
      <w:r>
        <w:rPr>
          <w:rFonts w:hint="eastAsia" w:ascii="黑体" w:eastAsia="黑体"/>
          <w:color w:val="000000"/>
          <w:sz w:val="52"/>
          <w:szCs w:val="52"/>
        </w:rPr>
        <w:t>姓名：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  </w:t>
      </w:r>
      <w:r>
        <w:rPr>
          <w:rFonts w:hint="eastAsia" w:ascii="楷体-简" w:hAnsi="楷体-简" w:eastAsia="楷体-简" w:cs="楷体-简"/>
          <w:color w:val="000000"/>
          <w:sz w:val="52"/>
          <w:szCs w:val="52"/>
          <w:u w:val="single"/>
          <w:lang w:val="en-US" w:eastAsia="zh-CN"/>
        </w:rPr>
        <w:t>汤礽禾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 </w:t>
      </w:r>
      <w:r>
        <w:rPr>
          <w:rFonts w:hint="default" w:ascii="华文行楷" w:eastAsia="华文行楷"/>
          <w:color w:val="000000"/>
          <w:sz w:val="52"/>
          <w:szCs w:val="52"/>
          <w:u w:val="single"/>
        </w:rPr>
        <w:t xml:space="preserve">    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    </w:t>
      </w:r>
      <w:r>
        <w:rPr>
          <w:rFonts w:hint="eastAsia" w:ascii="华文行楷" w:eastAsia="华文行楷"/>
          <w:color w:val="000000"/>
          <w:sz w:val="52"/>
          <w:szCs w:val="52"/>
          <w:u w:val="single"/>
          <w:lang w:val="en-US" w:eastAsia="zh-CN"/>
        </w:rPr>
        <w:t xml:space="preserve"> </w:t>
      </w:r>
    </w:p>
    <w:p>
      <w:pPr>
        <w:spacing w:before="156" w:beforeLines="50" w:after="156" w:afterLines="50"/>
        <w:ind w:firstLine="1300" w:firstLineChars="250"/>
        <w:rPr>
          <w:rFonts w:hint="eastAsia"/>
          <w:sz w:val="44"/>
          <w:szCs w:val="44"/>
          <w:u w:val="single"/>
        </w:rPr>
      </w:pPr>
      <w:r>
        <w:rPr>
          <w:rFonts w:hint="eastAsia" w:ascii="黑体" w:eastAsia="黑体"/>
          <w:color w:val="000000"/>
          <w:sz w:val="52"/>
          <w:szCs w:val="52"/>
        </w:rPr>
        <w:t>指导教师：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</w:t>
      </w:r>
      <w:r>
        <w:rPr>
          <w:rFonts w:hint="eastAsia" w:ascii="楷体-简" w:hAnsi="楷体-简" w:eastAsia="楷体-简" w:cs="楷体-简"/>
          <w:color w:val="000000"/>
          <w:sz w:val="52"/>
          <w:szCs w:val="52"/>
          <w:u w:val="single"/>
        </w:rPr>
        <w:t>翟婷婷</w:t>
      </w:r>
      <w:r>
        <w:rPr>
          <w:rFonts w:hint="eastAsia" w:ascii="华文行楷" w:eastAsia="华文行楷"/>
          <w:color w:val="000000"/>
          <w:sz w:val="52"/>
          <w:szCs w:val="52"/>
          <w:u w:val="single"/>
          <w:lang w:val="en-US" w:eastAsia="zh-CN"/>
        </w:rPr>
        <w:t xml:space="preserve">  </w:t>
      </w:r>
      <w:r>
        <w:rPr>
          <w:rFonts w:hint="eastAsia" w:ascii="华文行楷" w:eastAsia="华文行楷"/>
          <w:color w:val="000000"/>
          <w:sz w:val="52"/>
          <w:szCs w:val="52"/>
          <w:u w:val="single"/>
        </w:rPr>
        <w:t xml:space="preserve">  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</w:p>
    <w:p>
      <w:pPr>
        <w:rPr>
          <w:rFonts w:hint="eastAsia"/>
          <w:sz w:val="44"/>
          <w:szCs w:val="44"/>
        </w:rPr>
      </w:pPr>
    </w:p>
    <w:p>
      <w:pPr>
        <w:spacing w:before="156" w:beforeLines="50" w:after="156" w:afterLines="50"/>
        <w:ind w:firstLine="1100" w:firstLineChars="250"/>
        <w:rPr>
          <w:rFonts w:hint="eastAsia"/>
          <w:sz w:val="44"/>
          <w:szCs w:val="44"/>
        </w:rPr>
      </w:pPr>
    </w:p>
    <w:p>
      <w:pPr>
        <w:ind w:firstLine="880" w:firstLineChars="200"/>
        <w:jc w:val="center"/>
        <w:rPr>
          <w:rFonts w:hint="eastAsia"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2020-2021</w:t>
      </w:r>
      <w:r>
        <w:rPr>
          <w:rFonts w:hint="eastAsia" w:ascii="黑体" w:eastAsia="黑体"/>
          <w:sz w:val="44"/>
          <w:szCs w:val="44"/>
        </w:rPr>
        <w:t xml:space="preserve"> </w:t>
      </w:r>
      <w:r>
        <w:rPr>
          <w:rFonts w:hint="eastAsia" w:ascii="黑体" w:eastAsia="黑体"/>
          <w:color w:val="000000"/>
          <w:sz w:val="52"/>
          <w:szCs w:val="52"/>
        </w:rPr>
        <w:t>学年</w:t>
      </w:r>
      <w:r>
        <w:rPr>
          <w:rFonts w:hint="eastAsia" w:ascii="黑体" w:eastAsia="黑体"/>
          <w:sz w:val="44"/>
          <w:szCs w:val="44"/>
        </w:rPr>
        <w:t xml:space="preserve"> </w:t>
      </w:r>
      <w:r>
        <w:rPr>
          <w:rFonts w:hint="eastAsia" w:ascii="黑体" w:eastAsia="黑体"/>
          <w:color w:val="000000"/>
          <w:sz w:val="52"/>
          <w:szCs w:val="52"/>
        </w:rPr>
        <w:t>第</w:t>
      </w:r>
      <w:r>
        <w:rPr>
          <w:rFonts w:hint="eastAsia" w:ascii="黑体" w:eastAsia="黑体"/>
          <w:sz w:val="44"/>
          <w:szCs w:val="44"/>
        </w:rPr>
        <w:t xml:space="preserve"> 二 </w:t>
      </w:r>
      <w:r>
        <w:rPr>
          <w:rFonts w:hint="eastAsia" w:ascii="黑体" w:eastAsia="黑体"/>
          <w:color w:val="000000"/>
          <w:sz w:val="52"/>
          <w:szCs w:val="52"/>
        </w:rPr>
        <w:t>学期</w:t>
      </w:r>
    </w:p>
    <w:p>
      <w:pPr>
        <w:jc w:val="both"/>
        <w:rPr>
          <w:rFonts w:hint="eastAsia"/>
          <w:sz w:val="44"/>
          <w:szCs w:val="44"/>
        </w:rPr>
      </w:pPr>
    </w:p>
    <w:p>
      <w:pPr>
        <w:rPr>
          <w:rFonts w:hint="eastAsia"/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>
        <w:rPr>
          <w:rFonts w:hint="default"/>
          <w:b/>
          <w:sz w:val="36"/>
          <w:szCs w:val="36"/>
          <w:u w:val="single"/>
        </w:rPr>
        <w:t>聚类算法编程实现</w:t>
      </w:r>
      <w:r>
        <w:rPr>
          <w:rFonts w:hint="eastAsia"/>
          <w:b/>
          <w:sz w:val="36"/>
          <w:szCs w:val="36"/>
          <w:u w:val="single"/>
        </w:rPr>
        <w:t xml:space="preserve">              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36"/>
          <w:szCs w:val="36"/>
        </w:rPr>
        <w:t>实验时间：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2021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月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28</w:t>
      </w:r>
      <w:r>
        <w:rPr>
          <w:rFonts w:hint="eastAsia"/>
          <w:b/>
          <w:sz w:val="36"/>
          <w:szCs w:val="36"/>
        </w:rPr>
        <w:t>日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36"/>
          <w:szCs w:val="36"/>
        </w:rPr>
        <w:t>第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 xml:space="preserve">9 </w:t>
      </w:r>
      <w:r>
        <w:rPr>
          <w:rFonts w:hint="eastAsia"/>
          <w:b/>
          <w:sz w:val="36"/>
          <w:szCs w:val="36"/>
        </w:rPr>
        <w:t>周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36"/>
          <w:szCs w:val="36"/>
        </w:rPr>
        <w:t>星期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Hans"/>
        </w:rPr>
        <w:t>三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</w:p>
    <w:p>
      <w:pPr>
        <w:rPr>
          <w:rFonts w:hint="eastAsia"/>
          <w:sz w:val="36"/>
          <w:szCs w:val="36"/>
        </w:rPr>
      </w:pPr>
    </w:p>
    <w:tbl>
      <w:tblPr>
        <w:tblStyle w:val="4"/>
        <w:tblW w:w="6586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8"/>
        <w:gridCol w:w="756"/>
        <w:gridCol w:w="756"/>
        <w:gridCol w:w="756"/>
        <w:gridCol w:w="933"/>
        <w:gridCol w:w="579"/>
        <w:gridCol w:w="756"/>
        <w:gridCol w:w="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8" w:type="dxa"/>
            <w:vMerge w:val="restart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56" w:type="dxa"/>
            <w:vMerge w:val="restart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 w:eastAsia="宋体"/>
                <w:sz w:val="24"/>
                <w:lang w:val="en-US" w:eastAsia="zh-Hans"/>
              </w:rPr>
            </w:pPr>
            <w:r>
              <w:rPr>
                <w:rFonts w:hint="eastAsia"/>
                <w:sz w:val="24"/>
                <w:lang w:val="en-US" w:eastAsia="zh-Hans"/>
              </w:rPr>
              <w:t>二</w:t>
            </w:r>
          </w:p>
        </w:tc>
        <w:tc>
          <w:tcPr>
            <w:tcW w:w="3780" w:type="dxa"/>
            <w:gridSpan w:val="5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</w:p>
        </w:tc>
        <w:tc>
          <w:tcPr>
            <w:tcW w:w="992" w:type="dxa"/>
            <w:vMerge w:val="restart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8" w:type="dxa"/>
            <w:vMerge w:val="continue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rFonts w:hint="eastAsia"/>
                <w:sz w:val="24"/>
              </w:rPr>
            </w:pPr>
          </w:p>
        </w:tc>
        <w:tc>
          <w:tcPr>
            <w:tcW w:w="756" w:type="dxa"/>
            <w:vMerge w:val="continue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rFonts w:hint="eastAsia"/>
                <w:sz w:val="24"/>
              </w:rPr>
            </w:pPr>
          </w:p>
        </w:tc>
        <w:tc>
          <w:tcPr>
            <w:tcW w:w="756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</w:rPr>
              <w:t>1(a)</w:t>
            </w:r>
          </w:p>
        </w:tc>
        <w:tc>
          <w:tcPr>
            <w:tcW w:w="756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</w:rPr>
              <w:t>1(b)</w:t>
            </w:r>
          </w:p>
        </w:tc>
        <w:tc>
          <w:tcPr>
            <w:tcW w:w="933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</w:rPr>
              <w:t>2(a)(b)</w:t>
            </w:r>
          </w:p>
        </w:tc>
        <w:tc>
          <w:tcPr>
            <w:tcW w:w="579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  <w:r>
              <w:rPr>
                <w:rFonts w:hint="default"/>
                <w:sz w:val="24"/>
              </w:rPr>
              <w:t>3</w:t>
            </w:r>
          </w:p>
        </w:tc>
        <w:tc>
          <w:tcPr>
            <w:tcW w:w="756" w:type="dxa"/>
            <w:noWrap w:val="0"/>
            <w:vAlign w:val="top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rFonts w:hint="eastAsia"/>
                <w:sz w:val="24"/>
              </w:rPr>
            </w:pPr>
          </w:p>
        </w:tc>
        <w:tc>
          <w:tcPr>
            <w:tcW w:w="992" w:type="dxa"/>
            <w:vMerge w:val="continue"/>
            <w:noWrap w:val="0"/>
            <w:vAlign w:val="top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8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jc w:val="center"/>
              <w:rPr>
                <w:rFonts w:hint="eastAsia" w:eastAsia="宋体"/>
                <w:sz w:val="24"/>
                <w:lang w:val="en-US" w:eastAsia="zh-Hans"/>
              </w:rPr>
            </w:pPr>
            <w:r>
              <w:rPr>
                <w:rFonts w:hint="eastAsia"/>
                <w:sz w:val="24"/>
                <w:lang w:val="en-US" w:eastAsia="zh-Hans"/>
              </w:rPr>
              <w:t>得分</w:t>
            </w:r>
          </w:p>
        </w:tc>
        <w:tc>
          <w:tcPr>
            <w:tcW w:w="756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756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756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933" w:type="dxa"/>
            <w:noWrap w:val="0"/>
            <w:vAlign w:val="center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579" w:type="dxa"/>
            <w:noWrap w:val="0"/>
            <w:vAlign w:val="top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756" w:type="dxa"/>
            <w:noWrap w:val="0"/>
            <w:vAlign w:val="top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  <w:tc>
          <w:tcPr>
            <w:tcW w:w="992" w:type="dxa"/>
            <w:noWrap w:val="0"/>
            <w:vAlign w:val="top"/>
          </w:tcPr>
          <w:p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rFonts w:hint="eastAsia"/>
                <w:sz w:val="24"/>
              </w:rPr>
            </w:pP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一、实验目的</w:t>
      </w:r>
    </w:p>
    <w:p>
      <w:pPr>
        <w:keepNext w:val="0"/>
        <w:keepLines w:val="0"/>
        <w:pageBreakBefore w:val="0"/>
        <w:widowControl w:val="0"/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/>
          <w:kern w:val="1"/>
          <w:szCs w:val="20"/>
          <w:lang w:eastAsia="hi-IN" w:bidi="hi-IN"/>
        </w:rPr>
      </w:pPr>
      <w:r>
        <w:rPr>
          <w:rFonts w:ascii="Times New Roman" w:hAnsi="Times New Roman"/>
          <w:kern w:val="1"/>
          <w:szCs w:val="20"/>
          <w:lang w:eastAsia="hi-IN" w:bidi="hi-IN"/>
        </w:rPr>
        <w:t>1．熟悉</w:t>
      </w:r>
      <w:r>
        <w:rPr>
          <w:kern w:val="1"/>
          <w:szCs w:val="20"/>
          <w:lang w:eastAsia="hi-IN" w:bidi="hi-IN"/>
        </w:rPr>
        <w:t>各种类型的聚类方法及其优缺点</w:t>
      </w:r>
      <w:r>
        <w:rPr>
          <w:rFonts w:ascii="Times New Roman" w:hAnsi="Times New Roman"/>
          <w:kern w:val="1"/>
          <w:szCs w:val="20"/>
          <w:lang w:eastAsia="hi-IN" w:bidi="hi-IN"/>
        </w:rPr>
        <w:t>。</w:t>
      </w:r>
    </w:p>
    <w:p>
      <w:pPr>
        <w:keepNext w:val="0"/>
        <w:keepLines w:val="0"/>
        <w:pageBreakBefore w:val="0"/>
        <w:widowControl w:val="0"/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/>
          <w:kern w:val="1"/>
          <w:szCs w:val="20"/>
          <w:lang w:eastAsia="hi-IN" w:bidi="hi-IN"/>
        </w:rPr>
      </w:pPr>
      <w:r>
        <w:rPr>
          <w:rFonts w:ascii="Times New Roman" w:hAnsi="Times New Roman"/>
          <w:kern w:val="1"/>
          <w:szCs w:val="20"/>
          <w:lang w:eastAsia="hi-IN" w:bidi="hi-IN"/>
        </w:rPr>
        <w:t>2. 掌握</w:t>
      </w:r>
      <w:r>
        <w:rPr>
          <w:kern w:val="1"/>
          <w:szCs w:val="20"/>
          <w:lang w:eastAsia="hi-IN" w:bidi="hi-IN"/>
        </w:rPr>
        <w:t>k-means聚类和k-medoids聚类算法</w:t>
      </w:r>
      <w:r>
        <w:rPr>
          <w:rFonts w:ascii="Times New Roman" w:hAnsi="Times New Roman"/>
          <w:kern w:val="1"/>
          <w:szCs w:val="20"/>
          <w:lang w:eastAsia="hi-IN" w:bidi="hi-IN"/>
        </w:rPr>
        <w:t>的步骤，并能在Matlab中编程实现</w:t>
      </w:r>
      <w:r>
        <w:rPr>
          <w:kern w:val="1"/>
          <w:szCs w:val="20"/>
          <w:lang w:eastAsia="hi-IN" w:bidi="hi-IN"/>
        </w:rPr>
        <w:t>。</w:t>
      </w:r>
    </w:p>
    <w:p>
      <w:pPr>
        <w:keepNext w:val="0"/>
        <w:keepLines w:val="0"/>
        <w:pageBreakBefore w:val="0"/>
        <w:widowControl w:val="0"/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cs="Times New Roman"/>
          <w:kern w:val="1"/>
          <w:szCs w:val="20"/>
          <w:lang w:eastAsia="hi-IN" w:bidi="hi-IN"/>
        </w:rPr>
      </w:pPr>
      <w:r>
        <w:rPr>
          <w:rFonts w:ascii="Times New Roman" w:hAnsi="Times New Roman"/>
          <w:kern w:val="1"/>
          <w:szCs w:val="20"/>
          <w:lang w:eastAsia="hi-IN" w:bidi="hi-IN"/>
        </w:rPr>
        <w:t>3．</w:t>
      </w:r>
      <w:r>
        <w:rPr>
          <w:kern w:val="1"/>
          <w:szCs w:val="20"/>
          <w:lang w:eastAsia="hi-IN" w:bidi="hi-IN"/>
        </w:rPr>
        <w:t>熟悉</w:t>
      </w:r>
      <w:r>
        <w:rPr>
          <w:rFonts w:hint="default" w:cs="Times New Roman"/>
          <w:kern w:val="1"/>
          <w:szCs w:val="20"/>
          <w:lang w:eastAsia="hi-IN" w:bidi="hi-IN"/>
        </w:rPr>
        <w:t>聚类算法在图像分割中的运用。</w:t>
      </w:r>
    </w:p>
    <w:p>
      <w:pPr>
        <w:keepNext w:val="0"/>
        <w:keepLines w:val="0"/>
        <w:pageBreakBefore w:val="0"/>
        <w:widowControl w:val="0"/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cs="Times New Roman"/>
          <w:kern w:val="1"/>
          <w:szCs w:val="20"/>
          <w:lang w:eastAsia="hi-IN" w:bidi="hi-IN"/>
        </w:rPr>
      </w:pPr>
    </w:p>
    <w:p>
      <w:pPr>
        <w:rPr>
          <w:rFonts w:hint="eastAsia"/>
          <w:sz w:val="36"/>
          <w:szCs w:val="36"/>
        </w:rPr>
      </w:pPr>
      <w:r>
        <w:rPr>
          <w:rFonts w:hint="default"/>
          <w:sz w:val="36"/>
          <w:szCs w:val="36"/>
        </w:rPr>
        <w:t>二、</w:t>
      </w:r>
      <w:r>
        <w:rPr>
          <w:rFonts w:hint="eastAsia"/>
          <w:sz w:val="36"/>
          <w:szCs w:val="36"/>
        </w:rPr>
        <w:t>实验预习（预备知识的问题及回答）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40" w:lineRule="exact"/>
        <w:ind w:right="0" w:rightChars="0" w:firstLine="0" w:firstLineChars="0"/>
        <w:jc w:val="both"/>
        <w:textAlignment w:val="auto"/>
        <w:outlineLvl w:val="9"/>
        <w:rPr>
          <w:rFonts w:hint="eastAsia" w:ascii="AR PL KaitiM GB" w:hAnsi="AR PL KaitiM GB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1.</w:t>
      </w:r>
      <w:r>
        <w:rPr>
          <w:rFonts w:hint="default" w:ascii="AR PL KaitiM GB" w:hAnsi="AR PL KaitiM GB"/>
          <w:lang w:eastAsia="zh-CN"/>
        </w:rPr>
        <w:t xml:space="preserve"> 分析聚类与分类的区别是什么？（</w:t>
      </w:r>
      <w:r>
        <w:rPr>
          <w:rFonts w:hint="default" w:ascii="Times New Roman Regular" w:hAnsi="Times New Roman Regular" w:cs="Times New Roman Regular"/>
          <w:lang w:eastAsia="zh-CN"/>
        </w:rPr>
        <w:t>0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5</w:t>
      </w:r>
      <w:r>
        <w:rPr>
          <w:rFonts w:hint="eastAsia" w:ascii="AR PL KaitiM GB" w:hAnsi="AR PL KaitiM GB"/>
          <w:lang w:val="en-US" w:eastAsia="zh-Hans"/>
        </w:rPr>
        <w:t>分</w:t>
      </w:r>
      <w:r>
        <w:rPr>
          <w:rFonts w:hint="default" w:ascii="AR PL KaitiM GB" w:hAnsi="AR PL KaitiM GB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 PL KaitiM GB" w:hAnsi="AR PL KaitiM GB"/>
        </w:rPr>
      </w:pPr>
      <w:r>
        <w:rPr>
          <w:rFonts w:hint="default" w:ascii="AR PL KaitiM GB" w:hAnsi="AR PL KaitiM GB"/>
          <w:b/>
          <w:bCs/>
        </w:rPr>
        <w:t>解答：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分类：</w:t>
      </w:r>
      <w:r>
        <w:rPr>
          <w:b/>
          <w:bCs/>
          <w:lang w:val="en-US" w:eastAsia="zh-CN"/>
        </w:rPr>
        <w:t>给定已标记的训练集，构造</w:t>
      </w:r>
      <w:r>
        <w:rPr>
          <w:rFonts w:hint="default"/>
          <w:b/>
          <w:bCs/>
          <w:lang w:val="en-US" w:eastAsia="zh-CN"/>
        </w:rPr>
        <w:t>分类决策边界，对特征空间进行划分。</w:t>
      </w:r>
    </w:p>
    <w:p>
      <w:pPr>
        <w:rPr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聚类：</w:t>
      </w:r>
      <w:r>
        <w:rPr>
          <w:b/>
          <w:bCs/>
          <w:lang w:val="en-US" w:eastAsia="zh-CN"/>
        </w:rPr>
        <w:t>给定一组数据，发现数据中潜在的结构或分组。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YShuSongErKW" w:hAnsi="HYShuSongErKW" w:eastAsia="HYShuSongErKW" w:cs="HYShuSongErKW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cs="Times New Roman"/>
          <w:kern w:val="1"/>
          <w:szCs w:val="20"/>
          <w:lang w:eastAsia="hi-IN" w:bidi="hi-IN"/>
        </w:rPr>
      </w:pPr>
      <w:r>
        <w:rPr>
          <w:rFonts w:hint="default" w:ascii="Cambria Math" w:hAnsi="Cambria Math" w:cs="Times New Roman"/>
          <w:kern w:val="1"/>
          <w:szCs w:val="20"/>
          <w:lang w:eastAsia="hi-IN" w:bidi="hi-IN"/>
        </w:rPr>
        <w:t>分析</w:t>
      </w:r>
      <w:r>
        <w:rPr>
          <w:rFonts w:hint="default" w:cs="Times New Roman"/>
          <w:kern w:val="1"/>
          <w:szCs w:val="20"/>
          <w:lang w:eastAsia="hi-IN" w:bidi="hi-IN"/>
        </w:rPr>
        <w:t>k-medoids聚类</w:t>
      </w:r>
      <w:r>
        <w:rPr>
          <w:rFonts w:hint="eastAsia" w:cs="Times New Roman"/>
          <w:kern w:val="1"/>
          <w:szCs w:val="20"/>
          <w:lang w:val="en-US" w:eastAsia="zh-Hans" w:bidi="hi-IN"/>
        </w:rPr>
        <w:t>算法</w:t>
      </w:r>
      <w:r>
        <w:rPr>
          <w:rFonts w:hint="default" w:cs="Times New Roman"/>
          <w:kern w:val="1"/>
          <w:szCs w:val="20"/>
          <w:lang w:eastAsia="hi-IN" w:bidi="hi-IN"/>
        </w:rPr>
        <w:t>相比于k-means聚类</w:t>
      </w:r>
      <w:r>
        <w:rPr>
          <w:rFonts w:hint="eastAsia" w:cs="Times New Roman"/>
          <w:kern w:val="1"/>
          <w:szCs w:val="20"/>
          <w:lang w:val="en-US" w:eastAsia="zh-Hans" w:bidi="hi-IN"/>
        </w:rPr>
        <w:t>算法</w:t>
      </w:r>
      <w:r>
        <w:rPr>
          <w:rFonts w:hint="default" w:cs="Times New Roman"/>
          <w:kern w:val="1"/>
          <w:szCs w:val="20"/>
          <w:lang w:eastAsia="hi-IN" w:bidi="hi-IN"/>
        </w:rPr>
        <w:t>的优点是什么，缺点是什么？</w:t>
      </w:r>
      <w:r>
        <w:rPr>
          <w:rFonts w:hint="default" w:ascii="AR PL KaitiM GB" w:hAnsi="AR PL KaitiM GB"/>
          <w:lang w:eastAsia="zh-CN"/>
        </w:rPr>
        <w:t>（</w:t>
      </w:r>
      <w:r>
        <w:rPr>
          <w:rFonts w:hint="default" w:ascii="Times New Roman Regular" w:hAnsi="Times New Roman Regular" w:cs="Times New Roman Regular"/>
          <w:lang w:eastAsia="zh-CN"/>
        </w:rPr>
        <w:t>0</w:t>
      </w:r>
      <w:r>
        <w:rPr>
          <w:rFonts w:hint="default" w:ascii="Times New Roman Regular" w:hAnsi="Times New Roman Regular" w:cs="Times New Roman Regular"/>
          <w:lang w:val="en-US" w:eastAsia="zh-Hans"/>
        </w:rPr>
        <w:t>.</w:t>
      </w:r>
      <w:r>
        <w:rPr>
          <w:rFonts w:hint="default" w:ascii="Times New Roman Regular" w:hAnsi="Times New Roman Regular" w:cs="Times New Roman Regular"/>
          <w:lang w:eastAsia="zh-Hans"/>
        </w:rPr>
        <w:t>5</w:t>
      </w:r>
      <w:r>
        <w:rPr>
          <w:rFonts w:hint="eastAsia" w:ascii="AR PL KaitiM GB" w:hAnsi="AR PL KaitiM GB"/>
          <w:lang w:val="en-US" w:eastAsia="zh-Hans"/>
        </w:rPr>
        <w:t>分</w:t>
      </w:r>
      <w:r>
        <w:rPr>
          <w:rFonts w:hint="default" w:ascii="AR PL KaitiM GB" w:hAnsi="AR PL KaitiM GB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rPr>
          <w:rFonts w:hint="default"/>
          <w:b/>
          <w:bCs/>
        </w:rPr>
      </w:pPr>
      <w:r>
        <w:rPr>
          <w:rFonts w:hint="default"/>
          <w:b/>
          <w:bCs/>
        </w:rPr>
        <w:t>解答：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b/>
          <w:bCs/>
        </w:rPr>
      </w:pPr>
      <w:r>
        <w:rPr>
          <w:rFonts w:hint="eastAsia"/>
          <w:b/>
          <w:bCs/>
        </w:rPr>
        <w:t>优点：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left"/>
        <w:textAlignment w:val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</w:rPr>
        <w:t>当样本中存在噪声/离群点时，K-medoid对噪声的鲁棒性比较好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簇的medoid可以削弱离群点的影响。</w:t>
      </w:r>
    </w:p>
    <w:p>
      <w:pPr>
        <w:pStyle w:val="8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eastAsia="宋体"/>
          <w:b/>
          <w:bCs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b/>
          <w:bCs/>
        </w:rPr>
      </w:pPr>
      <w:r>
        <w:rPr>
          <w:rFonts w:hint="eastAsia"/>
          <w:b/>
          <w:bCs/>
        </w:rPr>
        <w:t>缺点：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k-medoids</w:t>
      </w:r>
      <w:r>
        <w:rPr>
          <w:rFonts w:hint="eastAsia" w:ascii="宋体" w:hAnsi="宋体" w:eastAsia="宋体" w:cs="宋体"/>
          <w:b/>
          <w:bCs/>
          <w:lang w:val="en-US" w:eastAsia="zh-CN"/>
        </w:rPr>
        <w:t>算法的时间复杂度更高：Ο(tkn^2)，其中,n是样本数，k是簇的数目，t是算法迭代次数。因为每次迭代中计算簇的medoid的代价比计算簇的均值的代价大的多。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两个算法都会收敛但是都容易陷入局部最优</w:t>
      </w:r>
      <w:r>
        <w:rPr>
          <w:rFonts w:hint="eastAsia" w:ascii="宋体" w:hAnsi="宋体" w:cs="宋体"/>
          <w:b/>
          <w:bCs/>
          <w:lang w:eastAsia="zh-CN"/>
        </w:rPr>
        <w:t>。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最终的聚类都会受初始簇中心选择的影响</w:t>
      </w:r>
      <w:r>
        <w:rPr>
          <w:rFonts w:hint="eastAsia" w:ascii="宋体" w:hAnsi="宋体" w:cs="宋体"/>
          <w:b/>
          <w:bCs/>
          <w:lang w:eastAsia="zh-CN"/>
        </w:rPr>
        <w:t>。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每次迭代搜会降低误差平方准则函数的值</w:t>
      </w:r>
      <w:r>
        <w:rPr>
          <w:rFonts w:hint="eastAsia" w:ascii="宋体" w:hAnsi="宋体" w:cs="宋体"/>
          <w:b/>
          <w:bCs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right="0" w:rightChars="0"/>
        <w:jc w:val="both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rPr>
          <w:rFonts w:hint="default"/>
          <w:b/>
          <w:bCs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right="0" w:rightChars="0" w:firstLine="0" w:firstLineChars="0"/>
        <w:jc w:val="both"/>
        <w:textAlignment w:val="auto"/>
        <w:outlineLvl w:val="9"/>
        <w:rPr>
          <w:rFonts w:hint="default" w:ascii="Cambria Math" w:hAnsi="Cambria Math"/>
        </w:rPr>
      </w:pPr>
      <w:r>
        <w:rPr>
          <w:rFonts w:hint="default" w:ascii="Cambria Math" w:hAnsi="Cambria Math"/>
        </w:rPr>
        <w:t xml:space="preserve">3. </w:t>
      </w:r>
      <w:r>
        <w:rPr>
          <w:rFonts w:hint="default" w:ascii="Cambria Math" w:hAnsi="Cambria Math" w:cs="Times New Roman"/>
          <w:kern w:val="1"/>
          <w:szCs w:val="20"/>
          <w:lang w:eastAsia="hi-IN" w:bidi="hi-IN"/>
        </w:rPr>
        <w:t>简述k-means聚类</w:t>
      </w:r>
      <w:r>
        <w:rPr>
          <w:rFonts w:hint="eastAsia" w:ascii="Cambria Math" w:hAnsi="Cambria Math" w:cs="Times New Roman"/>
          <w:kern w:val="1"/>
          <w:szCs w:val="20"/>
          <w:lang w:val="en-US" w:eastAsia="zh-Hans" w:bidi="hi-IN"/>
        </w:rPr>
        <w:t>算法存在哪些</w:t>
      </w:r>
      <w:r>
        <w:rPr>
          <w:rFonts w:hint="default" w:ascii="Cambria Math" w:hAnsi="Cambria Math" w:cs="Times New Roman"/>
          <w:kern w:val="1"/>
          <w:szCs w:val="20"/>
          <w:lang w:eastAsia="hi-IN" w:bidi="hi-IN"/>
        </w:rPr>
        <w:t>缺点。</w:t>
      </w:r>
      <w:r>
        <w:rPr>
          <w:rFonts w:hint="default" w:ascii="AR PL KaitiM GB" w:hAnsi="AR PL KaitiM GB"/>
          <w:lang w:eastAsia="zh-CN"/>
        </w:rPr>
        <w:t>（</w:t>
      </w:r>
      <w:r>
        <w:rPr>
          <w:rFonts w:hint="default" w:ascii="Times New Roman Regular" w:hAnsi="Times New Roman Regular" w:cs="Times New Roman Regular"/>
          <w:lang w:eastAsia="zh-Hans"/>
        </w:rPr>
        <w:t>1</w:t>
      </w:r>
      <w:r>
        <w:rPr>
          <w:rFonts w:hint="eastAsia" w:ascii="AR PL KaitiM GB" w:hAnsi="AR PL KaitiM GB"/>
          <w:lang w:val="en-US" w:eastAsia="zh-Hans"/>
        </w:rPr>
        <w:t>分</w:t>
      </w:r>
      <w:r>
        <w:rPr>
          <w:rFonts w:hint="default" w:ascii="AR PL KaitiM GB" w:hAnsi="AR PL KaitiM GB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解答：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簇数k的值很难确定。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仅适用于数值型数据，对分类型数据不适用，因为对于分类型数据，均值向量没有定义。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对于非凸/非球形的簇，聚类效果不佳。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对于各簇中样本规模差异太大、不同密度的簇，聚类效果不佳。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最终的聚类结果和初始簇中心的选择有关，容易陷入局部最优。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对噪声/离群点很敏感</w:t>
      </w:r>
      <w:r>
        <w:rPr>
          <w:rFonts w:hint="eastAsia" w:ascii="宋体" w:hAnsi="宋体" w:cs="宋体"/>
          <w:b/>
          <w:bCs/>
          <w:lang w:val="en-US" w:eastAsia="zh-CN"/>
        </w:rPr>
        <w:t>。</w:t>
      </w:r>
      <w:r>
        <w:rPr>
          <w:rFonts w:hint="eastAsia" w:ascii="宋体" w:hAnsi="宋体" w:eastAsia="宋体" w:cs="宋体"/>
          <w:b/>
          <w:bCs/>
          <w:lang w:val="en-US" w:eastAsia="zh-CN"/>
        </w:rPr>
        <w:t>离群点是离其它数据点很远的数据点，离群点可能是由于数据记录的错误造成的。在利用</w:t>
      </w:r>
      <w:r>
        <w:rPr>
          <w:rFonts w:hint="eastAsia" w:ascii="宋体" w:hAnsi="宋体" w:eastAsia="宋体" w:cs="宋体"/>
          <w:b/>
          <w:bCs/>
          <w:lang w:eastAsia="hi-IN"/>
        </w:rPr>
        <w:t>k-means</w:t>
      </w:r>
      <w:r>
        <w:rPr>
          <w:rFonts w:hint="eastAsia" w:ascii="宋体" w:hAnsi="宋体" w:eastAsia="宋体" w:cs="宋体"/>
          <w:b/>
          <w:bCs/>
          <w:lang w:val="en-US" w:eastAsia="zh-CN"/>
        </w:rPr>
        <w:t>算法执行聚类分析前，要去除离群点。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/>
          <w:b/>
          <w:bCs/>
        </w:rPr>
        <w:t>每次迭代搜会降低误差平方准则函数的值</w:t>
      </w:r>
      <w:r>
        <w:rPr>
          <w:rFonts w:hint="eastAsia"/>
          <w:b/>
          <w:bCs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</w:rPr>
      </w:pPr>
      <w:r>
        <w:rPr>
          <w:rFonts w:hint="eastAsia"/>
          <w:b/>
          <w:bCs/>
        </w:rPr>
        <w:t>最终的聚类都会受初始簇中心选择的影响</w:t>
      </w:r>
      <w:r>
        <w:rPr>
          <w:rFonts w:hint="eastAsia"/>
          <w:b/>
          <w:bCs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Chars="0"/>
        <w:rPr>
          <w:rFonts w:hint="eastAsia" w:ascii="AR PL KaitiM GB" w:hAnsi="AR PL KaitiM GB"/>
          <w:b/>
          <w:bCs/>
        </w:rPr>
      </w:pPr>
    </w:p>
    <w:p>
      <w:pPr>
        <w:rPr>
          <w:rFonts w:hint="eastAsia"/>
        </w:rPr>
      </w:pPr>
      <w:r>
        <w:rPr>
          <w:rFonts w:hint="default"/>
          <w:sz w:val="36"/>
          <w:szCs w:val="36"/>
        </w:rPr>
        <w:t>三、</w:t>
      </w:r>
      <w:r>
        <w:rPr>
          <w:rFonts w:hint="eastAsia"/>
          <w:sz w:val="36"/>
          <w:szCs w:val="36"/>
        </w:rPr>
        <w:t>实验内容（包含实验所用命令或相关程序源代码）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right="0" w:rightChars="0"/>
        <w:textAlignment w:val="auto"/>
        <w:outlineLvl w:val="9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1. 使用matlab完成以下实验：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</w:rPr>
        <w:t>(a) 使用mvnrnd函数从多变量正态分布中提取3个样本集合：</w:t>
      </w:r>
      <w:r>
        <w:rPr>
          <w:rFonts w:hint="default" w:ascii="Times New Roman" w:hAnsi="Times New Roman" w:cs="Times New Roman"/>
          <w:sz w:val="21"/>
          <w:szCs w:val="21"/>
        </w:rPr>
        <w:t>set1，set2，set3</w:t>
      </w:r>
      <w:r>
        <w:rPr>
          <w:rFonts w:hint="default" w:ascii="Times New Roman" w:hAnsi="Times New Roman"/>
          <w:sz w:val="21"/>
          <w:szCs w:val="21"/>
        </w:rPr>
        <w:t>，每个集合中包含1000个样本：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第一个集合所使用的</w:t>
      </w:r>
      <w:r>
        <w:rPr>
          <w:rFonts w:hint="default" w:ascii="Times New Roman" w:hAnsi="Times New Roman"/>
          <w:sz w:val="21"/>
          <w:szCs w:val="21"/>
        </w:rPr>
        <w:t>正态</w:t>
      </w:r>
      <w:r>
        <w:rPr>
          <w:rFonts w:hint="default" w:ascii="Times New Roman" w:hAnsi="Times New Roman" w:cs="Times New Roman"/>
          <w:sz w:val="21"/>
          <w:szCs w:val="21"/>
        </w:rPr>
        <w:t>分布参数：均值向量为[0 0]，协方差矩阵为[0.5 0; 0 0.5]；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第二个集合所使用的</w:t>
      </w:r>
      <w:r>
        <w:rPr>
          <w:rFonts w:hint="default" w:ascii="Times New Roman" w:hAnsi="Times New Roman"/>
          <w:sz w:val="21"/>
          <w:szCs w:val="21"/>
        </w:rPr>
        <w:t>正态</w:t>
      </w:r>
      <w:r>
        <w:rPr>
          <w:rFonts w:hint="default" w:ascii="Times New Roman" w:hAnsi="Times New Roman" w:cs="Times New Roman"/>
          <w:sz w:val="21"/>
          <w:szCs w:val="21"/>
        </w:rPr>
        <w:t>分布参数：均值向量为[2 3]，协方差矩阵为[0.6 0.1; 0.1 0.6]；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第三个集合所使用的</w:t>
      </w:r>
      <w:r>
        <w:rPr>
          <w:rFonts w:hint="default" w:ascii="Times New Roman" w:hAnsi="Times New Roman"/>
          <w:sz w:val="21"/>
          <w:szCs w:val="21"/>
        </w:rPr>
        <w:t>正态</w:t>
      </w:r>
      <w:r>
        <w:rPr>
          <w:rFonts w:hint="default" w:ascii="Times New Roman" w:hAnsi="Times New Roman" w:cs="Times New Roman"/>
          <w:sz w:val="21"/>
          <w:szCs w:val="21"/>
        </w:rPr>
        <w:t>分布参数：均值向量为[-2 3]，协方差矩阵为[0.5 -0.1; -0.1 0.5]；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使用scatter函数将这3个集合中的点显示在一幅图中，要求同一个集合中的点的颜色相同，不同集合中的点颜色不同。这相当于生成了3个样本簇。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为了运行结果的可再现性，请在程序的开头加上：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clear  %清除工作区中所有变量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rng default  %为了运行结果的可再现性 for reproducibility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 xml:space="preserve">matlab代码： 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（1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）</w:t>
      </w: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clear;clc;close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all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;rng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default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%产生多维正态随机数，mu为期望向量，sigma为协方差矩阵，n为规模。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set1 = mvnrnd([0 0], [0.5 0; 0 0.5], 1000)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set2 = mvnrnd([2 3], [0.6 0.1; 0.1 0.6], 1000)</w:t>
      </w:r>
    </w:p>
    <w:p>
      <w:pPr>
        <w:spacing w:beforeLines="0" w:afterLines="0"/>
        <w:jc w:val="left"/>
        <w:rPr>
          <w:rFonts w:hint="default" w:ascii="Times New Roman" w:hAnsi="Times New Roman" w:eastAsia="宋体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set3 = mvnrnd([-2 3], [0.5 -0.1; -0.1 0.5], 1000)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figure(1);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scatter(set1(:,1), set1(:,2), 36,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'R'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);hold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on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scatter(set2(:,1), set2(:,2), 36,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'G'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);hold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on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scatter(set3(:,1), set3(:,2), 36,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'B'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);hold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on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00000"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scatter图截图：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（1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105410</wp:posOffset>
            </wp:positionV>
            <wp:extent cx="5219700" cy="4670425"/>
            <wp:effectExtent l="0" t="0" r="762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(b) 将上述3个样本集合并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为</w:t>
      </w:r>
      <w:r>
        <w:rPr>
          <w:rFonts w:hint="default" w:ascii="Times New Roman" w:hAnsi="Times New Roman" w:cs="Times New Roman"/>
          <w:sz w:val="21"/>
          <w:szCs w:val="21"/>
        </w:rPr>
        <w:t>样本集set中；然后编程实现k-means和k-medoids算法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，</w:t>
      </w:r>
      <w:r>
        <w:rPr>
          <w:rFonts w:hint="default" w:ascii="Times New Roman" w:hAnsi="Times New Roman" w:cs="Times New Roman"/>
          <w:sz w:val="21"/>
          <w:szCs w:val="21"/>
        </w:rPr>
        <w:t>对样本集set中的样本点进行聚类，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最后</w:t>
      </w:r>
      <w:r>
        <w:rPr>
          <w:rFonts w:hint="default" w:ascii="Times New Roman" w:hAnsi="Times New Roman" w:cs="Times New Roman"/>
          <w:sz w:val="21"/>
          <w:szCs w:val="21"/>
        </w:rPr>
        <w:t>显示聚类结果：保证属于同一个簇的样本点的颜色相同，属于不同簇的样本点的颜色不同，同样用scatter函数画出。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要求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：</w:t>
      </w:r>
      <w:r>
        <w:rPr>
          <w:rFonts w:hint="default" w:ascii="Times New Roman" w:hAnsi="Times New Roman" w:cs="Times New Roman"/>
          <w:sz w:val="21"/>
          <w:szCs w:val="21"/>
        </w:rPr>
        <w:t>两个聚类算法都要求采用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平方欧式距离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来度量样本之间的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不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相似性，</w:t>
      </w:r>
      <w:r>
        <w:rPr>
          <w:rFonts w:hint="default" w:ascii="Times New Roman" w:hAnsi="Times New Roman" w:cs="Times New Roman"/>
          <w:sz w:val="21"/>
          <w:szCs w:val="21"/>
        </w:rPr>
        <w:t>k-means的初始聚类中心使用随机选择k个样本点作为初始聚类中心。此处不允许使用matlab自带的kmeans和kmedoids函数直接得到结果。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提示：两个向量</w:t>
      </w:r>
      <m:oMath>
        <m:r>
          <w:rPr>
            <w:rFonts w:ascii="Cambria Math" w:hAnsi="Cambria Math" w:cs="Times New Roman"/>
            <w:kern w:val="0"/>
            <w:sz w:val="21"/>
            <w:szCs w:val="21"/>
            <w:lang w:val="en-US" w:eastAsia="zh-Hans" w:bidi="ar"/>
          </w:rPr>
          <m:t>x</m:t>
        </m:r>
        <m:r>
          <m:rPr>
            <m:sty m:val="p"/>
          </m:rPr>
          <w:rPr>
            <w:rFonts w:ascii="Cambria Math" w:hAnsi="Cambria Math" w:cs="Times New Roman"/>
            <w:kern w:val="0"/>
            <w:sz w:val="21"/>
            <w:szCs w:val="21"/>
            <w:lang w:val="en-US" w:eastAsia="zh-Hans" w:bidi="ar"/>
          </w:rPr>
          <m:t>,</m:t>
        </m:r>
        <m:r>
          <w:rPr>
            <w:rFonts w:ascii="Cambria Math" w:hAnsi="Cambria Math" w:cs="Times New Roman"/>
            <w:kern w:val="0"/>
            <w:sz w:val="21"/>
            <w:szCs w:val="21"/>
            <w:lang w:val="en-US" w:eastAsia="zh-Hans" w:bidi="ar"/>
          </w:rPr>
          <m:t>y</m:t>
        </m:r>
      </m:oMath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的平方欧式距离等于</w:t>
      </w:r>
      <m:oMath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1"/>
                <w:lang w:val="en-US"/>
              </w:rPr>
              <m:t>(x−y)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e>
          <m:sup>
            <m:r>
              <w:rPr>
                <w:rFonts w:ascii="Cambria Math" w:hAnsi="Cambria Math" w:cs="Times New Roman"/>
                <w:sz w:val="21"/>
                <w:szCs w:val="21"/>
              </w:rPr>
              <m:t>⊺</m:t>
            </m: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up>
        </m:sSup>
        <m:r>
          <w:rPr>
            <w:rFonts w:ascii="Cambria Math" w:hAnsi="Cambria Math" w:cs="Times New Roman"/>
            <w:sz w:val="21"/>
            <w:szCs w:val="21"/>
            <w:lang w:val="en-US"/>
          </w:rPr>
          <m:t>(x−y)</m:t>
        </m:r>
      </m:oMath>
      <w:r>
        <w:rPr>
          <w:rFonts w:ascii="Cambria Math" w:hAnsi="Cambria Math" w:cs="Times New Roman"/>
          <w:i w:val="0"/>
          <w:sz w:val="21"/>
          <w:szCs w:val="21"/>
        </w:rPr>
        <w:t>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k-means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算法的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matlab代码：（4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）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%% k_means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E00FF"/>
          <w:sz w:val="20"/>
          <w:szCs w:val="20"/>
        </w:rPr>
        <w:t>function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[new_center, lable] = k_means(k, set)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[m, n] = size(set);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m=行数=数据个数，n=列数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center = zeros(k, n);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初始化簇中心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j = 1:n     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随机簇中心（2列随机数）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minJ = min(set(:,j));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rangeJ = max(set(:,j))-min(set(:,j));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center(:,j) = minJ+rand(k,1)*rangeJ;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 xml:space="preserve">%产生区间上的随机数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lable = zeros(m , 1);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label记录坐标点属于哪个簇。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2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while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distance = zeros(1, k);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存放第i个样本点到第j个聚类中心的距离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new_center = zeros(k, n);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i = 1 : m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样本点的个数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j = 1 : k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聚类中心数目，即确定是哪个簇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distance(:, j) = (set(i, :) - center(j, :)) * (set(i, :) - center(j, :))';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distance(j)：第j 个坐标 与 簇中心的 欧式距离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lable(i, 1) = find(distance == min(distance), 1);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返回最小距离的下表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新的簇中心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i=1 : 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new_center(i,:) = mean(set(lable(:, 1)==i,:), 1);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每一列均值的列向量。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若簇中心不改变，停止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if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new_center == 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break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center = new_center;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k-means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聚类后的结果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图：（1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111125</wp:posOffset>
            </wp:positionV>
            <wp:extent cx="5269230" cy="4713605"/>
            <wp:effectExtent l="0" t="0" r="3810" b="1079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 Bold" w:hAnsi="Times New Roman Bold" w:cs="Times New Roman Bold"/>
          <w:b/>
          <w:bCs/>
          <w:sz w:val="21"/>
          <w:szCs w:val="21"/>
        </w:rPr>
        <w:t>k-medoids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算法的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matlab代码：（4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）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%% k-medoids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E00FF"/>
          <w:sz w:val="20"/>
          <w:szCs w:val="20"/>
        </w:rPr>
        <w:t>function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[lable, new_center] = k_medoids(k, set)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[m, n] = size(set);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m=行数=数据个数，n=列数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center_random = round(rand(k,1)*m);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随机3个坐标作为簇中心，center_random = 坐标索引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center = set(center_random, :);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lable = zeros(m , 1);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while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1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distance = zeros(1, k);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%存放第i个样本点到第j个聚类中心的距离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new_center = zeros(k, n);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%新的簇中心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聚类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i = 1 : m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样本数量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j = 1 : k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聚类数目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distance(:, j) = (set(i, :) - center(j, :)) * (set(i, :) - center(j, :))';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欧氏距离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lable(i, 1) = find(distance == min(distance),1);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E00FF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i=1:k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cluster = set(lable==i,:);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%将第i个簇提取到cluster里面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num = size(cluster,1);     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%获得第i个簇的样本点的数量=行数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sum_dis = zeros(num,1);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用于存放该簇中对应的每个样本点对应的距离平方的总和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第j个坐标点到其他坐标点的距离，存sum中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j = 1 : num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for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x = 1 : num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                     if j ~= x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        dis = (cluster(j, :) - cluster(x, :)) * (cluster(j, :) - cluster(x, :))';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        sum_dis(j,1) = sum_dis(j,1) + dis;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                     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new_center(i,:) = cluster(sum_dis==min(sum_dis),:);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new_center存到每个坐标点最小距离的坐标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若簇中心全都不改变，算法停止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if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new_center == center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break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else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    center = new_center;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    </w:t>
      </w: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E00FF"/>
          <w:sz w:val="20"/>
          <w:szCs w:val="20"/>
        </w:rPr>
      </w:pPr>
      <w:r>
        <w:rPr>
          <w:rFonts w:hint="default" w:ascii="Times New Roman" w:hAnsi="Times New Roman" w:cs="Times New Roman"/>
          <w:color w:val="0E00FF"/>
          <w:sz w:val="20"/>
          <w:szCs w:val="20"/>
        </w:rPr>
        <w:t>End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color w:val="0E00FF"/>
          <w:sz w:val="20"/>
          <w:szCs w:val="20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 Bold" w:hAnsi="Times New Roman Bold" w:cs="Times New Roman Bold"/>
          <w:b/>
          <w:bCs/>
          <w:sz w:val="21"/>
          <w:szCs w:val="21"/>
        </w:rPr>
        <w:t>k-medoids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聚类后的结果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图：（1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right="0" w:right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textAlignment w:val="auto"/>
        <w:outlineLvl w:val="9"/>
        <w:rPr>
          <w:rFonts w:hint="default" w:cs="Times New Roman"/>
          <w:sz w:val="21"/>
          <w:szCs w:val="21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textAlignment w:val="auto"/>
        <w:outlineLvl w:val="9"/>
        <w:rPr>
          <w:rFonts w:hint="default" w:cs="Times New Roman"/>
          <w:sz w:val="21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</wp:posOffset>
            </wp:positionH>
            <wp:positionV relativeFrom="page">
              <wp:posOffset>1009650</wp:posOffset>
            </wp:positionV>
            <wp:extent cx="5269230" cy="4713605"/>
            <wp:effectExtent l="0" t="0" r="3810" b="10795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textAlignment w:val="auto"/>
        <w:outlineLvl w:val="9"/>
        <w:rPr>
          <w:rFonts w:hint="default" w:cs="Times New Roman"/>
          <w:b w:val="0"/>
          <w:bCs w:val="0"/>
        </w:rPr>
      </w:pPr>
      <w:r>
        <w:rPr>
          <w:rFonts w:hint="default" w:cs="Times New Roman"/>
          <w:b w:val="0"/>
          <w:bCs w:val="0"/>
        </w:rPr>
        <w:t>按照与第1题相同的步骤，完成对下列数据集set的聚类操作：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0"/>
          <w:szCs w:val="20"/>
          <w:lang w:val="en-US" w:eastAsia="zh-CN" w:bidi="ar"/>
        </w:rPr>
        <w:t>set1 = mvnrnd([0 0],[0.1 0; 0 0.1],2000);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0"/>
          <w:szCs w:val="20"/>
          <w:lang w:val="en-US" w:eastAsia="zh-CN" w:bidi="ar"/>
        </w:rPr>
        <w:t>set2 = mvnrnd([1.5 1],[0.07 0; 0 1],2000);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0"/>
          <w:szCs w:val="20"/>
          <w:lang w:eastAsia="zh-CN" w:bidi="ar"/>
        </w:rPr>
      </w:pPr>
      <w:r>
        <w:rPr>
          <w:rFonts w:hint="default" w:ascii="Times New Roman" w:hAnsi="Times New Roman" w:cs="Times New Roman"/>
          <w:kern w:val="0"/>
          <w:sz w:val="20"/>
          <w:szCs w:val="20"/>
          <w:lang w:eastAsia="zh-CN" w:bidi="ar"/>
        </w:rPr>
        <w:t>set = [set1; set2];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ascii="courier" w:hAnsi="courier" w:cs="courier"/>
          <w:kern w:val="0"/>
          <w:sz w:val="20"/>
          <w:szCs w:val="20"/>
          <w:lang w:eastAsia="zh-CN" w:bidi="ar"/>
        </w:rPr>
      </w:pPr>
      <w:r>
        <w:rPr>
          <w:rFonts w:ascii="courier" w:hAnsi="courier" w:cs="courier"/>
          <w:kern w:val="0"/>
          <w:sz w:val="20"/>
          <w:szCs w:val="20"/>
          <w:lang w:eastAsia="zh-CN" w:bidi="ar"/>
        </w:rPr>
        <w:t>(a) 用你编写的</w:t>
      </w:r>
      <w:r>
        <w:rPr>
          <w:rFonts w:hint="default" w:ascii="Times New Roman" w:hAnsi="Times New Roman" w:cs="Times New Roman"/>
          <w:sz w:val="21"/>
          <w:szCs w:val="21"/>
        </w:rPr>
        <w:t>k-means和k-medoids算法</w:t>
      </w:r>
      <w:r>
        <w:rPr>
          <w:rFonts w:hint="eastAsia" w:cs="Times New Roman"/>
          <w:sz w:val="21"/>
          <w:szCs w:val="21"/>
          <w:lang w:val="en-US" w:eastAsia="zh-Hans"/>
        </w:rPr>
        <w:t>分别</w:t>
      </w:r>
      <w:r>
        <w:rPr>
          <w:rFonts w:ascii="courier" w:hAnsi="courier" w:cs="courier"/>
          <w:kern w:val="0"/>
          <w:sz w:val="20"/>
          <w:szCs w:val="20"/>
          <w:lang w:eastAsia="zh-CN" w:bidi="ar"/>
        </w:rPr>
        <w:t>对样本集set进行聚类，并将聚类前的样本点的散点图和聚类后的样本散点图画出，两幅图中都要保证同一个簇的样本点的颜色相同，不同簇的样本点颜色不同。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ascii="courier" w:hAnsi="courier" w:cs="courier"/>
          <w:b/>
          <w:bCs/>
          <w:kern w:val="0"/>
          <w:sz w:val="20"/>
          <w:szCs w:val="20"/>
          <w:lang w:eastAsia="zh-CN" w:bidi="ar"/>
        </w:rPr>
        <w:t>提示</w:t>
      </w:r>
      <w:r>
        <w:rPr>
          <w:rFonts w:ascii="courier" w:hAnsi="courier" w:cs="courier"/>
          <w:kern w:val="0"/>
          <w:sz w:val="20"/>
          <w:szCs w:val="20"/>
          <w:lang w:eastAsia="zh-CN" w:bidi="ar"/>
        </w:rPr>
        <w:t>：在显示图时，使用axis equal命令，保证图中两个坐标轴上的刻度增量相同。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k-means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聚类前和聚类后的结果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图：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(0.5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)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</w:p>
    <w:p>
      <w:pPr>
        <w:pStyle w:val="7"/>
        <w:widowControl/>
        <w:spacing w:line="440" w:lineRule="exact"/>
        <w:rPr>
          <w:rFonts w:hint="eastAsia" w:ascii="Times New Roman" w:hAnsi="Times New Roman"/>
          <w:b/>
          <w:bCs/>
          <w:sz w:val="21"/>
          <w:szCs w:val="21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聚类前</w:t>
      </w:r>
    </w:p>
    <w:p>
      <w:pPr>
        <w:pStyle w:val="7"/>
        <w:widowControl/>
        <w:spacing w:line="240" w:lineRule="auto"/>
        <w:rPr>
          <w:rFonts w:hint="eastAsia" w:ascii="Times New Roman" w:hAnsi="Times New Roman" w:eastAsia="宋体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  <w:lang w:eastAsia="zh-CN"/>
        </w:rPr>
        <w:drawing>
          <wp:inline distT="0" distB="0" distL="114300" distR="114300">
            <wp:extent cx="4344035" cy="3886200"/>
            <wp:effectExtent l="0" t="0" r="14605" b="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聚类</w:t>
      </w:r>
      <w:r>
        <w:rPr>
          <w:rFonts w:hint="eastAsia" w:ascii="Times New Roman" w:hAnsi="Times New Roman"/>
          <w:b/>
          <w:bCs/>
          <w:sz w:val="21"/>
          <w:szCs w:val="21"/>
          <w:lang w:val="en-US" w:eastAsia="zh-CN"/>
        </w:rPr>
        <w:t>后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  <w:drawing>
          <wp:inline distT="0" distB="0" distL="114300" distR="114300">
            <wp:extent cx="4305935" cy="3982085"/>
            <wp:effectExtent l="0" t="0" r="6985" b="10795"/>
            <wp:docPr id="10" name="图片 1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k-medoids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聚类前和聚类后的结果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图：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(0.5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)</w:t>
      </w:r>
    </w:p>
    <w:p>
      <w:pPr>
        <w:pStyle w:val="7"/>
        <w:widowControl/>
        <w:spacing w:line="440" w:lineRule="exact"/>
        <w:rPr>
          <w:rFonts w:hint="eastAsia" w:ascii="Times New Roman" w:hAnsi="Times New Roman" w:cs="Times New Roman"/>
          <w:b w:val="0"/>
          <w:bCs w:val="0"/>
          <w:sz w:val="21"/>
          <w:szCs w:val="21"/>
          <w:lang w:eastAsia="zh-CN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聚类前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  <w:drawing>
          <wp:inline distT="0" distB="0" distL="114300" distR="114300">
            <wp:extent cx="4288155" cy="3836035"/>
            <wp:effectExtent l="0" t="0" r="9525" b="44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/>
          <w:b/>
          <w:bCs/>
          <w:sz w:val="21"/>
          <w:szCs w:val="21"/>
        </w:rPr>
        <w:t>聚类</w:t>
      </w:r>
      <w:r>
        <w:rPr>
          <w:rFonts w:hint="eastAsia" w:ascii="Times New Roman" w:hAnsi="Times New Roman"/>
          <w:b/>
          <w:bCs/>
          <w:sz w:val="21"/>
          <w:szCs w:val="21"/>
          <w:lang w:val="en-US" w:eastAsia="zh-CN"/>
        </w:rPr>
        <w:t>后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eastAsia="zh-CN"/>
        </w:rPr>
        <w:drawing>
          <wp:inline distT="0" distB="0" distL="114300" distR="114300">
            <wp:extent cx="4282440" cy="3832225"/>
            <wp:effectExtent l="0" t="0" r="0" b="825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ascii="courier" w:hAnsi="courier" w:cs="courier"/>
          <w:kern w:val="0"/>
          <w:sz w:val="20"/>
          <w:szCs w:val="20"/>
          <w:lang w:eastAsia="zh-CN" w:bidi="ar"/>
        </w:rPr>
      </w:pPr>
      <w:r>
        <w:rPr>
          <w:rFonts w:ascii="courier" w:hAnsi="courier" w:cs="courier"/>
          <w:kern w:val="0"/>
          <w:sz w:val="20"/>
          <w:szCs w:val="20"/>
          <w:lang w:eastAsia="zh-CN" w:bidi="ar"/>
        </w:rPr>
        <w:t>(b) 在</w:t>
      </w:r>
      <w:r>
        <w:rPr>
          <w:rFonts w:hint="default" w:ascii="Times New Roman" w:hAnsi="Times New Roman" w:cs="Times New Roman"/>
          <w:kern w:val="0"/>
          <w:sz w:val="20"/>
          <w:szCs w:val="20"/>
          <w:lang w:eastAsia="zh-CN" w:bidi="ar"/>
        </w:rPr>
        <w:t>set</w:t>
      </w:r>
      <w:r>
        <w:rPr>
          <w:rFonts w:ascii="courier" w:hAnsi="courier" w:cs="courier"/>
          <w:kern w:val="0"/>
          <w:sz w:val="20"/>
          <w:szCs w:val="20"/>
          <w:lang w:eastAsia="zh-CN" w:bidi="ar"/>
        </w:rPr>
        <w:t>样本集上，你的聚类算法能找到准确的簇结构吗？如果不能，请分析原因。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(</w:t>
      </w:r>
      <w:r>
        <w:rPr>
          <w:rFonts w:hint="default" w:cs="Times New Roman"/>
          <w:b w:val="0"/>
          <w:bCs w:val="0"/>
          <w:sz w:val="21"/>
          <w:szCs w:val="21"/>
        </w:rPr>
        <w:t>1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)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CN" w:bidi="ar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CN" w:bidi="ar"/>
        </w:rPr>
        <w:t>解：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b/>
          <w:bCs/>
          <w:kern w:val="0"/>
          <w:sz w:val="20"/>
          <w:szCs w:val="20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CN" w:bidi="ar"/>
        </w:rPr>
        <w:t>不能。因为set</w:t>
      </w:r>
      <w:r>
        <w:rPr>
          <w:rFonts w:hint="eastAsia"/>
          <w:b/>
          <w:bCs/>
          <w:kern w:val="0"/>
          <w:sz w:val="20"/>
          <w:szCs w:val="20"/>
        </w:rPr>
        <w:t>样本</w:t>
      </w:r>
      <w:r>
        <w:rPr>
          <w:rFonts w:hint="eastAsia"/>
          <w:b/>
          <w:bCs/>
          <w:kern w:val="0"/>
          <w:sz w:val="20"/>
          <w:szCs w:val="20"/>
          <w:lang w:val="en-US" w:eastAsia="zh-CN"/>
        </w:rPr>
        <w:t>有很多</w:t>
      </w:r>
      <w:r>
        <w:rPr>
          <w:rFonts w:hint="eastAsia"/>
          <w:b/>
          <w:bCs/>
          <w:kern w:val="0"/>
          <w:sz w:val="20"/>
          <w:szCs w:val="20"/>
        </w:rPr>
        <w:t>离群点</w:t>
      </w:r>
      <w:r>
        <w:rPr>
          <w:rFonts w:hint="eastAsia"/>
          <w:b/>
          <w:bCs/>
          <w:kern w:val="0"/>
          <w:sz w:val="20"/>
          <w:szCs w:val="20"/>
          <w:lang w:val="en-US" w:eastAsia="zh-CN"/>
        </w:rPr>
        <w:t>聚集在</w:t>
      </w:r>
      <w:r>
        <w:rPr>
          <w:rFonts w:hint="eastAsia"/>
          <w:b/>
          <w:bCs/>
          <w:kern w:val="0"/>
          <w:sz w:val="20"/>
          <w:szCs w:val="20"/>
        </w:rPr>
        <w:t>右下方，</w:t>
      </w:r>
      <w:r>
        <w:rPr>
          <w:rFonts w:hint="eastAsia"/>
          <w:b/>
          <w:bCs/>
          <w:kern w:val="0"/>
          <w:sz w:val="20"/>
          <w:szCs w:val="20"/>
          <w:lang w:val="en-US" w:eastAsia="zh-CN"/>
        </w:rPr>
        <w:t>使计算所得的均值向量偏向右下方</w:t>
      </w:r>
      <w:r>
        <w:rPr>
          <w:rFonts w:hint="eastAsia"/>
          <w:b/>
          <w:bCs/>
          <w:kern w:val="0"/>
          <w:sz w:val="20"/>
          <w:szCs w:val="20"/>
        </w:rPr>
        <w:t>，</w:t>
      </w:r>
      <w:r>
        <w:rPr>
          <w:rFonts w:hint="eastAsia"/>
          <w:b/>
          <w:bCs/>
          <w:kern w:val="0"/>
          <w:sz w:val="20"/>
          <w:szCs w:val="20"/>
          <w:lang w:val="en-US" w:eastAsia="zh-CN"/>
        </w:rPr>
        <w:t>故不能找到准确的簇结构</w:t>
      </w:r>
      <w:r>
        <w:rPr>
          <w:rFonts w:hint="eastAsia"/>
          <w:b/>
          <w:bCs/>
          <w:kern w:val="0"/>
          <w:sz w:val="20"/>
          <w:szCs w:val="20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" w:hAnsi="courier" w:cs="courier"/>
          <w:kern w:val="0"/>
          <w:sz w:val="20"/>
          <w:szCs w:val="20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ascii="courier" w:hAnsi="courier" w:cs="courier"/>
          <w:kern w:val="0"/>
          <w:sz w:val="20"/>
          <w:szCs w:val="20"/>
          <w:lang w:eastAsia="zh-CN" w:bidi="ar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default" w:ascii="Times New Roman Regular" w:hAnsi="Times New Roman Regular" w:cs="Times New Roman Regular"/>
          <w:kern w:val="0"/>
          <w:sz w:val="20"/>
          <w:szCs w:val="20"/>
          <w:lang w:eastAsia="zh-CN" w:bidi="ar"/>
        </w:rPr>
        <w:t>3</w:t>
      </w:r>
      <w:r>
        <w:rPr>
          <w:rFonts w:hint="default" w:ascii="Times New Roman Regular" w:hAnsi="Times New Roman Regular" w:cs="Times New Roman Regular"/>
          <w:kern w:val="0"/>
          <w:sz w:val="20"/>
          <w:szCs w:val="20"/>
          <w:lang w:val="en-US" w:eastAsia="zh-Hans" w:bidi="ar"/>
        </w:rPr>
        <w:t>.</w:t>
      </w:r>
      <w:r>
        <w:rPr>
          <w:rFonts w:hint="default" w:ascii="courier" w:hAnsi="courier" w:cs="courier"/>
          <w:kern w:val="0"/>
          <w:sz w:val="20"/>
          <w:szCs w:val="20"/>
          <w:lang w:eastAsia="zh-Hans" w:bidi="ar"/>
        </w:rPr>
        <w:t xml:space="preserve"> 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图像分割</w:t>
      </w:r>
      <w:r>
        <w:rPr>
          <w:rFonts w:ascii="courier" w:hAnsi="courier" w:cs="courier"/>
          <w:kern w:val="0"/>
          <w:sz w:val="20"/>
          <w:szCs w:val="20"/>
          <w:lang w:eastAsia="zh-CN" w:bidi="ar"/>
        </w:rPr>
        <w:t>(image segmentation)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是将图像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划分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成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几个有意义的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部分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/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区域的过程。这种划分通常是基于图像中像素的特征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，</w:t>
      </w:r>
      <w:r>
        <w:rPr>
          <w:rFonts w:hint="eastAsia" w:ascii="courier" w:hAnsi="courier" w:cs="courier"/>
          <w:kern w:val="0"/>
          <w:sz w:val="20"/>
          <w:szCs w:val="20"/>
          <w:lang w:eastAsia="zh-CN" w:bidi="ar"/>
        </w:rPr>
        <w:t>例如，根据颜色值将图像分成区域。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现在，利用k-means算法对cherry.jpg和dog.jpg两图RGB模式的图像进行</w:t>
      </w: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区域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分割，</w:t>
      </w: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分别考虑k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 xml:space="preserve">=2 </w:t>
      </w: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和k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>=3</w:t>
      </w: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两种情况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，并用imshow显示分割结果。</w:t>
      </w:r>
      <w:r>
        <w:rPr>
          <w:rFonts w:hint="default" w:ascii="Times New Roman" w:hAnsi="Times New Roman" w:cs="Times New Roman"/>
          <w:sz w:val="21"/>
          <w:szCs w:val="21"/>
        </w:rPr>
        <w:t>此处可以使用matlab自带的kmeans函数。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补充知识：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hint="default" w:ascii="courier" w:hAnsi="courier" w:cs="courier"/>
          <w:kern w:val="0"/>
          <w:sz w:val="20"/>
          <w:szCs w:val="20"/>
          <w:lang w:eastAsia="zh-CN" w:bidi="ar"/>
        </w:rPr>
      </w:pP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RGB模式的图像读入后为m*n*3的数组，记这个数组为a，则a(:, :, 1)为颜色通道R上的取值矩阵，a(:, :, 2)为颜色通道G上的取值矩阵，a(:, :, 3)为颜色通道B上取值矩阵。图像中位于第i行第j列的像素点的颜色为a(i, j, :)，它包括a(i, j, 1)，a(i, j, 2)，a(i, j, 3)，分别是在3个颜色通道上的颜色取值，这些取值共同决定一个像素点显示为什么颜色。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白色的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RGB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值为</w:t>
      </w:r>
      <w:r>
        <w:rPr>
          <w:rFonts w:hint="default" w:ascii="courier" w:hAnsi="courier" w:cs="courier"/>
          <w:kern w:val="0"/>
          <w:sz w:val="20"/>
          <w:szCs w:val="20"/>
          <w:lang w:eastAsia="zh-Hans" w:bidi="ar"/>
        </w:rPr>
        <w:t>[1, 1, 1]</w:t>
      </w:r>
      <w:r>
        <w:rPr>
          <w:rFonts w:hint="eastAsia" w:ascii="courier" w:hAnsi="courier" w:cs="courier"/>
          <w:kern w:val="0"/>
          <w:sz w:val="20"/>
          <w:szCs w:val="20"/>
          <w:lang w:eastAsia="zh-Hans" w:bidi="ar"/>
        </w:rPr>
        <w:t>，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黑色的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RGB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值为</w:t>
      </w:r>
      <w:r>
        <w:rPr>
          <w:rFonts w:hint="default" w:ascii="courier" w:hAnsi="courier" w:cs="courier"/>
          <w:kern w:val="0"/>
          <w:sz w:val="20"/>
          <w:szCs w:val="20"/>
          <w:lang w:eastAsia="zh-Hans" w:bidi="ar"/>
        </w:rPr>
        <w:t>[0,0,0]，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红色的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RGB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值为</w:t>
      </w:r>
      <w:r>
        <w:rPr>
          <w:rFonts w:ascii="courier" w:hAnsi="courier" w:cs="courier"/>
          <w:kern w:val="0"/>
          <w:sz w:val="20"/>
          <w:szCs w:val="20"/>
          <w:lang w:val="en-US" w:eastAsia="zh-CN" w:bidi="ar"/>
        </w:rPr>
        <w:t>[1 0 0]</w:t>
      </w:r>
      <w:r>
        <w:rPr>
          <w:rFonts w:ascii="courier" w:hAnsi="courier" w:cs="courier"/>
          <w:kern w:val="0"/>
          <w:sz w:val="20"/>
          <w:szCs w:val="20"/>
          <w:lang w:eastAsia="zh-CN" w:bidi="ar"/>
        </w:rPr>
        <w:t>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hint="default" w:ascii="courier" w:hAnsi="courier" w:cs="courier"/>
          <w:kern w:val="0"/>
          <w:sz w:val="20"/>
          <w:szCs w:val="20"/>
          <w:lang w:eastAsia="zh-CN" w:bidi="ar"/>
        </w:rPr>
      </w:pP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利用k-means进行分割的思路：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对所有像素点按照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颜色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进行聚类，把颜色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差异不大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的像素点聚成一类，颜色</w:t>
      </w:r>
      <w:r>
        <w:rPr>
          <w:rFonts w:hint="eastAsia" w:ascii="courier" w:hAnsi="courier" w:cs="courier"/>
          <w:kern w:val="0"/>
          <w:sz w:val="20"/>
          <w:szCs w:val="20"/>
          <w:lang w:val="en-US" w:eastAsia="zh-Hans" w:bidi="ar"/>
        </w:rPr>
        <w:t>差异较大</w:t>
      </w:r>
      <w:r>
        <w:rPr>
          <w:rFonts w:hint="default" w:ascii="courier" w:hAnsi="courier" w:cs="courier"/>
          <w:kern w:val="0"/>
          <w:sz w:val="20"/>
          <w:szCs w:val="20"/>
          <w:lang w:eastAsia="zh-CN" w:bidi="ar"/>
        </w:rPr>
        <w:t>的聚成不同的类，</w:t>
      </w:r>
      <w:r>
        <w:rPr>
          <w:rFonts w:hint="eastAsia" w:ascii="courier" w:hAnsi="courier" w:cs="courier"/>
          <w:b w:val="0"/>
          <w:bCs w:val="0"/>
          <w:kern w:val="0"/>
          <w:sz w:val="20"/>
          <w:szCs w:val="20"/>
          <w:lang w:val="en-US" w:eastAsia="zh-Hans" w:bidi="ar"/>
        </w:rPr>
        <w:t>k的取值决定了聚成几类</w:t>
      </w:r>
      <w:r>
        <w:rPr>
          <w:rFonts w:hint="default" w:ascii="courier" w:hAnsi="courier" w:cs="courier"/>
          <w:b w:val="0"/>
          <w:bCs w:val="0"/>
          <w:kern w:val="0"/>
          <w:sz w:val="20"/>
          <w:szCs w:val="20"/>
          <w:lang w:eastAsia="zh-Hans" w:bidi="ar"/>
        </w:rPr>
        <w:t>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matlab代码：(5</w:t>
      </w: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Hans"/>
        </w:rPr>
        <w:t>分</w:t>
      </w:r>
      <w:r>
        <w:rPr>
          <w:rFonts w:hint="default" w:ascii="Times New Roman" w:hAnsi="Times New Roman" w:cs="Times New Roman"/>
          <w:b/>
          <w:bCs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clear;clc;close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all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;rng 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default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k = input(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'聚类数目：'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 = imread(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'dog.jpg'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);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figure(1);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imshow(set);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set = im2double(set);    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[row, col, c] = size(set);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c1 = set(:, :, 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c2 = set(:, :, 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c3 = set(:, :, 3);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data = [c1(:), c2(:), c3(:)];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new_pic = kmeans(data, 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new_pic = reshape(new_pic,row,col); 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imshow(new_pic,[]); </w:t>
      </w:r>
      <w:r>
        <w:rPr>
          <w:rFonts w:hint="default" w:ascii="Times New Roman" w:hAnsi="Times New Roman" w:cs="Times New Roman"/>
          <w:color w:val="028009"/>
          <w:sz w:val="20"/>
          <w:szCs w:val="20"/>
        </w:rPr>
        <w:t>% 缩放图像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28009"/>
          <w:sz w:val="20"/>
          <w:szCs w:val="20"/>
        </w:rPr>
        <w:t>%%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set2 = imread(</w:t>
      </w:r>
      <w:r>
        <w:rPr>
          <w:rFonts w:hint="default" w:ascii="Times New Roman" w:hAnsi="Times New Roman" w:cs="Times New Roman"/>
          <w:color w:val="AA04F9"/>
          <w:sz w:val="20"/>
          <w:szCs w:val="20"/>
        </w:rPr>
        <w:t>'cherry.jpg'</w:t>
      </w:r>
      <w:r>
        <w:rPr>
          <w:rFonts w:hint="default" w:ascii="Times New Roman" w:hAnsi="Times New Roman" w:cs="Times New Roman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figure(2); imshow(set2);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set2 = im2double(set2);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[row, col, c] = size(set2);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c1 = set2(:, :, 1);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c2 = set2(:, :, 2);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c3 = set2(:, :, 3);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data = [c1(:), c2(:), c3(:)];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new_pic = kmeans(data, k);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 xml:space="preserve">new_pic = reshape(new_pic,row,col);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default" w:ascii="Times New Roman" w:hAnsi="Times New Roman" w:cs="Times New Roman"/>
          <w:color w:val="000000"/>
          <w:sz w:val="20"/>
          <w:szCs w:val="20"/>
        </w:rPr>
        <w:t>imshow(new_pic,[]);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>=2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时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，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cherry.jpg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分割前和分割后的结果图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：（1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2949575" cy="3083560"/>
            <wp:effectExtent l="0" t="0" r="6985" b="1016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2897505" cy="3029585"/>
            <wp:effectExtent l="0" t="0" r="13335" b="317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>=2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时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，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dog.jpg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分割前和分割后的结果图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：（1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5268595" cy="3926840"/>
            <wp:effectExtent l="0" t="0" r="4445" b="5080"/>
            <wp:docPr id="16" name="图片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5268595" cy="3926840"/>
            <wp:effectExtent l="0" t="0" r="4445" b="5080"/>
            <wp:docPr id="17" name="图片 1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>=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3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时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，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cherry.jpg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分割前和分割后的结果图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：（1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3959860" cy="4139565"/>
            <wp:effectExtent l="0" t="0" r="2540" b="571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3974465" cy="4155440"/>
            <wp:effectExtent l="0" t="0" r="3175" b="508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40" w:lineRule="exact"/>
        <w:ind w:left="0" w:leftChars="0" w:right="0" w:rightChars="0" w:firstLine="0" w:firstLineChars="0"/>
        <w:textAlignment w:val="auto"/>
        <w:outlineLvl w:val="9"/>
        <w:rPr>
          <w:rFonts w:hint="default" w:cs="courier"/>
          <w:b/>
          <w:bCs/>
          <w:kern w:val="0"/>
          <w:sz w:val="20"/>
          <w:szCs w:val="20"/>
          <w:lang w:eastAsia="zh-Hans" w:bidi="ar"/>
        </w:rPr>
      </w:pPr>
      <w:r>
        <w:rPr>
          <w:rFonts w:hint="eastAsia" w:ascii="courier" w:hAnsi="courier" w:cs="courier"/>
          <w:b/>
          <w:bCs/>
          <w:kern w:val="0"/>
          <w:sz w:val="20"/>
          <w:szCs w:val="20"/>
          <w:lang w:val="en-US" w:eastAsia="zh-Hans" w:bidi="ar"/>
        </w:rPr>
        <w:t>k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Hans" w:bidi="ar"/>
        </w:rPr>
        <w:t>=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3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时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，</w:t>
      </w:r>
      <w:r>
        <w:rPr>
          <w:rFonts w:hint="default" w:ascii="courier" w:hAnsi="courier" w:cs="courier"/>
          <w:b/>
          <w:bCs/>
          <w:kern w:val="0"/>
          <w:sz w:val="20"/>
          <w:szCs w:val="20"/>
          <w:lang w:eastAsia="zh-CN" w:bidi="ar"/>
        </w:rPr>
        <w:t>dog.jpg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分割前和分割后的结果图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：（1</w:t>
      </w:r>
      <w:r>
        <w:rPr>
          <w:rFonts w:hint="eastAsia" w:cs="courier"/>
          <w:b/>
          <w:bCs/>
          <w:kern w:val="0"/>
          <w:sz w:val="20"/>
          <w:szCs w:val="20"/>
          <w:lang w:val="en-US" w:eastAsia="zh-Hans" w:bidi="ar"/>
        </w:rPr>
        <w:t>分</w:t>
      </w:r>
      <w:r>
        <w:rPr>
          <w:rFonts w:hint="default" w:cs="courier"/>
          <w:b/>
          <w:bCs/>
          <w:kern w:val="0"/>
          <w:sz w:val="20"/>
          <w:szCs w:val="20"/>
          <w:lang w:eastAsia="zh-Hans" w:bidi="ar"/>
        </w:rPr>
        <w:t>）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9"/>
        <w:rPr>
          <w:rFonts w:hint="eastAsia" w:ascii="courier" w:hAnsi="courier" w:cs="courier"/>
          <w:kern w:val="0"/>
          <w:sz w:val="20"/>
          <w:szCs w:val="20"/>
          <w:lang w:eastAsia="zh-CN" w:bidi="ar"/>
        </w:rPr>
      </w:pP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5268595" cy="3926840"/>
            <wp:effectExtent l="0" t="0" r="4445" b="5080"/>
            <wp:docPr id="21" name="图片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cs="courier"/>
          <w:b/>
          <w:bCs/>
          <w:kern w:val="0"/>
          <w:sz w:val="20"/>
          <w:szCs w:val="20"/>
          <w:lang w:eastAsia="zh-CN" w:bidi="ar"/>
        </w:rPr>
        <w:drawing>
          <wp:inline distT="0" distB="0" distL="114300" distR="114300">
            <wp:extent cx="5272405" cy="4091305"/>
            <wp:effectExtent l="0" t="0" r="635" b="8255"/>
            <wp:docPr id="20" name="图片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hint="eastAsia" w:ascii="courier" w:hAnsi="courier" w:cs="courier"/>
          <w:kern w:val="0"/>
          <w:sz w:val="20"/>
          <w:szCs w:val="20"/>
          <w:lang w:eastAsia="zh-CN" w:bidi="ar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 w:line="440" w:lineRule="exact"/>
        <w:ind w:leftChars="0" w:right="0" w:rightChars="0"/>
        <w:jc w:val="left"/>
        <w:textAlignment w:val="auto"/>
        <w:outlineLvl w:val="9"/>
        <w:rPr>
          <w:rFonts w:ascii="courier" w:hAnsi="courier" w:cs="courier"/>
          <w:kern w:val="0"/>
          <w:sz w:val="20"/>
          <w:szCs w:val="20"/>
          <w:lang w:eastAsia="zh-CN" w:bidi="ar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right="0" w:rightChars="0"/>
        <w:textAlignment w:val="auto"/>
        <w:outlineLvl w:val="9"/>
        <w:rPr>
          <w:rFonts w:hint="eastAsia" w:cs="Times New Roman"/>
          <w:b w:val="0"/>
          <w:bCs w:val="0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 w:display="notFirstPage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-简">
    <w:altName w:val="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AR PL KaitiM GB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Regular">
    <w:altName w:val="Times New Roman"/>
    <w:panose1 w:val="02020503050405090304"/>
    <w:charset w:val="00"/>
    <w:family w:val="auto"/>
    <w:pitch w:val="default"/>
    <w:sig w:usb0="00000000" w:usb1="00000000" w:usb2="00000001" w:usb3="00000000" w:csb0="400001BF" w:csb1="DFF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s New Roman Bold">
    <w:altName w:val="Times New Roman"/>
    <w:panose1 w:val="02020503050405090304"/>
    <w:charset w:val="00"/>
    <w:family w:val="auto"/>
    <w:pitch w:val="default"/>
    <w:sig w:usb0="00000000" w:usb1="00000000" w:usb2="00000001" w:usb3="00000000" w:csb0="400001BF" w:csb1="DFF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-简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HYShuSongErK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rPr>
        <w:rStyle w:val="6"/>
      </w:rPr>
      <w:instrText xml:space="preserve"> PAGE </w:instrText>
    </w:r>
    <w:r>
      <w:fldChar w:fldCharType="separate"/>
    </w:r>
    <w:r>
      <w:rPr>
        <w:rStyle w:val="6"/>
      </w:rPr>
      <w:t>16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6A218"/>
    <w:multiLevelType w:val="singleLevel"/>
    <w:tmpl w:val="20A6A21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49AC57C8"/>
    <w:multiLevelType w:val="singleLevel"/>
    <w:tmpl w:val="49AC57C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5EB9FAD6"/>
    <w:multiLevelType w:val="singleLevel"/>
    <w:tmpl w:val="5EB9FAD6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6080FC32"/>
    <w:multiLevelType w:val="singleLevel"/>
    <w:tmpl w:val="6080FC32"/>
    <w:lvl w:ilvl="0" w:tentative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E1031"/>
    <w:rsid w:val="020603E8"/>
    <w:rsid w:val="062141FF"/>
    <w:rsid w:val="062C2368"/>
    <w:rsid w:val="064B79F1"/>
    <w:rsid w:val="075F21E4"/>
    <w:rsid w:val="08BB52DC"/>
    <w:rsid w:val="093B59BE"/>
    <w:rsid w:val="0A425AF0"/>
    <w:rsid w:val="0DB895F1"/>
    <w:rsid w:val="0F515FAB"/>
    <w:rsid w:val="0FD54D26"/>
    <w:rsid w:val="106B44DB"/>
    <w:rsid w:val="1074749F"/>
    <w:rsid w:val="10C778C3"/>
    <w:rsid w:val="154FF4D2"/>
    <w:rsid w:val="15FDB67E"/>
    <w:rsid w:val="16114313"/>
    <w:rsid w:val="16C39366"/>
    <w:rsid w:val="175D5A4F"/>
    <w:rsid w:val="179B6040"/>
    <w:rsid w:val="18FF6289"/>
    <w:rsid w:val="1AE634A8"/>
    <w:rsid w:val="1AFFB894"/>
    <w:rsid w:val="1B39D141"/>
    <w:rsid w:val="1BF5D227"/>
    <w:rsid w:val="1EF7B12D"/>
    <w:rsid w:val="1EF7EEE5"/>
    <w:rsid w:val="1F6F018E"/>
    <w:rsid w:val="1F7FD99A"/>
    <w:rsid w:val="1F873A6E"/>
    <w:rsid w:val="1F8F0ED2"/>
    <w:rsid w:val="1FBF6EEF"/>
    <w:rsid w:val="1FDBCA99"/>
    <w:rsid w:val="1FE99173"/>
    <w:rsid w:val="1FFE952E"/>
    <w:rsid w:val="21B22193"/>
    <w:rsid w:val="21DC2798"/>
    <w:rsid w:val="2471AC74"/>
    <w:rsid w:val="25650C12"/>
    <w:rsid w:val="27FDBBCB"/>
    <w:rsid w:val="28EA60DF"/>
    <w:rsid w:val="29C80766"/>
    <w:rsid w:val="29E7708C"/>
    <w:rsid w:val="2B4E3677"/>
    <w:rsid w:val="2BDA4846"/>
    <w:rsid w:val="2BDF0706"/>
    <w:rsid w:val="2D8464A0"/>
    <w:rsid w:val="2DD7049A"/>
    <w:rsid w:val="2DF7D19B"/>
    <w:rsid w:val="2E7891EC"/>
    <w:rsid w:val="2EBA3831"/>
    <w:rsid w:val="2F3552AA"/>
    <w:rsid w:val="2F750782"/>
    <w:rsid w:val="2FAF34DB"/>
    <w:rsid w:val="2FB8E933"/>
    <w:rsid w:val="2FCAF180"/>
    <w:rsid w:val="2FF588D8"/>
    <w:rsid w:val="2FFB15D0"/>
    <w:rsid w:val="339F4546"/>
    <w:rsid w:val="356C14F2"/>
    <w:rsid w:val="36BF947B"/>
    <w:rsid w:val="375F9601"/>
    <w:rsid w:val="37BEF4EA"/>
    <w:rsid w:val="37D4664C"/>
    <w:rsid w:val="37DDCAA5"/>
    <w:rsid w:val="37DF8104"/>
    <w:rsid w:val="37E5368C"/>
    <w:rsid w:val="37EF7D16"/>
    <w:rsid w:val="37F43676"/>
    <w:rsid w:val="37F805E9"/>
    <w:rsid w:val="37FBB483"/>
    <w:rsid w:val="38954E75"/>
    <w:rsid w:val="393B717D"/>
    <w:rsid w:val="397B1C1B"/>
    <w:rsid w:val="39AF4F6F"/>
    <w:rsid w:val="3AFF3665"/>
    <w:rsid w:val="3B6FA4DF"/>
    <w:rsid w:val="3B7FA52D"/>
    <w:rsid w:val="3BDA268E"/>
    <w:rsid w:val="3CF97BE9"/>
    <w:rsid w:val="3CFD3D5F"/>
    <w:rsid w:val="3D0F13CB"/>
    <w:rsid w:val="3D7436C7"/>
    <w:rsid w:val="3DAF25E2"/>
    <w:rsid w:val="3DBC1B2D"/>
    <w:rsid w:val="3DBF35D5"/>
    <w:rsid w:val="3E5F545F"/>
    <w:rsid w:val="3E7D47AB"/>
    <w:rsid w:val="3EBA053D"/>
    <w:rsid w:val="3EFFCD86"/>
    <w:rsid w:val="3F676187"/>
    <w:rsid w:val="3F7BD921"/>
    <w:rsid w:val="3FA6FB86"/>
    <w:rsid w:val="3FAD084A"/>
    <w:rsid w:val="3FBDAE02"/>
    <w:rsid w:val="3FD702F5"/>
    <w:rsid w:val="3FE74290"/>
    <w:rsid w:val="3FED351D"/>
    <w:rsid w:val="3FEF7A44"/>
    <w:rsid w:val="3FEFB0C0"/>
    <w:rsid w:val="3FF34950"/>
    <w:rsid w:val="3FF54EA1"/>
    <w:rsid w:val="3FF6AB31"/>
    <w:rsid w:val="3FFC7E93"/>
    <w:rsid w:val="3FFF38C5"/>
    <w:rsid w:val="3FFF3E0E"/>
    <w:rsid w:val="3FFF6053"/>
    <w:rsid w:val="400312B7"/>
    <w:rsid w:val="40EF0B02"/>
    <w:rsid w:val="414174A0"/>
    <w:rsid w:val="45F02F15"/>
    <w:rsid w:val="465E6273"/>
    <w:rsid w:val="467C642B"/>
    <w:rsid w:val="46FDCFF6"/>
    <w:rsid w:val="47B77A09"/>
    <w:rsid w:val="47BF0E62"/>
    <w:rsid w:val="47FF2AF9"/>
    <w:rsid w:val="4873206E"/>
    <w:rsid w:val="49F2A857"/>
    <w:rsid w:val="4AFC6B25"/>
    <w:rsid w:val="4BEB0C30"/>
    <w:rsid w:val="4BFEC583"/>
    <w:rsid w:val="4D5EA15E"/>
    <w:rsid w:val="4D871A53"/>
    <w:rsid w:val="4D9D84F1"/>
    <w:rsid w:val="4DFEDFF1"/>
    <w:rsid w:val="4E8719B0"/>
    <w:rsid w:val="4E9D17C8"/>
    <w:rsid w:val="4EDF4A4A"/>
    <w:rsid w:val="4EE7E69D"/>
    <w:rsid w:val="4F7F7166"/>
    <w:rsid w:val="4FB7572D"/>
    <w:rsid w:val="4FB9B243"/>
    <w:rsid w:val="4FE6F1B6"/>
    <w:rsid w:val="4FFED9BE"/>
    <w:rsid w:val="4FFF7B3D"/>
    <w:rsid w:val="4FFF897C"/>
    <w:rsid w:val="4FFFF3F8"/>
    <w:rsid w:val="503EF525"/>
    <w:rsid w:val="50974F1A"/>
    <w:rsid w:val="518EF3CD"/>
    <w:rsid w:val="51B45FA9"/>
    <w:rsid w:val="51B63097"/>
    <w:rsid w:val="536DC59F"/>
    <w:rsid w:val="5473FC48"/>
    <w:rsid w:val="551815A6"/>
    <w:rsid w:val="555A9A80"/>
    <w:rsid w:val="557BA01B"/>
    <w:rsid w:val="557F15B0"/>
    <w:rsid w:val="55BF5999"/>
    <w:rsid w:val="55DBB2D3"/>
    <w:rsid w:val="55DC02C9"/>
    <w:rsid w:val="55FC6A9F"/>
    <w:rsid w:val="563CD5E3"/>
    <w:rsid w:val="56BA76C8"/>
    <w:rsid w:val="56F75DC9"/>
    <w:rsid w:val="577382E8"/>
    <w:rsid w:val="577EAF7D"/>
    <w:rsid w:val="577FF72E"/>
    <w:rsid w:val="57B74019"/>
    <w:rsid w:val="57F107BB"/>
    <w:rsid w:val="57F6EC71"/>
    <w:rsid w:val="57FA9AAF"/>
    <w:rsid w:val="57FB050F"/>
    <w:rsid w:val="57FB8D46"/>
    <w:rsid w:val="57FE67C3"/>
    <w:rsid w:val="57FF0EA0"/>
    <w:rsid w:val="583B4142"/>
    <w:rsid w:val="58DDF6D1"/>
    <w:rsid w:val="58E460EE"/>
    <w:rsid w:val="5A4E7388"/>
    <w:rsid w:val="5ADB6557"/>
    <w:rsid w:val="5B6DF774"/>
    <w:rsid w:val="5B6EC8E5"/>
    <w:rsid w:val="5B7BCCF9"/>
    <w:rsid w:val="5BEFC444"/>
    <w:rsid w:val="5C2B7475"/>
    <w:rsid w:val="5CB841CD"/>
    <w:rsid w:val="5CCFAEB5"/>
    <w:rsid w:val="5CFFF340"/>
    <w:rsid w:val="5D9F9648"/>
    <w:rsid w:val="5DD8AEB1"/>
    <w:rsid w:val="5DED7666"/>
    <w:rsid w:val="5E3F1C68"/>
    <w:rsid w:val="5E6F7559"/>
    <w:rsid w:val="5EABB363"/>
    <w:rsid w:val="5EFF7ABA"/>
    <w:rsid w:val="5EFF8015"/>
    <w:rsid w:val="5F0B2A73"/>
    <w:rsid w:val="5F0E0A5F"/>
    <w:rsid w:val="5F69488D"/>
    <w:rsid w:val="5F7FFF9C"/>
    <w:rsid w:val="5FA80DD6"/>
    <w:rsid w:val="5FBA696C"/>
    <w:rsid w:val="5FBCD1D5"/>
    <w:rsid w:val="618D6CDB"/>
    <w:rsid w:val="625112E2"/>
    <w:rsid w:val="627209A4"/>
    <w:rsid w:val="62B82F1A"/>
    <w:rsid w:val="62EA1BCB"/>
    <w:rsid w:val="63AE38AB"/>
    <w:rsid w:val="64BF90EA"/>
    <w:rsid w:val="659913AA"/>
    <w:rsid w:val="65F23908"/>
    <w:rsid w:val="662D6670"/>
    <w:rsid w:val="669D8CE9"/>
    <w:rsid w:val="66C708E6"/>
    <w:rsid w:val="67D540E0"/>
    <w:rsid w:val="67EF3D8A"/>
    <w:rsid w:val="683F7150"/>
    <w:rsid w:val="69CBBC83"/>
    <w:rsid w:val="6A7268F3"/>
    <w:rsid w:val="6ADA3E46"/>
    <w:rsid w:val="6AE7D6AA"/>
    <w:rsid w:val="6B1FF303"/>
    <w:rsid w:val="6B794524"/>
    <w:rsid w:val="6BDE1858"/>
    <w:rsid w:val="6BF65499"/>
    <w:rsid w:val="6BFCA9CB"/>
    <w:rsid w:val="6C6969CB"/>
    <w:rsid w:val="6D7FE940"/>
    <w:rsid w:val="6DFB3593"/>
    <w:rsid w:val="6DFF3AF7"/>
    <w:rsid w:val="6E3FB8CA"/>
    <w:rsid w:val="6E7FD311"/>
    <w:rsid w:val="6EBCC260"/>
    <w:rsid w:val="6EEB8B87"/>
    <w:rsid w:val="6EFFD0DD"/>
    <w:rsid w:val="6F353B3A"/>
    <w:rsid w:val="6F3A316E"/>
    <w:rsid w:val="6F6846FF"/>
    <w:rsid w:val="6F6E5F0C"/>
    <w:rsid w:val="6F8B35AC"/>
    <w:rsid w:val="6F8B9B6A"/>
    <w:rsid w:val="6F8F47E5"/>
    <w:rsid w:val="6FEAFA37"/>
    <w:rsid w:val="6FEC8C2F"/>
    <w:rsid w:val="6FF91CC7"/>
    <w:rsid w:val="6FFC6553"/>
    <w:rsid w:val="6FFD70FE"/>
    <w:rsid w:val="6FFE62E8"/>
    <w:rsid w:val="6FFEB4E6"/>
    <w:rsid w:val="6FFECE1E"/>
    <w:rsid w:val="6FFF58A6"/>
    <w:rsid w:val="6FFF6E5A"/>
    <w:rsid w:val="6FFFB625"/>
    <w:rsid w:val="6FFFF5FF"/>
    <w:rsid w:val="708F1215"/>
    <w:rsid w:val="71261D29"/>
    <w:rsid w:val="713F6A0B"/>
    <w:rsid w:val="715E7324"/>
    <w:rsid w:val="717A1C0F"/>
    <w:rsid w:val="71D72866"/>
    <w:rsid w:val="72DBF68F"/>
    <w:rsid w:val="7315C192"/>
    <w:rsid w:val="739735E3"/>
    <w:rsid w:val="73BF4922"/>
    <w:rsid w:val="73BF9C9E"/>
    <w:rsid w:val="73DFEFB1"/>
    <w:rsid w:val="73EF84AC"/>
    <w:rsid w:val="73FEA254"/>
    <w:rsid w:val="73FF8B2C"/>
    <w:rsid w:val="73FF8E9B"/>
    <w:rsid w:val="73FFC8F1"/>
    <w:rsid w:val="74326D68"/>
    <w:rsid w:val="7475429D"/>
    <w:rsid w:val="747751FE"/>
    <w:rsid w:val="74AF120E"/>
    <w:rsid w:val="74FF2208"/>
    <w:rsid w:val="750DD43B"/>
    <w:rsid w:val="75354955"/>
    <w:rsid w:val="753B6F41"/>
    <w:rsid w:val="757A41A3"/>
    <w:rsid w:val="75DDA742"/>
    <w:rsid w:val="75F968FA"/>
    <w:rsid w:val="75FDAD6E"/>
    <w:rsid w:val="76DF2D88"/>
    <w:rsid w:val="76FD967F"/>
    <w:rsid w:val="76FFA93E"/>
    <w:rsid w:val="771F8786"/>
    <w:rsid w:val="777B493F"/>
    <w:rsid w:val="7795EDAD"/>
    <w:rsid w:val="77AA72AB"/>
    <w:rsid w:val="77BD050B"/>
    <w:rsid w:val="77D4E6D7"/>
    <w:rsid w:val="77DE413E"/>
    <w:rsid w:val="77E73C10"/>
    <w:rsid w:val="77EAF0F9"/>
    <w:rsid w:val="77F77FF3"/>
    <w:rsid w:val="77FA5C8A"/>
    <w:rsid w:val="77FFE885"/>
    <w:rsid w:val="78DE03B4"/>
    <w:rsid w:val="78ED0DA2"/>
    <w:rsid w:val="78FF1D91"/>
    <w:rsid w:val="796FF5CB"/>
    <w:rsid w:val="7975C549"/>
    <w:rsid w:val="797F9C5C"/>
    <w:rsid w:val="79B50547"/>
    <w:rsid w:val="79B76BCF"/>
    <w:rsid w:val="79B7E674"/>
    <w:rsid w:val="79BFCA93"/>
    <w:rsid w:val="79DF5109"/>
    <w:rsid w:val="7A2D863E"/>
    <w:rsid w:val="7ADE7290"/>
    <w:rsid w:val="7AEB28FA"/>
    <w:rsid w:val="7AF3B305"/>
    <w:rsid w:val="7B3FC1B4"/>
    <w:rsid w:val="7B5D05A7"/>
    <w:rsid w:val="7B6DB338"/>
    <w:rsid w:val="7B7786FD"/>
    <w:rsid w:val="7B7CCF00"/>
    <w:rsid w:val="7B7F9042"/>
    <w:rsid w:val="7B91C91C"/>
    <w:rsid w:val="7BB8E01B"/>
    <w:rsid w:val="7BBB3121"/>
    <w:rsid w:val="7BBBE92C"/>
    <w:rsid w:val="7BBC34A4"/>
    <w:rsid w:val="7BCA209D"/>
    <w:rsid w:val="7BD2E9CA"/>
    <w:rsid w:val="7BD38073"/>
    <w:rsid w:val="7BD77682"/>
    <w:rsid w:val="7BFB81F5"/>
    <w:rsid w:val="7BFED0D8"/>
    <w:rsid w:val="7BFF34A8"/>
    <w:rsid w:val="7BFF368D"/>
    <w:rsid w:val="7BFFB403"/>
    <w:rsid w:val="7CBF956D"/>
    <w:rsid w:val="7CDCAAE8"/>
    <w:rsid w:val="7CF7F266"/>
    <w:rsid w:val="7CFB23AA"/>
    <w:rsid w:val="7CFFD045"/>
    <w:rsid w:val="7D2FA79A"/>
    <w:rsid w:val="7D5E9862"/>
    <w:rsid w:val="7D7F839E"/>
    <w:rsid w:val="7D7FB879"/>
    <w:rsid w:val="7D8864CD"/>
    <w:rsid w:val="7D9E6869"/>
    <w:rsid w:val="7DABB7E2"/>
    <w:rsid w:val="7DC700D4"/>
    <w:rsid w:val="7DE4FDC3"/>
    <w:rsid w:val="7DEB971A"/>
    <w:rsid w:val="7DEEAB50"/>
    <w:rsid w:val="7DFB8AB1"/>
    <w:rsid w:val="7DFC8EFC"/>
    <w:rsid w:val="7DFDDFD6"/>
    <w:rsid w:val="7E4F1F9F"/>
    <w:rsid w:val="7E74F210"/>
    <w:rsid w:val="7E76AEEC"/>
    <w:rsid w:val="7E7D8743"/>
    <w:rsid w:val="7E954B0B"/>
    <w:rsid w:val="7EA73C3E"/>
    <w:rsid w:val="7EAFBFD8"/>
    <w:rsid w:val="7EBF1822"/>
    <w:rsid w:val="7ED71484"/>
    <w:rsid w:val="7EFC1C61"/>
    <w:rsid w:val="7EFF5AE8"/>
    <w:rsid w:val="7F0C3B0B"/>
    <w:rsid w:val="7F179F87"/>
    <w:rsid w:val="7F1F9F66"/>
    <w:rsid w:val="7F2BE79A"/>
    <w:rsid w:val="7F37C91B"/>
    <w:rsid w:val="7F4FA8B8"/>
    <w:rsid w:val="7F5756B6"/>
    <w:rsid w:val="7F57CD9E"/>
    <w:rsid w:val="7F5BD664"/>
    <w:rsid w:val="7F5ECD53"/>
    <w:rsid w:val="7F675574"/>
    <w:rsid w:val="7F6F865D"/>
    <w:rsid w:val="7F792A68"/>
    <w:rsid w:val="7F7B1CED"/>
    <w:rsid w:val="7F7CE672"/>
    <w:rsid w:val="7F7DB47D"/>
    <w:rsid w:val="7F7E3B7B"/>
    <w:rsid w:val="7F7E9FE1"/>
    <w:rsid w:val="7F7F134A"/>
    <w:rsid w:val="7F7F1829"/>
    <w:rsid w:val="7F7FBC31"/>
    <w:rsid w:val="7F8AA67D"/>
    <w:rsid w:val="7F8E94B5"/>
    <w:rsid w:val="7F9F642E"/>
    <w:rsid w:val="7FA33E80"/>
    <w:rsid w:val="7FA9C5D6"/>
    <w:rsid w:val="7FAE5406"/>
    <w:rsid w:val="7FB3B2F3"/>
    <w:rsid w:val="7FB5BE09"/>
    <w:rsid w:val="7FB74F51"/>
    <w:rsid w:val="7FB76F3A"/>
    <w:rsid w:val="7FB7FB8E"/>
    <w:rsid w:val="7FBF544A"/>
    <w:rsid w:val="7FC1C5A6"/>
    <w:rsid w:val="7FCD6F86"/>
    <w:rsid w:val="7FCDCF78"/>
    <w:rsid w:val="7FDAA282"/>
    <w:rsid w:val="7FDE494C"/>
    <w:rsid w:val="7FDE89F2"/>
    <w:rsid w:val="7FDEE73B"/>
    <w:rsid w:val="7FE6D471"/>
    <w:rsid w:val="7FE94E69"/>
    <w:rsid w:val="7FEB3ADB"/>
    <w:rsid w:val="7FEB96E0"/>
    <w:rsid w:val="7FEDA8C2"/>
    <w:rsid w:val="7FEF6FD1"/>
    <w:rsid w:val="7FEFF752"/>
    <w:rsid w:val="7FF3E75B"/>
    <w:rsid w:val="7FF54F19"/>
    <w:rsid w:val="7FF70A02"/>
    <w:rsid w:val="7FF73427"/>
    <w:rsid w:val="7FF7A3C2"/>
    <w:rsid w:val="7FFA9609"/>
    <w:rsid w:val="7FFBEDF5"/>
    <w:rsid w:val="7FFD925C"/>
    <w:rsid w:val="7FFED156"/>
    <w:rsid w:val="7FFF6F81"/>
    <w:rsid w:val="7FFFADC5"/>
    <w:rsid w:val="7FFFC467"/>
    <w:rsid w:val="7FFFE343"/>
    <w:rsid w:val="86BEE0D8"/>
    <w:rsid w:val="924D991A"/>
    <w:rsid w:val="92F7BD6A"/>
    <w:rsid w:val="93BF43A7"/>
    <w:rsid w:val="964D27D3"/>
    <w:rsid w:val="96CB48E8"/>
    <w:rsid w:val="96EFAF15"/>
    <w:rsid w:val="973FBFBF"/>
    <w:rsid w:val="97BA116B"/>
    <w:rsid w:val="97FDC751"/>
    <w:rsid w:val="9B65212F"/>
    <w:rsid w:val="9B7FEB6A"/>
    <w:rsid w:val="9BDD865A"/>
    <w:rsid w:val="9BDEF7FB"/>
    <w:rsid w:val="9C72717C"/>
    <w:rsid w:val="9C9EFEF9"/>
    <w:rsid w:val="9D7D6390"/>
    <w:rsid w:val="9DB7F8E5"/>
    <w:rsid w:val="9DE28989"/>
    <w:rsid w:val="9DFB93D5"/>
    <w:rsid w:val="9DFFB4FA"/>
    <w:rsid w:val="9E7D20AA"/>
    <w:rsid w:val="9E7F0D81"/>
    <w:rsid w:val="9EF79756"/>
    <w:rsid w:val="9F296DFF"/>
    <w:rsid w:val="9FD2A17F"/>
    <w:rsid w:val="9FFABA24"/>
    <w:rsid w:val="9FFE2E9A"/>
    <w:rsid w:val="9FFE4F79"/>
    <w:rsid w:val="A2FE643C"/>
    <w:rsid w:val="A3B77EE7"/>
    <w:rsid w:val="A7EF648E"/>
    <w:rsid w:val="ABAD5285"/>
    <w:rsid w:val="ABDEF8A3"/>
    <w:rsid w:val="AEFFD31F"/>
    <w:rsid w:val="AF6F1091"/>
    <w:rsid w:val="AFAD2FF1"/>
    <w:rsid w:val="AFB255BC"/>
    <w:rsid w:val="AFBDB3A7"/>
    <w:rsid w:val="AFFDA546"/>
    <w:rsid w:val="B1FD028D"/>
    <w:rsid w:val="B1FE973E"/>
    <w:rsid w:val="B1FFA4A2"/>
    <w:rsid w:val="B2FD3C4F"/>
    <w:rsid w:val="B575F77A"/>
    <w:rsid w:val="B5FFB829"/>
    <w:rsid w:val="B65DDB9F"/>
    <w:rsid w:val="B6CF78C0"/>
    <w:rsid w:val="B7972A1C"/>
    <w:rsid w:val="B7B7C1C6"/>
    <w:rsid w:val="B7EE3CB5"/>
    <w:rsid w:val="B8E9E5DF"/>
    <w:rsid w:val="BACFED5E"/>
    <w:rsid w:val="BAED56D1"/>
    <w:rsid w:val="BAEFE357"/>
    <w:rsid w:val="BAFB5DE5"/>
    <w:rsid w:val="BBFBC634"/>
    <w:rsid w:val="BCA91995"/>
    <w:rsid w:val="BCD6817B"/>
    <w:rsid w:val="BD458C37"/>
    <w:rsid w:val="BDB53774"/>
    <w:rsid w:val="BDCB40DD"/>
    <w:rsid w:val="BDEC6FC4"/>
    <w:rsid w:val="BDF15847"/>
    <w:rsid w:val="BDFE443F"/>
    <w:rsid w:val="BE8A50AD"/>
    <w:rsid w:val="BEBFEDC7"/>
    <w:rsid w:val="BEE869DF"/>
    <w:rsid w:val="BEED0639"/>
    <w:rsid w:val="BEF6C72E"/>
    <w:rsid w:val="BEF7B5A6"/>
    <w:rsid w:val="BEFBD2FC"/>
    <w:rsid w:val="BF1F2F23"/>
    <w:rsid w:val="BF3466DE"/>
    <w:rsid w:val="BF6F7FD5"/>
    <w:rsid w:val="BF7A21B3"/>
    <w:rsid w:val="BF7CC977"/>
    <w:rsid w:val="BF7E1129"/>
    <w:rsid w:val="BF850ACB"/>
    <w:rsid w:val="BF8B05CC"/>
    <w:rsid w:val="BFAF5F39"/>
    <w:rsid w:val="BFD13C50"/>
    <w:rsid w:val="BFD3A653"/>
    <w:rsid w:val="BFDBC35B"/>
    <w:rsid w:val="BFDF2857"/>
    <w:rsid w:val="BFE3911B"/>
    <w:rsid w:val="BFED5A07"/>
    <w:rsid w:val="BFF3450E"/>
    <w:rsid w:val="BFF566E2"/>
    <w:rsid w:val="BFFE1920"/>
    <w:rsid w:val="BFFF1C72"/>
    <w:rsid w:val="BFFF91A8"/>
    <w:rsid w:val="C77FD4BD"/>
    <w:rsid w:val="C7E71ADC"/>
    <w:rsid w:val="C7F1448A"/>
    <w:rsid w:val="C9FFEB08"/>
    <w:rsid w:val="CABA75CF"/>
    <w:rsid w:val="CBEDDD39"/>
    <w:rsid w:val="CBEF15D9"/>
    <w:rsid w:val="CBFD700D"/>
    <w:rsid w:val="CBFF6ABD"/>
    <w:rsid w:val="CDFFD652"/>
    <w:rsid w:val="CEEFFABA"/>
    <w:rsid w:val="CEFF3422"/>
    <w:rsid w:val="CEFFB3AF"/>
    <w:rsid w:val="CF57E4EE"/>
    <w:rsid w:val="CFBF698C"/>
    <w:rsid w:val="D1BF6A92"/>
    <w:rsid w:val="D1BFAC99"/>
    <w:rsid w:val="D1FE7082"/>
    <w:rsid w:val="D5FC3E28"/>
    <w:rsid w:val="D77F69FA"/>
    <w:rsid w:val="D7C61565"/>
    <w:rsid w:val="D7DDC790"/>
    <w:rsid w:val="D7DFB3B2"/>
    <w:rsid w:val="D7FDD9E7"/>
    <w:rsid w:val="D7FFE1EA"/>
    <w:rsid w:val="D82F391D"/>
    <w:rsid w:val="DABEA26C"/>
    <w:rsid w:val="DAF310FB"/>
    <w:rsid w:val="DAFBBF0C"/>
    <w:rsid w:val="DAFEA9CD"/>
    <w:rsid w:val="DB6D0273"/>
    <w:rsid w:val="DBB756A6"/>
    <w:rsid w:val="DBB76111"/>
    <w:rsid w:val="DBBB8014"/>
    <w:rsid w:val="DBC67BBD"/>
    <w:rsid w:val="DBEC1575"/>
    <w:rsid w:val="DBF30828"/>
    <w:rsid w:val="DBFCC12E"/>
    <w:rsid w:val="DCFDEB57"/>
    <w:rsid w:val="DDCF5ED3"/>
    <w:rsid w:val="DDDEF114"/>
    <w:rsid w:val="DDDF6236"/>
    <w:rsid w:val="DDE7B257"/>
    <w:rsid w:val="DDF71BBF"/>
    <w:rsid w:val="DE7FC5FA"/>
    <w:rsid w:val="DEB754D6"/>
    <w:rsid w:val="DED56EE1"/>
    <w:rsid w:val="DEE70B20"/>
    <w:rsid w:val="DEF98260"/>
    <w:rsid w:val="DEFDBA57"/>
    <w:rsid w:val="DEFFB943"/>
    <w:rsid w:val="DF0A9F5E"/>
    <w:rsid w:val="DF2DC5B8"/>
    <w:rsid w:val="DF3D6037"/>
    <w:rsid w:val="DF7781AE"/>
    <w:rsid w:val="DF77E83C"/>
    <w:rsid w:val="DFC7A366"/>
    <w:rsid w:val="DFD7EF4D"/>
    <w:rsid w:val="DFDE8F6A"/>
    <w:rsid w:val="DFEEDCF7"/>
    <w:rsid w:val="DFEF17CE"/>
    <w:rsid w:val="DFF3BCA8"/>
    <w:rsid w:val="DFF553F3"/>
    <w:rsid w:val="DFF886AD"/>
    <w:rsid w:val="DFFB684A"/>
    <w:rsid w:val="DFFD71DA"/>
    <w:rsid w:val="DFFED8CD"/>
    <w:rsid w:val="DFFF3579"/>
    <w:rsid w:val="E6873A4A"/>
    <w:rsid w:val="E6EFAA5C"/>
    <w:rsid w:val="E7D74F72"/>
    <w:rsid w:val="E7F524A0"/>
    <w:rsid w:val="E7FD4450"/>
    <w:rsid w:val="E8F31807"/>
    <w:rsid w:val="E9DA9233"/>
    <w:rsid w:val="EA3E2779"/>
    <w:rsid w:val="EA7712E6"/>
    <w:rsid w:val="EADEBE0E"/>
    <w:rsid w:val="EAFEE2E4"/>
    <w:rsid w:val="EB5E4239"/>
    <w:rsid w:val="EBBEAFB8"/>
    <w:rsid w:val="EBD97F0F"/>
    <w:rsid w:val="ECDF05B9"/>
    <w:rsid w:val="ED32011F"/>
    <w:rsid w:val="ED667B2D"/>
    <w:rsid w:val="EDC7ED71"/>
    <w:rsid w:val="EDEF13EE"/>
    <w:rsid w:val="EDEF217D"/>
    <w:rsid w:val="EDFF0770"/>
    <w:rsid w:val="EE772016"/>
    <w:rsid w:val="EE7E211B"/>
    <w:rsid w:val="EEAE05E7"/>
    <w:rsid w:val="EEDBF3FF"/>
    <w:rsid w:val="EEEF8902"/>
    <w:rsid w:val="EEEFBCFE"/>
    <w:rsid w:val="EEFF21BC"/>
    <w:rsid w:val="EF7A0CF6"/>
    <w:rsid w:val="EF7F87E9"/>
    <w:rsid w:val="EFB0402B"/>
    <w:rsid w:val="EFBB4462"/>
    <w:rsid w:val="EFD29A24"/>
    <w:rsid w:val="EFDEC494"/>
    <w:rsid w:val="EFEEF101"/>
    <w:rsid w:val="EFF6622A"/>
    <w:rsid w:val="EFFB6CC3"/>
    <w:rsid w:val="EFFD5FF1"/>
    <w:rsid w:val="EFFD61EE"/>
    <w:rsid w:val="EFFF43C3"/>
    <w:rsid w:val="EFFF987F"/>
    <w:rsid w:val="EFFF9933"/>
    <w:rsid w:val="EFFFC875"/>
    <w:rsid w:val="F196803F"/>
    <w:rsid w:val="F1FABE17"/>
    <w:rsid w:val="F2795100"/>
    <w:rsid w:val="F2F7F2E5"/>
    <w:rsid w:val="F3557A75"/>
    <w:rsid w:val="F37E4CB0"/>
    <w:rsid w:val="F37FDFCB"/>
    <w:rsid w:val="F39F1D42"/>
    <w:rsid w:val="F3BFDC6E"/>
    <w:rsid w:val="F3CF4333"/>
    <w:rsid w:val="F3D39363"/>
    <w:rsid w:val="F3E78ECF"/>
    <w:rsid w:val="F3FF1271"/>
    <w:rsid w:val="F3FF63DF"/>
    <w:rsid w:val="F4B53132"/>
    <w:rsid w:val="F52B8317"/>
    <w:rsid w:val="F52F57BB"/>
    <w:rsid w:val="F5F8B28B"/>
    <w:rsid w:val="F5FF49B2"/>
    <w:rsid w:val="F5FFB39F"/>
    <w:rsid w:val="F61D51C2"/>
    <w:rsid w:val="F6598AD9"/>
    <w:rsid w:val="F67E431A"/>
    <w:rsid w:val="F693ABA1"/>
    <w:rsid w:val="F6D51BEE"/>
    <w:rsid w:val="F6D96ACC"/>
    <w:rsid w:val="F6DEFD61"/>
    <w:rsid w:val="F6EE65FD"/>
    <w:rsid w:val="F6F7B7BF"/>
    <w:rsid w:val="F6FA980D"/>
    <w:rsid w:val="F6FB878B"/>
    <w:rsid w:val="F6FF9CC3"/>
    <w:rsid w:val="F6FFE88E"/>
    <w:rsid w:val="F7351EB4"/>
    <w:rsid w:val="F737C594"/>
    <w:rsid w:val="F7779006"/>
    <w:rsid w:val="F77E05D8"/>
    <w:rsid w:val="F78F354F"/>
    <w:rsid w:val="F79ECAAE"/>
    <w:rsid w:val="F7BE8B08"/>
    <w:rsid w:val="F7C610D8"/>
    <w:rsid w:val="F7DF779D"/>
    <w:rsid w:val="F7E57B56"/>
    <w:rsid w:val="F7EBEE3C"/>
    <w:rsid w:val="F7ECEC74"/>
    <w:rsid w:val="F7FB328F"/>
    <w:rsid w:val="F7FE5755"/>
    <w:rsid w:val="F7FFCB8D"/>
    <w:rsid w:val="F8CF22CC"/>
    <w:rsid w:val="F95F09C1"/>
    <w:rsid w:val="F96FB2BE"/>
    <w:rsid w:val="F98AB6F5"/>
    <w:rsid w:val="F9BD4AC5"/>
    <w:rsid w:val="F9DCE669"/>
    <w:rsid w:val="F9EF0CDA"/>
    <w:rsid w:val="FA3F79F5"/>
    <w:rsid w:val="FA3FD864"/>
    <w:rsid w:val="FA6FCED0"/>
    <w:rsid w:val="FA77518B"/>
    <w:rsid w:val="FA9A9CB3"/>
    <w:rsid w:val="FACE69B8"/>
    <w:rsid w:val="FAD567FF"/>
    <w:rsid w:val="FB0125B5"/>
    <w:rsid w:val="FB1F8885"/>
    <w:rsid w:val="FB5A6613"/>
    <w:rsid w:val="FB6E157D"/>
    <w:rsid w:val="FB75A4C1"/>
    <w:rsid w:val="FB7B2FB2"/>
    <w:rsid w:val="FB9DD58F"/>
    <w:rsid w:val="FB9F097B"/>
    <w:rsid w:val="FB9FB9D6"/>
    <w:rsid w:val="FBAD4836"/>
    <w:rsid w:val="FBBEEF04"/>
    <w:rsid w:val="FBBFB26B"/>
    <w:rsid w:val="FBBFDFC7"/>
    <w:rsid w:val="FBDB068A"/>
    <w:rsid w:val="FBEEB97D"/>
    <w:rsid w:val="FBF2FEB8"/>
    <w:rsid w:val="FBFAC820"/>
    <w:rsid w:val="FBFB8751"/>
    <w:rsid w:val="FBFD87FC"/>
    <w:rsid w:val="FBFE4ED2"/>
    <w:rsid w:val="FC37BF2F"/>
    <w:rsid w:val="FC7F3635"/>
    <w:rsid w:val="FC99A61D"/>
    <w:rsid w:val="FCB7AA25"/>
    <w:rsid w:val="FCC6718C"/>
    <w:rsid w:val="FCD5B73F"/>
    <w:rsid w:val="FCEB4CBB"/>
    <w:rsid w:val="FD21DFBD"/>
    <w:rsid w:val="FD2B9C6C"/>
    <w:rsid w:val="FD3DA74D"/>
    <w:rsid w:val="FD71FFB1"/>
    <w:rsid w:val="FD7B32DA"/>
    <w:rsid w:val="FDB717F9"/>
    <w:rsid w:val="FDCB4806"/>
    <w:rsid w:val="FDCD1266"/>
    <w:rsid w:val="FDCFE747"/>
    <w:rsid w:val="FDD3D3F9"/>
    <w:rsid w:val="FDDFF160"/>
    <w:rsid w:val="FDECE5EA"/>
    <w:rsid w:val="FDEE1DED"/>
    <w:rsid w:val="FDEE5C4C"/>
    <w:rsid w:val="FDEF40B2"/>
    <w:rsid w:val="FDF4BA7B"/>
    <w:rsid w:val="FDF98DD2"/>
    <w:rsid w:val="FDFD86E6"/>
    <w:rsid w:val="FDFD8B27"/>
    <w:rsid w:val="FDFF0820"/>
    <w:rsid w:val="FE5F62F8"/>
    <w:rsid w:val="FE9927D8"/>
    <w:rsid w:val="FEA71281"/>
    <w:rsid w:val="FEAF3C9B"/>
    <w:rsid w:val="FEB314D5"/>
    <w:rsid w:val="FEBEF3AD"/>
    <w:rsid w:val="FECB1D46"/>
    <w:rsid w:val="FECF9737"/>
    <w:rsid w:val="FEDC769F"/>
    <w:rsid w:val="FEDED473"/>
    <w:rsid w:val="FEF3C31E"/>
    <w:rsid w:val="FEFA16E7"/>
    <w:rsid w:val="FEFD04B4"/>
    <w:rsid w:val="FEFF2681"/>
    <w:rsid w:val="FEFF6821"/>
    <w:rsid w:val="FF1D8891"/>
    <w:rsid w:val="FF1F4DC9"/>
    <w:rsid w:val="FF2D681E"/>
    <w:rsid w:val="FF377200"/>
    <w:rsid w:val="FF3F9831"/>
    <w:rsid w:val="FF492785"/>
    <w:rsid w:val="FF576EAA"/>
    <w:rsid w:val="FF69FD83"/>
    <w:rsid w:val="FF6F6FA5"/>
    <w:rsid w:val="FF6FAF6C"/>
    <w:rsid w:val="FF857978"/>
    <w:rsid w:val="FF99E15E"/>
    <w:rsid w:val="FF9A6365"/>
    <w:rsid w:val="FF9CF8DA"/>
    <w:rsid w:val="FFBE1CE4"/>
    <w:rsid w:val="FFBF3099"/>
    <w:rsid w:val="FFBF9829"/>
    <w:rsid w:val="FFCF83FF"/>
    <w:rsid w:val="FFD2B5CE"/>
    <w:rsid w:val="FFD53119"/>
    <w:rsid w:val="FFD7EF13"/>
    <w:rsid w:val="FFD9D110"/>
    <w:rsid w:val="FFDAB706"/>
    <w:rsid w:val="FFDD95FC"/>
    <w:rsid w:val="FFDE225B"/>
    <w:rsid w:val="FFDF55D0"/>
    <w:rsid w:val="FFEB4C33"/>
    <w:rsid w:val="FFEE091E"/>
    <w:rsid w:val="FFEF06B5"/>
    <w:rsid w:val="FFEF4BBE"/>
    <w:rsid w:val="FFEF4DDD"/>
    <w:rsid w:val="FFEF867F"/>
    <w:rsid w:val="FFEFBE52"/>
    <w:rsid w:val="FFF3090B"/>
    <w:rsid w:val="FFF53D26"/>
    <w:rsid w:val="FFF71682"/>
    <w:rsid w:val="FFF749F2"/>
    <w:rsid w:val="FFF7B4C9"/>
    <w:rsid w:val="FFF7EFA7"/>
    <w:rsid w:val="FFF94974"/>
    <w:rsid w:val="FFFB5678"/>
    <w:rsid w:val="FFFD514E"/>
    <w:rsid w:val="FFFD6768"/>
    <w:rsid w:val="FFFD8324"/>
    <w:rsid w:val="FFFE2A81"/>
    <w:rsid w:val="FFFE65C7"/>
    <w:rsid w:val="FFFF24D8"/>
    <w:rsid w:val="FFFF2C93"/>
    <w:rsid w:val="FFFF2ED5"/>
    <w:rsid w:val="FFFF3461"/>
    <w:rsid w:val="FFFF582B"/>
    <w:rsid w:val="FFFFA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Normal (Web)"/>
    <w:basedOn w:val="1"/>
    <w:qFormat/>
    <w:uiPriority w:val="0"/>
    <w:rPr>
      <w:sz w:val="24"/>
    </w:rPr>
  </w:style>
  <w:style w:type="character" w:styleId="6">
    <w:name w:val="page number"/>
    <w:basedOn w:val="5"/>
    <w:qFormat/>
    <w:uiPriority w:val="0"/>
  </w:style>
  <w:style w:type="paragraph" w:customStyle="1" w:styleId="7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courier" w:hAnsi="courier" w:cs="courier"/>
      <w:kern w:val="0"/>
      <w:sz w:val="20"/>
      <w:szCs w:val="20"/>
      <w:lang w:val="en-US" w:eastAsia="zh-CN" w:bidi="ar"/>
    </w:r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16</Characters>
  <Lines>0</Lines>
  <Paragraphs>0</Paragraphs>
  <TotalTime>1</TotalTime>
  <ScaleCrop>false</ScaleCrop>
  <LinksUpToDate>false</LinksUpToDate>
  <CharactersWithSpaces>16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2020-05-11T07:58:00Z</dcterms:created>
  <dc:creator>ditingting</dc:creator>
  <cp:lastModifiedBy>Nikmot</cp:lastModifiedBy>
  <dcterms:modified xsi:type="dcterms:W3CDTF">2021-04-28T13:00:55Z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