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40"/>
        </w:tabs>
        <w:ind w:firstLine="3052" w:firstLineChars="950"/>
        <w:jc w:val="left"/>
        <w:rPr>
          <w:rFonts w:ascii="黑体" w:hAnsi="黑体" w:eastAsia="黑体"/>
          <w:sz w:val="32"/>
        </w:rPr>
      </w:pPr>
      <w:r>
        <w:rPr>
          <w:rFonts w:hint="eastAsia" w:ascii="黑体" w:eastAsia="黑体"/>
          <w:sz w:val="32"/>
          <w:szCs w:val="32"/>
        </w:rPr>
        <w:t>实验</w:t>
      </w:r>
      <w:r>
        <w:rPr>
          <w:rFonts w:ascii="黑体" w:eastAsia="黑体"/>
          <w:sz w:val="32"/>
          <w:szCs w:val="32"/>
        </w:rPr>
        <w:t xml:space="preserve">6 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 w:ascii="黑体" w:hAnsi="黑体" w:eastAsia="黑体"/>
          <w:sz w:val="32"/>
        </w:rPr>
        <w:t>数据采集实验</w:t>
      </w:r>
      <w:r>
        <w:rPr>
          <w:rFonts w:ascii="黑体" w:hAnsi="黑体" w:eastAsia="黑体"/>
          <w:sz w:val="32"/>
        </w:rPr>
        <w:t xml:space="preserve">  </w:t>
      </w:r>
    </w:p>
    <w:p>
      <w:pPr>
        <w:pStyle w:val="3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1  实验目的</w:t>
      </w:r>
    </w:p>
    <w:p>
      <w:pPr>
        <w:spacing w:line="312" w:lineRule="atLeast"/>
        <w:ind w:left="42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1．掌握8255A的工作原理及使用方法</w:t>
      </w:r>
    </w:p>
    <w:p>
      <w:pPr>
        <w:spacing w:line="312" w:lineRule="atLeast"/>
        <w:ind w:left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</w:t>
      </w:r>
      <w:r>
        <w:rPr>
          <w:rFonts w:ascii="华文中宋" w:hAnsi="华文中宋" w:eastAsia="华文中宋"/>
          <w:szCs w:val="21"/>
        </w:rPr>
        <w:t>．进一步了解ADC0809的性能及编程方法。</w:t>
      </w:r>
    </w:p>
    <w:p>
      <w:pPr>
        <w:spacing w:line="312" w:lineRule="atLeast"/>
        <w:ind w:left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3</w:t>
      </w:r>
      <w:r>
        <w:rPr>
          <w:rFonts w:ascii="华文中宋" w:hAnsi="华文中宋" w:eastAsia="华文中宋"/>
          <w:szCs w:val="21"/>
        </w:rPr>
        <w:t>．进一步掌握七段数码管显示数字的原理及编程方法。</w:t>
      </w:r>
    </w:p>
    <w:p>
      <w:pPr>
        <w:pStyle w:val="3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2  实验设备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PC机一台，TD-PITE实验装置或TD-PITC实验装置一套。</w:t>
      </w:r>
    </w:p>
    <w:p>
      <w:pPr>
        <w:pStyle w:val="3"/>
        <w:rPr>
          <w:rFonts w:ascii="黑体" w:hAnsi="黑体" w:eastAsia="黑体"/>
          <w:sz w:val="28"/>
        </w:rPr>
      </w:pPr>
      <w:r>
        <w:rPr>
          <w:rFonts w:ascii="黑体" w:hAnsi="黑体" w:eastAsia="黑体"/>
          <w:sz w:val="28"/>
        </w:rPr>
        <w:t xml:space="preserve">3  </w:t>
      </w:r>
      <w:r>
        <w:rPr>
          <w:rFonts w:hint="eastAsia" w:ascii="黑体" w:hAnsi="黑体" w:eastAsia="黑体"/>
          <w:sz w:val="28"/>
        </w:rPr>
        <w:t>设计</w:t>
      </w:r>
      <w:r>
        <w:rPr>
          <w:rFonts w:ascii="黑体" w:hAnsi="黑体" w:eastAsia="黑体"/>
          <w:sz w:val="28"/>
        </w:rPr>
        <w:t>内容</w:t>
      </w:r>
    </w:p>
    <w:p>
      <w:pPr>
        <w:numPr>
          <w:ilvl w:val="0"/>
          <w:numId w:val="1"/>
        </w:numPr>
        <w:spacing w:line="312" w:lineRule="atLeast"/>
        <w:ind w:left="0"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基础实验：编写实验程序，将ADJ单元中提供的0V～5V信号源作为ADC0809的模拟输入量，进行A/D转换，转换结果通过变量进行显示。</w:t>
      </w:r>
    </w:p>
    <w:p>
      <w:pPr>
        <w:numPr>
          <w:ilvl w:val="0"/>
          <w:numId w:val="1"/>
        </w:numPr>
        <w:spacing w:line="312" w:lineRule="atLeast"/>
        <w:ind w:left="0" w:firstLine="42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提高实验：将ADJ单元中提供的0V～5V信号源</w:t>
      </w:r>
      <w:r>
        <w:rPr>
          <w:rFonts w:ascii="华文中宋" w:hAnsi="华文中宋" w:eastAsia="华文中宋"/>
          <w:szCs w:val="21"/>
        </w:rPr>
        <w:t>送入ADC0809的通道0(IN0)</w:t>
      </w:r>
      <w:r>
        <w:rPr>
          <w:rFonts w:hint="eastAsia" w:ascii="华文中宋" w:hAnsi="华文中宋" w:eastAsia="华文中宋"/>
          <w:szCs w:val="21"/>
        </w:rPr>
        <w:t>。</w:t>
      </w:r>
      <w:r>
        <w:rPr>
          <w:rFonts w:ascii="华文中宋" w:hAnsi="华文中宋" w:eastAsia="华文中宋"/>
          <w:szCs w:val="21"/>
        </w:rPr>
        <w:t>编程采集IN0输入的电压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并把转换后的数据以十六进制的形式在七段数码管上显示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范围00～FFH。</w:t>
      </w:r>
    </w:p>
    <w:p>
      <w:pPr>
        <w:pStyle w:val="3"/>
        <w:rPr>
          <w:rFonts w:hint="eastAsia" w:ascii="黑体" w:hAnsi="黑体" w:eastAsia="黑体"/>
          <w:sz w:val="28"/>
        </w:rPr>
      </w:pPr>
      <w:bookmarkStart w:id="0" w:name="_Toc223518697"/>
      <w:r>
        <w:rPr>
          <w:rFonts w:hint="eastAsia" w:ascii="黑体" w:hAnsi="黑体" w:eastAsia="黑体"/>
          <w:sz w:val="28"/>
        </w:rPr>
        <w:t>4  实验原理</w:t>
      </w:r>
      <w:bookmarkEnd w:id="0"/>
    </w:p>
    <w:p>
      <w:pPr>
        <w:numPr>
          <w:ilvl w:val="0"/>
          <w:numId w:val="2"/>
        </w:numPr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ADC0809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ADC0809包括一个8位的逐次逼近型的ADC部分，并提供一个8通道的模拟多路开关和联合寻址逻辑。用它可直接输入8个单端的模拟信号，分时进行A/D转换，在多点巡回检测、过程控制等应用领域中使用非常广泛。ADC0809的主要技术指标为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分辨率：8位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单电源：＋5V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总的不可调误差：±1LSB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转换时间：取决于时钟频率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模拟输入范围：单极性 0～5V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· 时钟频率范围：10KHz～1280KHz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ADC0809的外部管脚如图6.1所示，地址信号与选中通道的关系如表6.1所示。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16192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图6.1  ADC0809外部引脚图</w:t>
      </w:r>
    </w:p>
    <w:p>
      <w:pPr>
        <w:jc w:val="center"/>
        <w:rPr>
          <w:rFonts w:ascii="华文中宋" w:hAnsi="华文中宋" w:eastAsia="华文中宋"/>
          <w:b/>
          <w:bCs/>
          <w:sz w:val="18"/>
          <w:szCs w:val="21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表6.1  地址信号与选中通道的关系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5"/>
        <w:gridCol w:w="15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" w:hRule="atLeast"/>
          <w:jc w:val="center"/>
        </w:trPr>
        <w:tc>
          <w:tcPr>
            <w:tcW w:w="4725" w:type="dxa"/>
            <w:gridSpan w:val="3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地        址</w:t>
            </w:r>
          </w:p>
        </w:tc>
        <w:tc>
          <w:tcPr>
            <w:tcW w:w="1575" w:type="dxa"/>
            <w:vMerge w:val="restar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选中通道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8" w:hRule="atLeast"/>
          <w:jc w:val="center"/>
        </w:trPr>
        <w:tc>
          <w:tcPr>
            <w:tcW w:w="15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A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B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C</w:t>
            </w:r>
          </w:p>
        </w:tc>
        <w:tc>
          <w:tcPr>
            <w:tcW w:w="1575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0</w:t>
            </w:r>
          </w:p>
        </w:tc>
        <w:tc>
          <w:tcPr>
            <w:tcW w:w="1575" w:type="dxa"/>
            <w:tcBorders>
              <w:top w:val="nil"/>
              <w:bottom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  <w:jc w:val="center"/>
        </w:trPr>
        <w:tc>
          <w:tcPr>
            <w:tcW w:w="1575" w:type="dxa"/>
            <w:tcBorders>
              <w:top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1</w:t>
            </w:r>
          </w:p>
        </w:tc>
        <w:tc>
          <w:tcPr>
            <w:tcW w:w="1575" w:type="dxa"/>
            <w:tcBorders>
              <w:top w:val="nil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IN7</w:t>
            </w:r>
          </w:p>
        </w:tc>
      </w:tr>
    </w:tbl>
    <w:p>
      <w:pPr>
        <w:ind w:firstLine="420" w:firstLineChars="20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模/数转换单元电路图如图6.2所示：</w:t>
      </w:r>
    </w:p>
    <w:p>
      <w:pPr>
        <w:jc w:val="center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5168900" cy="2291080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  <a:lum bright="-6000"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图6.2  模/数转换电路图</w:t>
      </w:r>
    </w:p>
    <w:p>
      <w:pPr>
        <w:tabs>
          <w:tab w:val="left" w:pos="720"/>
        </w:tabs>
        <w:spacing w:line="312" w:lineRule="atLeast"/>
        <w:ind w:firstLine="315" w:firstLineChars="15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2．如图6.3、图6.4</w:t>
      </w:r>
      <w:r>
        <w:rPr>
          <w:rFonts w:hint="eastAsia" w:ascii="华文中宋" w:hAnsi="华文中宋" w:eastAsia="华文中宋"/>
          <w:szCs w:val="21"/>
        </w:rPr>
        <w:t>所示</w:t>
      </w:r>
      <w:r>
        <w:rPr>
          <w:rFonts w:ascii="华文中宋" w:hAnsi="华文中宋" w:eastAsia="华文中宋"/>
          <w:szCs w:val="21"/>
        </w:rPr>
        <w:t>，8255A</w:t>
      </w:r>
      <w:r>
        <w:rPr>
          <w:rFonts w:hint="eastAsia" w:ascii="华文中宋" w:hAnsi="华文中宋" w:eastAsia="华文中宋"/>
          <w:szCs w:val="21"/>
        </w:rPr>
        <w:t>的</w:t>
      </w:r>
      <w:r>
        <w:rPr>
          <w:rFonts w:ascii="华文中宋" w:hAnsi="华文中宋" w:eastAsia="华文中宋"/>
          <w:szCs w:val="21"/>
        </w:rPr>
        <w:t>PA0～PA6分别与七段数码管的段码驱动输入端a～g相连，8255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的P</w:t>
      </w:r>
      <w:r>
        <w:rPr>
          <w:rFonts w:hint="eastAsia" w:ascii="华文中宋" w:hAnsi="华文中宋" w:eastAsia="华文中宋"/>
          <w:szCs w:val="21"/>
        </w:rPr>
        <w:t>B</w:t>
      </w:r>
      <w:r>
        <w:rPr>
          <w:rFonts w:ascii="华文中宋" w:hAnsi="华文中宋" w:eastAsia="华文中宋"/>
          <w:szCs w:val="21"/>
        </w:rPr>
        <w:t>0</w:t>
      </w:r>
      <w:r>
        <w:rPr>
          <w:rFonts w:hint="eastAsia" w:ascii="华文中宋" w:hAnsi="华文中宋" w:eastAsia="华文中宋"/>
          <w:szCs w:val="21"/>
        </w:rPr>
        <w:t>、</w:t>
      </w:r>
      <w:r>
        <w:rPr>
          <w:rFonts w:ascii="华文中宋" w:hAnsi="华文中宋" w:eastAsia="华文中宋"/>
          <w:szCs w:val="21"/>
        </w:rPr>
        <w:t>P</w:t>
      </w:r>
      <w:r>
        <w:rPr>
          <w:rFonts w:hint="eastAsia" w:ascii="华文中宋" w:hAnsi="华文中宋" w:eastAsia="华文中宋"/>
          <w:szCs w:val="21"/>
        </w:rPr>
        <w:t>B1、</w:t>
      </w:r>
      <w:r>
        <w:rPr>
          <w:rFonts w:ascii="华文中宋" w:hAnsi="华文中宋" w:eastAsia="华文中宋"/>
          <w:szCs w:val="21"/>
        </w:rPr>
        <w:t>P</w:t>
      </w:r>
      <w:r>
        <w:rPr>
          <w:rFonts w:hint="eastAsia" w:ascii="华文中宋" w:hAnsi="华文中宋" w:eastAsia="华文中宋"/>
          <w:szCs w:val="21"/>
        </w:rPr>
        <w:t>B2</w:t>
      </w:r>
      <w:r>
        <w:rPr>
          <w:rFonts w:ascii="华文中宋" w:hAnsi="华文中宋" w:eastAsia="华文中宋"/>
          <w:szCs w:val="21"/>
        </w:rPr>
        <w:t>与位码驱动输入端</w:t>
      </w:r>
      <w:r>
        <w:rPr>
          <w:rFonts w:hint="eastAsia" w:ascii="华文中宋" w:hAnsi="华文中宋" w:eastAsia="华文中宋"/>
          <w:szCs w:val="21"/>
        </w:rPr>
        <w:t>X1、X2、X3</w:t>
      </w:r>
      <w:r>
        <w:rPr>
          <w:rFonts w:ascii="华文中宋" w:hAnsi="华文中宋" w:eastAsia="华文中宋"/>
          <w:szCs w:val="21"/>
        </w:rPr>
        <w:t>相连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控制数码管的选通。</w:t>
      </w:r>
    </w:p>
    <w:p>
      <w:pPr>
        <w:spacing w:line="312" w:lineRule="atLeast"/>
        <w:ind w:firstLine="315" w:firstLineChars="15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ADC0809的</w:t>
      </w:r>
      <w:r>
        <w:rPr>
          <w:rFonts w:hint="eastAsia" w:ascii="华文中宋" w:hAnsi="华文中宋" w:eastAsia="华文中宋"/>
          <w:szCs w:val="21"/>
        </w:rPr>
        <w:t>转换结束信号</w:t>
      </w:r>
      <w:r>
        <w:rPr>
          <w:rFonts w:ascii="华文中宋" w:hAnsi="华文中宋" w:eastAsia="华文中宋"/>
          <w:szCs w:val="21"/>
        </w:rPr>
        <w:t>EOC与8255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的PC7相连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通过查询方式判断ADC0809的通道0</w:t>
      </w:r>
      <w:r>
        <w:rPr>
          <w:rFonts w:hint="eastAsia" w:ascii="华文中宋" w:hAnsi="华文中宋" w:eastAsia="华文中宋"/>
          <w:szCs w:val="21"/>
        </w:rPr>
        <w:t>（</w:t>
      </w:r>
      <w:r>
        <w:rPr>
          <w:rFonts w:ascii="华文中宋" w:hAnsi="华文中宋" w:eastAsia="华文中宋"/>
          <w:szCs w:val="21"/>
        </w:rPr>
        <w:t>IN0</w:t>
      </w:r>
      <w:r>
        <w:rPr>
          <w:rFonts w:hint="eastAsia" w:ascii="华文中宋" w:hAnsi="华文中宋" w:eastAsia="华文中宋"/>
          <w:szCs w:val="21"/>
        </w:rPr>
        <w:t>）</w:t>
      </w:r>
      <w:r>
        <w:rPr>
          <w:rFonts w:ascii="华文中宋" w:hAnsi="华文中宋" w:eastAsia="华文中宋"/>
          <w:szCs w:val="21"/>
        </w:rPr>
        <w:t>是否转换结束。</w:t>
      </w:r>
    </w:p>
    <w:p>
      <w:pPr>
        <w:spacing w:line="312" w:lineRule="atLeast"/>
        <w:ind w:firstLine="315" w:firstLineChars="150"/>
        <w:rPr>
          <w:rFonts w:hint="eastAsia" w:ascii="华文中宋" w:hAnsi="华文中宋" w:eastAsia="华文中宋"/>
          <w:szCs w:val="21"/>
        </w:rPr>
      </w:pPr>
    </w:p>
    <w:p>
      <w:pPr>
        <w:spacing w:line="312" w:lineRule="atLeast"/>
        <w:jc w:val="center"/>
        <w:rPr>
          <w:rFonts w:hint="eastAsia" w:ascii="黑体" w:eastAsia="黑体"/>
        </w:rPr>
      </w:pPr>
      <w:r>
        <w:rPr>
          <w:rFonts w:ascii="Calibri" w:hAnsi="Calibri"/>
          <w:szCs w:val="22"/>
        </w:rPr>
        <w:object>
          <v:shape id="_x0000_i1027" o:spt="75" type="#_x0000_t75" style="height:277.65pt;width:359.4pt;" o:ole="t" filled="f" o:preferrelative="t" stroked="f" coordsize="21600,21600">
            <v:path/>
            <v:fill on="f" focussize="0,0"/>
            <v:stroke on="f"/>
            <v:imagedata r:id="rId7" cropbottom="2550f" o:title=""/>
            <o:lock v:ext="edit" grouping="f" rotation="f" text="f" aspectratio="t"/>
            <w10:wrap type="none"/>
            <w10:anchorlock/>
          </v:shape>
          <o:OLEObject Type="Embed" ProgID="Visio.Drawing.11" ShapeID="_x0000_i1027" DrawAspect="Content" ObjectID="_1468075725" r:id="rId6">
            <o:LockedField>false</o:LockedField>
          </o:OLEObject>
        </w:object>
      </w:r>
    </w:p>
    <w:p>
      <w:pPr>
        <w:spacing w:line="312" w:lineRule="atLeast"/>
        <w:ind w:left="419" w:hanging="419" w:hangingChars="232"/>
        <w:jc w:val="center"/>
        <w:rPr>
          <w:rFonts w:hint="eastAsia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图</w:t>
      </w:r>
      <w:r>
        <w:rPr>
          <w:rFonts w:ascii="黑体" w:eastAsia="黑体"/>
          <w:b/>
          <w:sz w:val="18"/>
          <w:szCs w:val="18"/>
        </w:rPr>
        <w:t>6</w:t>
      </w:r>
      <w:r>
        <w:rPr>
          <w:rFonts w:hint="eastAsia" w:ascii="黑体" w:eastAsia="黑体"/>
          <w:b/>
          <w:sz w:val="18"/>
          <w:szCs w:val="18"/>
        </w:rPr>
        <w:t>.</w:t>
      </w:r>
      <w:r>
        <w:rPr>
          <w:rFonts w:ascii="黑体" w:eastAsia="黑体"/>
          <w:b/>
          <w:sz w:val="18"/>
          <w:szCs w:val="18"/>
        </w:rPr>
        <w:t>3</w:t>
      </w:r>
      <w:r>
        <w:rPr>
          <w:rFonts w:hint="eastAsia" w:ascii="黑体" w:eastAsia="黑体"/>
          <w:b/>
          <w:sz w:val="18"/>
          <w:szCs w:val="18"/>
        </w:rPr>
        <w:t xml:space="preserve">  ADC0809连线图</w:t>
      </w:r>
    </w:p>
    <w:p>
      <w:pPr>
        <w:spacing w:line="312" w:lineRule="atLeast"/>
        <w:rPr>
          <w:rFonts w:hint="eastAsia" w:ascii="黑体" w:eastAsia="黑体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125730</wp:posOffset>
                </wp:positionV>
                <wp:extent cx="4234180" cy="2604770"/>
                <wp:effectExtent l="0" t="0" r="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4180" cy="2604770"/>
                          <a:chOff x="0" y="0"/>
                          <a:chExt cx="6668" cy="4102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920" y="126"/>
                            <a:ext cx="1440" cy="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510" y="291"/>
                            <a:ext cx="1425" cy="1092"/>
                            <a:chOff x="0" y="0"/>
                            <a:chExt cx="1425" cy="1092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690" y="312"/>
                              <a:ext cx="735" cy="750"/>
                              <a:chOff x="0" y="0"/>
                              <a:chExt cx="735" cy="750"/>
                            </a:xfrm>
                          </wpg:grpSpPr>
                          <wps:wsp>
                            <wps:cNvPr id="5" name="直接连接符 5"/>
                            <wps:cNvSpPr/>
                            <wps:spPr>
                              <a:xfrm>
                                <a:off x="15" y="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" name="直接连接符 6"/>
                            <wps:cNvSpPr/>
                            <wps:spPr>
                              <a:xfrm>
                                <a:off x="15" y="111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" name="直接连接符 7"/>
                            <wps:cNvSpPr/>
                            <wps:spPr>
                              <a:xfrm>
                                <a:off x="15" y="24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" name="直接连接符 8"/>
                            <wps:cNvSpPr/>
                            <wps:spPr>
                              <a:xfrm>
                                <a:off x="15" y="342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" name="直接连接符 9"/>
                            <wps:cNvSpPr/>
                            <wps:spPr>
                              <a:xfrm>
                                <a:off x="15" y="438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" name="直接连接符 10"/>
                            <wps:cNvSpPr/>
                            <wps:spPr>
                              <a:xfrm>
                                <a:off x="15" y="543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" name="直接连接符 11"/>
                            <wps:cNvSpPr/>
                            <wps:spPr>
                              <a:xfrm>
                                <a:off x="15" y="639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" name="直接连接符 12"/>
                            <wps:cNvSpPr/>
                            <wps:spPr>
                              <a:xfrm>
                                <a:off x="0" y="750"/>
                                <a:ext cx="72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4" name="文本框 14"/>
                          <wps:cNvSpPr txBox="1"/>
                          <wps:spPr>
                            <a:xfrm>
                              <a:off x="0" y="441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-D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5" name="直接连接符 15"/>
                          <wps:cNvSpPr/>
                          <wps:spPr>
                            <a:xfrm>
                              <a:off x="705" y="0"/>
                              <a:ext cx="0" cy="109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0" y="3138"/>
                            <a:ext cx="2370" cy="666"/>
                            <a:chOff x="0" y="0"/>
                            <a:chExt cx="2370" cy="666"/>
                          </a:xfrm>
                        </wpg:grpSpPr>
                        <wps:wsp>
                          <wps:cNvPr id="17" name="直接连接符 17"/>
                          <wps:cNvSpPr/>
                          <wps:spPr>
                            <a:xfrm flipH="1">
                              <a:off x="720" y="429"/>
                              <a:ext cx="720" cy="0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3" name="组合 23"/>
                          <wpg:cNvGrpSpPr/>
                          <wpg:grpSpPr>
                            <a:xfrm>
                              <a:off x="0" y="0"/>
                              <a:ext cx="2370" cy="666"/>
                              <a:chOff x="0" y="0"/>
                              <a:chExt cx="2370" cy="666"/>
                            </a:xfrm>
                          </wpg:grpSpPr>
                          <wps:wsp>
                            <wps:cNvPr id="18" name="直接连接符 18"/>
                            <wps:cNvSpPr/>
                            <wps:spPr>
                              <a:xfrm flipH="1">
                                <a:off x="1365" y="429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" name="文本框 19"/>
                            <wps:cNvSpPr txBox="1"/>
                            <wps:spPr>
                              <a:xfrm>
                                <a:off x="0" y="0"/>
                                <a:ext cx="14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600H~606H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0" name="椭圆 20"/>
                            <wps:cNvSpPr/>
                            <wps:spPr>
                              <a:xfrm>
                                <a:off x="133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585" y="402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1830" y="198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CS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2820" y="351"/>
                            <a:ext cx="3585" cy="1983"/>
                            <a:chOff x="0" y="0"/>
                            <a:chExt cx="3585" cy="1983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25" name="直接连接符 25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" name="直接连接符 26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" name="椭圆 29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40" name="组合 40"/>
                          <wpg:cNvGrpSpPr/>
                          <wpg:grpSpPr>
                            <a:xfrm>
                              <a:off x="15" y="252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38" name="组合 38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33" name="直接连接符 33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" name="直接连接符 34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" name="文本框 35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36" name="椭圆 36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7" name="椭圆 37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15" y="51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46" name="组合 46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1" name="直接连接符 41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" name="直接连接符 42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4" name="椭圆 44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5" name="椭圆 45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7" name="文本框 47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56" name="组合 56"/>
                          <wpg:cNvGrpSpPr/>
                          <wpg:grpSpPr>
                            <a:xfrm>
                              <a:off x="15" y="765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54" name="组合 54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49" name="直接连接符 49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" name="直接连接符 50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52" name="椭圆 52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3" name="椭圆 53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5" name="文本框 55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15" y="1011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62" name="组合 62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57" name="直接连接符 57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8" name="直接连接符 58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0" name="椭圆 60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1" name="椭圆 61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72" name="组合 72"/>
                          <wpg:cNvGrpSpPr/>
                          <wpg:grpSpPr>
                            <a:xfrm>
                              <a:off x="30" y="1263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0" name="组合 70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65" name="直接连接符 65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6" name="直接连接符 66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68" name="椭圆 68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" name="椭圆 69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71" name="文本框 71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80" name="组合 80"/>
                          <wpg:cNvGrpSpPr/>
                          <wpg:grpSpPr>
                            <a:xfrm>
                              <a:off x="30" y="1494"/>
                              <a:ext cx="3555" cy="489"/>
                              <a:chOff x="0" y="0"/>
                              <a:chExt cx="3555" cy="489"/>
                            </a:xfrm>
                          </wpg:grpSpPr>
                          <wpg:grpSp>
                            <wpg:cNvPr id="78" name="组合 78"/>
                            <wpg:cNvGrpSpPr/>
                            <wpg:grpSpPr>
                              <a:xfrm>
                                <a:off x="555" y="0"/>
                                <a:ext cx="3000" cy="468"/>
                                <a:chOff x="0" y="0"/>
                                <a:chExt cx="3000" cy="468"/>
                              </a:xfrm>
                            </wpg:grpSpPr>
                            <wps:wsp>
                              <wps:cNvPr id="73" name="直接连接符 73"/>
                              <wps:cNvSpPr/>
                              <wps:spPr>
                                <a:xfrm>
                                  <a:off x="0" y="25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4" name="直接连接符 74"/>
                              <wps:cNvSpPr/>
                              <wps:spPr>
                                <a:xfrm>
                                  <a:off x="975" y="252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ln w="19050" cap="rnd" cmpd="sng">
                                  <a:solidFill>
                                    <a:srgbClr val="000000"/>
                                  </a:solidFill>
                                  <a:prstDash val="sys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0" y="0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76" name="椭圆 76"/>
                              <wps:cNvSpPr/>
                              <wps:spPr>
                                <a:xfrm>
                                  <a:off x="885" y="210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7" name="椭圆 77"/>
                              <wps:cNvSpPr/>
                              <wps:spPr>
                                <a:xfrm>
                                  <a:off x="2328" y="22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79" name="文本框 79"/>
                            <wps:cNvSpPr txBox="1"/>
                            <wps:spPr>
                              <a:xfrm>
                                <a:off x="0" y="21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2835" y="2196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82" name="直接连接符 82"/>
                            <wps:cNvSpPr/>
                            <wps:spPr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ln w="1905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文本框 84"/>
                            <wps:cNvSpPr txBox="1"/>
                            <wps:spPr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5" name="椭圆 85"/>
                            <wps:cNvSpPr/>
                            <wps:spPr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椭圆 86"/>
                            <wps:cNvSpPr/>
                            <wps:spPr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8" name="文本框 88"/>
                          <wps:cNvSpPr txBox="1"/>
                          <wps:spPr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3390" y="2508"/>
                            <a:ext cx="3000" cy="468"/>
                            <a:chOff x="0" y="0"/>
                            <a:chExt cx="3000" cy="468"/>
                          </a:xfrm>
                        </wpg:grpSpPr>
                        <wps:wsp>
                          <wps:cNvPr id="90" name="直接连接符 90"/>
                          <wps:cNvSpPr/>
                          <wps:spPr>
                            <a:xfrm>
                              <a:off x="0" y="252"/>
                              <a:ext cx="9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" name="直接连接符 91"/>
                          <wps:cNvSpPr/>
                          <wps:spPr>
                            <a:xfrm>
                              <a:off x="975" y="252"/>
                              <a:ext cx="1440" cy="0"/>
                            </a:xfrm>
                            <a:prstGeom prst="line">
                              <a:avLst/>
                            </a:prstGeom>
                            <a:ln w="19050" cap="rnd" cmpd="sng">
                              <a:solidFill>
                                <a:srgbClr val="000000"/>
                              </a:solidFill>
                              <a:prstDash val="sys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" name="文本框 92"/>
                          <wps:cNvSpPr txBox="1"/>
                          <wps:spPr>
                            <a:xfrm>
                              <a:off x="2460" y="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93" name="椭圆 93"/>
                          <wps:cNvSpPr/>
                          <wps:spPr>
                            <a:xfrm>
                              <a:off x="885" y="21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2328" y="22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6" name="文本框 96"/>
                        <wps:cNvSpPr txBox="1"/>
                        <wps:spPr>
                          <a:xfrm>
                            <a:off x="2835" y="25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PB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4" name="组合 104"/>
                        <wpg:cNvGrpSpPr/>
                        <wpg:grpSpPr>
                          <a:xfrm>
                            <a:off x="2880" y="3462"/>
                            <a:ext cx="3730" cy="640"/>
                            <a:chOff x="0" y="0"/>
                            <a:chExt cx="3730" cy="640"/>
                          </a:xfrm>
                        </wpg:grpSpPr>
                        <wps:wsp>
                          <wps:cNvPr id="97" name="椭圆 97"/>
                          <wps:cNvSpPr/>
                          <wps:spPr>
                            <a:xfrm>
                              <a:off x="1380" y="201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03" name="组合 103"/>
                          <wpg:cNvGrpSpPr/>
                          <wpg:grpSpPr>
                            <a:xfrm>
                              <a:off x="0" y="0"/>
                              <a:ext cx="3730" cy="640"/>
                              <a:chOff x="0" y="0"/>
                              <a:chExt cx="3730" cy="640"/>
                            </a:xfrm>
                          </wpg:grpSpPr>
                          <wps:wsp>
                            <wps:cNvPr id="98" name="直接连接符 98"/>
                            <wps:cNvSpPr/>
                            <wps:spPr>
                              <a:xfrm flipV="1">
                                <a:off x="1530" y="229"/>
                                <a:ext cx="1260" cy="1"/>
                              </a:xfrm>
                              <a:prstGeom prst="line">
                                <a:avLst/>
                              </a:prstGeom>
                              <a:ln w="1905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文本框 99"/>
                            <wps:cNvSpPr txBox="1"/>
                            <wps:spPr>
                              <a:xfrm>
                                <a:off x="2955" y="23"/>
                                <a:ext cx="775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EOC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0" name="椭圆 100"/>
                            <wps:cNvSpPr/>
                            <wps:spPr>
                              <a:xfrm>
                                <a:off x="2805" y="19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文本框 101"/>
                            <wps:cNvSpPr txBox="1"/>
                            <wps:spPr>
                              <a:xfrm>
                                <a:off x="0" y="0"/>
                                <a:ext cx="720" cy="4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PC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495" y="230"/>
                                <a:ext cx="94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05" name="文本框 105"/>
                        <wps:cNvSpPr txBox="1"/>
                        <wps:spPr>
                          <a:xfrm>
                            <a:off x="2205" y="0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8255A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6" name="直接连接符 106"/>
                        <wps:cNvSpPr/>
                        <wps:spPr>
                          <a:xfrm>
                            <a:off x="1935" y="3402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14" name="组合 114"/>
                        <wpg:cNvGrpSpPr/>
                        <wpg:grpSpPr>
                          <a:xfrm>
                            <a:off x="2835" y="2808"/>
                            <a:ext cx="3555" cy="489"/>
                            <a:chOff x="0" y="0"/>
                            <a:chExt cx="3555" cy="489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555" y="0"/>
                              <a:ext cx="3000" cy="468"/>
                              <a:chOff x="0" y="0"/>
                              <a:chExt cx="3000" cy="468"/>
                            </a:xfrm>
                          </wpg:grpSpPr>
                          <wps:wsp>
                            <wps:cNvPr id="107" name="直接连接符 107"/>
                            <wps:cNvSpPr/>
                            <wps:spPr>
                              <a:xfrm>
                                <a:off x="0" y="252"/>
                                <a:ext cx="9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975" y="252"/>
                                <a:ext cx="1440" cy="0"/>
                              </a:xfrm>
                              <a:prstGeom prst="line">
                                <a:avLst/>
                              </a:prstGeom>
                              <a:ln w="1905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文本框 109"/>
                            <wps:cNvSpPr txBox="1"/>
                            <wps:spPr>
                              <a:xfrm>
                                <a:off x="2460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0" name="椭圆 110"/>
                            <wps:cNvSpPr/>
                            <wps:spPr>
                              <a:xfrm>
                                <a:off x="885" y="2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椭圆 111"/>
                            <wps:cNvSpPr/>
                            <wps:spPr>
                              <a:xfrm>
                                <a:off x="2328" y="225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3" name="文本框 113"/>
                          <wps:cNvSpPr txBox="1"/>
                          <wps:spPr>
                            <a:xfrm>
                              <a:off x="0" y="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PB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15" name="椭圆 115"/>
                        <wps:cNvSpPr/>
                        <wps:spPr>
                          <a:xfrm>
                            <a:off x="4287" y="3347"/>
                            <a:ext cx="60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6"/>
                        <wps:cNvSpPr/>
                        <wps:spPr>
                          <a:xfrm flipV="1">
                            <a:off x="4295" y="3360"/>
                            <a:ext cx="1324" cy="1"/>
                          </a:xfrm>
                          <a:prstGeom prst="line">
                            <a:avLst/>
                          </a:prstGeom>
                          <a:ln w="19050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5752" y="3147"/>
                            <a:ext cx="917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/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0"/>
                                  <w:lang w:val="zh-CN"/>
                                </w:rPr>
                                <w:t>GATE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4"/>
                                  <w:vertAlign w:val="subscript"/>
                                  <w:lang w:val="zh-CN"/>
                                </w:rPr>
                                <w:t>0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18"/>
                        <wps:cNvSpPr/>
                        <wps:spPr>
                          <a:xfrm>
                            <a:off x="5680" y="3325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2868" y="3121"/>
                            <a:ext cx="756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直接连接符 120"/>
                        <wps:cNvSpPr/>
                        <wps:spPr>
                          <a:xfrm>
                            <a:off x="3388" y="3363"/>
                            <a:ext cx="99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15pt;margin-top:9.9pt;height:205.1pt;width:333.4pt;z-index:251668480;mso-width-relative:page;mso-height-relative:page;" coordsize="6668,4102" o:gfxdata="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">
                <o:lock v:ext="edit" grouping="f" rotation="f" text="f" aspectratio="f"/>
                <v:rect id="_x0000_s1026" o:spid="_x0000_s1026" o:spt="1" style="position:absolute;left:1920;top:126;height:3900;width:1440;" fillcolor="#FFFFFF" filled="t" stroked="t" coordsize="21600,21600" o:gfxdata="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z/R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510;top:291;height:1092;width:1425;" coordsize="1425,109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group id="_x0000_s1026" o:spid="_x0000_s1026" o:spt="203" style="position:absolute;left:690;top:312;height:750;width:735;" o:connectortype="straight" coordsize="735,750" o:gfxdata="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FBqGm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line id="_x0000_s1026" o:spid="_x0000_s1026" o:spt="20" style="position:absolute;left:15;top:0;height:0;width:72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111;height:0;width:72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240;height:0;width:72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342;height:0;width:72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438;height:0;width:72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543;height:0;width:72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;top:639;height:0;width:72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750;height:0;width:72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_x0000_s1026" o:spid="_x0000_s1026" o:spt="202" type="#_x0000_t202" style="position:absolute;left:0;top:441;height:624;width:90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-D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line id="_x0000_s1026" o:spid="_x0000_s1026" o:spt="20" style="position:absolute;left:705;top:0;height:1092;width:0;" filled="f" stroked="t" coordsize="21600,21600" o:gfxdata="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h1J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0;top:3138;height:666;width:2370;" coordsize="2370,66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720;top:429;flip:x;height:0;width:720;" filled="f" stroked="t" coordsize="21600,21600" o:gfxdata="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rhU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 dashstyle="1 1" endcap="round"/>
                    <v:imagedata o:title=""/>
                    <o:lock v:ext="edit" aspectratio="f"/>
                  </v:line>
                  <v:group id="_x0000_s1026" o:spid="_x0000_s1026" o:spt="203" style="position:absolute;left:0;top:0;height:666;width:2370;" coordsize="2370,666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1365;top:429;flip:x;height:0;width:540;" filled="f" stroked="t" coordsize="21600,21600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_x0000_s1026" o:spid="_x0000_s1026" o:spt="202" type="#_x0000_t202" style="position:absolute;left:0;top:0;height:468;width:144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600H~606H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1335;top:402;height:57;width:57;" fillcolor="#000000" filled="t" stroked="t" coordsize="21600,21600" o:gfxdata="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8trp7gAAADb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5;top:402;height:57;width:57;" fillcolor="#000000" filled="t" stroked="t" coordsize="21600,21600" o:gfxdata="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Hzjy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830;top:198;height:468;width:54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CS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2820;top:351;height:1983;width:3585;" coordsize="3585,198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0;top:0;height:489;width:3555;" coordsize="3555,48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QbfWD74AAADb&#10;AAAADwAAAGRycy9kb3ducmV2LnhtbEWPT2sCMRTE74LfIbxCb5ooVGQ1erBoS6GCf9bzY/PcXdy8&#10;LEnUbT+9KRQ8DjPzG2a+7GwjbuRD7VjDaKhAEBfO1FxqOB7WgymIEJENNo5Jww8FWC76vTlmxt15&#10;R7d9LEWCcMhQQxVjm0kZiooshqFriZN3dt5iTNKX0ni8J7ht5FipibRYc1qosKVVRcVlf7UaDm8+&#10;/zp/nLrt9X2Tf/9ucuVPjdavLyM1AxGpi8/wf/vTaBhP4O9L+g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fWD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/b1nobgAAADb&#10;AAAADwAAAGRycy9kb3ducmV2LnhtbEVPTYvCMBC9C/6HMMJeZE0rrJRq2kPBxatdDx7HZrYtNpOS&#10;ZK399+aw4PHxvg/l0wziQc73lhWkmwQEcWN1z62Cy8/xMwPhA7LGwTIpmMlDWSwXB8y1nfhMjzq0&#10;Ioawz1FBF8KYS+mbjgz6jR2JI/drncEQoWuldjjFcDPIbZLspMGeY0OHI1UdNff6zyhw63Gu5lN1&#10;TG/8XX9Nmb7uLlqpj1Wa7EEEeoa3+N990gq2cWz8En+AL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b1no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kvHCOrsAAADb&#10;AAAADwAAAGRycy9kb3ducmV2LnhtbEWPQYvCMBSE78L+h/AWvIimFZTaNXoouHjd6sHjs3m2ZZuX&#10;kmSt/fdmQfA4zMw3zHb/MJ24k/OtZQXpIgFBXFndcq3gfDrMMxA+IGvsLJOCkTzsdx+TLebaDvxD&#10;9zLUIkLY56igCaHPpfRVQwb9wvbE0btZZzBE6WqpHQ4Rbjq5TJK1NNhyXGiwp6Kh6rf8MwrcrB+L&#10;8Vgc0it/l6sh05f1WSs1/UyTLxCBHuEdfrWPWsFyA/9f4g+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HCO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5;top:252;height:489;width:3555;" coordsize="3555,48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W/B7Pr8AAADb&#10;AAAADwAAAGRycy9kb3ducmV2LnhtbEWPT2sCMRTE74V+h/AKvWmitaVsjR4U/yBUqHY9PzbP3aWb&#10;lyWJuvrpm4LQ4zAzv2HG08424kw+1I41DPoKBHHhTM2lhu/9ovcOIkRkg41j0nClANPJ48MYM+Mu&#10;/EXnXSxFgnDIUEMVY5tJGYqKLIa+a4mTd3TeYkzSl9J4vCS4beRQqTdpsea0UGFLs4qKn93Jati/&#10;+nxzXB267Wm+zD9vy1z5Q6P189NAfYCI1MX/8L29NhpeRv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wez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ZrfAlbsAAADb&#10;AAAADwAAAGRycy9kb3ducmV2LnhtbEWPQYvCMBSE7wv+h/AEL4umVbZINXooKF6368Hjs3m2xeal&#10;JNHaf79ZWPA4zMw3zHb/Mp14kvOtZQXpIgFBXFndcq3g/HOYr0H4gKyxs0wKRvKw300+tphrO/A3&#10;PctQiwhhn6OCJoQ+l9JXDRn0C9sTR+9mncEQpauldjhEuOnkMkkyabDluNBgT0VD1b18GAXusx+L&#10;8VQc0isfy69hrS/ZWSs1m6bJBkSgV3iH/9snrWCVwd+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fAl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CftlDrsAAADb&#10;AAAADwAAAGRycy9kb3ducmV2LnhtbEWPQYvCMBSE7wv7H8Jb8LJoWhddqUYPBcXrVg8e3zbPtti8&#10;lCRa+++NIHgcZuYbZrW5m1bcyPnGsoJ0koAgLq1uuFJwPGzHCxA+IGtsLZOCgTxs1p8fK8y07fmP&#10;bkWoRISwz1BBHUKXSenLmgz6ie2Io3e2zmCI0lVSO+wj3LRymiRzabDhuFBjR3lN5aW4GgXuuxvy&#10;YZ9v03/eFbN+oU/zo1Zq9JUmSxCB7uEdfrX3WsHPLzy/x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ftlD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5;top:513;height:489;width:3555;" coordsize="3555,48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41M1rL4AAADb&#10;AAAADwAAAGRycy9kb3ducmV2LnhtbEWPQWsCMRSE74L/IbxCbzVRWilbo4eKWgoKrl3Pj81zd+nm&#10;ZUmibvvrG6HgcZiZb5jZoretuJAPjWMN45ECQVw603Cl4euwenoFESKywdYxafihAIv5cDDDzLgr&#10;7+mSx0okCIcMNdQxdpmUoazJYhi5jjh5J+ctxiR9JY3Ha4LbVk6UmkqLDaeFGjt6r6n8zs9Ww+HF&#10;F5+nzbHfnZfrYvu7LpQ/tlo/PozVG4hIfbyH/9sfRsPzBG5f0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M1r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oS+IBLsAAADb&#10;AAAADwAAAGRycy9kb3ducmV2LnhtbEWPQYvCMBSE78L+h/AWvMiaVrRI1+ihoHi1evD4tnnblm1e&#10;SpK19t8bQfA4zMw3zGZ3N524kfOtZQXpPAFBXFndcq3gct5/rUH4gKyxs0wKRvKw235MNphrO/CJ&#10;bmWoRYSwz1FBE0KfS+mrhgz6ue2Jo/drncEQpauldjhEuOnkIkkyabDluNBgT0VD1V/5bxS4WT8W&#10;47HYpz98KFfDWl+zi1Zq+pkm3yAC3cM7/GoftYLlE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+IB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zmMtn7sAAADb&#10;AAAADwAAAGRycy9kb3ducmV2LnhtbEWPQYvCMBSE78L+h/AWvMiaVrRI1+ihoHi1evD4tnnblm1e&#10;SpK19t8bQfA4zMw3zGZ3N524kfOtZQXpPAFBXFndcq3gct5/rUH4gKyxs0wKRvKw235MNphrO/CJ&#10;bmWoRYSwz1FBE0KfS+mrhgz6ue2Jo/drncEQpauldjhEuOnkIkkyabDluNBgT0VD1V/5bxS4WT8W&#10;47HYpz98KFfDWl+zi1Zq+pkm3yAC3cM7/GoftYLlC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mMtn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5;top:765;height:489;width:3555;" coordsize="3555,489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pbVWKL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3P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1Vi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+RSYnbsAAADb&#10;AAAADwAAAGRycy9kb3ducmV2LnhtbEVPy2oCMRTdF/yHcAV3NVGwlNHoQvGB0ELVcX2ZXGcGJzdD&#10;EnXar28WgsvDec8WnW3EnXyoHWsYDRUI4sKZmksNp+P6/RNEiMgGG8ek4ZcCLOa9txlmxj34h+6H&#10;WIoUwiFDDVWMbSZlKCqyGIauJU7cxXmLMUFfSuPxkcJtI8dKfUiLNaeGCltaVlRcDzer4Tjx+f6y&#10;PXfft9Um//rb5MqfG60H/ZGagojUxZf46d4ZDZO0Pn1JP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SYn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xFMjNroAAADb&#10;AAAADwAAAGRycy9kb3ducmV2LnhtbEWPQYvCMBSE7wv+h/AEL4umFRSpRg8FxatdD3t8Ns+22LyU&#10;JFr7740geBxm5htms3uaVjzI+caygnSWgCAurW64UnD+209XIHxA1thaJgUDedhtRz8bzLTt+USP&#10;IlQiQthnqKAOocuk9GVNBv3MdsTRu1pnMETpKqkd9hFuWjlPkqU02HBcqLGjvKbyVtyNAvfbDflw&#10;zPfphQ/Fol/p/+VZKzUZp8kaRKBn+IY/7aNWsJjD+0v8AX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UyM2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qx+GrbsAAADb&#10;AAAADwAAAGRycy9kb3ducmV2LnhtbEWPQYvCMBSE78L+h/AWvMiaVrFI1+ihoHi1evD4tnnblm1e&#10;SpK19t8bQfA4zMw3zGZ3N524kfOtZQXpPAFBXFndcq3gct5/rUH4gKyxs0wKRvKw235MNphrO/CJ&#10;bmWoRYSwz1FBE0KfS+mrhgz6ue2Jo/drncEQpauldjhEuOnkIkkyabDluNBgT0VD1V/5bxS4WT8W&#10;47HYpz98KFfDWl+zi1Zq+pkm3yAC3cM7/GoftYLVEp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x+Gr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5;top:1011;height:489;width:3555;" coordsize="3555,489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Pr/xH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/8Ry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B2KUm7sAAADb&#10;AAAADwAAAGRycy9kb3ducmV2LnhtbEVPy2oCMRTdF/yHcAV3NVGwlNHoQvGB0ELVcX2ZXGcGJzdD&#10;EnXar28WgsvDec8WnW3EnXyoHWsYDRUI4sKZmksNp+P6/RNEiMgGG8ek4ZcCLOa9txlmxj34h+6H&#10;WIoUwiFDDVWMbSZlKCqyGIauJU7cxXmLMUFfSuPxkcJtI8dKfUiLNaeGCltaVlRcDzer4Tjx+f6y&#10;PXfft9Um//rb5MqfG60H/ZGagojUxZf46d4ZDZM0Nn1JP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KUm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laHSZ7kAAADb&#10;AAAADwAAAGRycy9kb3ducmV2LnhtbEVPu2rDMBTdC/0HcQNdQiO7UBMcyxkMCVnrZsh4a93YJtaV&#10;kVQ//j4aCh0P510cFzOIiZzvLStIdwkI4sbqnlsF1+/T+x6ED8gaB8ukYCUPx/L1pcBc25m/aKpD&#10;K2II+xwVdCGMuZS+6cig39mROHJ36wyGCF0rtcM5hptBfiRJJg32HBs6HKnqqHnUv0aB245rtV6q&#10;U/rD5/pz3utbdtVKvW3S5AAi0BL+xX/ui1aQxfXxS/w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h0m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+u13/LsAAADb&#10;AAAADwAAAGRycy9kb3ducmV2LnhtbEWPQYvCMBSE7wv7H8Jb8LJoWsFSqtFDwcWr1cMen82zLTYv&#10;Jcla+++NIOxxmJlvmM3uYXpxJ+c7ywrSRQKCuLa640bB+bSf5yB8QNbYWyYFE3nYbT8/NlhoO/KR&#10;7lVoRISwL1BBG8JQSOnrlgz6hR2Io3e1zmCI0jVSOxwj3PRymSSZNNhxXGhxoLKl+lb9GQXue5jK&#10;6VDu0wv/VKsx17/ZWSs1+0qTNYhAj/AffrcPWkGWwutL/AFy+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13/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0;top:1263;height:489;width:3555;" coordsize="3555,489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191vz74AAADb&#10;AAAADwAAAGRycy9kb3ducmV2LnhtbEWPQWsCMRSE74L/ITyhN00UupSt0UOLthQqdO16fmyeu0s3&#10;L0sSddtfbwShx2FmvmGW68F24kw+tI41zGcKBHHlTMu1hu/9ZvoEIkRkg51j0vBLAdar8WiJuXEX&#10;/qJzEWuRIBxy1NDE2OdShqohi2HmeuLkHZ23GJP0tTQeLwluO7lQKpMWW04LDfb00lD1U5yshv2j&#10;Lz+Ob4dhd3rdlp9/21L5Q6f1w2SunkFEGuJ/+N5+NxqyDG5f0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91vz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a9feYbkAAADb&#10;AAAADwAAAGRycy9kb3ducmV2LnhtbEVPu2rDMBTdC/0HcQNdQiO7UBMcyxkMCVnrZsh4a93YJtaV&#10;kVQ//j4aCh0P510cFzOIiZzvLStIdwkI4sbqnlsF1+/T+x6ED8gaB8ukYCUPx/L1pcBc25m/aKpD&#10;K2II+xwVdCGMuZS+6cig39mROHJ36wyGCF0rtcM5hptBfiRJJg32HBs6HKnqqHnUv0aB245rtV6q&#10;U/rD5/pz3utbdtVKvW3S5AAi0BL+xX/ui1aQxbHxS/w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X3m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BJt7+rsAAADb&#10;AAAADwAAAGRycy9kb3ducmV2LnhtbEWPQYvCMBSE74L/IbyFvYimFSxajR4KitetHvb4tnm2ZZuX&#10;kkRr//1mQfA4zMw3zO7wNJ14kPOtZQXpIgFBXFndcq3gejnO1yB8QNbYWSYFI3k47KeTHebaDvxF&#10;jzLUIkLY56igCaHPpfRVQwb9wvbE0btZZzBE6WqpHQ4Rbjq5TJJMGmw5LjTYU9FQ9VvejQI368di&#10;PBfH9IdP5WpY6+/sqpX6/EiTLYhAz/AOv9pnrSDbwP+X+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t7+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0;top:1494;height:489;width:3555;" coordsize="3555,489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555;top:0;height:468;width:3000;" coordsize="3000,468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0;top:252;height:0;width:900;" filled="f" stroked="t" coordsize="21600,21600" o:gfxdata="UEsDBAoAAAAAAIdO4kAAAAAAAAAAAAAAAAAEAAAAZHJzL1BLAwQUAAAACACHTuJACjGrf7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+Ex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rf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975;top:252;height:0;width:1440;" filled="f" stroked="t" coordsize="21600,21600" o:gfxdata="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2awv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.5pt" color="#000000" joinstyle="round" dashstyle="1 1" endcap="round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8N15VbsAAADb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JVBs8v8Q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15V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n5HczrsAAADb&#10;AAAADwAAAGRycy9kb3ducmV2LnhtbEWPQYvCMBSE78L+h/AWvMiaVtBK1+ihoHi1evD4tnnblm1e&#10;SpK19t8bQfA4zMw3zGZ3N524kfOtZQXpPAFBXFndcq3gct5/rUH4gKyxs0wKRvKw235MNphrO/CJ&#10;bmWoRYSwz1FBE0KfS+mrhgz6ue2Jo/drncEQpauldjhEuOnkIklW0mDLcaHBnoqGqr/y3yhws34s&#10;xmOxT3/4UC6Htb6uLlqp6WeafIMIdA/v8Kt91AqyDJ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Hcz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PA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2835;top:2196;height:489;width:3555;" coordsize="3555,489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555;top:0;height:468;width:3000;" coordsize="3000,468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52;height:0;width:90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75;top:252;height:0;width:1440;" filled="f" stroked="t" coordsize="21600,21600" o:gfxdata="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Yqr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" joinstyle="round" dashstyle="1 1" endcap="round"/>
                      <v:imagedata o:title=""/>
                      <o:lock v:ext="edit" aspectratio="f"/>
                    </v:line>
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1IIVc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qZj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IIVc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NdqXBboAAADb&#10;AAAADwAAAGRycy9kb3ducmV2LnhtbEWPQYvCMBSE74L/ITzBi6xpBaVUo4eCi1e7Hvb4tnm2xeal&#10;JNHaf78RBI/DzHzD7A5P04kHOd9aVpAuExDEldUt1wouP8evDIQPyBo7y6RgJA+H/XSyw1zbgc/0&#10;KEMtIoR9jgqaEPpcSl81ZNAvbU8cvat1BkOUrpba4RDhppOrJNlIgy3HhQZ7KhqqbuXdKHCLfizG&#10;U3FM//i7XA+Z/t1ctFLzWZpsQQR6hk/43T5pBdkaXl/iD5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2pc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xQgJcrsAAADb&#10;AAAADwAAAGRycy9kb3ducmV2LnhtbEWPQYvCMBSE74L/ITxhL4umXbCUavRQULxu9bDHZ/Nsi81L&#10;SaK1/36zsOBxmJlvmO3+ZXrxJOc7ywrSVQKCuLa640bB5XxY5iB8QNbYWyYFE3nY7+azLRbajvxN&#10;zyo0IkLYF6igDWEopPR1Swb9yg7E0btZZzBE6RqpHY4Rbnr5lSSZNNhxXGhxoLKl+l49jAL3OUzl&#10;dCoP6ZWP1XrM9U920Up9LNJkAyLQK7zD/+2TVpBn8Pc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gJc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390;top:2508;height:468;width:3000;" coordsize="3000,468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line id="_x0000_s1026" o:spid="_x0000_s1026" o:spt="20" style="position:absolute;left:0;top:252;height:0;width:90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5;top:252;height:0;width:1440;" filled="f" stroked="t" coordsize="21600,21600" o:gfxdata="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GH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joinstyle="round" dashstyle="1 1" endcap="round"/>
                    <v:imagedata o:title=""/>
                    <o:lock v:ext="edit" aspectratio="f"/>
                  </v:line>
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X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UKY8N7sAAADb&#10;AAAADwAAAGRycy9kb3ducmV2LnhtbEWPQYvCMBSE78L+h/AWvMiaVlHcrtFDQfFq9eDxbfO2Ldu8&#10;lCRa+++NIHgcZuYbZr29m1bcyPnGsoJ0moAgLq1uuFJwPu2+ViB8QNbYWiYFA3nYbj5Ga8y07flI&#10;tyJUIkLYZ6igDqHLpPRlTQb91HbE0fuzzmCI0lVSO+wj3LRyliRLabDhuFBjR3lN5X9xNQrcpBvy&#10;4ZDv0l/eF4t+pS/Ls1Zq/JkmPyAC3cM7/GoftILvOTy/x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Y8N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30+kQ7sAAADb&#10;AAAADwAAAGRycy9kb3ducmV2LnhtbEWPQYvCMBSE78L+h/AWvMiaVlTcrtFDQfFq9eDxbfO2Ldu8&#10;lCRa+++NIHgcZuYbZr29m1bcyPnGsoJ0moAgLq1uuFJwPu2+ViB8QNbYWiYFA3nYbj5Ga8y07flI&#10;tyJUIkLYZ6igDqHLpPRlTQb91HbE0fuzzmCI0lVSO+wj3LRyliRLabDhuFBjR3lN5X9xNQrcpBvy&#10;4ZDv0l/eF4t+pS/Ls1Zq/JkmPyAC3cM7/GoftILvOTy/xB8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0+kQ7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835;top:2544;height:468;width:720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PB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_x0000_s1026" o:spid="_x0000_s1026" o:spt="203" style="position:absolute;left:2880;top:3462;height:640;width:3730;" coordsize="3730,64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3" type="#_x0000_t3" style="position:absolute;left:1380;top:201;height:57;width:57;" fillcolor="#000000" filled="t" stroked="t" coordsize="21600,21600" o:gfxdata="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dOjS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0;top:0;height:640;width:3730;" coordsize="3730,640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line id="_x0000_s1026" o:spid="_x0000_s1026" o:spt="20" style="position:absolute;left:1530;top:229;flip:y;height:1;width:1260;" filled="f" stroked="t" coordsize="21600,21600" o:gfxdata="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5xJj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000000" joinstyle="round" dashstyle="1 1" endcap="round"/>
                      <v:imagedata o:title=""/>
                      <o:lock v:ext="edit" aspectratio="f"/>
                    </v:line>
                    <v:shape id="_x0000_s1026" o:spid="_x0000_s1026" o:spt="202" type="#_x0000_t202" style="position:absolute;left:2955;top:23;height:617;width:77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EOC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2805;top:194;height:57;width:57;" fillcolor="#000000" filled="t" stroked="t" coordsize="21600,21600" o:gfxdata="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/Rn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461;width:72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95;top:230;height:0;width:945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2205;top:0;height:468;width:1260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8255A</w:t>
                        </w:r>
                      </w:p>
                    </w:txbxContent>
                  </v:textbox>
                </v:shape>
                <v:line id="_x0000_s1026" o:spid="_x0000_s1026" o:spt="20" style="position:absolute;left:1935;top:3402;height:1;width:180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2835;top:2808;height:489;width:3555;" coordsize="3555,489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555;top:0;height:468;width:3000;" coordsize="3000,468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252;height:0;width:900;" filled="f" stroked="t" coordsize="21600,21600" o:gfxdata="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FT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75;top:252;height:0;width:1440;" filled="f" stroked="t" coordsize="21600,21600" o:gfxdata="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zZ1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.5pt" color="#000000" joinstyle="round" dashstyle="1 1" endcap="round"/>
                      <v:imagedata o:title=""/>
                      <o:lock v:ext="edit" aspectratio="f"/>
                    </v:line>
                    <v:shape id="_x0000_s1026" o:spid="_x0000_s1026" o:spt="202" type="#_x0000_t202" style="position:absolute;left:2460;top:0;height:468;width:540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85;top:210;height:57;width:57;" fillcolor="#000000" filled="t" stroked="t" coordsize="21600,21600" o:gfxdata="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eYrq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2328;top:225;height:57;width:57;" fillcolor="#000000" filled="t" stroked="t" coordsize="21600,21600" o:gfxdata="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SxyG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0;top:21;height:468;width:720;" filled="f" stroked="f" coordsize="21600,21600" o:gfxdata="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UQx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PB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7;top:3347;height:61;width:60;" fillcolor="#000000" filled="t" stroked="t" coordsize="21600,21600" o:gfxdata="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KcE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4295;top:3360;flip:y;height:1;width:1324;" filled="f" stroked="t" coordsize="21600,21600" o:gfxdata="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gwY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 dashstyle="1 1" endcap="round"/>
                  <v:imagedata o:title=""/>
                  <o:lock v:ext="edit" aspectratio="f"/>
                </v:line>
                <v:shape id="_x0000_s1026" o:spid="_x0000_s1026" o:spt="202" type="#_x0000_t202" style="position:absolute;left:5752;top:3147;height:651;width:917;" filled="f" stroked="f" coordsize="21600,21600" o:gfxdata="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F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88" w:lineRule="auto"/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0"/>
                            <w:lang w:val="zh-CN"/>
                          </w:rPr>
                          <w:t>GATE</w:t>
                        </w:r>
                        <w:r>
                          <w:rPr>
                            <w:rFonts w:eastAsia="Times New Roman"/>
                            <w:color w:val="000000"/>
                            <w:sz w:val="24"/>
                            <w:vertAlign w:val="subscript"/>
                            <w:lang w:val="zh-CN"/>
                          </w:rPr>
                          <w:t>0</w:t>
                        </w:r>
                      </w:p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v:shape id="_x0000_s1026" o:spid="_x0000_s1026" o:spt="3" type="#_x0000_t3" style="position:absolute;left:5680;top:3325;height:60;width:60;" fillcolor="#000000" filled="t" stroked="t" coordsize="21600,21600" o:gfxdata="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obry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868;top:3121;height:486;width:756;" filled="f" stroked="f" coordsize="21600,21600" o:gfxdata="UEsDBAoAAAAAAIdO4kAAAAAAAAAAAAAAAAAEAAAAZHJzL1BLAwQUAAAACACHTuJAPu0nLbkAAADc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T6bweiZe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Jy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_x0000_s1026" o:spid="_x0000_s1026" o:spt="20" style="position:absolute;left:3388;top:3363;height:1;width:992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黑体" w:eastAsia="黑体"/>
        </w:rPr>
        <w:t xml:space="preserve">    </w:t>
      </w: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rPr>
          <w:rFonts w:hint="eastAsia" w:ascii="黑体" w:eastAsia="黑体"/>
        </w:rPr>
      </w:pPr>
    </w:p>
    <w:p>
      <w:pPr>
        <w:spacing w:line="312" w:lineRule="atLeast"/>
        <w:ind w:left="420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                    </w:t>
      </w:r>
    </w:p>
    <w:p>
      <w:pPr>
        <w:spacing w:line="312" w:lineRule="atLeast"/>
        <w:ind w:left="420"/>
        <w:rPr>
          <w:rFonts w:hint="eastAsia" w:ascii="黑体" w:eastAsia="黑体"/>
        </w:rPr>
      </w:pPr>
    </w:p>
    <w:p>
      <w:pPr>
        <w:spacing w:line="312" w:lineRule="atLeast"/>
        <w:ind w:left="420" w:leftChars="200" w:firstLine="1897" w:firstLineChars="1050"/>
        <w:rPr>
          <w:rFonts w:hint="eastAsia" w:ascii="黑体" w:eastAsia="黑体"/>
          <w:b/>
          <w:sz w:val="18"/>
          <w:szCs w:val="18"/>
        </w:rPr>
      </w:pPr>
    </w:p>
    <w:p>
      <w:pPr>
        <w:spacing w:line="312" w:lineRule="atLeast"/>
        <w:ind w:left="416" w:leftChars="198" w:firstLine="2604" w:firstLineChars="1441"/>
        <w:rPr>
          <w:rFonts w:ascii="黑体" w:eastAsia="黑体"/>
          <w:b/>
          <w:sz w:val="18"/>
          <w:szCs w:val="18"/>
        </w:rPr>
      </w:pPr>
    </w:p>
    <w:p>
      <w:pPr>
        <w:spacing w:line="312" w:lineRule="atLeast"/>
        <w:ind w:left="416" w:leftChars="198" w:firstLine="2604" w:firstLineChars="1441"/>
        <w:rPr>
          <w:rFonts w:hint="eastAsia" w:ascii="黑体" w:eastAsia="黑体"/>
          <w:b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图</w:t>
      </w:r>
      <w:r>
        <w:rPr>
          <w:rFonts w:ascii="黑体" w:eastAsia="黑体"/>
          <w:b/>
          <w:sz w:val="18"/>
          <w:szCs w:val="18"/>
        </w:rPr>
        <w:t>6</w:t>
      </w:r>
      <w:r>
        <w:rPr>
          <w:rFonts w:hint="eastAsia" w:ascii="黑体" w:eastAsia="黑体"/>
          <w:b/>
          <w:sz w:val="18"/>
          <w:szCs w:val="18"/>
        </w:rPr>
        <w:t>.</w:t>
      </w:r>
      <w:r>
        <w:rPr>
          <w:rFonts w:ascii="黑体" w:eastAsia="黑体"/>
          <w:b/>
          <w:sz w:val="18"/>
          <w:szCs w:val="18"/>
        </w:rPr>
        <w:t>4</w:t>
      </w:r>
      <w:r>
        <w:rPr>
          <w:rFonts w:hint="eastAsia" w:ascii="黑体" w:eastAsia="黑体"/>
          <w:b/>
          <w:sz w:val="18"/>
          <w:szCs w:val="18"/>
        </w:rPr>
        <w:t xml:space="preserve">  8255A连线图</w:t>
      </w:r>
    </w:p>
    <w:p>
      <w:pPr>
        <w:spacing w:line="312" w:lineRule="atLeast"/>
        <w:jc w:val="center"/>
      </w:pPr>
    </w:p>
    <w:p>
      <w:pPr>
        <w:pStyle w:val="3"/>
        <w:rPr>
          <w:rFonts w:ascii="黑体" w:hAnsi="黑体" w:eastAsia="黑体"/>
          <w:sz w:val="28"/>
        </w:rPr>
      </w:pPr>
      <w:bookmarkStart w:id="1" w:name="_Toc223518698"/>
      <w:r>
        <w:rPr>
          <w:rFonts w:hint="eastAsia" w:ascii="黑体" w:hAnsi="黑体" w:eastAsia="黑体"/>
          <w:sz w:val="28"/>
        </w:rPr>
        <w:t>5 实验步骤</w:t>
      </w:r>
      <w:bookmarkEnd w:id="1"/>
    </w:p>
    <w:p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b/>
        </w:rPr>
        <w:t>基础实验</w:t>
      </w:r>
      <w:r>
        <w:rPr>
          <w:rFonts w:hint="eastAsia"/>
          <w:b/>
        </w:rPr>
        <w:t>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按图6.</w:t>
      </w:r>
      <w:r>
        <w:rPr>
          <w:rFonts w:ascii="华文中宋" w:hAnsi="华文中宋" w:eastAsia="华文中宋"/>
          <w:szCs w:val="21"/>
        </w:rPr>
        <w:t>6</w:t>
      </w:r>
      <w:r>
        <w:rPr>
          <w:rFonts w:hint="eastAsia" w:ascii="华文中宋" w:hAnsi="华文中宋" w:eastAsia="华文中宋"/>
          <w:szCs w:val="21"/>
        </w:rPr>
        <w:t>连接实验线路。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2. 编写实验程序，经编译、链接无误后装入系统。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3. 将变量VALUE添加到变量监视窗口中。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4. 在JMP START语句行设置断点，使用万用表测量ADJ端的电压值，计算对应的采样值，然后运行程序。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5. 程序运行到断点处停止运行，查看变量窗口中VALUE的值，与计算的理论值进行比较，看是否一致（可能稍有误差，相差不大）。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6. 调节电位器，改变输入电压，比较VALUE与计算值，反复验证程序功能。</w:t>
      </w:r>
    </w:p>
    <w:p>
      <w:pPr>
        <w:jc w:val="center"/>
        <w:rPr>
          <w:rFonts w:hint="eastAsia" w:ascii="华文中宋" w:hAnsi="华文中宋" w:eastAsia="华文中宋" w:cs="Courier New"/>
          <w:szCs w:val="21"/>
        </w:rPr>
      </w:pPr>
      <w:r>
        <w:rPr>
          <w:rFonts w:ascii="华文中宋" w:hAnsi="华文中宋" w:eastAsia="华文中宋"/>
          <w:szCs w:val="21"/>
        </w:rPr>
        <w:drawing>
          <wp:inline distT="0" distB="0" distL="114300" distR="114300">
            <wp:extent cx="3238500" cy="17145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  <w:r>
        <w:rPr>
          <w:rFonts w:hint="eastAsia" w:ascii="华文中宋" w:hAnsi="华文中宋" w:eastAsia="华文中宋"/>
          <w:b/>
          <w:bCs/>
          <w:sz w:val="18"/>
          <w:szCs w:val="21"/>
        </w:rPr>
        <w:t>图6.</w:t>
      </w:r>
      <w:r>
        <w:rPr>
          <w:rFonts w:ascii="华文中宋" w:hAnsi="华文中宋" w:eastAsia="华文中宋"/>
          <w:b/>
          <w:bCs/>
          <w:sz w:val="18"/>
          <w:szCs w:val="21"/>
        </w:rPr>
        <w:t>6</w:t>
      </w:r>
      <w:r>
        <w:rPr>
          <w:rFonts w:hint="eastAsia" w:ascii="华文中宋" w:hAnsi="华文中宋" w:eastAsia="华文中宋"/>
          <w:b/>
          <w:bCs/>
          <w:sz w:val="18"/>
          <w:szCs w:val="21"/>
        </w:rPr>
        <w:t xml:space="preserve"> AD转换实验接线图</w:t>
      </w:r>
    </w:p>
    <w:p>
      <w:pPr>
        <w:jc w:val="center"/>
        <w:rPr>
          <w:rFonts w:hint="eastAsia" w:ascii="华文中宋" w:hAnsi="华文中宋" w:eastAsia="华文中宋"/>
          <w:b/>
          <w:bCs/>
          <w:sz w:val="18"/>
          <w:szCs w:val="21"/>
        </w:rPr>
      </w:pPr>
    </w:p>
    <w:p>
      <w:pPr>
        <w:ind w:firstLine="420" w:firstLineChars="20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实验程序清单（AD1.ASM）略</w:t>
      </w:r>
    </w:p>
    <w:p>
      <w:r>
        <w:t>SSTACK SEGMENT STACK</w:t>
      </w:r>
    </w:p>
    <w:p>
      <w:r>
        <w:t>DW 64 DUP(?)</w:t>
      </w:r>
    </w:p>
    <w:p>
      <w:r>
        <w:t>SSTACK ENDS</w:t>
      </w:r>
    </w:p>
    <w:p>
      <w:pPr>
        <w:rPr>
          <w:rFonts w:hint="eastAsia"/>
        </w:rPr>
      </w:pPr>
      <w:r>
        <w:rPr>
          <w:rFonts w:hint="eastAsia"/>
        </w:rPr>
        <w:t>PUBLIC VALUE ;设置全局变量，以便监视</w:t>
      </w:r>
    </w:p>
    <w:p>
      <w:r>
        <w:t>DATA SEGMENT</w:t>
      </w:r>
    </w:p>
    <w:p>
      <w:pPr>
        <w:rPr>
          <w:rFonts w:hint="eastAsia"/>
        </w:rPr>
      </w:pPr>
      <w:r>
        <w:rPr>
          <w:rFonts w:hint="eastAsia"/>
        </w:rPr>
        <w:t>VALUE DB ? ;AD转换结果</w:t>
      </w:r>
    </w:p>
    <w:p>
      <w:r>
        <w:t>DATA ENDS</w:t>
      </w:r>
    </w:p>
    <w:p>
      <w:r>
        <w:t>CODE SEGMENT</w:t>
      </w:r>
    </w:p>
    <w:p>
      <w:r>
        <w:tab/>
      </w:r>
      <w:r>
        <w:t>ASSUME CS:CODE,DS:DATA</w:t>
      </w:r>
    </w:p>
    <w:p>
      <w:pPr>
        <w:ind w:firstLine="420" w:firstLineChars="0"/>
      </w:pPr>
      <w:r>
        <w:t>START: MOV AX, DATA</w:t>
      </w:r>
    </w:p>
    <w:p>
      <w:r>
        <w:tab/>
      </w:r>
      <w:r>
        <w:t xml:space="preserve">   MOV DS, AX</w:t>
      </w:r>
      <w:r>
        <w:tab/>
      </w:r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MOV DX, 640H ;启动AD采样</w:t>
      </w:r>
    </w:p>
    <w:p>
      <w:r>
        <w:tab/>
      </w:r>
      <w:r>
        <w:t xml:space="preserve">   OUT DX, AL</w:t>
      </w:r>
      <w:r>
        <w:tab/>
      </w:r>
      <w:r>
        <w:t xml:space="preserve">   </w:t>
      </w:r>
    </w:p>
    <w:p>
      <w:r>
        <w:tab/>
      </w:r>
      <w:r>
        <w:t xml:space="preserve">   CALL DELAY</w:t>
      </w:r>
      <w:r>
        <w:tab/>
      </w:r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IN AL, DX ;读AD采样结果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MOV VALUE,AL ;将结果送变量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JMP START ;在此处设置断点，观察窗口中的value值</w:t>
      </w:r>
    </w:p>
    <w:p>
      <w:r>
        <w:tab/>
      </w:r>
      <w:r>
        <w:t xml:space="preserve">   DELAY: PUSH CX</w:t>
      </w:r>
    </w:p>
    <w:p>
      <w:r>
        <w:tab/>
      </w:r>
      <w:r>
        <w:tab/>
      </w:r>
      <w:r>
        <w:tab/>
      </w:r>
      <w:r>
        <w:t xml:space="preserve">  PUSH AX</w:t>
      </w:r>
    </w:p>
    <w:p>
      <w:r>
        <w:tab/>
      </w:r>
      <w:r>
        <w:tab/>
      </w:r>
      <w:r>
        <w:tab/>
      </w:r>
      <w:r>
        <w:t xml:space="preserve">  MOV CX, 100H</w:t>
      </w:r>
    </w:p>
    <w:p>
      <w:r>
        <w:tab/>
      </w:r>
      <w:r>
        <w:tab/>
      </w:r>
      <w:r>
        <w:tab/>
      </w:r>
      <w:r>
        <w:t xml:space="preserve">  A5: MOV AX, 0800H</w:t>
      </w:r>
    </w:p>
    <w:p>
      <w:r>
        <w:tab/>
      </w:r>
      <w:r>
        <w:tab/>
      </w:r>
      <w:r>
        <w:tab/>
      </w:r>
      <w:r>
        <w:t xml:space="preserve">  A6: DEC AX</w:t>
      </w:r>
    </w:p>
    <w:p>
      <w:r>
        <w:tab/>
      </w:r>
      <w:r>
        <w:tab/>
      </w:r>
      <w:r>
        <w:tab/>
      </w:r>
      <w:r>
        <w:tab/>
      </w:r>
      <w:r>
        <w:t xml:space="preserve">  JNZ A6</w:t>
      </w:r>
    </w:p>
    <w:p>
      <w:r>
        <w:tab/>
      </w:r>
      <w:r>
        <w:tab/>
      </w:r>
      <w:r>
        <w:tab/>
      </w:r>
      <w:r>
        <w:t xml:space="preserve">  LOOP A5</w:t>
      </w:r>
    </w:p>
    <w:p>
      <w:r>
        <w:tab/>
      </w:r>
      <w:r>
        <w:tab/>
      </w:r>
      <w:r>
        <w:tab/>
      </w:r>
      <w:r>
        <w:t xml:space="preserve">  POP AX</w:t>
      </w:r>
    </w:p>
    <w:p>
      <w:r>
        <w:tab/>
      </w:r>
      <w:r>
        <w:tab/>
      </w:r>
      <w:r>
        <w:tab/>
      </w:r>
      <w:r>
        <w:t xml:space="preserve">  POP CX</w:t>
      </w:r>
    </w:p>
    <w:p>
      <w:r>
        <w:tab/>
      </w:r>
      <w:r>
        <w:tab/>
      </w:r>
      <w:r>
        <w:tab/>
      </w:r>
      <w:r>
        <w:t xml:space="preserve">  RET</w:t>
      </w:r>
    </w:p>
    <w:p>
      <w:r>
        <w:t>CODE ENDS</w:t>
      </w:r>
    </w:p>
    <w:p>
      <w:pPr>
        <w:rPr>
          <w:rFonts w:hint="eastAsia"/>
        </w:rPr>
      </w:pPr>
      <w: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1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1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950335"/>
            <wp:effectExtent l="0" t="0" r="635" b="2540"/>
            <wp:docPr id="1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黑体" w:hAnsi="黑体" w:eastAsia="黑体"/>
          <w:szCs w:val="21"/>
        </w:rPr>
      </w:pPr>
    </w:p>
    <w:p>
      <w:pPr>
        <w:ind w:firstLine="420" w:firstLineChars="200"/>
        <w:rPr>
          <w:rFonts w:ascii="黑体" w:hAnsi="黑体" w:eastAsia="黑体"/>
          <w:szCs w:val="21"/>
        </w:rPr>
      </w:pPr>
      <w:bookmarkStart w:id="2" w:name="_GoBack"/>
      <w:bookmarkEnd w:id="2"/>
    </w:p>
    <w:p>
      <w:pPr>
        <w:ind w:firstLine="420" w:firstLineChars="200"/>
        <w:rPr>
          <w:rFonts w:hint="eastAsia" w:ascii="黑体" w:hAnsi="黑体" w:eastAsia="黑体"/>
          <w:szCs w:val="21"/>
        </w:rPr>
      </w:pPr>
    </w:p>
    <w:p>
      <w:pPr>
        <w:ind w:firstLine="422" w:firstLineChars="200"/>
        <w:rPr>
          <w:rFonts w:hint="eastAsia"/>
          <w:b/>
        </w:rPr>
      </w:pPr>
      <w:r>
        <w:rPr>
          <w:rFonts w:hint="eastAsia"/>
          <w:b/>
        </w:rPr>
        <w:t>提高</w:t>
      </w:r>
      <w:r>
        <w:rPr>
          <w:b/>
        </w:rPr>
        <w:t>实验</w:t>
      </w:r>
      <w:r>
        <w:rPr>
          <w:rFonts w:hint="eastAsia"/>
          <w:b/>
        </w:rPr>
        <w:t>：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1. 根据实验原理</w:t>
      </w:r>
      <w:r>
        <w:rPr>
          <w:rFonts w:ascii="华文中宋" w:hAnsi="华文中宋" w:eastAsia="华文中宋"/>
          <w:szCs w:val="21"/>
        </w:rPr>
        <w:t>自己设计并</w:t>
      </w:r>
      <w:r>
        <w:rPr>
          <w:rFonts w:hint="eastAsia" w:ascii="华文中宋" w:hAnsi="华文中宋" w:eastAsia="华文中宋"/>
          <w:szCs w:val="21"/>
        </w:rPr>
        <w:t>连接实验线路。</w:t>
      </w: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2. 编写实验程序，经编译、链接无误后装入系统。</w:t>
      </w:r>
    </w:p>
    <w:p>
      <w:pPr>
        <w:ind w:firstLine="420" w:firstLineChars="200"/>
        <w:rPr>
          <w:rFonts w:hint="eastAsia"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3. 运行程序，调节电位器，观察LED结果。</w:t>
      </w:r>
    </w:p>
    <w:p>
      <w:pPr>
        <w:tabs>
          <w:tab w:val="left" w:pos="720"/>
        </w:tabs>
        <w:spacing w:line="312" w:lineRule="atLeast"/>
        <w:ind w:firstLine="424" w:firstLineChars="202"/>
        <w:rPr>
          <w:rFonts w:hint="eastAsia"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4</w:t>
      </w:r>
      <w:r>
        <w:rPr>
          <w:rFonts w:hint="eastAsia" w:ascii="华文中宋" w:hAnsi="华文中宋" w:eastAsia="华文中宋"/>
          <w:szCs w:val="21"/>
        </w:rPr>
        <w:t>．编程提示</w:t>
      </w:r>
    </w:p>
    <w:p>
      <w:pPr>
        <w:tabs>
          <w:tab w:val="left" w:pos="720"/>
        </w:tabs>
        <w:spacing w:line="312" w:lineRule="atLeast"/>
        <w:ind w:firstLine="315" w:firstLineChars="15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（1）ADC0809的IN0端口地址为：</w:t>
      </w:r>
      <w:r>
        <w:rPr>
          <w:rFonts w:hint="eastAsia" w:ascii="华文中宋" w:hAnsi="华文中宋" w:eastAsia="华文中宋"/>
          <w:szCs w:val="21"/>
        </w:rPr>
        <w:t>640</w:t>
      </w:r>
      <w:r>
        <w:rPr>
          <w:rFonts w:ascii="华文中宋" w:hAnsi="华文中宋" w:eastAsia="华文中宋"/>
          <w:szCs w:val="21"/>
        </w:rPr>
        <w:t>H</w:t>
      </w:r>
      <w:r>
        <w:rPr>
          <w:rFonts w:hint="eastAsia" w:ascii="华文中宋" w:hAnsi="华文中宋" w:eastAsia="华文中宋"/>
          <w:szCs w:val="21"/>
        </w:rPr>
        <w:t>，</w:t>
      </w:r>
      <w:r>
        <w:rPr>
          <w:rFonts w:ascii="华文中宋" w:hAnsi="华文中宋" w:eastAsia="华文中宋"/>
          <w:szCs w:val="21"/>
        </w:rPr>
        <w:t>8255</w:t>
      </w:r>
      <w:r>
        <w:rPr>
          <w:rFonts w:hint="eastAsia" w:ascii="华文中宋" w:hAnsi="华文中宋" w:eastAsia="华文中宋"/>
          <w:szCs w:val="21"/>
        </w:rPr>
        <w:t>A</w:t>
      </w:r>
      <w:r>
        <w:rPr>
          <w:rFonts w:ascii="华文中宋" w:hAnsi="华文中宋" w:eastAsia="华文中宋"/>
          <w:szCs w:val="21"/>
        </w:rPr>
        <w:t>的端口地址为：A口</w:t>
      </w:r>
      <w:r>
        <w:rPr>
          <w:rFonts w:hint="eastAsia" w:ascii="华文中宋" w:hAnsi="华文中宋" w:eastAsia="华文中宋"/>
          <w:szCs w:val="21"/>
        </w:rPr>
        <w:t>：600</w:t>
      </w:r>
      <w:r>
        <w:rPr>
          <w:rFonts w:ascii="华文中宋" w:hAnsi="华文中宋" w:eastAsia="华文中宋"/>
          <w:szCs w:val="21"/>
        </w:rPr>
        <w:t>H</w:t>
      </w:r>
      <w:r>
        <w:rPr>
          <w:rFonts w:hint="eastAsia" w:ascii="华文中宋" w:hAnsi="华文中宋" w:eastAsia="华文中宋"/>
          <w:szCs w:val="21"/>
        </w:rPr>
        <w:t>、 B口：602H、</w:t>
      </w:r>
      <w:r>
        <w:rPr>
          <w:rFonts w:ascii="华文中宋" w:hAnsi="华文中宋" w:eastAsia="华文中宋"/>
          <w:szCs w:val="21"/>
        </w:rPr>
        <w:t>C口</w:t>
      </w:r>
      <w:r>
        <w:rPr>
          <w:rFonts w:hint="eastAsia" w:ascii="华文中宋" w:hAnsi="华文中宋" w:eastAsia="华文中宋"/>
          <w:szCs w:val="21"/>
        </w:rPr>
        <w:t>： 604</w:t>
      </w:r>
      <w:r>
        <w:rPr>
          <w:rFonts w:ascii="华文中宋" w:hAnsi="华文中宋" w:eastAsia="华文中宋"/>
          <w:szCs w:val="21"/>
        </w:rPr>
        <w:t>H</w:t>
      </w:r>
      <w:r>
        <w:rPr>
          <w:rFonts w:hint="eastAsia" w:ascii="华文中宋" w:hAnsi="华文中宋" w:eastAsia="华文中宋"/>
          <w:szCs w:val="21"/>
        </w:rPr>
        <w:t>、</w:t>
      </w:r>
      <w:r>
        <w:rPr>
          <w:rFonts w:ascii="华文中宋" w:hAnsi="华文中宋" w:eastAsia="华文中宋"/>
          <w:szCs w:val="21"/>
        </w:rPr>
        <w:t>控制口</w:t>
      </w:r>
      <w:r>
        <w:rPr>
          <w:rFonts w:hint="eastAsia" w:ascii="华文中宋" w:hAnsi="华文中宋" w:eastAsia="华文中宋"/>
          <w:szCs w:val="21"/>
        </w:rPr>
        <w:t>：606</w:t>
      </w:r>
      <w:r>
        <w:rPr>
          <w:rFonts w:ascii="华文中宋" w:hAnsi="华文中宋" w:eastAsia="华文中宋"/>
          <w:szCs w:val="21"/>
        </w:rPr>
        <w:t>H</w:t>
      </w:r>
      <w:r>
        <w:rPr>
          <w:rFonts w:hint="eastAsia" w:ascii="华文中宋" w:hAnsi="华文中宋" w:eastAsia="华文中宋"/>
          <w:szCs w:val="21"/>
        </w:rPr>
        <w:t>。</w:t>
      </w:r>
    </w:p>
    <w:p>
      <w:pPr>
        <w:tabs>
          <w:tab w:val="left" w:pos="720"/>
        </w:tabs>
        <w:spacing w:line="312" w:lineRule="atLeast"/>
        <w:ind w:firstLine="315" w:firstLineChars="15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Cs w:val="21"/>
        </w:rPr>
        <w:t>（2）</w:t>
      </w:r>
      <w:r>
        <w:rPr>
          <w:rFonts w:hint="eastAsia" w:ascii="华文中宋" w:hAnsi="华文中宋" w:eastAsia="华文中宋"/>
          <w:szCs w:val="21"/>
        </w:rPr>
        <w:t>启动</w:t>
      </w:r>
      <w:r>
        <w:rPr>
          <w:rFonts w:ascii="华文中宋" w:hAnsi="华文中宋" w:eastAsia="华文中宋"/>
          <w:szCs w:val="21"/>
        </w:rPr>
        <w:t>一次A/D转换</w:t>
      </w:r>
      <w:r>
        <w:rPr>
          <w:rFonts w:hint="eastAsia" w:ascii="华文中宋" w:hAnsi="华文中宋" w:eastAsia="华文中宋"/>
          <w:szCs w:val="21"/>
        </w:rPr>
        <w:t>，转换结束后将采集数据保存到存储器的显示缓冲区中，再调用LED显示功能显示数据。</w:t>
      </w:r>
    </w:p>
    <w:p>
      <w:pPr>
        <w:tabs>
          <w:tab w:val="left" w:pos="720"/>
        </w:tabs>
        <w:spacing w:line="312" w:lineRule="atLeast"/>
        <w:ind w:firstLine="315" w:firstLineChars="150"/>
        <w:rPr>
          <w:rFonts w:hint="eastAsia" w:ascii="华文中宋" w:hAnsi="华文中宋" w:eastAsia="华文中宋"/>
          <w:szCs w:val="21"/>
        </w:rPr>
      </w:pPr>
    </w:p>
    <w:p>
      <w:pPr>
        <w:ind w:firstLine="420" w:firstLineChars="200"/>
        <w:rPr>
          <w:rFonts w:ascii="华文中宋" w:hAnsi="华文中宋" w:eastAsia="华文中宋"/>
          <w:szCs w:val="21"/>
        </w:rPr>
      </w:pPr>
      <w:r>
        <w:rPr>
          <w:rFonts w:hint="eastAsia" w:ascii="华文中宋" w:hAnsi="华文中宋" w:eastAsia="华文中宋"/>
          <w:szCs w:val="21"/>
        </w:rPr>
        <w:t>实验程序清单（略）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F46FE"/>
    <w:multiLevelType w:val="multilevel"/>
    <w:tmpl w:val="7B4F46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7C7B4A"/>
    <w:multiLevelType w:val="multilevel"/>
    <w:tmpl w:val="7C7C7B4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03A95"/>
    <w:rsid w:val="39FE62A1"/>
    <w:rsid w:val="483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wmf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2020-12-15T07:16:08Z</dcterms:created>
  <dc:creator>汤礽禾</dc:creator>
  <cp:lastModifiedBy>Nikmot</cp:lastModifiedBy>
  <dcterms:modified xsi:type="dcterms:W3CDTF">2020-12-15T07:18:53Z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