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微机原理实验报告统一换成电子版，按照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文件来进行编写，所有实验做完后</w:t>
      </w:r>
      <w:r>
        <w:rPr>
          <w:rFonts w:ascii="宋体" w:hAnsi="宋体" w:eastAsia="宋体" w:cs="宋体"/>
          <w:color w:val="FF0000"/>
          <w:sz w:val="24"/>
          <w:szCs w:val="24"/>
        </w:rPr>
        <w:t>电子版</w:t>
      </w:r>
      <w:r>
        <w:rPr>
          <w:rFonts w:ascii="宋体" w:hAnsi="宋体" w:eastAsia="宋体" w:cs="宋体"/>
          <w:sz w:val="24"/>
          <w:szCs w:val="24"/>
        </w:rPr>
        <w:t>以及</w:t>
      </w:r>
      <w:r>
        <w:rPr>
          <w:rFonts w:ascii="宋体" w:hAnsi="宋体" w:eastAsia="宋体" w:cs="宋体"/>
          <w:color w:val="FF0000"/>
          <w:sz w:val="24"/>
          <w:szCs w:val="24"/>
        </w:rPr>
        <w:t>电子版</w:t>
      </w:r>
      <w:r>
        <w:rPr>
          <w:rFonts w:ascii="宋体" w:hAnsi="宋体" w:eastAsia="宋体" w:cs="宋体"/>
          <w:sz w:val="24"/>
          <w:szCs w:val="24"/>
        </w:rPr>
        <w:t>的打印统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一交给我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244FF"/>
    <w:rsid w:val="3CFB4E0B"/>
    <w:rsid w:val="6534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2020-11-29T13:30:51Z</dcterms:created>
  <dc:creator>汤礽禾</dc:creator>
  <cp:lastModifiedBy>Nikmot</cp:lastModifiedBy>
  <dcterms:modified xsi:type="dcterms:W3CDTF">2020-11-29T13:31:17Z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