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 xml:space="preserve">module REG_74194 (CLR, S1, S0, CLK, SL, SR, A, B, C, D, QA, QB, QC, QD); 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input CLR, S1, S0, CLK, SL, SR;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input A, B, C, D;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output QA, QB, QC, QD;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 xml:space="preserve"> reg QA, QB, QC, QD;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always@(posedge CLK)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begin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if(!CLR)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begin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QA = 0;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QB = 0;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QC = 0;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QD = 0;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end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else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begin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case({S1,S0})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2'b00:begin QA = QA;QB = QB;QC = QC;QD = QD; end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 xml:space="preserve">2'b11:begin QA = A;QB = B;QC = C;QD = D; end 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2'b01: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 xml:space="preserve">begin 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 xml:space="preserve">case(SR) 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1'b1:begin QD = QC; QC = QB; QB = QA; QA = 1; end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1'b0:begin QD = QC; QC = QB; QB = QA; QA = 0; end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endcase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end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2'b10: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 xml:space="preserve">begin 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 xml:space="preserve">case(SL) 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1'b1:begin QA = QB;QB = QC;QC = QD;QD = 1; end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1'b0:begin QA = QB;QB = QC;QC = QD;QD = 0; end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endcase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end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endcase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end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end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Endmodule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`timescale 1ns/1ps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module tb;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reg CLR, S1, S0, CLK, SL, SR;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reg A, B, C, D;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wire QA, QB, QC, QD;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always # 1 CLK = ~CLK;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 xml:space="preserve">initial 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begin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CLK = 0;//clear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CLR = 0;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A = 1;B = 0;C = 1;D = 0;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S1 = 0;S0 = 0;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#2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CLR = 1;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S1 = 0;S0 = 0;//bao chi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#2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S1 = 1;S0 = 1;</w:t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//zhi ru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#2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S1 = 0;S0 = 1;//you yi 0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SR = 0;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#2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S1 = 0;S0 = 1;//you yi 1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SR = 1;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#2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S1 = 1;S0 = 0;//zuo yi 0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SL = 0;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#2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S1 = 1;S0 = 0;//zuo yi 1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SL = 1;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#2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S1 = 0;S0 = 0;//bao chi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SR = 0;SL = 0;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end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REG_74194 uut(.A(A),.B(B),.C(C),.D(D),.SR(SR),.SL(SL),.CLK(CLK),.CLR(CLR),.QA(QA),.QB(QB),.QC(QC),.QD(QD),.S0(S0),.S1(S1));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endmodule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B0858"/>
    <w:rsid w:val="31887AA6"/>
    <w:rsid w:val="4A4D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2020-05-07T12:44:00Z</dcterms:created>
  <dc:creator>18065</dc:creator>
  <cp:lastModifiedBy>Nikmot</cp:lastModifiedBy>
  <dcterms:modified xsi:type="dcterms:W3CDTF">2020-05-07T13:37:45Z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