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55" w:rsidRDefault="0002034E">
      <w:r>
        <w:rPr>
          <w:rFonts w:hint="eastAsia"/>
        </w:rPr>
        <w:t>PS</w:t>
      </w:r>
      <w:r>
        <w:t xml:space="preserve">: </w:t>
      </w:r>
      <w:r>
        <w:rPr>
          <w:rFonts w:hint="eastAsia"/>
        </w:rPr>
        <w:t>由于</w:t>
      </w:r>
      <w:r>
        <w:t>下面用到约束管脚的另外一种方法，故开头介绍</w:t>
      </w:r>
      <w:r>
        <w:rPr>
          <w:rFonts w:hint="eastAsia"/>
        </w:rPr>
        <w:t>，</w:t>
      </w:r>
      <w:r>
        <w:t>所有步骤如下图：</w:t>
      </w:r>
      <w:r w:rsidR="00F15290" w:rsidRPr="00F15290">
        <w:rPr>
          <w:rFonts w:hint="eastAsia"/>
          <w:color w:val="FF0000"/>
        </w:rPr>
        <w:t>（下板</w:t>
      </w:r>
      <w:r w:rsidR="00F15290" w:rsidRPr="00F15290">
        <w:rPr>
          <w:color w:val="FF0000"/>
        </w:rPr>
        <w:t>操作才需要这一步）</w:t>
      </w:r>
    </w:p>
    <w:p w:rsidR="00423D19" w:rsidRDefault="000203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3152775"/>
            <wp:effectExtent l="0" t="0" r="8890" b="9525"/>
            <wp:docPr id="1" name="图片 1" descr="C:\Users\Captain\Pictures\Imag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ptain\Pictures\Image 0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945" cy="3453130"/>
            <wp:effectExtent l="0" t="0" r="1905" b="0"/>
            <wp:docPr id="2" name="图片 2" descr="C:\Users\Captain\Pictures\Image 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ptain\Pictures\Image 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945" cy="3453130"/>
            <wp:effectExtent l="0" t="0" r="1905" b="0"/>
            <wp:docPr id="3" name="图片 3" descr="C:\Users\Captain\Pictures\Image 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ptain\Pictures\Image 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5475" cy="1767385"/>
            <wp:effectExtent l="0" t="0" r="3175" b="4445"/>
            <wp:docPr id="4" name="图片 4" descr="C:\Users\Captain\Pictures\Image 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ptain\Pictures\Image 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96" cy="17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945" cy="3453130"/>
            <wp:effectExtent l="0" t="0" r="1905" b="0"/>
            <wp:docPr id="5" name="图片 5" descr="C:\Users\Captain\Pictures\Image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ptain\Pictures\Image 0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960" cy="3152775"/>
            <wp:effectExtent l="0" t="0" r="8890" b="9525"/>
            <wp:docPr id="6" name="图片 6" descr="C:\Users\Captain\Pictures\Image 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ptain\Pictures\Image 0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4E" w:rsidRDefault="0002034E">
      <w:r>
        <w:tab/>
      </w:r>
    </w:p>
    <w:p w:rsidR="00E02555" w:rsidRDefault="00E02555"/>
    <w:p w:rsidR="00E02555" w:rsidRDefault="00E02555"/>
    <w:p w:rsidR="00E02555" w:rsidRDefault="00E02555"/>
    <w:p w:rsidR="00E02555" w:rsidRDefault="00E02555"/>
    <w:p w:rsidR="00E02555" w:rsidRDefault="00E02555"/>
    <w:p w:rsidR="00E02555" w:rsidRDefault="00E02555" w:rsidP="00E02555">
      <w:pPr>
        <w:pStyle w:val="a3"/>
        <w:numPr>
          <w:ilvl w:val="0"/>
          <w:numId w:val="1"/>
        </w:numPr>
        <w:ind w:firstLineChars="0"/>
      </w:pPr>
      <w:r>
        <w:t>程序文件源码</w:t>
      </w:r>
      <w:r>
        <w:rPr>
          <w:rFonts w:hint="eastAsia"/>
        </w:rPr>
        <w:t>+</w:t>
      </w:r>
      <w:r>
        <w:rPr>
          <w:rFonts w:hint="eastAsia"/>
        </w:rPr>
        <w:t>注释</w:t>
      </w:r>
      <w:r>
        <w:t>分析</w:t>
      </w:r>
    </w:p>
    <w:p w:rsidR="00E02555" w:rsidRDefault="00E02555" w:rsidP="00E02555">
      <w:pPr>
        <w:ind w:firstLine="420"/>
      </w:pPr>
      <w:r>
        <w:t>module add4(</w:t>
      </w:r>
    </w:p>
    <w:p w:rsidR="00E02555" w:rsidRDefault="00E02555" w:rsidP="00E02555">
      <w:pPr>
        <w:ind w:firstLine="420"/>
        <w:rPr>
          <w:rFonts w:hint="eastAsia"/>
        </w:rPr>
      </w:pPr>
      <w:r>
        <w:rPr>
          <w:rFonts w:hint="eastAsia"/>
        </w:rPr>
        <w:t xml:space="preserve">    input [3:0] ina,    </w:t>
      </w:r>
      <w:r w:rsidRPr="004244A0">
        <w:rPr>
          <w:rFonts w:hint="eastAsia"/>
          <w:color w:val="FF0000"/>
        </w:rPr>
        <w:t>//</w:t>
      </w:r>
      <w:r w:rsidRPr="004244A0">
        <w:rPr>
          <w:rFonts w:hint="eastAsia"/>
          <w:color w:val="FF0000"/>
        </w:rPr>
        <w:t>定义输入数据接口</w:t>
      </w:r>
    </w:p>
    <w:p w:rsidR="00E02555" w:rsidRDefault="00E02555" w:rsidP="00E02555">
      <w:pPr>
        <w:ind w:firstLine="420"/>
        <w:rPr>
          <w:rFonts w:hint="eastAsia"/>
        </w:rPr>
      </w:pPr>
      <w:r>
        <w:rPr>
          <w:rFonts w:hint="eastAsia"/>
        </w:rPr>
        <w:t xml:space="preserve">    input [3:0] inb,    </w:t>
      </w:r>
      <w:r w:rsidRPr="004244A0">
        <w:rPr>
          <w:rFonts w:hint="eastAsia"/>
          <w:color w:val="FF0000"/>
        </w:rPr>
        <w:t>//</w:t>
      </w:r>
      <w:r w:rsidRPr="004244A0">
        <w:rPr>
          <w:rFonts w:hint="eastAsia"/>
          <w:color w:val="FF0000"/>
        </w:rPr>
        <w:t>定义另一个输入数据接口</w:t>
      </w:r>
    </w:p>
    <w:p w:rsidR="00E02555" w:rsidRDefault="00E02555" w:rsidP="00E02555">
      <w:pPr>
        <w:ind w:firstLine="420"/>
        <w:rPr>
          <w:rFonts w:hint="eastAsia"/>
        </w:rPr>
      </w:pPr>
      <w:r>
        <w:rPr>
          <w:rFonts w:hint="eastAsia"/>
        </w:rPr>
        <w:t xml:space="preserve">    input cin,  </w:t>
      </w:r>
      <w:r w:rsidRPr="004244A0">
        <w:rPr>
          <w:rFonts w:hint="eastAsia"/>
          <w:color w:val="FF0000"/>
        </w:rPr>
        <w:t>//</w:t>
      </w:r>
      <w:r w:rsidRPr="004244A0">
        <w:rPr>
          <w:rFonts w:hint="eastAsia"/>
          <w:color w:val="FF0000"/>
        </w:rPr>
        <w:t>定义初始进位</w:t>
      </w:r>
      <w:r w:rsidRPr="004244A0">
        <w:rPr>
          <w:rFonts w:hint="eastAsia"/>
          <w:color w:val="FF0000"/>
        </w:rPr>
        <w:t>C0</w:t>
      </w:r>
      <w:r w:rsidR="004244A0">
        <w:rPr>
          <w:rFonts w:hint="eastAsia"/>
          <w:color w:val="FF0000"/>
        </w:rPr>
        <w:t>，</w:t>
      </w:r>
      <w:r w:rsidR="004244A0">
        <w:rPr>
          <w:color w:val="FF0000"/>
        </w:rPr>
        <w:t>即上一个数的进位</w:t>
      </w:r>
    </w:p>
    <w:p w:rsidR="00E02555" w:rsidRDefault="00E02555" w:rsidP="00E02555">
      <w:pPr>
        <w:ind w:firstLine="420"/>
        <w:rPr>
          <w:rFonts w:hint="eastAsia"/>
        </w:rPr>
      </w:pPr>
      <w:r>
        <w:rPr>
          <w:rFonts w:hint="eastAsia"/>
        </w:rPr>
        <w:t xml:space="preserve">    output cout,    </w:t>
      </w:r>
      <w:r w:rsidRPr="004244A0">
        <w:rPr>
          <w:rFonts w:hint="eastAsia"/>
          <w:color w:val="FF0000"/>
        </w:rPr>
        <w:t>//</w:t>
      </w:r>
      <w:r w:rsidRPr="004244A0">
        <w:rPr>
          <w:rFonts w:hint="eastAsia"/>
          <w:color w:val="FF0000"/>
        </w:rPr>
        <w:t>定义进位</w:t>
      </w:r>
      <w:r w:rsidRPr="004244A0">
        <w:rPr>
          <w:rFonts w:hint="eastAsia"/>
          <w:color w:val="FF0000"/>
        </w:rPr>
        <w:t>Cn</w:t>
      </w:r>
    </w:p>
    <w:p w:rsidR="00E02555" w:rsidRDefault="00E02555" w:rsidP="00E02555">
      <w:pPr>
        <w:ind w:firstLine="420"/>
        <w:rPr>
          <w:rFonts w:hint="eastAsia"/>
        </w:rPr>
      </w:pPr>
      <w:r>
        <w:rPr>
          <w:rFonts w:hint="eastAsia"/>
        </w:rPr>
        <w:t xml:space="preserve">    output [3:0] sum    </w:t>
      </w:r>
      <w:r w:rsidRPr="004244A0">
        <w:rPr>
          <w:rFonts w:hint="eastAsia"/>
          <w:color w:val="FF0000"/>
        </w:rPr>
        <w:t>//</w:t>
      </w:r>
      <w:r w:rsidRPr="004244A0">
        <w:rPr>
          <w:rFonts w:hint="eastAsia"/>
          <w:color w:val="FF0000"/>
        </w:rPr>
        <w:t>定义输出数据接口</w:t>
      </w:r>
    </w:p>
    <w:p w:rsidR="00E02555" w:rsidRDefault="00E02555" w:rsidP="00E02555">
      <w:pPr>
        <w:ind w:firstLine="420"/>
      </w:pPr>
      <w:r>
        <w:t xml:space="preserve">    );</w:t>
      </w:r>
    </w:p>
    <w:p w:rsidR="00E02555" w:rsidRDefault="00E02555" w:rsidP="00E02555">
      <w:pPr>
        <w:ind w:firstLine="420"/>
        <w:rPr>
          <w:rFonts w:hint="eastAsia"/>
        </w:rPr>
      </w:pPr>
      <w:r>
        <w:rPr>
          <w:rFonts w:hint="eastAsia"/>
        </w:rPr>
        <w:t xml:space="preserve">    assign {cout, sum}=ina+inb+cin; </w:t>
      </w:r>
      <w:r w:rsidRPr="004244A0">
        <w:rPr>
          <w:rFonts w:hint="eastAsia"/>
          <w:color w:val="FF0000"/>
          <w:sz w:val="15"/>
          <w:szCs w:val="15"/>
        </w:rPr>
        <w:t>//</w:t>
      </w:r>
      <w:r w:rsidRPr="004244A0">
        <w:rPr>
          <w:rFonts w:hint="eastAsia"/>
          <w:color w:val="FF0000"/>
          <w:sz w:val="15"/>
          <w:szCs w:val="15"/>
        </w:rPr>
        <w:t>计算公式表示为：</w:t>
      </w:r>
      <w:r w:rsidRPr="004244A0">
        <w:rPr>
          <w:rFonts w:hint="eastAsia"/>
          <w:color w:val="2F5496" w:themeColor="accent5" w:themeShade="BF"/>
          <w:sz w:val="15"/>
          <w:szCs w:val="15"/>
        </w:rPr>
        <w:t>XXXXX</w:t>
      </w:r>
      <w:r w:rsidRPr="004244A0">
        <w:rPr>
          <w:rFonts w:hint="eastAsia"/>
          <w:color w:val="FF0000"/>
          <w:sz w:val="15"/>
          <w:szCs w:val="15"/>
        </w:rPr>
        <w:t>（第一个二进制数为进位，后四个为计算结果）</w:t>
      </w:r>
      <w:r w:rsidRPr="004244A0">
        <w:rPr>
          <w:rFonts w:hint="eastAsia"/>
          <w:color w:val="FF0000"/>
          <w:sz w:val="15"/>
          <w:szCs w:val="15"/>
        </w:rPr>
        <w:t xml:space="preserve"> </w:t>
      </w:r>
      <w:r w:rsidRPr="004244A0">
        <w:rPr>
          <w:rFonts w:hint="eastAsia"/>
          <w:color w:val="2F5496" w:themeColor="accent5" w:themeShade="BF"/>
          <w:sz w:val="15"/>
          <w:szCs w:val="15"/>
        </w:rPr>
        <w:t>= XXXX</w:t>
      </w:r>
      <w:r w:rsidRPr="004244A0">
        <w:rPr>
          <w:rFonts w:hint="eastAsia"/>
          <w:color w:val="FF0000"/>
          <w:sz w:val="15"/>
          <w:szCs w:val="15"/>
        </w:rPr>
        <w:t>（数据</w:t>
      </w:r>
      <w:r w:rsidRPr="004244A0">
        <w:rPr>
          <w:rFonts w:hint="eastAsia"/>
          <w:color w:val="FF0000"/>
          <w:sz w:val="15"/>
          <w:szCs w:val="15"/>
        </w:rPr>
        <w:t>A</w:t>
      </w:r>
      <w:r w:rsidRPr="004244A0">
        <w:rPr>
          <w:rFonts w:hint="eastAsia"/>
          <w:color w:val="FF0000"/>
          <w:sz w:val="15"/>
          <w:szCs w:val="15"/>
        </w:rPr>
        <w:t>）</w:t>
      </w:r>
      <w:r w:rsidRPr="004244A0">
        <w:rPr>
          <w:rFonts w:hint="eastAsia"/>
          <w:color w:val="2F5496" w:themeColor="accent5" w:themeShade="BF"/>
          <w:sz w:val="15"/>
          <w:szCs w:val="15"/>
        </w:rPr>
        <w:t xml:space="preserve"> + XXXX</w:t>
      </w:r>
      <w:r w:rsidRPr="004244A0">
        <w:rPr>
          <w:rFonts w:hint="eastAsia"/>
          <w:color w:val="FF0000"/>
          <w:sz w:val="15"/>
          <w:szCs w:val="15"/>
        </w:rPr>
        <w:t>（数据</w:t>
      </w:r>
      <w:r w:rsidRPr="004244A0">
        <w:rPr>
          <w:rFonts w:hint="eastAsia"/>
          <w:color w:val="FF0000"/>
          <w:sz w:val="15"/>
          <w:szCs w:val="15"/>
        </w:rPr>
        <w:t>B</w:t>
      </w:r>
      <w:r w:rsidRPr="004244A0">
        <w:rPr>
          <w:rFonts w:hint="eastAsia"/>
          <w:color w:val="FF0000"/>
          <w:sz w:val="15"/>
          <w:szCs w:val="15"/>
        </w:rPr>
        <w:t>）</w:t>
      </w:r>
      <w:r w:rsidRPr="004244A0">
        <w:rPr>
          <w:rFonts w:hint="eastAsia"/>
          <w:color w:val="2F5496" w:themeColor="accent5" w:themeShade="BF"/>
          <w:sz w:val="15"/>
          <w:szCs w:val="15"/>
        </w:rPr>
        <w:t xml:space="preserve"> + X</w:t>
      </w:r>
      <w:r w:rsidRPr="004244A0">
        <w:rPr>
          <w:rFonts w:hint="eastAsia"/>
          <w:color w:val="FF0000"/>
          <w:sz w:val="15"/>
          <w:szCs w:val="15"/>
        </w:rPr>
        <w:t>（上一个数的进位，即初始进位控制端）</w:t>
      </w:r>
    </w:p>
    <w:p w:rsidR="00E02555" w:rsidRDefault="00E02555" w:rsidP="00E02555">
      <w:pPr>
        <w:ind w:firstLine="420"/>
      </w:pPr>
      <w:r>
        <w:t>endmodule</w:t>
      </w:r>
    </w:p>
    <w:p w:rsidR="004244A0" w:rsidRDefault="004244A0" w:rsidP="004244A0"/>
    <w:p w:rsidR="004244A0" w:rsidRDefault="004244A0" w:rsidP="004244A0">
      <w:pPr>
        <w:pStyle w:val="a3"/>
        <w:numPr>
          <w:ilvl w:val="0"/>
          <w:numId w:val="1"/>
        </w:numPr>
        <w:ind w:firstLineChars="0"/>
      </w:pPr>
      <w:r>
        <w:t>测试文件源码</w:t>
      </w:r>
      <w:r>
        <w:rPr>
          <w:rFonts w:hint="eastAsia"/>
        </w:rPr>
        <w:t>+</w:t>
      </w:r>
      <w:r>
        <w:rPr>
          <w:rFonts w:hint="eastAsia"/>
        </w:rPr>
        <w:t>注释</w:t>
      </w:r>
      <w:r>
        <w:t>分析</w:t>
      </w:r>
    </w:p>
    <w:p w:rsidR="004244A0" w:rsidRDefault="004244A0" w:rsidP="00F15290">
      <w:pPr>
        <w:pStyle w:val="a3"/>
        <w:ind w:left="420" w:firstLineChars="0"/>
      </w:pPr>
      <w:r w:rsidRPr="004244A0">
        <w:t>`timescale 1ns / 1ps</w:t>
      </w:r>
    </w:p>
    <w:p w:rsidR="004244A0" w:rsidRDefault="004244A0" w:rsidP="004244A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module add4_text(); </w:t>
      </w:r>
      <w:r w:rsidRPr="00F15290">
        <w:rPr>
          <w:rFonts w:hint="eastAsia"/>
          <w:color w:val="FF0000"/>
        </w:rPr>
        <w:t>//</w:t>
      </w:r>
      <w:r w:rsidRPr="00F15290">
        <w:rPr>
          <w:rFonts w:hint="eastAsia"/>
          <w:color w:val="FF0000"/>
        </w:rPr>
        <w:t>测试文件提供模拟的输入数据和输出</w:t>
      </w:r>
    </w:p>
    <w:p w:rsidR="004244A0" w:rsidRDefault="004244A0" w:rsidP="004244A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reg [3:0] ina;  </w:t>
      </w:r>
      <w:r w:rsidRPr="00F15290">
        <w:rPr>
          <w:rFonts w:hint="eastAsia"/>
          <w:color w:val="FF0000"/>
        </w:rPr>
        <w:t>//</w:t>
      </w:r>
      <w:r w:rsidRPr="00F15290">
        <w:rPr>
          <w:rFonts w:hint="eastAsia"/>
          <w:color w:val="FF0000"/>
        </w:rPr>
        <w:t>将输入定义为寄存器型变量</w:t>
      </w:r>
    </w:p>
    <w:p w:rsidR="004244A0" w:rsidRDefault="004244A0" w:rsidP="004244A0">
      <w:pPr>
        <w:pStyle w:val="a3"/>
        <w:ind w:left="420"/>
      </w:pPr>
      <w:r>
        <w:t xml:space="preserve">    reg [3:0] inb;</w:t>
      </w:r>
    </w:p>
    <w:p w:rsidR="004244A0" w:rsidRDefault="004244A0" w:rsidP="004244A0">
      <w:pPr>
        <w:pStyle w:val="a3"/>
        <w:ind w:left="420"/>
      </w:pPr>
      <w:r>
        <w:t xml:space="preserve">    reg cin;</w:t>
      </w:r>
    </w:p>
    <w:p w:rsidR="004244A0" w:rsidRDefault="004244A0" w:rsidP="004244A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wire cout;  </w:t>
      </w:r>
      <w:r w:rsidRPr="00F15290">
        <w:rPr>
          <w:rFonts w:hint="eastAsia"/>
          <w:color w:val="FF0000"/>
        </w:rPr>
        <w:t>//</w:t>
      </w:r>
      <w:r w:rsidRPr="00F15290">
        <w:rPr>
          <w:rFonts w:hint="eastAsia"/>
          <w:color w:val="FF0000"/>
        </w:rPr>
        <w:t>将输出定义为连线型变量</w:t>
      </w:r>
    </w:p>
    <w:p w:rsidR="004244A0" w:rsidRDefault="004244A0" w:rsidP="004244A0">
      <w:pPr>
        <w:pStyle w:val="a3"/>
        <w:ind w:left="420"/>
      </w:pPr>
      <w:r>
        <w:t xml:space="preserve">    wire [3:0] sum;</w:t>
      </w:r>
    </w:p>
    <w:p w:rsidR="004244A0" w:rsidRDefault="004244A0" w:rsidP="004244A0">
      <w:pPr>
        <w:pStyle w:val="a3"/>
        <w:ind w:left="420"/>
      </w:pPr>
      <w:r>
        <w:t xml:space="preserve">    initial begin</w:t>
      </w:r>
    </w:p>
    <w:p w:rsidR="004244A0" w:rsidRDefault="004244A0" w:rsidP="004244A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ina = {$random} % 16;   </w:t>
      </w:r>
      <w:r w:rsidRPr="00F15290">
        <w:rPr>
          <w:rFonts w:hint="eastAsia"/>
          <w:color w:val="FF0000"/>
        </w:rPr>
        <w:t>//</w:t>
      </w:r>
      <w:r w:rsidRPr="00F15290">
        <w:rPr>
          <w:rFonts w:hint="eastAsia"/>
          <w:color w:val="FF0000"/>
        </w:rPr>
        <w:t>提供</w:t>
      </w:r>
      <w:r w:rsidRPr="00F15290">
        <w:rPr>
          <w:rFonts w:hint="eastAsia"/>
          <w:color w:val="FF0000"/>
        </w:rPr>
        <w:t>0~15</w:t>
      </w:r>
      <w:r w:rsidRPr="00F15290">
        <w:rPr>
          <w:rFonts w:hint="eastAsia"/>
          <w:color w:val="FF0000"/>
        </w:rPr>
        <w:t>之间的随机数作为输入数据</w:t>
      </w:r>
    </w:p>
    <w:p w:rsidR="004244A0" w:rsidRDefault="004244A0" w:rsidP="004244A0">
      <w:pPr>
        <w:pStyle w:val="a3"/>
        <w:ind w:left="420"/>
      </w:pPr>
      <w:r>
        <w:lastRenderedPageBreak/>
        <w:t xml:space="preserve">        inb = {$random} % 16;</w:t>
      </w:r>
    </w:p>
    <w:p w:rsidR="004244A0" w:rsidRDefault="004244A0" w:rsidP="004244A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cin = {$random} % 2;    </w:t>
      </w:r>
      <w:r w:rsidRPr="00F15290">
        <w:rPr>
          <w:rFonts w:hint="eastAsia"/>
          <w:color w:val="FF0000"/>
        </w:rPr>
        <w:t>//</w:t>
      </w:r>
      <w:r w:rsidRPr="00F15290">
        <w:rPr>
          <w:rFonts w:hint="eastAsia"/>
          <w:color w:val="FF0000"/>
        </w:rPr>
        <w:t>提供随机</w:t>
      </w:r>
      <w:r w:rsidRPr="00F15290">
        <w:rPr>
          <w:rFonts w:hint="eastAsia"/>
          <w:color w:val="FF0000"/>
        </w:rPr>
        <w:t>0</w:t>
      </w:r>
      <w:r w:rsidRPr="00F15290">
        <w:rPr>
          <w:rFonts w:hint="eastAsia"/>
          <w:color w:val="FF0000"/>
        </w:rPr>
        <w:t>或</w:t>
      </w:r>
      <w:r w:rsidRPr="00F15290">
        <w:rPr>
          <w:rFonts w:hint="eastAsia"/>
          <w:color w:val="FF0000"/>
        </w:rPr>
        <w:t>1</w:t>
      </w:r>
      <w:r w:rsidRPr="00F15290">
        <w:rPr>
          <w:rFonts w:hint="eastAsia"/>
          <w:color w:val="FF0000"/>
        </w:rPr>
        <w:t>作为输入数据</w:t>
      </w:r>
    </w:p>
    <w:p w:rsidR="004244A0" w:rsidRDefault="004244A0" w:rsidP="004244A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repeat(10) begin    </w:t>
      </w:r>
      <w:r w:rsidRPr="00F15290">
        <w:rPr>
          <w:rFonts w:hint="eastAsia"/>
          <w:color w:val="FF0000"/>
        </w:rPr>
        <w:t>//</w:t>
      </w:r>
      <w:r w:rsidRPr="00F15290">
        <w:rPr>
          <w:rFonts w:hint="eastAsia"/>
          <w:color w:val="FF0000"/>
        </w:rPr>
        <w:t>将</w:t>
      </w:r>
      <w:r w:rsidRPr="00F15290">
        <w:rPr>
          <w:rFonts w:hint="eastAsia"/>
          <w:color w:val="FF0000"/>
        </w:rPr>
        <w:t>begin</w:t>
      </w:r>
      <w:r w:rsidRPr="00F15290">
        <w:rPr>
          <w:rFonts w:hint="eastAsia"/>
          <w:color w:val="FF0000"/>
        </w:rPr>
        <w:t>和</w:t>
      </w:r>
      <w:r w:rsidRPr="00F15290">
        <w:rPr>
          <w:rFonts w:hint="eastAsia"/>
          <w:color w:val="FF0000"/>
        </w:rPr>
        <w:t>end</w:t>
      </w:r>
      <w:r w:rsidRPr="00F15290">
        <w:rPr>
          <w:rFonts w:hint="eastAsia"/>
          <w:color w:val="FF0000"/>
        </w:rPr>
        <w:t>之间的语句重复执行</w:t>
      </w:r>
      <w:r w:rsidRPr="00F15290">
        <w:rPr>
          <w:rFonts w:hint="eastAsia"/>
          <w:color w:val="FF0000"/>
        </w:rPr>
        <w:t>10</w:t>
      </w:r>
      <w:r w:rsidRPr="00F15290">
        <w:rPr>
          <w:rFonts w:hint="eastAsia"/>
          <w:color w:val="FF0000"/>
        </w:rPr>
        <w:t>次</w:t>
      </w:r>
    </w:p>
    <w:p w:rsidR="004244A0" w:rsidRDefault="004244A0" w:rsidP="004244A0">
      <w:pPr>
        <w:pStyle w:val="a3"/>
        <w:ind w:left="420"/>
      </w:pPr>
      <w:r>
        <w:t xml:space="preserve">            #100</w:t>
      </w:r>
    </w:p>
    <w:p w:rsidR="004244A0" w:rsidRDefault="004244A0" w:rsidP="004244A0">
      <w:pPr>
        <w:pStyle w:val="a3"/>
        <w:ind w:left="420"/>
      </w:pPr>
      <w:r>
        <w:t xml:space="preserve">            ina = {$random} % 16;</w:t>
      </w:r>
    </w:p>
    <w:p w:rsidR="004244A0" w:rsidRDefault="004244A0" w:rsidP="004244A0">
      <w:pPr>
        <w:pStyle w:val="a3"/>
        <w:ind w:left="420"/>
      </w:pPr>
      <w:r>
        <w:t xml:space="preserve">            inb = {$random} % 16;</w:t>
      </w:r>
    </w:p>
    <w:p w:rsidR="004244A0" w:rsidRDefault="004244A0" w:rsidP="004244A0">
      <w:pPr>
        <w:pStyle w:val="a3"/>
        <w:ind w:left="420"/>
      </w:pPr>
      <w:r>
        <w:t xml:space="preserve">            cin = {$random} %2;</w:t>
      </w:r>
    </w:p>
    <w:p w:rsidR="004244A0" w:rsidRDefault="004244A0" w:rsidP="004244A0">
      <w:pPr>
        <w:pStyle w:val="a3"/>
        <w:ind w:left="420"/>
      </w:pPr>
      <w:r>
        <w:t xml:space="preserve">        end</w:t>
      </w:r>
    </w:p>
    <w:p w:rsidR="004244A0" w:rsidRDefault="004244A0" w:rsidP="004244A0">
      <w:pPr>
        <w:pStyle w:val="a3"/>
        <w:ind w:left="420"/>
      </w:pPr>
      <w:r>
        <w:t xml:space="preserve">        #1000 $stop;</w:t>
      </w:r>
    </w:p>
    <w:p w:rsidR="004244A0" w:rsidRDefault="004244A0" w:rsidP="004244A0">
      <w:pPr>
        <w:pStyle w:val="a3"/>
        <w:ind w:left="420"/>
      </w:pPr>
      <w:r>
        <w:t xml:space="preserve">    end</w:t>
      </w:r>
    </w:p>
    <w:p w:rsidR="004244A0" w:rsidRDefault="004244A0" w:rsidP="004244A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add4 ADD4(ina,inb,cin,cout,sum);   </w:t>
      </w:r>
      <w:r w:rsidRPr="00F15290">
        <w:rPr>
          <w:rFonts w:hint="eastAsia"/>
          <w:color w:val="FF0000"/>
          <w:sz w:val="15"/>
          <w:szCs w:val="15"/>
        </w:rPr>
        <w:t xml:space="preserve"> //</w:t>
      </w:r>
      <w:r w:rsidRPr="00F15290">
        <w:rPr>
          <w:rFonts w:hint="eastAsia"/>
          <w:color w:val="FF0000"/>
          <w:sz w:val="15"/>
          <w:szCs w:val="15"/>
        </w:rPr>
        <w:t>需要测试的程序文件的调用，注意参数顺序应与程序文件保持一致</w:t>
      </w:r>
    </w:p>
    <w:p w:rsidR="004244A0" w:rsidRDefault="004244A0" w:rsidP="00F15290">
      <w:pPr>
        <w:pStyle w:val="a3"/>
        <w:ind w:left="420" w:firstLineChars="0"/>
      </w:pPr>
      <w:r>
        <w:t>endmodule</w:t>
      </w:r>
    </w:p>
    <w:p w:rsidR="00F15290" w:rsidRDefault="00F15290" w:rsidP="00F15290"/>
    <w:p w:rsidR="00F15290" w:rsidRDefault="00F15290" w:rsidP="00F15290">
      <w:pPr>
        <w:pStyle w:val="a3"/>
        <w:numPr>
          <w:ilvl w:val="0"/>
          <w:numId w:val="1"/>
        </w:numPr>
        <w:ind w:firstLineChars="0"/>
      </w:pPr>
      <w:r>
        <w:t>约束文件源码</w:t>
      </w:r>
      <w:r>
        <w:rPr>
          <w:rFonts w:hint="eastAsia"/>
        </w:rPr>
        <w:t>+</w:t>
      </w:r>
      <w:r>
        <w:rPr>
          <w:rFonts w:hint="eastAsia"/>
        </w:rPr>
        <w:t>注释</w:t>
      </w:r>
      <w:r>
        <w:t>分析</w:t>
      </w:r>
      <w:r w:rsidRPr="00F15290">
        <w:rPr>
          <w:rFonts w:hint="eastAsia"/>
          <w:color w:val="FF0000"/>
        </w:rPr>
        <w:t>（下板</w:t>
      </w:r>
      <w:r w:rsidRPr="00F15290">
        <w:rPr>
          <w:color w:val="FF0000"/>
        </w:rPr>
        <w:t>操作才需要这一步）</w:t>
      </w:r>
    </w:p>
    <w:p w:rsidR="00F15290" w:rsidRDefault="00F15290" w:rsidP="00F1529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set_property IOSTANDARD LVCMOS33 [get_ports {ina[3]}]   </w:t>
      </w:r>
      <w:r w:rsidRPr="00F15290">
        <w:rPr>
          <w:rFonts w:hint="eastAsia"/>
          <w:color w:val="FF0000"/>
          <w:sz w:val="15"/>
          <w:szCs w:val="15"/>
        </w:rPr>
        <w:t>#</w:t>
      </w:r>
      <w:r w:rsidRPr="00F15290">
        <w:rPr>
          <w:rFonts w:hint="eastAsia"/>
          <w:color w:val="FF0000"/>
          <w:sz w:val="15"/>
          <w:szCs w:val="15"/>
        </w:rPr>
        <w:t>提供输入</w:t>
      </w:r>
      <w:r w:rsidRPr="00F15290">
        <w:rPr>
          <w:rFonts w:hint="eastAsia"/>
          <w:color w:val="FF0000"/>
          <w:sz w:val="15"/>
          <w:szCs w:val="15"/>
        </w:rPr>
        <w:t>/</w:t>
      </w:r>
      <w:r w:rsidRPr="00F15290">
        <w:rPr>
          <w:rFonts w:hint="eastAsia"/>
          <w:color w:val="FF0000"/>
          <w:sz w:val="15"/>
          <w:szCs w:val="15"/>
        </w:rPr>
        <w:t>输出标准和电压信息</w:t>
      </w:r>
    </w:p>
    <w:p w:rsidR="00F15290" w:rsidRDefault="00F15290" w:rsidP="00F15290">
      <w:pPr>
        <w:pStyle w:val="a3"/>
        <w:ind w:left="420"/>
      </w:pPr>
      <w:r>
        <w:t>set_property IOSTANDARD LVCMOS33 [get_ports {ina[2]}]</w:t>
      </w:r>
    </w:p>
    <w:p w:rsidR="00F15290" w:rsidRDefault="00F15290" w:rsidP="00F15290">
      <w:pPr>
        <w:pStyle w:val="a3"/>
        <w:ind w:left="420"/>
      </w:pPr>
      <w:r>
        <w:t>set_property IOSTANDARD LVCMOS33 [get_ports {ina[1]}]</w:t>
      </w:r>
    </w:p>
    <w:p w:rsidR="00F15290" w:rsidRDefault="00F15290" w:rsidP="00F15290">
      <w:pPr>
        <w:pStyle w:val="a3"/>
        <w:ind w:left="420"/>
      </w:pPr>
      <w:r>
        <w:t>set_property IOSTANDARD LVCMOS33 [get_ports {ina[0]}]</w:t>
      </w:r>
    </w:p>
    <w:p w:rsidR="00F15290" w:rsidRDefault="00F15290" w:rsidP="00F15290">
      <w:pPr>
        <w:pStyle w:val="a3"/>
        <w:ind w:left="420"/>
      </w:pPr>
      <w:r>
        <w:t>set_property IOSTANDARD LVCMOS33 [get_ports {inb[3]}]</w:t>
      </w:r>
    </w:p>
    <w:p w:rsidR="00F15290" w:rsidRDefault="00F15290" w:rsidP="00F15290">
      <w:pPr>
        <w:pStyle w:val="a3"/>
        <w:ind w:left="420"/>
      </w:pPr>
      <w:r>
        <w:t>set_property IOSTANDARD LVCMOS33 [get_ports {inb[2]}]</w:t>
      </w:r>
    </w:p>
    <w:p w:rsidR="00F15290" w:rsidRDefault="00F15290" w:rsidP="00F15290">
      <w:pPr>
        <w:pStyle w:val="a3"/>
        <w:ind w:left="420"/>
      </w:pPr>
      <w:r>
        <w:t>set_property IOSTANDARD LVCMOS33 [get_ports {inb[1]}]</w:t>
      </w:r>
    </w:p>
    <w:p w:rsidR="00F15290" w:rsidRDefault="00F15290" w:rsidP="00F15290">
      <w:pPr>
        <w:pStyle w:val="a3"/>
        <w:ind w:left="420"/>
      </w:pPr>
      <w:r>
        <w:t>set_property IOSTANDARD LVCMOS33 [get_ports {inb[0]}]</w:t>
      </w:r>
    </w:p>
    <w:p w:rsidR="00F15290" w:rsidRDefault="00F15290" w:rsidP="00F15290">
      <w:pPr>
        <w:pStyle w:val="a3"/>
        <w:ind w:left="420"/>
      </w:pPr>
      <w:r>
        <w:t>set_property IOSTANDARD LVCMOS33 [get_ports {sum[3]}]</w:t>
      </w:r>
    </w:p>
    <w:p w:rsidR="00F15290" w:rsidRDefault="00F15290" w:rsidP="00F15290">
      <w:pPr>
        <w:pStyle w:val="a3"/>
        <w:ind w:left="420"/>
      </w:pPr>
      <w:r>
        <w:t>set_property IOSTANDARD LVCMOS33 [get_ports {sum[2]}]</w:t>
      </w:r>
    </w:p>
    <w:p w:rsidR="00F15290" w:rsidRDefault="00F15290" w:rsidP="00F15290">
      <w:pPr>
        <w:pStyle w:val="a3"/>
        <w:ind w:left="420"/>
      </w:pPr>
      <w:r>
        <w:t>set_property IOSTANDARD LVCMOS33 [get_ports {sum[1]}]</w:t>
      </w:r>
    </w:p>
    <w:p w:rsidR="00F15290" w:rsidRDefault="00F15290" w:rsidP="00F15290">
      <w:pPr>
        <w:pStyle w:val="a3"/>
        <w:ind w:left="420"/>
      </w:pPr>
      <w:r>
        <w:t>set_property IOSTANDARD LVCMOS33 [get_ports {sum[0]}]</w:t>
      </w:r>
    </w:p>
    <w:p w:rsidR="00F15290" w:rsidRDefault="00F15290" w:rsidP="00F15290">
      <w:pPr>
        <w:pStyle w:val="a3"/>
        <w:ind w:left="420"/>
      </w:pPr>
      <w:r>
        <w:t>set_property IOSTANDARD LVCMOS33 [get_ports cin]</w:t>
      </w:r>
    </w:p>
    <w:p w:rsidR="00F15290" w:rsidRDefault="00F15290" w:rsidP="00F15290">
      <w:pPr>
        <w:pStyle w:val="a3"/>
        <w:ind w:left="420"/>
      </w:pPr>
      <w:r>
        <w:t>set_property IOSTANDARD LVCMOS33 [get_ports cout]</w:t>
      </w:r>
    </w:p>
    <w:p w:rsidR="00F15290" w:rsidRDefault="00F15290" w:rsidP="00F1529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set_property PACKAGE_PIN R15 [get_ports {ina[3]}]   </w:t>
      </w:r>
      <w:r w:rsidRPr="00F15290">
        <w:rPr>
          <w:rFonts w:hint="eastAsia"/>
          <w:color w:val="FF0000"/>
          <w:sz w:val="15"/>
          <w:szCs w:val="15"/>
        </w:rPr>
        <w:t>#</w:t>
      </w:r>
      <w:r w:rsidRPr="00F15290">
        <w:rPr>
          <w:rFonts w:hint="eastAsia"/>
          <w:color w:val="FF0000"/>
          <w:sz w:val="15"/>
          <w:szCs w:val="15"/>
        </w:rPr>
        <w:t>提供程序定义的输入</w:t>
      </w:r>
      <w:r w:rsidRPr="00F15290">
        <w:rPr>
          <w:rFonts w:hint="eastAsia"/>
          <w:color w:val="FF0000"/>
          <w:sz w:val="15"/>
          <w:szCs w:val="15"/>
        </w:rPr>
        <w:t>/</w:t>
      </w:r>
      <w:r w:rsidRPr="00F15290">
        <w:rPr>
          <w:rFonts w:hint="eastAsia"/>
          <w:color w:val="FF0000"/>
          <w:sz w:val="15"/>
          <w:szCs w:val="15"/>
        </w:rPr>
        <w:t>输出和电路板上的引脚关联的信息</w:t>
      </w:r>
    </w:p>
    <w:p w:rsidR="00F15290" w:rsidRDefault="00F15290" w:rsidP="00F15290">
      <w:pPr>
        <w:pStyle w:val="a3"/>
        <w:ind w:left="420"/>
      </w:pPr>
      <w:r>
        <w:t>set_property PACKAGE_PIN M13 [get_ports {ina[2]}]</w:t>
      </w:r>
    </w:p>
    <w:p w:rsidR="00F15290" w:rsidRDefault="00F15290" w:rsidP="00F15290">
      <w:pPr>
        <w:pStyle w:val="a3"/>
        <w:ind w:left="420"/>
      </w:pPr>
      <w:r>
        <w:t>set_property PACKAGE_PIN L16 [get_ports {ina[1]}]</w:t>
      </w:r>
    </w:p>
    <w:p w:rsidR="00F15290" w:rsidRDefault="00F15290" w:rsidP="00F15290">
      <w:pPr>
        <w:pStyle w:val="a3"/>
        <w:ind w:left="420"/>
      </w:pPr>
      <w:r>
        <w:t>set_property PACKAGE_PIN J15 [get_ports {ina[0]}]</w:t>
      </w:r>
    </w:p>
    <w:p w:rsidR="00F15290" w:rsidRDefault="00F15290" w:rsidP="00F15290">
      <w:pPr>
        <w:pStyle w:val="a3"/>
        <w:ind w:left="420"/>
      </w:pPr>
      <w:r>
        <w:t>set_property PACKAGE_PIN R13 [get_ports {inb[3]}]</w:t>
      </w:r>
    </w:p>
    <w:p w:rsidR="00F15290" w:rsidRDefault="00F15290" w:rsidP="00F15290">
      <w:pPr>
        <w:pStyle w:val="a3"/>
        <w:ind w:left="420"/>
      </w:pPr>
      <w:r>
        <w:t>set_property PACKAGE_PIN U18 [get_ports {inb[2]}]</w:t>
      </w:r>
    </w:p>
    <w:p w:rsidR="00F15290" w:rsidRDefault="00F15290" w:rsidP="00F15290">
      <w:pPr>
        <w:pStyle w:val="a3"/>
        <w:ind w:left="420"/>
      </w:pPr>
      <w:r>
        <w:t>set_property PACKAGE_PIN T18 [get_ports {inb[1]}]</w:t>
      </w:r>
    </w:p>
    <w:p w:rsidR="00F15290" w:rsidRDefault="00F15290" w:rsidP="00F15290">
      <w:pPr>
        <w:pStyle w:val="a3"/>
        <w:ind w:left="420"/>
      </w:pPr>
      <w:r>
        <w:t>set_property PACKAGE_PIN R17 [get_ports {inb[0]}]</w:t>
      </w:r>
    </w:p>
    <w:p w:rsidR="00F15290" w:rsidRDefault="00F15290" w:rsidP="00F15290">
      <w:pPr>
        <w:pStyle w:val="a3"/>
        <w:ind w:left="420"/>
      </w:pPr>
      <w:r>
        <w:t>set_property PACKAGE_PIN N14 [get_ports {sum[3]}]</w:t>
      </w:r>
    </w:p>
    <w:p w:rsidR="00F15290" w:rsidRDefault="00F15290" w:rsidP="00F15290">
      <w:pPr>
        <w:pStyle w:val="a3"/>
        <w:ind w:left="420"/>
      </w:pPr>
      <w:r>
        <w:t>set_property PACKAGE_PIN J13 [get_ports {sum[2]}]</w:t>
      </w:r>
    </w:p>
    <w:p w:rsidR="00F15290" w:rsidRDefault="00F15290" w:rsidP="00F15290">
      <w:pPr>
        <w:pStyle w:val="a3"/>
        <w:ind w:left="420"/>
      </w:pPr>
      <w:r>
        <w:t>set_property PACKAGE_PIN K15 [get_ports {sum[1]}]</w:t>
      </w:r>
    </w:p>
    <w:p w:rsidR="00F15290" w:rsidRDefault="00F15290" w:rsidP="00F15290">
      <w:pPr>
        <w:pStyle w:val="a3"/>
        <w:ind w:left="420"/>
      </w:pPr>
      <w:r>
        <w:t>set_property PACKAGE_PIN H17 [get_ports {sum[0]}]</w:t>
      </w:r>
    </w:p>
    <w:p w:rsidR="00F15290" w:rsidRDefault="00F15290" w:rsidP="00F15290">
      <w:pPr>
        <w:pStyle w:val="a3"/>
        <w:ind w:left="420"/>
      </w:pPr>
      <w:r>
        <w:t>set_property PACKAGE_PIN V10 [get_ports cin]</w:t>
      </w:r>
    </w:p>
    <w:p w:rsidR="00F15290" w:rsidRDefault="00F15290" w:rsidP="00F15290">
      <w:pPr>
        <w:pStyle w:val="a3"/>
        <w:ind w:left="420" w:firstLineChars="0" w:firstLine="0"/>
      </w:pPr>
      <w:r>
        <w:t>set_property PACKAGE_PIN V11 [get_ports cout]</w:t>
      </w:r>
    </w:p>
    <w:p w:rsidR="00F15290" w:rsidRDefault="00F15290" w:rsidP="00F15290">
      <w:pPr>
        <w:pStyle w:val="a3"/>
        <w:ind w:left="420" w:firstLineChars="0" w:firstLine="0"/>
      </w:pPr>
    </w:p>
    <w:p w:rsidR="00E44992" w:rsidRDefault="00F15290" w:rsidP="00F15290">
      <w:pPr>
        <w:pStyle w:val="a3"/>
        <w:numPr>
          <w:ilvl w:val="0"/>
          <w:numId w:val="1"/>
        </w:numPr>
        <w:ind w:firstLineChars="0"/>
      </w:pPr>
      <w:r>
        <w:t>仿真实验结果</w:t>
      </w:r>
      <w:r>
        <w:rPr>
          <w:rFonts w:hint="eastAsia"/>
        </w:rPr>
        <w:t>如下图</w:t>
      </w:r>
      <w:r w:rsidR="00E44992">
        <w:rPr>
          <w:rFonts w:hint="eastAsia"/>
        </w:rPr>
        <w:t>，可以</w:t>
      </w:r>
      <w:r w:rsidR="00E44992">
        <w:t>看出</w:t>
      </w:r>
      <w:r w:rsidR="00E44992">
        <w:rPr>
          <w:rFonts w:hint="eastAsia"/>
        </w:rPr>
        <w:t>sum</w:t>
      </w:r>
      <w:r w:rsidR="00E44992">
        <w:t>的结果为</w:t>
      </w:r>
      <w:r w:rsidR="00E44992">
        <w:t>ina</w:t>
      </w:r>
      <w:r w:rsidR="00E44992">
        <w:t>、</w:t>
      </w:r>
      <w:r w:rsidR="00E44992">
        <w:t>inb</w:t>
      </w:r>
      <w:r w:rsidR="00E44992">
        <w:t>、</w:t>
      </w:r>
      <w:r w:rsidR="00E44992">
        <w:t>cin</w:t>
      </w:r>
      <w:r w:rsidR="00E44992">
        <w:t>之和，若数据</w:t>
      </w:r>
      <w:r w:rsidR="00E44992">
        <w:rPr>
          <w:rFonts w:hint="eastAsia"/>
        </w:rPr>
        <w:t>大于</w:t>
      </w:r>
      <w:r w:rsidR="00E44992">
        <w:rPr>
          <w:rFonts w:hint="eastAsia"/>
        </w:rPr>
        <w:t>16</w:t>
      </w:r>
      <w:r w:rsidR="00E44992">
        <w:rPr>
          <w:rFonts w:hint="eastAsia"/>
        </w:rPr>
        <w:t>，</w:t>
      </w:r>
      <w:r w:rsidR="00E44992">
        <w:t>则产生</w:t>
      </w:r>
      <w:r w:rsidR="00E44992">
        <w:rPr>
          <w:rFonts w:hint="eastAsia"/>
        </w:rPr>
        <w:t>进位，</w:t>
      </w:r>
      <w:r w:rsidR="00E44992">
        <w:t>cout</w:t>
      </w:r>
      <w:r w:rsidR="00E44992">
        <w:t>用以存储进位</w:t>
      </w:r>
      <w:bookmarkStart w:id="0" w:name="_GoBack"/>
      <w:bookmarkEnd w:id="0"/>
    </w:p>
    <w:p w:rsidR="00F15290" w:rsidRDefault="00F15290" w:rsidP="00E44992">
      <w:r>
        <w:rPr>
          <w:noProof/>
        </w:rPr>
        <w:drawing>
          <wp:inline distT="0" distB="0" distL="0" distR="0">
            <wp:extent cx="5267960" cy="3289300"/>
            <wp:effectExtent l="0" t="0" r="8890" b="6350"/>
            <wp:docPr id="7" name="图片 7" descr="C:\Users\Captain\Pictures\Imag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ptain\Pictures\Image 0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90" w:rsidRDefault="00F15290" w:rsidP="00F15290">
      <w:pPr>
        <w:pStyle w:val="a3"/>
        <w:ind w:left="420" w:firstLineChars="0" w:firstLine="0"/>
        <w:rPr>
          <w:rFonts w:hint="eastAsia"/>
        </w:rPr>
      </w:pPr>
    </w:p>
    <w:sectPr w:rsidR="00F15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41A6"/>
    <w:multiLevelType w:val="hybridMultilevel"/>
    <w:tmpl w:val="A4D620EC"/>
    <w:lvl w:ilvl="0" w:tplc="73E8F898">
      <w:start w:val="1"/>
      <w:numFmt w:val="japaneseCounting"/>
      <w:lvlText w:val="%1、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C6"/>
    <w:rsid w:val="0002034E"/>
    <w:rsid w:val="00423D19"/>
    <w:rsid w:val="004244A0"/>
    <w:rsid w:val="00E02555"/>
    <w:rsid w:val="00E44992"/>
    <w:rsid w:val="00F15290"/>
    <w:rsid w:val="00F4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1762-B518-4503-9056-EFA36BC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姜付康</dc:creator>
  <cp:keywords/>
  <dc:description/>
  <cp:lastModifiedBy>姜付康</cp:lastModifiedBy>
  <cp:revision>2</cp:revision>
  <dcterms:created xsi:type="dcterms:W3CDTF">2015-12-04T02:09:00Z</dcterms:created>
  <dcterms:modified xsi:type="dcterms:W3CDTF">2015-12-04T03:02:00Z</dcterms:modified>
</cp:coreProperties>
</file>