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1F4" w:rsidRPr="008F71E1" w:rsidRDefault="008F71E1" w:rsidP="00982167">
      <w:pPr>
        <w:jc w:val="center"/>
        <w:rPr>
          <w:rFonts w:ascii="黑体" w:eastAsia="黑体"/>
          <w:sz w:val="44"/>
          <w:szCs w:val="44"/>
        </w:rPr>
      </w:pPr>
      <w:r w:rsidRPr="008F71E1">
        <w:rPr>
          <w:rFonts w:ascii="黑体" w:eastAsia="黑体" w:hint="eastAsia"/>
          <w:sz w:val="44"/>
          <w:szCs w:val="44"/>
        </w:rPr>
        <w:t>《互联网原理与应用》实验</w:t>
      </w:r>
    </w:p>
    <w:p w:rsidR="008F71E1" w:rsidRDefault="008F71E1"/>
    <w:p w:rsidR="008F71E1" w:rsidRPr="00EB57B2" w:rsidRDefault="00867183" w:rsidP="00963477">
      <w:pPr>
        <w:jc w:val="center"/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实验一</w:t>
      </w:r>
      <w:r w:rsidR="00854A30" w:rsidRPr="00EB57B2">
        <w:rPr>
          <w:rFonts w:ascii="楷体_GB2312" w:eastAsia="楷体_GB2312" w:hint="eastAsia"/>
          <w:sz w:val="28"/>
          <w:szCs w:val="28"/>
        </w:rPr>
        <w:t xml:space="preserve">  ARP协议原理与命令使用</w:t>
      </w:r>
    </w:p>
    <w:p w:rsidR="00E25D33" w:rsidRPr="00EB57B2" w:rsidRDefault="00E25D33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编号：0806017601</w:t>
      </w:r>
    </w:p>
    <w:p w:rsidR="008B7F7D" w:rsidRPr="00EB57B2" w:rsidRDefault="008B7F7D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类型：验证性</w:t>
      </w:r>
    </w:p>
    <w:p w:rsidR="007042CE" w:rsidRPr="00EB57B2" w:rsidRDefault="007042CE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时间：第四周</w:t>
      </w:r>
    </w:p>
    <w:p w:rsidR="007042CE" w:rsidRPr="00EB57B2" w:rsidRDefault="007042CE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地点：</w:t>
      </w:r>
      <w:r w:rsidR="00913F34">
        <w:rPr>
          <w:rFonts w:ascii="楷体_GB2312" w:eastAsia="楷体_GB2312" w:hint="eastAsia"/>
          <w:sz w:val="28"/>
          <w:szCs w:val="28"/>
        </w:rPr>
        <w:t>按照课表填写</w:t>
      </w:r>
    </w:p>
    <w:p w:rsidR="00742EC5" w:rsidRPr="00EB57B2" w:rsidRDefault="00742EC5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目的：1.理解ARP协议的工作原理</w:t>
      </w:r>
    </w:p>
    <w:p w:rsidR="00742EC5" w:rsidRPr="00EB57B2" w:rsidRDefault="00742EC5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ab/>
      </w:r>
      <w:r w:rsidRPr="00EB57B2">
        <w:rPr>
          <w:rFonts w:ascii="楷体_GB2312" w:eastAsia="楷体_GB2312" w:hint="eastAsia"/>
          <w:sz w:val="28"/>
          <w:szCs w:val="28"/>
        </w:rPr>
        <w:tab/>
        <w:t>2.理解</w:t>
      </w:r>
      <w:r w:rsidR="00E4426F" w:rsidRPr="00EB57B2">
        <w:rPr>
          <w:rFonts w:ascii="楷体_GB2312" w:eastAsia="楷体_GB2312" w:hint="eastAsia"/>
          <w:sz w:val="28"/>
          <w:szCs w:val="28"/>
        </w:rPr>
        <w:t>物理地址</w:t>
      </w:r>
      <w:r w:rsidR="00047FC6" w:rsidRPr="00EB57B2">
        <w:rPr>
          <w:rFonts w:ascii="楷体_GB2312" w:eastAsia="楷体_GB2312" w:hint="eastAsia"/>
          <w:sz w:val="28"/>
          <w:szCs w:val="28"/>
        </w:rPr>
        <w:t>、</w:t>
      </w:r>
      <w:r w:rsidR="00E4426F" w:rsidRPr="00EB57B2">
        <w:rPr>
          <w:rFonts w:ascii="楷体_GB2312" w:eastAsia="楷体_GB2312" w:hint="eastAsia"/>
          <w:sz w:val="28"/>
          <w:szCs w:val="28"/>
        </w:rPr>
        <w:t>逻辑地址</w:t>
      </w:r>
      <w:r w:rsidR="00047FC6" w:rsidRPr="00EB57B2">
        <w:rPr>
          <w:rFonts w:ascii="楷体_GB2312" w:eastAsia="楷体_GB2312" w:hint="eastAsia"/>
          <w:sz w:val="28"/>
          <w:szCs w:val="28"/>
        </w:rPr>
        <w:t>以及</w:t>
      </w:r>
      <w:r w:rsidR="00E4426F" w:rsidRPr="00EB57B2">
        <w:rPr>
          <w:rFonts w:ascii="楷体_GB2312" w:eastAsia="楷体_GB2312" w:hint="eastAsia"/>
          <w:sz w:val="28"/>
          <w:szCs w:val="28"/>
        </w:rPr>
        <w:t>之间的</w:t>
      </w:r>
      <w:r w:rsidR="00E96A53" w:rsidRPr="00EB57B2">
        <w:rPr>
          <w:rFonts w:ascii="楷体_GB2312" w:eastAsia="楷体_GB2312" w:hint="eastAsia"/>
          <w:sz w:val="28"/>
          <w:szCs w:val="28"/>
        </w:rPr>
        <w:t>映射关系</w:t>
      </w:r>
    </w:p>
    <w:p w:rsidR="00E96A53" w:rsidRPr="00EB57B2" w:rsidRDefault="00E96A53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ab/>
      </w:r>
      <w:r w:rsidRPr="00EB57B2">
        <w:rPr>
          <w:rFonts w:ascii="楷体_GB2312" w:eastAsia="楷体_GB2312" w:hint="eastAsia"/>
          <w:sz w:val="28"/>
          <w:szCs w:val="28"/>
        </w:rPr>
        <w:tab/>
      </w:r>
      <w:r w:rsidR="00A25673" w:rsidRPr="00EB57B2">
        <w:rPr>
          <w:rFonts w:ascii="楷体_GB2312" w:eastAsia="楷体_GB2312" w:hint="eastAsia"/>
          <w:sz w:val="28"/>
          <w:szCs w:val="28"/>
        </w:rPr>
        <w:t>3.熟悉ARP实用程序的命令</w:t>
      </w:r>
    </w:p>
    <w:p w:rsidR="00854A30" w:rsidRPr="00EB57B2" w:rsidRDefault="00742EC5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内容：</w:t>
      </w:r>
      <w:r w:rsidR="00B74B10" w:rsidRPr="00EB57B2">
        <w:rPr>
          <w:rFonts w:ascii="楷体_GB2312" w:eastAsia="楷体_GB2312" w:hint="eastAsia"/>
          <w:sz w:val="28"/>
          <w:szCs w:val="28"/>
        </w:rPr>
        <w:t>1.</w:t>
      </w:r>
      <w:r w:rsidR="0054608F" w:rsidRPr="00EB57B2">
        <w:rPr>
          <w:rFonts w:ascii="楷体_GB2312" w:eastAsia="楷体_GB2312" w:hint="eastAsia"/>
          <w:sz w:val="28"/>
          <w:szCs w:val="28"/>
        </w:rPr>
        <w:t>学习ARP协议原理</w:t>
      </w:r>
    </w:p>
    <w:p w:rsidR="0054608F" w:rsidRPr="00EB57B2" w:rsidRDefault="0054608F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ab/>
      </w:r>
      <w:r w:rsidRPr="00EB57B2">
        <w:rPr>
          <w:rFonts w:ascii="楷体_GB2312" w:eastAsia="楷体_GB2312" w:hint="eastAsia"/>
          <w:sz w:val="28"/>
          <w:szCs w:val="28"/>
        </w:rPr>
        <w:tab/>
        <w:t xml:space="preserve">2. </w:t>
      </w:r>
      <w:r w:rsidR="00583BBC" w:rsidRPr="00EB57B2">
        <w:rPr>
          <w:rFonts w:ascii="楷体_GB2312" w:eastAsia="楷体_GB2312" w:hint="eastAsia"/>
          <w:sz w:val="28"/>
          <w:szCs w:val="28"/>
        </w:rPr>
        <w:t>在W</w:t>
      </w:r>
      <w:r w:rsidR="00583BBC" w:rsidRPr="00EB57B2">
        <w:rPr>
          <w:rFonts w:ascii="楷体_GB2312" w:eastAsia="楷体_GB2312"/>
          <w:sz w:val="28"/>
          <w:szCs w:val="28"/>
        </w:rPr>
        <w:t>i</w:t>
      </w:r>
      <w:r w:rsidR="00583BBC" w:rsidRPr="00EB57B2">
        <w:rPr>
          <w:rFonts w:ascii="楷体_GB2312" w:eastAsia="楷体_GB2312" w:hint="eastAsia"/>
          <w:sz w:val="28"/>
          <w:szCs w:val="28"/>
        </w:rPr>
        <w:t>ndows下运行ARP实用程序，</w:t>
      </w:r>
      <w:r w:rsidR="00447C90" w:rsidRPr="00EB57B2">
        <w:rPr>
          <w:rFonts w:ascii="楷体_GB2312" w:eastAsia="楷体_GB2312" w:hint="eastAsia"/>
          <w:sz w:val="28"/>
          <w:szCs w:val="28"/>
        </w:rPr>
        <w:t>熟悉使用各种命令</w:t>
      </w:r>
      <w:r w:rsidR="00150776" w:rsidRPr="00EB57B2">
        <w:rPr>
          <w:rFonts w:ascii="楷体_GB2312" w:eastAsia="楷体_GB2312" w:hint="eastAsia"/>
          <w:sz w:val="28"/>
          <w:szCs w:val="28"/>
        </w:rPr>
        <w:t>与参数</w:t>
      </w:r>
      <w:r w:rsidR="00447C90" w:rsidRPr="00EB57B2">
        <w:rPr>
          <w:rFonts w:ascii="楷体_GB2312" w:eastAsia="楷体_GB2312" w:hint="eastAsia"/>
          <w:sz w:val="28"/>
          <w:szCs w:val="28"/>
        </w:rPr>
        <w:t>。</w:t>
      </w:r>
    </w:p>
    <w:p w:rsidR="008032FA" w:rsidRPr="00EB57B2" w:rsidRDefault="008032FA" w:rsidP="007E2FDD">
      <w:pPr>
        <w:jc w:val="center"/>
        <w:rPr>
          <w:rFonts w:ascii="楷体_GB2312" w:eastAsia="楷体_GB2312"/>
          <w:sz w:val="28"/>
          <w:szCs w:val="28"/>
        </w:rPr>
      </w:pPr>
    </w:p>
    <w:p w:rsidR="007E2FDD" w:rsidRPr="00EB57B2" w:rsidRDefault="007E2FDD" w:rsidP="007E2FDD">
      <w:pPr>
        <w:jc w:val="center"/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 xml:space="preserve">实验二  </w:t>
      </w:r>
      <w:r w:rsidR="00517D08" w:rsidRPr="00EB57B2">
        <w:rPr>
          <w:rFonts w:ascii="楷体_GB2312" w:eastAsia="楷体_GB2312" w:hint="eastAsia"/>
          <w:sz w:val="28"/>
          <w:szCs w:val="28"/>
        </w:rPr>
        <w:t>Route</w:t>
      </w:r>
      <w:r w:rsidR="00744A83" w:rsidRPr="00EB57B2">
        <w:rPr>
          <w:rFonts w:ascii="楷体_GB2312" w:eastAsia="楷体_GB2312" w:hint="eastAsia"/>
          <w:sz w:val="28"/>
          <w:szCs w:val="28"/>
        </w:rPr>
        <w:t>命令的熟悉与使用</w:t>
      </w:r>
    </w:p>
    <w:p w:rsidR="007E2FDD" w:rsidRPr="00EB57B2" w:rsidRDefault="00E07C0B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编号：</w:t>
      </w:r>
      <w:r w:rsidR="00213E61" w:rsidRPr="00EB57B2">
        <w:rPr>
          <w:rFonts w:ascii="楷体_GB2312" w:eastAsia="楷体_GB2312" w:hint="eastAsia"/>
          <w:sz w:val="28"/>
          <w:szCs w:val="28"/>
        </w:rPr>
        <w:t>0806017602</w:t>
      </w:r>
    </w:p>
    <w:p w:rsidR="00213E61" w:rsidRPr="00EB57B2" w:rsidRDefault="00294126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类型：验证性</w:t>
      </w:r>
    </w:p>
    <w:p w:rsidR="00AF20DD" w:rsidRPr="00EB57B2" w:rsidRDefault="00AF20DD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时间：第八周</w:t>
      </w:r>
    </w:p>
    <w:p w:rsidR="008032FA" w:rsidRPr="00EB57B2" w:rsidRDefault="008032FA" w:rsidP="008032FA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地点：</w:t>
      </w:r>
      <w:r w:rsidR="00913F34">
        <w:rPr>
          <w:rFonts w:ascii="楷体_GB2312" w:eastAsia="楷体_GB2312" w:hint="eastAsia"/>
          <w:sz w:val="28"/>
          <w:szCs w:val="28"/>
        </w:rPr>
        <w:t>按照课表填写</w:t>
      </w:r>
    </w:p>
    <w:p w:rsidR="00AF20DD" w:rsidRPr="00EB57B2" w:rsidRDefault="003D233D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目的：</w:t>
      </w:r>
      <w:r w:rsidR="00DD4ECE" w:rsidRPr="00EB57B2">
        <w:rPr>
          <w:rFonts w:ascii="楷体_GB2312" w:eastAsia="楷体_GB2312" w:hint="eastAsia"/>
          <w:sz w:val="28"/>
          <w:szCs w:val="28"/>
        </w:rPr>
        <w:t>1.</w:t>
      </w:r>
      <w:r w:rsidR="00CE6400" w:rsidRPr="00EB57B2">
        <w:rPr>
          <w:rFonts w:ascii="楷体_GB2312" w:eastAsia="楷体_GB2312" w:hint="eastAsia"/>
          <w:sz w:val="28"/>
          <w:szCs w:val="28"/>
        </w:rPr>
        <w:t>理解IP路由的原理</w:t>
      </w:r>
    </w:p>
    <w:p w:rsidR="00CE6400" w:rsidRPr="00EB57B2" w:rsidRDefault="005B32D3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ab/>
      </w:r>
      <w:r w:rsidRPr="00EB57B2">
        <w:rPr>
          <w:rFonts w:ascii="楷体_GB2312" w:eastAsia="楷体_GB2312" w:hint="eastAsia"/>
          <w:sz w:val="28"/>
          <w:szCs w:val="28"/>
        </w:rPr>
        <w:tab/>
        <w:t>2.理解</w:t>
      </w:r>
      <w:r w:rsidR="000B5C3C" w:rsidRPr="00EB57B2">
        <w:rPr>
          <w:rFonts w:ascii="楷体_GB2312" w:eastAsia="楷体_GB2312" w:hint="eastAsia"/>
          <w:sz w:val="28"/>
          <w:szCs w:val="28"/>
        </w:rPr>
        <w:t>路由表的结构</w:t>
      </w:r>
    </w:p>
    <w:p w:rsidR="000B5C3C" w:rsidRPr="00EB57B2" w:rsidRDefault="000B5C3C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ab/>
      </w:r>
      <w:r w:rsidRPr="00EB57B2">
        <w:rPr>
          <w:rFonts w:ascii="楷体_GB2312" w:eastAsia="楷体_GB2312" w:hint="eastAsia"/>
          <w:sz w:val="28"/>
          <w:szCs w:val="28"/>
        </w:rPr>
        <w:tab/>
        <w:t>3.</w:t>
      </w:r>
      <w:r w:rsidR="00150776" w:rsidRPr="00EB57B2">
        <w:rPr>
          <w:rFonts w:ascii="楷体_GB2312" w:eastAsia="楷体_GB2312" w:hint="eastAsia"/>
          <w:sz w:val="28"/>
          <w:szCs w:val="28"/>
        </w:rPr>
        <w:t>掌握Route命令格式与参数</w:t>
      </w:r>
    </w:p>
    <w:p w:rsidR="00150776" w:rsidRPr="00EB57B2" w:rsidRDefault="00150776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内容</w:t>
      </w:r>
      <w:r w:rsidR="00913359" w:rsidRPr="00EB57B2">
        <w:rPr>
          <w:rFonts w:ascii="楷体_GB2312" w:eastAsia="楷体_GB2312" w:hint="eastAsia"/>
          <w:sz w:val="28"/>
          <w:szCs w:val="28"/>
        </w:rPr>
        <w:t>：1.</w:t>
      </w:r>
      <w:r w:rsidR="0075189B" w:rsidRPr="00EB57B2">
        <w:rPr>
          <w:rFonts w:ascii="楷体_GB2312" w:eastAsia="楷体_GB2312" w:hint="eastAsia"/>
          <w:sz w:val="28"/>
          <w:szCs w:val="28"/>
        </w:rPr>
        <w:t>在Windows下运行Route实用程序，熟悉使用各种命令与参</w:t>
      </w:r>
      <w:r w:rsidR="0075189B" w:rsidRPr="00EB57B2">
        <w:rPr>
          <w:rFonts w:ascii="楷体_GB2312" w:eastAsia="楷体_GB2312" w:hint="eastAsia"/>
          <w:sz w:val="28"/>
          <w:szCs w:val="28"/>
        </w:rPr>
        <w:lastRenderedPageBreak/>
        <w:t>数。</w:t>
      </w:r>
    </w:p>
    <w:p w:rsidR="0075189B" w:rsidRPr="00EB57B2" w:rsidRDefault="0075189B">
      <w:pPr>
        <w:rPr>
          <w:rFonts w:ascii="楷体_GB2312" w:eastAsia="楷体_GB2312"/>
          <w:sz w:val="28"/>
          <w:szCs w:val="28"/>
        </w:rPr>
      </w:pPr>
    </w:p>
    <w:p w:rsidR="0075189B" w:rsidRPr="00EB57B2" w:rsidRDefault="00C0787E" w:rsidP="00C0787E">
      <w:pPr>
        <w:jc w:val="center"/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 xml:space="preserve">实验三  </w:t>
      </w:r>
      <w:r w:rsidR="000F3D6C" w:rsidRPr="00EB57B2">
        <w:rPr>
          <w:rFonts w:ascii="楷体_GB2312" w:eastAsia="楷体_GB2312" w:hint="eastAsia"/>
          <w:sz w:val="28"/>
          <w:szCs w:val="28"/>
        </w:rPr>
        <w:t>FTP模型与</w:t>
      </w:r>
      <w:r w:rsidR="00C15C1A" w:rsidRPr="00EB57B2">
        <w:rPr>
          <w:rFonts w:ascii="楷体_GB2312" w:eastAsia="楷体_GB2312" w:hint="eastAsia"/>
          <w:sz w:val="28"/>
          <w:szCs w:val="28"/>
        </w:rPr>
        <w:t>FTP命令</w:t>
      </w:r>
    </w:p>
    <w:p w:rsidR="001B1D60" w:rsidRPr="00EB57B2" w:rsidRDefault="001B1D60" w:rsidP="001B1D60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编号：0806017603</w:t>
      </w:r>
    </w:p>
    <w:p w:rsidR="001B1D60" w:rsidRPr="00EB57B2" w:rsidRDefault="001B1D60" w:rsidP="001B1D60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类型：</w:t>
      </w:r>
      <w:r w:rsidR="000D733F" w:rsidRPr="00EB57B2">
        <w:rPr>
          <w:rFonts w:ascii="楷体_GB2312" w:eastAsia="楷体_GB2312" w:hint="eastAsia"/>
          <w:sz w:val="28"/>
          <w:szCs w:val="28"/>
        </w:rPr>
        <w:t>综合</w:t>
      </w:r>
      <w:r w:rsidRPr="00EB57B2">
        <w:rPr>
          <w:rFonts w:ascii="楷体_GB2312" w:eastAsia="楷体_GB2312" w:hint="eastAsia"/>
          <w:sz w:val="28"/>
          <w:szCs w:val="28"/>
        </w:rPr>
        <w:t>性</w:t>
      </w:r>
    </w:p>
    <w:p w:rsidR="001B1D60" w:rsidRPr="00EB57B2" w:rsidRDefault="001B1D60" w:rsidP="001B1D60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时间：第十二周</w:t>
      </w:r>
    </w:p>
    <w:p w:rsidR="001B1D60" w:rsidRPr="00EB57B2" w:rsidRDefault="001B1D60" w:rsidP="001B1D60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地点：</w:t>
      </w:r>
      <w:r w:rsidR="00913F34">
        <w:rPr>
          <w:rFonts w:ascii="楷体_GB2312" w:eastAsia="楷体_GB2312" w:hint="eastAsia"/>
          <w:sz w:val="28"/>
          <w:szCs w:val="28"/>
        </w:rPr>
        <w:t>按照课表填写</w:t>
      </w:r>
    </w:p>
    <w:p w:rsidR="008420E8" w:rsidRPr="00EB57B2" w:rsidRDefault="001B1D60" w:rsidP="001B1D60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目的：1.</w:t>
      </w:r>
      <w:r w:rsidR="001F44A9" w:rsidRPr="00EB57B2">
        <w:rPr>
          <w:rFonts w:ascii="楷体_GB2312" w:eastAsia="楷体_GB2312" w:hint="eastAsia"/>
          <w:sz w:val="28"/>
          <w:szCs w:val="28"/>
        </w:rPr>
        <w:t>理解FTP的进程模型与运行机制</w:t>
      </w:r>
    </w:p>
    <w:p w:rsidR="008420E8" w:rsidRPr="00EB57B2" w:rsidRDefault="008420E8" w:rsidP="001B1D60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ab/>
      </w:r>
      <w:r w:rsidRPr="00EB57B2">
        <w:rPr>
          <w:rFonts w:ascii="楷体_GB2312" w:eastAsia="楷体_GB2312" w:hint="eastAsia"/>
          <w:sz w:val="28"/>
          <w:szCs w:val="28"/>
        </w:rPr>
        <w:tab/>
        <w:t>2.</w:t>
      </w:r>
      <w:r w:rsidR="009203BB" w:rsidRPr="00EB57B2">
        <w:rPr>
          <w:rFonts w:ascii="楷体_GB2312" w:eastAsia="楷体_GB2312" w:hint="eastAsia"/>
          <w:sz w:val="28"/>
          <w:szCs w:val="28"/>
        </w:rPr>
        <w:t xml:space="preserve"> 熟悉</w:t>
      </w:r>
      <w:r w:rsidR="00437B27" w:rsidRPr="00EB57B2">
        <w:rPr>
          <w:rFonts w:ascii="楷体_GB2312" w:eastAsia="楷体_GB2312" w:hint="eastAsia"/>
          <w:sz w:val="28"/>
          <w:szCs w:val="28"/>
        </w:rPr>
        <w:t>FTP的主要命令</w:t>
      </w:r>
      <w:r w:rsidR="00784D91" w:rsidRPr="00EB57B2">
        <w:rPr>
          <w:rFonts w:ascii="楷体_GB2312" w:eastAsia="楷体_GB2312" w:hint="eastAsia"/>
          <w:sz w:val="28"/>
          <w:szCs w:val="28"/>
        </w:rPr>
        <w:t>与参数</w:t>
      </w:r>
    </w:p>
    <w:p w:rsidR="00A554CC" w:rsidRPr="00EB57B2" w:rsidRDefault="00A554CC" w:rsidP="001B1D60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ab/>
      </w:r>
      <w:r w:rsidRPr="00EB57B2">
        <w:rPr>
          <w:rFonts w:ascii="楷体_GB2312" w:eastAsia="楷体_GB2312" w:hint="eastAsia"/>
          <w:sz w:val="28"/>
          <w:szCs w:val="28"/>
        </w:rPr>
        <w:tab/>
      </w:r>
      <w:r w:rsidR="00A5632E" w:rsidRPr="00EB57B2">
        <w:rPr>
          <w:rFonts w:ascii="楷体_GB2312" w:eastAsia="楷体_GB2312" w:hint="eastAsia"/>
          <w:sz w:val="28"/>
          <w:szCs w:val="28"/>
        </w:rPr>
        <w:t>3.</w:t>
      </w:r>
      <w:r w:rsidR="009203BB" w:rsidRPr="00EB57B2">
        <w:rPr>
          <w:rFonts w:ascii="楷体_GB2312" w:eastAsia="楷体_GB2312" w:hint="eastAsia"/>
          <w:sz w:val="28"/>
          <w:szCs w:val="28"/>
        </w:rPr>
        <w:t xml:space="preserve"> 掌握</w:t>
      </w:r>
      <w:r w:rsidR="00A5632E" w:rsidRPr="00EB57B2">
        <w:rPr>
          <w:rFonts w:ascii="楷体_GB2312" w:eastAsia="楷体_GB2312" w:hint="eastAsia"/>
          <w:sz w:val="28"/>
          <w:szCs w:val="28"/>
        </w:rPr>
        <w:t>FTP的命令格式以及含义</w:t>
      </w:r>
    </w:p>
    <w:p w:rsidR="005B0AC6" w:rsidRPr="00EB57B2" w:rsidRDefault="005B0AC6" w:rsidP="001B1D60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内容：</w:t>
      </w:r>
      <w:r w:rsidR="008802D4" w:rsidRPr="00EB57B2">
        <w:rPr>
          <w:rFonts w:ascii="楷体_GB2312" w:eastAsia="楷体_GB2312" w:hint="eastAsia"/>
          <w:sz w:val="28"/>
          <w:szCs w:val="28"/>
        </w:rPr>
        <w:t>1.在Windows下运行FTP实用程序，熟悉使用各种命令与参数。</w:t>
      </w:r>
    </w:p>
    <w:p w:rsidR="005B0AC6" w:rsidRPr="00EB57B2" w:rsidRDefault="005B0AC6" w:rsidP="001B1D60">
      <w:pPr>
        <w:rPr>
          <w:rFonts w:ascii="楷体_GB2312" w:eastAsia="楷体_GB2312"/>
          <w:sz w:val="28"/>
          <w:szCs w:val="28"/>
        </w:rPr>
      </w:pPr>
    </w:p>
    <w:p w:rsidR="00EC197A" w:rsidRPr="00EB57B2" w:rsidRDefault="00EC197A" w:rsidP="00EC197A">
      <w:pPr>
        <w:jc w:val="center"/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 xml:space="preserve">实验四  </w:t>
      </w:r>
      <w:r w:rsidR="0079510A" w:rsidRPr="00EB57B2">
        <w:rPr>
          <w:rFonts w:ascii="楷体_GB2312" w:eastAsia="楷体_GB2312" w:hint="eastAsia"/>
          <w:sz w:val="28"/>
          <w:szCs w:val="28"/>
        </w:rPr>
        <w:t>Telnet</w:t>
      </w:r>
      <w:r w:rsidR="00DB25B8" w:rsidRPr="00EB57B2">
        <w:rPr>
          <w:rFonts w:ascii="楷体_GB2312" w:eastAsia="楷体_GB2312" w:hint="eastAsia"/>
          <w:sz w:val="28"/>
          <w:szCs w:val="28"/>
        </w:rPr>
        <w:t>主要命令的熟悉与使用</w:t>
      </w:r>
    </w:p>
    <w:p w:rsidR="00EC197A" w:rsidRPr="00EB57B2" w:rsidRDefault="00EC197A" w:rsidP="00EC197A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编号：080601760</w:t>
      </w:r>
      <w:r w:rsidR="00B00DBF" w:rsidRPr="00EB57B2">
        <w:rPr>
          <w:rFonts w:ascii="楷体_GB2312" w:eastAsia="楷体_GB2312" w:hint="eastAsia"/>
          <w:sz w:val="28"/>
          <w:szCs w:val="28"/>
        </w:rPr>
        <w:t>4</w:t>
      </w:r>
    </w:p>
    <w:p w:rsidR="00EC197A" w:rsidRPr="00EB57B2" w:rsidRDefault="00EC197A" w:rsidP="00EC197A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类型：综合性</w:t>
      </w:r>
    </w:p>
    <w:p w:rsidR="00EC197A" w:rsidRPr="00EB57B2" w:rsidRDefault="00EC197A" w:rsidP="00EC197A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时间：第十</w:t>
      </w:r>
      <w:r w:rsidR="006400B2" w:rsidRPr="00EB57B2">
        <w:rPr>
          <w:rFonts w:ascii="楷体_GB2312" w:eastAsia="楷体_GB2312" w:hint="eastAsia"/>
          <w:sz w:val="28"/>
          <w:szCs w:val="28"/>
        </w:rPr>
        <w:t>四</w:t>
      </w:r>
      <w:r w:rsidRPr="00EB57B2">
        <w:rPr>
          <w:rFonts w:ascii="楷体_GB2312" w:eastAsia="楷体_GB2312" w:hint="eastAsia"/>
          <w:sz w:val="28"/>
          <w:szCs w:val="28"/>
        </w:rPr>
        <w:t>周</w:t>
      </w:r>
    </w:p>
    <w:p w:rsidR="00EC197A" w:rsidRPr="00EB57B2" w:rsidRDefault="00EC197A" w:rsidP="00EC197A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地点：</w:t>
      </w:r>
      <w:r w:rsidR="004B01D6">
        <w:rPr>
          <w:rFonts w:ascii="楷体_GB2312" w:eastAsia="楷体_GB2312" w:hint="eastAsia"/>
          <w:sz w:val="28"/>
          <w:szCs w:val="28"/>
        </w:rPr>
        <w:t>按照课表填写</w:t>
      </w:r>
    </w:p>
    <w:p w:rsidR="003241A7" w:rsidRPr="00EB57B2" w:rsidRDefault="00EC197A" w:rsidP="003241A7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目的：</w:t>
      </w:r>
      <w:r w:rsidR="003241A7" w:rsidRPr="00EB57B2">
        <w:rPr>
          <w:rFonts w:ascii="楷体_GB2312" w:eastAsia="楷体_GB2312" w:hint="eastAsia"/>
          <w:sz w:val="28"/>
          <w:szCs w:val="28"/>
        </w:rPr>
        <w:t>1.理解Telnet的</w:t>
      </w:r>
      <w:r w:rsidR="000F42C4" w:rsidRPr="00EB57B2">
        <w:rPr>
          <w:rFonts w:ascii="楷体_GB2312" w:eastAsia="楷体_GB2312" w:hint="eastAsia"/>
          <w:sz w:val="28"/>
          <w:szCs w:val="28"/>
        </w:rPr>
        <w:t>工作原理</w:t>
      </w:r>
    </w:p>
    <w:p w:rsidR="003241A7" w:rsidRPr="00EB57B2" w:rsidRDefault="003241A7" w:rsidP="003241A7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ab/>
      </w:r>
      <w:r w:rsidRPr="00EB57B2">
        <w:rPr>
          <w:rFonts w:ascii="楷体_GB2312" w:eastAsia="楷体_GB2312" w:hint="eastAsia"/>
          <w:sz w:val="28"/>
          <w:szCs w:val="28"/>
        </w:rPr>
        <w:tab/>
        <w:t>2. 熟悉Telnet的主要命令与参数</w:t>
      </w:r>
    </w:p>
    <w:p w:rsidR="003241A7" w:rsidRPr="00EB57B2" w:rsidRDefault="003241A7" w:rsidP="003241A7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ab/>
      </w:r>
      <w:r w:rsidRPr="00EB57B2">
        <w:rPr>
          <w:rFonts w:ascii="楷体_GB2312" w:eastAsia="楷体_GB2312" w:hint="eastAsia"/>
          <w:sz w:val="28"/>
          <w:szCs w:val="28"/>
        </w:rPr>
        <w:tab/>
        <w:t>3. 掌握Telnet的命令格式以及含义</w:t>
      </w:r>
    </w:p>
    <w:p w:rsidR="00EC197A" w:rsidRPr="00EB57B2" w:rsidRDefault="003241A7" w:rsidP="00EC197A">
      <w:pPr>
        <w:rPr>
          <w:rFonts w:ascii="楷体_GB2312" w:eastAsia="楷体_GB2312"/>
          <w:sz w:val="28"/>
          <w:szCs w:val="28"/>
        </w:rPr>
      </w:pPr>
      <w:r w:rsidRPr="00EB57B2">
        <w:rPr>
          <w:rFonts w:ascii="楷体_GB2312" w:eastAsia="楷体_GB2312" w:hint="eastAsia"/>
          <w:sz w:val="28"/>
          <w:szCs w:val="28"/>
        </w:rPr>
        <w:t>内容：1.在Windows下运行Telnet实用程序，熟悉使用各种命令与参数。</w:t>
      </w:r>
    </w:p>
    <w:sectPr w:rsidR="00EC197A" w:rsidRPr="00EB57B2" w:rsidSect="002D01F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C88" w:rsidRDefault="00D81C88" w:rsidP="008F71E1">
      <w:r>
        <w:separator/>
      </w:r>
    </w:p>
  </w:endnote>
  <w:endnote w:type="continuationSeparator" w:id="1">
    <w:p w:rsidR="00D81C88" w:rsidRDefault="00D81C88" w:rsidP="008F7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8157"/>
      <w:docPartObj>
        <w:docPartGallery w:val="Page Numbers (Bottom of Page)"/>
        <w:docPartUnique/>
      </w:docPartObj>
    </w:sdtPr>
    <w:sdtContent>
      <w:p w:rsidR="00DB373C" w:rsidRDefault="00170E2F">
        <w:pPr>
          <w:pStyle w:val="a4"/>
          <w:jc w:val="center"/>
        </w:pPr>
        <w:fldSimple w:instr=" PAGE   \* MERGEFORMAT ">
          <w:r w:rsidR="004B01D6" w:rsidRPr="004B01D6">
            <w:rPr>
              <w:noProof/>
              <w:lang w:val="zh-CN"/>
            </w:rPr>
            <w:t>2</w:t>
          </w:r>
        </w:fldSimple>
      </w:p>
    </w:sdtContent>
  </w:sdt>
  <w:p w:rsidR="00DB373C" w:rsidRDefault="00DB373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C88" w:rsidRDefault="00D81C88" w:rsidP="008F71E1">
      <w:r>
        <w:separator/>
      </w:r>
    </w:p>
  </w:footnote>
  <w:footnote w:type="continuationSeparator" w:id="1">
    <w:p w:rsidR="00D81C88" w:rsidRDefault="00D81C88" w:rsidP="008F71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1E1"/>
    <w:rsid w:val="00047FC6"/>
    <w:rsid w:val="000B5C3C"/>
    <w:rsid w:val="000D733F"/>
    <w:rsid w:val="000F3D6C"/>
    <w:rsid w:val="000F42C4"/>
    <w:rsid w:val="00150776"/>
    <w:rsid w:val="00170E2F"/>
    <w:rsid w:val="001B1D60"/>
    <w:rsid w:val="001F44A9"/>
    <w:rsid w:val="00213E61"/>
    <w:rsid w:val="00294126"/>
    <w:rsid w:val="002D01F4"/>
    <w:rsid w:val="003241A7"/>
    <w:rsid w:val="003D233D"/>
    <w:rsid w:val="00437B27"/>
    <w:rsid w:val="00447C90"/>
    <w:rsid w:val="004B01D6"/>
    <w:rsid w:val="00517D08"/>
    <w:rsid w:val="0054608F"/>
    <w:rsid w:val="00555821"/>
    <w:rsid w:val="00583BBC"/>
    <w:rsid w:val="005B0AC6"/>
    <w:rsid w:val="005B32D3"/>
    <w:rsid w:val="006246A9"/>
    <w:rsid w:val="006400B2"/>
    <w:rsid w:val="007042CE"/>
    <w:rsid w:val="00742EC5"/>
    <w:rsid w:val="00744A83"/>
    <w:rsid w:val="0075189B"/>
    <w:rsid w:val="00784D91"/>
    <w:rsid w:val="0079510A"/>
    <w:rsid w:val="007E2FDD"/>
    <w:rsid w:val="007F1389"/>
    <w:rsid w:val="008032FA"/>
    <w:rsid w:val="008420E8"/>
    <w:rsid w:val="00854A30"/>
    <w:rsid w:val="00867183"/>
    <w:rsid w:val="008802D4"/>
    <w:rsid w:val="008B7F7D"/>
    <w:rsid w:val="008F13E6"/>
    <w:rsid w:val="008F71E1"/>
    <w:rsid w:val="00913359"/>
    <w:rsid w:val="00913F34"/>
    <w:rsid w:val="009203BB"/>
    <w:rsid w:val="00963477"/>
    <w:rsid w:val="00982167"/>
    <w:rsid w:val="00993E9A"/>
    <w:rsid w:val="00A25673"/>
    <w:rsid w:val="00A554CC"/>
    <w:rsid w:val="00A5632E"/>
    <w:rsid w:val="00AF20DD"/>
    <w:rsid w:val="00B00DBF"/>
    <w:rsid w:val="00B74B10"/>
    <w:rsid w:val="00C01F9F"/>
    <w:rsid w:val="00C0787E"/>
    <w:rsid w:val="00C15C1A"/>
    <w:rsid w:val="00C53D77"/>
    <w:rsid w:val="00CE6400"/>
    <w:rsid w:val="00D81C88"/>
    <w:rsid w:val="00DB25B8"/>
    <w:rsid w:val="00DB373C"/>
    <w:rsid w:val="00DD4ECE"/>
    <w:rsid w:val="00E07C0B"/>
    <w:rsid w:val="00E25D33"/>
    <w:rsid w:val="00E4426F"/>
    <w:rsid w:val="00E96A53"/>
    <w:rsid w:val="00EB57B2"/>
    <w:rsid w:val="00EC197A"/>
    <w:rsid w:val="00F86217"/>
    <w:rsid w:val="00FF37C0"/>
    <w:rsid w:val="00FF6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1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1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96</Words>
  <Characters>550</Characters>
  <Application>Microsoft Office Word</Application>
  <DocSecurity>0</DocSecurity>
  <Lines>4</Lines>
  <Paragraphs>1</Paragraphs>
  <ScaleCrop>false</ScaleCrop>
  <Company>Lenovo (Beijing) Limited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Lenovo</cp:lastModifiedBy>
  <cp:revision>70</cp:revision>
  <dcterms:created xsi:type="dcterms:W3CDTF">2012-05-10T00:11:00Z</dcterms:created>
  <dcterms:modified xsi:type="dcterms:W3CDTF">2017-04-25T06:55:00Z</dcterms:modified>
</cp:coreProperties>
</file>