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b/>
          <w:i w:val="0"/>
          <w:color w:val="000000"/>
          <w:sz w:val="38"/>
        </w:rPr>
        <w:t>Arkusz 1  Kiermasz dobrych pomysłów</w:t>
      </w:r>
    </w:p>
    <w:p>
      <w:pPr>
        <w:keepNext w:val="0"/>
        <w:spacing w:before="0" w:after="140" w:line="252" w:lineRule="auto"/>
      </w:pPr>
      <w:r>
        <w:rPr>
          <w:rFonts w:ascii="Aptos" w:hAnsi="Aptos" w:eastAsia="Aptos"/>
          <w:b w:val="0"/>
          <w:i w:val="0"/>
          <w:color w:val="374151"/>
          <w:sz w:val="21"/>
        </w:rPr>
        <w:t>Czytanie ze zrozumieniem  kolejność wydarzeń  rzeczownik  zdanie  krótka wiadomość</w:t>
      </w:r>
    </w:p>
    <w:tbl>
      <w:tblPr>
        <w:tblW w:type="auto" w:w="0"/>
        <w:jc w:val="center"/>
        <w:tblLayout w:type="fixed"/>
        <w:tblLook w:firstColumn="1" w:firstRow="1" w:lastColumn="0" w:lastRow="0" w:noHBand="0" w:noVBand="1" w:val="04A0"/>
      </w:tblPr>
      <w:tblGrid>
        <w:gridCol w:w="3383"/>
        <w:gridCol w:w="3383"/>
        <w:gridCol w:w="3383"/>
      </w:tblGrid>
      <w:tr>
        <w:tc>
          <w:tcPr>
            <w:tcW w:type="dxa" w:w="5669"/>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Imię i nazwisko</w:t>
              <w:br/>
            </w:r>
            <w:r>
              <w:rPr>
                <w:rFonts w:ascii="Aptos" w:hAnsi="Aptos" w:eastAsia="Aptos"/>
                <w:b w:val="0"/>
                <w:i w:val="0"/>
                <w:color w:val="1F2937"/>
                <w:sz w:val="22"/>
              </w:rPr>
              <w:t xml:space="preserve">          </w:t>
            </w:r>
          </w:p>
        </w:tc>
        <w:tc>
          <w:tcPr>
            <w:tcW w:type="dxa" w:w="2268"/>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Data</w:t>
              <w:br/>
            </w:r>
            <w:r>
              <w:rPr>
                <w:rFonts w:ascii="Aptos" w:hAnsi="Aptos" w:eastAsia="Aptos"/>
                <w:b w:val="0"/>
                <w:i w:val="0"/>
                <w:color w:val="1F2937"/>
                <w:sz w:val="22"/>
              </w:rPr>
              <w:t xml:space="preserve">          </w:t>
            </w:r>
          </w:p>
        </w:tc>
        <w:tc>
          <w:tcPr>
            <w:tcW w:type="dxa" w:w="1928"/>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Grupa</w:t>
              <w:br/>
            </w:r>
            <w:r>
              <w:rPr>
                <w:rFonts w:ascii="Aptos" w:hAnsi="Aptos" w:eastAsia="Aptos"/>
                <w:b w:val="0"/>
                <w:i w:val="0"/>
                <w:color w:val="1F2937"/>
                <w:sz w:val="22"/>
              </w:rPr>
              <w:t xml:space="preserve">          </w:t>
            </w:r>
          </w:p>
        </w:tc>
      </w:tr>
    </w:tbl>
    <w:p>
      <w:pPr>
        <w:spacing w:after="0"/>
      </w:pPr>
    </w:p>
    <w:p>
      <w:pPr>
        <w:keepNext w:val="0"/>
        <w:spacing w:before="0" w:after="100" w:line="252" w:lineRule="auto"/>
      </w:pPr>
      <w:r>
        <w:rPr>
          <w:rFonts w:ascii="Aptos" w:hAnsi="Aptos" w:eastAsia="Aptos"/>
          <w:b/>
          <w:i w:val="0"/>
          <w:color w:val="1F4E78"/>
          <w:sz w:val="19"/>
        </w:rPr>
        <w:t xml:space="preserve">Jak pracować: </w:t>
      </w:r>
      <w:r>
        <w:rPr>
          <w:rFonts w:ascii="Aptos" w:hAnsi="Aptos" w:eastAsia="Aptos"/>
          <w:b w:val="0"/>
          <w:i w:val="0"/>
          <w:color w:val="1F2937"/>
          <w:sz w:val="19"/>
        </w:rPr>
        <w:t>najpierw przeczytaj cały tekst, potem wracaj do niego przy każdym pytaniu. Podkreślaj słowa, które pomagają znaleźć odpowiedź.</w:t>
      </w:r>
    </w:p>
    <w:p>
      <w:pPr>
        <w:pStyle w:val="Heading1"/>
      </w:pPr>
      <w:r>
        <w:rPr>
          <w:rFonts w:ascii="Aptos" w:hAnsi="Aptos" w:eastAsia="Aptos"/>
          <w:b/>
          <w:i w:val="0"/>
          <w:color w:val="000000"/>
          <w:sz w:val="26"/>
        </w:rPr>
        <w:t>Przeczytaj tekst</w:t>
      </w:r>
    </w:p>
    <w:p>
      <w:pPr>
        <w:keepNext w:val="0"/>
        <w:spacing w:before="0" w:after="100" w:line="259" w:lineRule="auto"/>
        <w:ind w:firstLine="312"/>
      </w:pPr>
      <w:r>
        <w:rPr>
          <w:rFonts w:ascii="Aptos" w:hAnsi="Aptos" w:eastAsia="Aptos"/>
          <w:b w:val="0"/>
          <w:i w:val="0"/>
          <w:color w:val="1F2937"/>
          <w:sz w:val="21"/>
        </w:rPr>
        <w:t>W piątek klasa IV a miała przygotować stoisko na szkolny kiermasz. Pani poprosiła uczniów, aby przynieśli drobiazgi wykonane własnoręcznie. Lena zrobiła zakładki do książek, Olek ulepił małe figurki z masy solnej, a Sara zaproponowała, że przygotuje karteczki z cenami.</w:t>
      </w:r>
    </w:p>
    <w:p>
      <w:pPr>
        <w:keepNext w:val="0"/>
        <w:spacing w:before="0" w:after="100" w:line="259" w:lineRule="auto"/>
        <w:ind w:firstLine="312"/>
      </w:pPr>
      <w:r>
        <w:rPr>
          <w:rFonts w:ascii="Aptos" w:hAnsi="Aptos" w:eastAsia="Aptos"/>
          <w:b w:val="0"/>
          <w:i w:val="0"/>
          <w:color w:val="1F2937"/>
          <w:sz w:val="21"/>
        </w:rPr>
        <w:t>Po lekcjach dzieci spotkały się w sali. Szybko zauważyły, że na jednej ławce nie zmieszczą się wszystkie przedmioty. Olek chciał schować część rzeczy do pudełka, lecz Lena miała inny pomysł. Uczniowie połączyli dwie ławki, przykryli je jasnym obrusem i ustawili wyroby grupami. Najmniejsze rzeczy położyli z przodu, żeby każdy mógł je zobaczyć.</w:t>
      </w:r>
    </w:p>
    <w:p>
      <w:pPr>
        <w:keepNext w:val="0"/>
        <w:spacing w:before="0" w:after="100" w:line="259" w:lineRule="auto"/>
        <w:ind w:firstLine="312"/>
      </w:pPr>
      <w:r>
        <w:rPr>
          <w:rFonts w:ascii="Aptos" w:hAnsi="Aptos" w:eastAsia="Aptos"/>
          <w:b w:val="0"/>
          <w:i w:val="0"/>
          <w:color w:val="1F2937"/>
          <w:sz w:val="21"/>
        </w:rPr>
        <w:t>Następnego dnia ich stoisko odwiedziło wiele osób. Najpierw sprzedały się zakładki, a potem figurki. Pod koniec kiermaszu została tylko jedna kartka z napisem: Dziękujemy za pomoc. Uczniowie byli zmęczeni, ale dumni, bo wspólnie rozwiązali problem i zebrali pieniądze na nowe książki do biblioteki.</w:t>
      </w:r>
    </w:p>
    <w:p>
      <w:pPr>
        <w:pStyle w:val="Heading1"/>
      </w:pPr>
      <w:r>
        <w:rPr>
          <w:rFonts w:ascii="Aptos" w:hAnsi="Aptos" w:eastAsia="Aptos"/>
          <w:b/>
          <w:i w:val="0"/>
          <w:color w:val="000000"/>
          <w:sz w:val="26"/>
        </w:rPr>
        <w:t>Sprawdź, co rozumiesz</w:t>
      </w:r>
    </w:p>
    <w:p>
      <w:pPr>
        <w:keepNext w:val="0"/>
        <w:spacing w:before="0" w:after="40" w:line="247" w:lineRule="auto"/>
      </w:pPr>
      <w:r>
        <w:rPr>
          <w:rFonts w:ascii="Aptos" w:hAnsi="Aptos" w:eastAsia="Aptos"/>
          <w:b/>
          <w:i w:val="0"/>
          <w:color w:val="1F4E78"/>
          <w:sz w:val="20"/>
        </w:rPr>
        <w:t xml:space="preserve">1. </w:t>
      </w:r>
      <w:r>
        <w:rPr>
          <w:rFonts w:ascii="Aptos" w:hAnsi="Aptos" w:eastAsia="Aptos"/>
          <w:b w:val="0"/>
          <w:i w:val="0"/>
          <w:color w:val="1F2937"/>
          <w:sz w:val="20"/>
        </w:rPr>
        <w:t>Po co klasa przygotowała stoisko?</w:t>
      </w:r>
    </w:p>
    <w:p>
      <w:pPr>
        <w:keepNext w:val="0"/>
        <w:spacing w:before="0" w:after="40" w:line="240" w:lineRule="auto"/>
      </w:pPr>
      <w:r>
        <w:rPr>
          <w:rFonts w:ascii="Aptos" w:hAnsi="Aptos" w:eastAsia="Aptos"/>
          <w:b w:val="0"/>
          <w:i w:val="0"/>
          <w:color w:val="9CA3AF"/>
          <w:sz w:val="18"/>
        </w:rPr>
        <w:t>................................................................................................................................</w:t>
      </w:r>
    </w:p>
    <w:p>
      <w:pPr>
        <w:keepNext/>
        <w:spacing w:before="0" w:after="40" w:line="247" w:lineRule="auto"/>
      </w:pPr>
      <w:r>
        <w:rPr>
          <w:rFonts w:ascii="Aptos" w:hAnsi="Aptos" w:eastAsia="Aptos"/>
          <w:b/>
          <w:i w:val="0"/>
          <w:color w:val="1F4E78"/>
          <w:sz w:val="20"/>
        </w:rPr>
        <w:t xml:space="preserve">2. </w:t>
      </w:r>
      <w:r>
        <w:rPr>
          <w:rFonts w:ascii="Aptos" w:hAnsi="Aptos" w:eastAsia="Aptos"/>
          <w:b w:val="0"/>
          <w:i w:val="0"/>
          <w:color w:val="1F2937"/>
          <w:sz w:val="20"/>
        </w:rPr>
        <w:t>Kto przygotował karteczki z cenami?</w:t>
      </w:r>
    </w:p>
    <w:p>
      <w:pPr>
        <w:keepNext w:val="0"/>
        <w:spacing w:before="0" w:after="20" w:line="240" w:lineRule="auto"/>
        <w:ind w:left="312"/>
      </w:pPr>
      <w:r>
        <w:rPr>
          <w:rFonts w:ascii="Aptos" w:hAnsi="Aptos" w:eastAsia="Aptos"/>
          <w:b w:val="0"/>
          <w:i w:val="0"/>
          <w:color w:val="1F2937"/>
          <w:sz w:val="20"/>
        </w:rPr>
        <w:t>□ Lena</w:t>
      </w:r>
    </w:p>
    <w:p>
      <w:pPr>
        <w:keepNext w:val="0"/>
        <w:spacing w:before="0" w:after="20" w:line="240" w:lineRule="auto"/>
        <w:ind w:left="312"/>
      </w:pPr>
      <w:r>
        <w:rPr>
          <w:rFonts w:ascii="Aptos" w:hAnsi="Aptos" w:eastAsia="Aptos"/>
          <w:b w:val="0"/>
          <w:i w:val="0"/>
          <w:color w:val="1F2937"/>
          <w:sz w:val="20"/>
        </w:rPr>
        <w:t>□ Olek</w:t>
      </w:r>
    </w:p>
    <w:p>
      <w:pPr>
        <w:keepNext w:val="0"/>
        <w:spacing w:before="0" w:after="20" w:line="240" w:lineRule="auto"/>
        <w:ind w:left="312"/>
      </w:pPr>
      <w:r>
        <w:rPr>
          <w:rFonts w:ascii="Aptos" w:hAnsi="Aptos" w:eastAsia="Aptos"/>
          <w:b w:val="0"/>
          <w:i w:val="0"/>
          <w:color w:val="1F2937"/>
          <w:sz w:val="20"/>
        </w:rPr>
        <w:t>□ Sara</w:t>
      </w:r>
    </w:p>
    <w:p>
      <w:pPr>
        <w:keepNext w:val="0"/>
        <w:spacing w:before="0" w:after="40" w:line="247" w:lineRule="auto"/>
      </w:pPr>
      <w:r>
        <w:rPr>
          <w:rFonts w:ascii="Aptos" w:hAnsi="Aptos" w:eastAsia="Aptos"/>
          <w:b/>
          <w:i w:val="0"/>
          <w:color w:val="1F4E78"/>
          <w:sz w:val="20"/>
        </w:rPr>
        <w:t xml:space="preserve">3. </w:t>
      </w:r>
      <w:r>
        <w:rPr>
          <w:rFonts w:ascii="Aptos" w:hAnsi="Aptos" w:eastAsia="Aptos"/>
          <w:b w:val="0"/>
          <w:i w:val="0"/>
          <w:color w:val="1F2937"/>
          <w:sz w:val="20"/>
        </w:rPr>
        <w:t>Ponumeruj wydarzenia od 1 do 4.</w:t>
      </w:r>
    </w:p>
    <w:p>
      <w:pPr>
        <w:keepNext w:val="0"/>
        <w:spacing w:before="0" w:after="40" w:line="247" w:lineRule="auto"/>
      </w:pPr>
      <w:r>
        <w:rPr>
          <w:rFonts w:ascii="Aptos" w:hAnsi="Aptos" w:eastAsia="Aptos"/>
          <w:b w:val="0"/>
          <w:i w:val="0"/>
          <w:color w:val="1F2937"/>
          <w:sz w:val="20"/>
        </w:rPr>
        <w:t>□ Uczniowie połączyli dwie ławki.   □ Sprzedały się zakładki.</w:t>
        <w:br/>
        <w:t>□ Dzieci przyniosły własne wyroby.   □ Klasa zebrała pieniądze na książki.</w:t>
      </w:r>
    </w:p>
    <w:p>
      <w:pPr>
        <w:keepNext w:val="0"/>
        <w:spacing w:before="0" w:after="40" w:line="247" w:lineRule="auto"/>
      </w:pPr>
      <w:r>
        <w:rPr>
          <w:rFonts w:ascii="Aptos" w:hAnsi="Aptos" w:eastAsia="Aptos"/>
          <w:b/>
          <w:i w:val="0"/>
          <w:color w:val="1F4E78"/>
          <w:sz w:val="20"/>
        </w:rPr>
        <w:t xml:space="preserve">4. </w:t>
      </w:r>
      <w:r>
        <w:rPr>
          <w:rFonts w:ascii="Aptos" w:hAnsi="Aptos" w:eastAsia="Aptos"/>
          <w:b w:val="0"/>
          <w:i w:val="0"/>
          <w:color w:val="1F2937"/>
          <w:sz w:val="20"/>
        </w:rPr>
        <w:t>Dlaczego najmniejsze rzeczy ustawiono z przodu? Odpowiedz pełnym zdaniem.</w:t>
      </w:r>
    </w:p>
    <w:p>
      <w:pPr>
        <w:keepNext w:val="0"/>
        <w:spacing w:before="0" w:after="40" w:line="240" w:lineRule="auto"/>
      </w:pPr>
      <w:r>
        <w:rPr>
          <w:rFonts w:ascii="Aptos" w:hAnsi="Aptos" w:eastAsia="Aptos"/>
          <w:b w:val="0"/>
          <w:i w:val="0"/>
          <w:color w:val="9CA3AF"/>
          <w:sz w:val="18"/>
        </w:rPr>
        <w:t>................................................................................................................................</w:t>
      </w:r>
    </w:p>
    <w:p>
      <w:pPr>
        <w:keepNext/>
        <w:spacing w:before="0" w:after="40" w:line="247" w:lineRule="auto"/>
      </w:pPr>
      <w:r>
        <w:rPr>
          <w:rFonts w:ascii="Aptos" w:hAnsi="Aptos" w:eastAsia="Aptos"/>
          <w:b/>
          <w:i w:val="0"/>
          <w:color w:val="1F4E78"/>
          <w:sz w:val="20"/>
        </w:rPr>
        <w:t xml:space="preserve">5. </w:t>
      </w:r>
      <w:r>
        <w:rPr>
          <w:rFonts w:ascii="Aptos" w:hAnsi="Aptos" w:eastAsia="Aptos"/>
          <w:b w:val="0"/>
          <w:i w:val="0"/>
          <w:color w:val="1F2937"/>
          <w:sz w:val="20"/>
        </w:rPr>
        <w:t>Które zdanie najlepiej mówi, czego uczy ta historia?</w:t>
      </w:r>
    </w:p>
    <w:p>
      <w:pPr>
        <w:keepNext w:val="0"/>
        <w:spacing w:before="0" w:after="20" w:line="240" w:lineRule="auto"/>
        <w:ind w:left="312"/>
      </w:pPr>
      <w:r>
        <w:rPr>
          <w:rFonts w:ascii="Aptos" w:hAnsi="Aptos" w:eastAsia="Aptos"/>
          <w:b w:val="0"/>
          <w:i w:val="0"/>
          <w:color w:val="1F2937"/>
          <w:sz w:val="20"/>
        </w:rPr>
        <w:t>□ Warto działać wspólnie, gdy pojawia się problem.</w:t>
      </w:r>
    </w:p>
    <w:p>
      <w:pPr>
        <w:keepNext w:val="0"/>
        <w:spacing w:before="0" w:after="20" w:line="240" w:lineRule="auto"/>
        <w:ind w:left="312"/>
      </w:pPr>
      <w:r>
        <w:rPr>
          <w:rFonts w:ascii="Aptos" w:hAnsi="Aptos" w:eastAsia="Aptos"/>
          <w:b w:val="0"/>
          <w:i w:val="0"/>
          <w:color w:val="1F2937"/>
          <w:sz w:val="20"/>
        </w:rPr>
        <w:t>□ Na kiermaszu należy sprzedawać tylko książki.</w:t>
      </w:r>
    </w:p>
    <w:p>
      <w:pPr>
        <w:keepNext w:val="0"/>
        <w:spacing w:before="0" w:after="20" w:line="240" w:lineRule="auto"/>
        <w:ind w:left="312"/>
      </w:pPr>
      <w:r>
        <w:rPr>
          <w:rFonts w:ascii="Aptos" w:hAnsi="Aptos" w:eastAsia="Aptos"/>
          <w:b w:val="0"/>
          <w:i w:val="0"/>
          <w:color w:val="1F2937"/>
          <w:sz w:val="20"/>
        </w:rPr>
        <w:t>□ Najlepiej pracuje się bez planu.</w:t>
      </w:r>
    </w:p>
    <w:p>
      <w:pPr>
        <w:keepNext w:val="0"/>
        <w:spacing w:before="0" w:after="40" w:line="247" w:lineRule="auto"/>
      </w:pPr>
      <w:r>
        <w:rPr>
          <w:rFonts w:ascii="Aptos" w:hAnsi="Aptos" w:eastAsia="Aptos"/>
          <w:b/>
          <w:i w:val="0"/>
          <w:color w:val="1F4E78"/>
          <w:sz w:val="20"/>
        </w:rPr>
        <w:t xml:space="preserve">6. </w:t>
      </w:r>
      <w:r>
        <w:rPr>
          <w:rFonts w:ascii="Aptos" w:hAnsi="Aptos" w:eastAsia="Aptos"/>
          <w:b w:val="0"/>
          <w:i w:val="0"/>
          <w:color w:val="1F2937"/>
          <w:sz w:val="20"/>
        </w:rPr>
        <w:t>Znajdź w tekście słowo, które znaczy prawie to samo co przedmioty niewielkiej wartości.</w:t>
      </w:r>
    </w:p>
    <w:p>
      <w:pPr>
        <w:keepNext w:val="0"/>
        <w:spacing w:before="0" w:after="40" w:line="240" w:lineRule="auto"/>
      </w:pPr>
      <w:r>
        <w:rPr>
          <w:rFonts w:ascii="Aptos" w:hAnsi="Aptos" w:eastAsia="Aptos"/>
          <w:b w:val="0"/>
          <w:i w:val="0"/>
          <w:color w:val="9CA3AF"/>
          <w:sz w:val="18"/>
        </w:rPr>
        <w:t>................................................................................................................................</w:t>
      </w:r>
    </w:p>
    <w:p>
      <w:r>
        <w:br w:type="page"/>
      </w:r>
    </w:p>
    <w:p>
      <w:pPr>
        <w:keepNext w:val="0"/>
        <w:spacing w:before="0" w:after="100" w:line="252" w:lineRule="auto"/>
      </w:pPr>
      <w:r>
        <w:rPr>
          <w:rFonts w:ascii="Aptos" w:hAnsi="Aptos" w:eastAsia="Aptos"/>
          <w:b/>
          <w:i w:val="0"/>
          <w:color w:val="4B5563"/>
          <w:sz w:val="18"/>
        </w:rPr>
        <w:t>Arkusz 1  Kiermasz dobrych pomysłów  |  strona 2</w:t>
      </w:r>
    </w:p>
    <w:p>
      <w:pPr>
        <w:pStyle w:val="Heading1"/>
      </w:pPr>
      <w:r>
        <w:rPr>
          <w:rFonts w:ascii="Aptos" w:hAnsi="Aptos" w:eastAsia="Aptos"/>
          <w:b/>
          <w:i w:val="0"/>
          <w:color w:val="000000"/>
          <w:sz w:val="26"/>
        </w:rPr>
        <w:t>Poćwicz język</w:t>
      </w:r>
    </w:p>
    <w:p>
      <w:pPr>
        <w:keepNext w:val="0"/>
        <w:spacing w:before="40" w:after="40" w:line="247" w:lineRule="auto"/>
      </w:pPr>
      <w:r>
        <w:rPr>
          <w:rFonts w:ascii="Aptos" w:hAnsi="Aptos" w:eastAsia="Aptos"/>
          <w:b/>
          <w:i w:val="0"/>
          <w:color w:val="1F4E78"/>
          <w:sz w:val="20"/>
        </w:rPr>
        <w:t xml:space="preserve">7. </w:t>
      </w:r>
      <w:r>
        <w:rPr>
          <w:rFonts w:ascii="Aptos" w:hAnsi="Aptos" w:eastAsia="Aptos"/>
          <w:b w:val="0"/>
          <w:i w:val="0"/>
          <w:color w:val="1F2937"/>
          <w:sz w:val="20"/>
        </w:rPr>
        <w:t>Wypisz z pierwszego akapitu trzy rzeczowniki.</w:t>
      </w:r>
    </w:p>
    <w:p>
      <w:pPr>
        <w:keepNext w:val="0"/>
        <w:spacing w:before="0" w:after="40" w:line="240" w:lineRule="auto"/>
      </w:pPr>
      <w:r>
        <w:rPr>
          <w:rFonts w:ascii="Aptos" w:hAnsi="Aptos" w:eastAsia="Aptos"/>
          <w:b w:val="0"/>
          <w:i w:val="0"/>
          <w:color w:val="9CA3AF"/>
          <w:sz w:val="18"/>
        </w:rPr>
        <w:t>................................................................................................................................</w:t>
      </w:r>
    </w:p>
    <w:p>
      <w:pPr>
        <w:keepNext w:val="0"/>
        <w:spacing w:before="40" w:after="40" w:line="247" w:lineRule="auto"/>
      </w:pPr>
      <w:r>
        <w:rPr>
          <w:rFonts w:ascii="Aptos" w:hAnsi="Aptos" w:eastAsia="Aptos"/>
          <w:b/>
          <w:i w:val="0"/>
          <w:color w:val="1F4E78"/>
          <w:sz w:val="20"/>
        </w:rPr>
        <w:t xml:space="preserve">8. </w:t>
      </w:r>
      <w:r>
        <w:rPr>
          <w:rFonts w:ascii="Aptos" w:hAnsi="Aptos" w:eastAsia="Aptos"/>
          <w:b w:val="0"/>
          <w:i w:val="0"/>
          <w:color w:val="1F2937"/>
          <w:sz w:val="20"/>
        </w:rPr>
        <w:t>Uzupełnij zdanie właściwą formą wyrazu książka: Uczniowie zebrali pieniądze na nowe ....................... do biblioteki.</w:t>
      </w:r>
    </w:p>
    <w:p>
      <w:pPr>
        <w:keepNext w:val="0"/>
        <w:spacing w:before="40" w:after="40" w:line="247" w:lineRule="auto"/>
      </w:pPr>
      <w:r>
        <w:rPr>
          <w:rFonts w:ascii="Aptos" w:hAnsi="Aptos" w:eastAsia="Aptos"/>
          <w:b/>
          <w:i w:val="0"/>
          <w:color w:val="1F4E78"/>
          <w:sz w:val="20"/>
        </w:rPr>
        <w:t xml:space="preserve">9. </w:t>
      </w:r>
      <w:r>
        <w:rPr>
          <w:rFonts w:ascii="Aptos" w:hAnsi="Aptos" w:eastAsia="Aptos"/>
          <w:b w:val="0"/>
          <w:i w:val="0"/>
          <w:color w:val="1F2937"/>
          <w:sz w:val="20"/>
        </w:rPr>
        <w:t>Ułóż wyrazy w kolejności alfabetycznej: stoisko, zakładka, obrus, figurka.</w:t>
      </w:r>
    </w:p>
    <w:p>
      <w:pPr>
        <w:keepNext w:val="0"/>
        <w:spacing w:before="0" w:after="40" w:line="240" w:lineRule="auto"/>
      </w:pPr>
      <w:r>
        <w:rPr>
          <w:rFonts w:ascii="Aptos" w:hAnsi="Aptos" w:eastAsia="Aptos"/>
          <w:b w:val="0"/>
          <w:i w:val="0"/>
          <w:color w:val="9CA3AF"/>
          <w:sz w:val="18"/>
        </w:rPr>
        <w:t>................................................................................................................................</w:t>
      </w:r>
    </w:p>
    <w:p>
      <w:pPr>
        <w:keepNext w:val="0"/>
        <w:spacing w:before="40" w:after="40" w:line="247" w:lineRule="auto"/>
      </w:pPr>
      <w:r>
        <w:rPr>
          <w:rFonts w:ascii="Aptos" w:hAnsi="Aptos" w:eastAsia="Aptos"/>
          <w:b/>
          <w:i w:val="0"/>
          <w:color w:val="1F4E78"/>
          <w:sz w:val="20"/>
        </w:rPr>
        <w:t xml:space="preserve">10. </w:t>
      </w:r>
      <w:r>
        <w:rPr>
          <w:rFonts w:ascii="Aptos" w:hAnsi="Aptos" w:eastAsia="Aptos"/>
          <w:b w:val="0"/>
          <w:i w:val="0"/>
          <w:color w:val="1F2937"/>
          <w:sz w:val="20"/>
        </w:rPr>
        <w:t>Połącz dwa zdania wyrazem ponieważ: Uczniowie byli dumni. Wspólnie rozwiązali problem.</w:t>
      </w:r>
    </w:p>
    <w:p>
      <w:pPr>
        <w:keepNext w:val="0"/>
        <w:spacing w:before="0" w:after="40" w:line="240" w:lineRule="auto"/>
      </w:pPr>
      <w:r>
        <w:rPr>
          <w:rFonts w:ascii="Aptos" w:hAnsi="Aptos" w:eastAsia="Aptos"/>
          <w:b w:val="0"/>
          <w:i w:val="0"/>
          <w:color w:val="9CA3AF"/>
          <w:sz w:val="18"/>
        </w:rPr>
        <w:t>................................................................................................................................</w:t>
      </w:r>
    </w:p>
    <w:p>
      <w:pPr>
        <w:keepNext w:val="0"/>
        <w:spacing w:before="40" w:after="40" w:line="247" w:lineRule="auto"/>
      </w:pPr>
      <w:r>
        <w:rPr>
          <w:rFonts w:ascii="Aptos" w:hAnsi="Aptos" w:eastAsia="Aptos"/>
          <w:b/>
          <w:i w:val="0"/>
          <w:color w:val="1F4E78"/>
          <w:sz w:val="20"/>
        </w:rPr>
        <w:t xml:space="preserve">11. </w:t>
      </w:r>
      <w:r>
        <w:rPr>
          <w:rFonts w:ascii="Aptos" w:hAnsi="Aptos" w:eastAsia="Aptos"/>
          <w:b w:val="0"/>
          <w:i w:val="0"/>
          <w:color w:val="1F2937"/>
          <w:sz w:val="20"/>
        </w:rPr>
        <w:t>Popraw zdanie. Zapisz wielką literę i potrzebny znak na końcu: czy sara przygotowała ceny</w:t>
      </w:r>
    </w:p>
    <w:p>
      <w:pPr>
        <w:keepNext w:val="0"/>
        <w:spacing w:before="0" w:after="40" w:line="240" w:lineRule="auto"/>
      </w:pPr>
      <w:r>
        <w:rPr>
          <w:rFonts w:ascii="Aptos" w:hAnsi="Aptos" w:eastAsia="Aptos"/>
          <w:b w:val="0"/>
          <w:i w:val="0"/>
          <w:color w:val="9CA3AF"/>
          <w:sz w:val="18"/>
        </w:rPr>
        <w:t>................................................................................................................................</w:t>
      </w:r>
    </w:p>
    <w:p>
      <w:pPr>
        <w:pStyle w:val="Heading1"/>
      </w:pPr>
      <w:r>
        <w:rPr>
          <w:rFonts w:ascii="Aptos" w:hAnsi="Aptos" w:eastAsia="Aptos"/>
          <w:b/>
          <w:i w:val="0"/>
          <w:color w:val="000000"/>
          <w:sz w:val="26"/>
        </w:rPr>
        <w:t>Napisz krótko</w:t>
      </w:r>
    </w:p>
    <w:p>
      <w:pPr>
        <w:keepNext w:val="0"/>
        <w:spacing w:before="0" w:after="40" w:line="252" w:lineRule="auto"/>
      </w:pPr>
      <w:r>
        <w:rPr>
          <w:rFonts w:ascii="Aptos" w:hAnsi="Aptos" w:eastAsia="Aptos"/>
          <w:b/>
          <w:i w:val="0"/>
          <w:color w:val="1F4E78"/>
          <w:sz w:val="20"/>
        </w:rPr>
        <w:t xml:space="preserve">12. </w:t>
      </w:r>
      <w:r>
        <w:rPr>
          <w:rFonts w:ascii="Aptos" w:hAnsi="Aptos" w:eastAsia="Aptos"/>
          <w:b w:val="0"/>
          <w:i w:val="0"/>
          <w:color w:val="1F2937"/>
          <w:sz w:val="20"/>
        </w:rPr>
        <w:t>Napisz krótką wiadomość do kolegi lub koleżanki. Zaproś tę osobę na szkolny kiermasz. Podaj miejsce, dzień i jedną zachętę.</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pStyle w:val="Heading2"/>
      </w:pPr>
      <w:r>
        <w:rPr>
          <w:rFonts w:ascii="Aptos" w:hAnsi="Aptos" w:eastAsia="Aptos"/>
          <w:b/>
          <w:i w:val="0"/>
          <w:color w:val="000000"/>
          <w:sz w:val="23"/>
        </w:rPr>
        <w:t>Popraw jedno zadanie</w:t>
      </w:r>
    </w:p>
    <w:p>
      <w:pPr>
        <w:keepNext w:val="0"/>
        <w:spacing w:before="0" w:after="40" w:line="252" w:lineRule="auto"/>
      </w:pPr>
      <w:r>
        <w:rPr>
          <w:rFonts w:ascii="Aptos" w:hAnsi="Aptos" w:eastAsia="Aptos"/>
          <w:b w:val="0"/>
          <w:i w:val="0"/>
          <w:color w:val="1F2937"/>
          <w:sz w:val="19"/>
        </w:rPr>
        <w:t>Po wspólnym sprawdzeniu wybierz jedno zadanie, w którym był błąd. Zapisz poprawną odpowiedź i krótkie wyjaśnienie.</w:t>
      </w:r>
    </w:p>
    <w:p>
      <w:pPr>
        <w:keepNext w:val="0"/>
        <w:spacing w:before="0" w:after="40" w:line="252" w:lineRule="auto"/>
      </w:pPr>
      <w:r>
        <w:rPr>
          <w:rFonts w:ascii="Aptos" w:hAnsi="Aptos" w:eastAsia="Aptos"/>
          <w:b w:val="0"/>
          <w:i w:val="0"/>
          <w:color w:val="9CA3AF"/>
          <w:sz w:val="18"/>
        </w:rPr>
        <w:t>................................................................................................................................</w:t>
      </w:r>
    </w:p>
    <w:p>
      <w:pPr>
        <w:keepNext w:val="0"/>
        <w:spacing w:before="0" w:after="40" w:line="252" w:lineRule="auto"/>
      </w:pPr>
      <w:r>
        <w:rPr>
          <w:rFonts w:ascii="Aptos" w:hAnsi="Aptos" w:eastAsia="Aptos"/>
          <w:b w:val="0"/>
          <w:i w:val="0"/>
          <w:color w:val="9CA3AF"/>
          <w:sz w:val="18"/>
        </w:rPr>
        <w:t>................................................................................................................................</w:t>
      </w:r>
    </w:p>
    <w:p>
      <w:pPr>
        <w:keepNext w:val="0"/>
        <w:spacing w:before="0" w:after="40" w:line="252" w:lineRule="auto"/>
      </w:pPr>
      <w:r>
        <w:rPr>
          <w:rFonts w:ascii="Aptos" w:hAnsi="Aptos" w:eastAsia="Aptos"/>
          <w:b w:val="0"/>
          <w:i w:val="0"/>
          <w:color w:val="9CA3AF"/>
          <w:sz w:val="18"/>
        </w:rPr>
        <w:t>................................................................................................................................</w:t>
      </w:r>
    </w:p>
    <w:p>
      <w:pPr>
        <w:pStyle w:val="Heading2"/>
      </w:pPr>
      <w:r>
        <w:rPr>
          <w:rFonts w:ascii="Aptos" w:hAnsi="Aptos" w:eastAsia="Aptos"/>
          <w:b/>
          <w:i w:val="0"/>
          <w:color w:val="000000"/>
          <w:sz w:val="23"/>
        </w:rPr>
        <w:t>Na koniec</w:t>
      </w:r>
    </w:p>
    <w:p>
      <w:pPr>
        <w:keepNext w:val="0"/>
        <w:spacing w:before="0" w:after="60" w:line="252" w:lineRule="auto"/>
      </w:pPr>
      <w:r>
        <w:rPr>
          <w:rFonts w:ascii="Aptos" w:hAnsi="Aptos" w:eastAsia="Aptos"/>
          <w:b/>
          <w:i w:val="0"/>
          <w:color w:val="1F2937"/>
          <w:sz w:val="19"/>
        </w:rPr>
        <w:t xml:space="preserve">Zaznacz: </w:t>
      </w:r>
      <w:r>
        <w:rPr>
          <w:rFonts w:ascii="Aptos" w:hAnsi="Aptos" w:eastAsia="Aptos"/>
          <w:b w:val="0"/>
          <w:i w:val="0"/>
          <w:color w:val="1F2937"/>
          <w:sz w:val="19"/>
        </w:rPr>
        <w:t>□ pracowałem samodzielnie   □ potrzebowałem podpowiedzi   □ chcę przećwiczyć to jeszcze raz</w:t>
      </w:r>
    </w:p>
    <w:p>
      <w:pPr>
        <w:keepNext w:val="0"/>
        <w:spacing w:before="0" w:after="20" w:line="252" w:lineRule="auto"/>
      </w:pPr>
      <w:r>
        <w:rPr>
          <w:rFonts w:ascii="Aptos" w:hAnsi="Aptos" w:eastAsia="Aptos"/>
          <w:b/>
          <w:i w:val="0"/>
          <w:color w:val="1F2937"/>
          <w:sz w:val="19"/>
        </w:rPr>
        <w:t>Jedno zadanie, które teraz rozumiem lepiej:</w:t>
      </w:r>
    </w:p>
    <w:p>
      <w:pPr>
        <w:keepNext w:val="0"/>
        <w:spacing w:before="0" w:after="0" w:line="252" w:lineRule="auto"/>
      </w:pPr>
      <w:r>
        <w:rPr>
          <w:rFonts w:ascii="Aptos" w:hAnsi="Aptos" w:eastAsia="Aptos"/>
          <w:b w:val="0"/>
          <w:i w:val="0"/>
          <w:color w:val="9CA3AF"/>
          <w:sz w:val="18"/>
        </w:rPr>
        <w:t>................................................................................................................................</w:t>
      </w:r>
    </w:p>
    <w:p>
      <w:pPr>
        <w:keepNext w:val="0"/>
        <w:spacing w:before="0" w:after="0" w:line="252" w:lineRule="auto"/>
      </w:pPr>
      <w:r>
        <w:rPr>
          <w:rFonts w:ascii="Aptos" w:hAnsi="Aptos" w:eastAsia="Aptos"/>
          <w:b w:val="0"/>
          <w:i w:val="0"/>
          <w:color w:val="9CA3AF"/>
          <w:sz w:val="18"/>
        </w:rPr>
        <w:t>................................................................................................................................</w:t>
      </w:r>
    </w:p>
    <w:sectPr w:rsidR="00FC693F" w:rsidRPr="0006063C" w:rsidSect="00034616">
      <w:footerReference w:type="default" r:id="rId9"/>
      <w:pgSz w:w="11906" w:h="16838"/>
      <w:pgMar w:top="765" w:right="879" w:bottom="709" w:left="879" w:header="312"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52" w:lineRule="auto"/>
      <w:jc w:val="center"/>
    </w:pPr>
    <w:r>
      <w:rPr>
        <w:rFonts w:ascii="Aptos" w:hAnsi="Aptos" w:eastAsia="Aptos"/>
        <w:b w:val="0"/>
        <w:i w:val="0"/>
        <w:color w:val="6B7280"/>
        <w:sz w:val="16"/>
      </w:rPr>
      <w:t>Arkusz 1  |  język polski  |  klasa IV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