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1C759AD" wp14:paraId="1E207724" wp14:textId="6864B42D">
      <w:pPr>
        <w:rPr>
          <w:rFonts w:ascii="Times New Roman" w:hAnsi="Times New Roman" w:eastAsia="Times New Roman" w:cs="Times New Roman"/>
          <w:sz w:val="32"/>
          <w:szCs w:val="32"/>
        </w:rPr>
      </w:pPr>
      <w:r w:rsidRPr="41C759AD" w:rsidR="728745D1">
        <w:rPr>
          <w:rFonts w:ascii="Times New Roman" w:hAnsi="Times New Roman" w:eastAsia="Times New Roman" w:cs="Times New Roman"/>
          <w:sz w:val="32"/>
          <w:szCs w:val="32"/>
        </w:rPr>
        <w:t>Definição:</w:t>
      </w:r>
    </w:p>
    <w:p w:rsidR="728745D1" w:rsidP="41C759AD" w:rsidRDefault="728745D1" w14:paraId="6BAE946F" w14:textId="131204D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41C759AD" w:rsidR="72874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A lei cibernética fornece proteções legais às pessoas que usam a internet. Isso inclui empresas e cidadãos comuns. </w:t>
      </w:r>
    </w:p>
    <w:p w:rsidR="41C759AD" w:rsidP="41C759AD" w:rsidRDefault="41C759AD" w14:paraId="6660D756" w14:textId="181CA7B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587F4B11" w:rsidP="41C759AD" w:rsidRDefault="587F4B11" w14:paraId="00BCC5E2" w14:textId="6A97F45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41C759AD" w:rsidR="587F4B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Marco Civil da internet:</w:t>
      </w:r>
    </w:p>
    <w:p w:rsidR="62F8176C" w:rsidP="41C759AD" w:rsidRDefault="62F8176C" w14:paraId="09B2269F" w14:textId="485C2B7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41C759AD" w:rsidR="62F81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O Marco Civil da Internet garante a privacidade e proteção de dados pessoais, mas garante a disponibilização de dados mediante Ordem Judicial. A Lei 12.965, de 23/4/2014, conhecida como “Marco Civil da Internet”, estabelece princípios, garantias, direitos e deveres para o uso da internet no Brasil.</w:t>
      </w:r>
    </w:p>
    <w:p w:rsidR="41C759AD" w:rsidP="41C759AD" w:rsidRDefault="41C759AD" w14:paraId="095CDFC9" w14:textId="1C3E805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62F8176C" w:rsidP="41C759AD" w:rsidRDefault="62F8176C" w14:paraId="3DAA58CB" w14:textId="5915BEF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41C759AD" w:rsidR="62F81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Lei Geral de Proteção de Dados:</w:t>
      </w:r>
    </w:p>
    <w:p w:rsidR="3543C2E4" w:rsidP="41C759AD" w:rsidRDefault="3543C2E4" w14:paraId="126F35DA" w14:textId="5F3398B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41C759AD" w:rsidR="3543C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A Lei Geral de Proteção de Dados Pessoais (LGPD), Lei n° 13.709/2018, foi promulgada para proteger os direitos fundamentais de liberdade e de privacidade, e a livre formação da personalidade de cada indivíduo.</w:t>
      </w:r>
    </w:p>
    <w:p w:rsidR="41C759AD" w:rsidP="41C759AD" w:rsidRDefault="41C759AD" w14:paraId="5BCD94B6" w14:textId="0BEAF0D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3543C2E4" w:rsidP="41C759AD" w:rsidRDefault="3543C2E4" w14:paraId="2F5BE374" w14:textId="3606D37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41C759AD" w:rsidR="3543C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Segurança Cibernética:</w:t>
      </w:r>
    </w:p>
    <w:p w:rsidR="3543C2E4" w:rsidP="41C759AD" w:rsidRDefault="3543C2E4" w14:paraId="7867F1DD" w14:textId="613ECBC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41C759AD" w:rsidR="3543C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Definição: A segurança cibernética trata da proteção de sistemas, redes e dados contra qualquer forma de ataque ou acesso indevido, enquanto a defesa cibernética se relaciona com a proteção da soberania nacional contra ameaças cibernéticas.</w:t>
      </w:r>
    </w:p>
    <w:p w:rsidR="41C759AD" w:rsidP="41C759AD" w:rsidRDefault="41C759AD" w14:paraId="667468D1" w14:textId="573CB99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41C759AD" w:rsidP="41C759AD" w:rsidRDefault="41C759AD" w14:paraId="0641E710" w14:textId="47A141B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39F207"/>
    <w:rsid w:val="0843693E"/>
    <w:rsid w:val="0B1B3D8B"/>
    <w:rsid w:val="1FEE75E2"/>
    <w:rsid w:val="2F39F207"/>
    <w:rsid w:val="2F53D241"/>
    <w:rsid w:val="2FE0AD7A"/>
    <w:rsid w:val="322679A5"/>
    <w:rsid w:val="3543C2E4"/>
    <w:rsid w:val="3B09200D"/>
    <w:rsid w:val="3DC3CEC6"/>
    <w:rsid w:val="419AFA0B"/>
    <w:rsid w:val="41C759AD"/>
    <w:rsid w:val="587F4B11"/>
    <w:rsid w:val="62F8176C"/>
    <w:rsid w:val="6666E218"/>
    <w:rsid w:val="728745D1"/>
    <w:rsid w:val="7ABCA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F207"/>
  <w15:chartTrackingRefBased/>
  <w15:docId w15:val="{2A54F4B3-2119-4809-88AA-C697D36254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2024-04-11T11:40:03.4515892Z</dcterms:created>
  <dcterms:modified xsi:type="dcterms:W3CDTF">2024-04-11T11:49:26.1143380Z</dcterms:modified>
  <dc:creator>BIANCA RODRIGUES DE MORAES</dc:creator>
  <lastModifiedBy>BIANCA RODRIGUES DE MORAES</lastModifiedBy>
</coreProperties>
</file>