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marime electrica defineste factorii de incarcare de la intrare?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regimuri de funcționare a unui tranzistor bipolar asigură diferența maximă a nivelelor de tensiune?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valoarea tensiunii de ieșire a unui circuit integrat numeric?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nu se poate utiliza la circuitele integrate numerice o capacitate de accelerare?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circuitul RC-trece jos poate simula un circuit numeric? Explicați foarte pe scurt.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Factorul de încărcare de la ieșirea circuitelor integrate numerice se exprimă printr-un număr întreg și pozitiv. Această afirmație este valabilă și dacă se folosesc circuite din serii diferite?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influențează nivelele de tensiune de la ieșirea circuitului numeric integrat?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la poarta SAU cu dioda tr e mai mic ca tc?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influențează cel mai mult puterea dinamică consumată de un circuit numeric integrat?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se clasifice familia de circuite. Caracterizarea unei familii de circuite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 la ieșirea unui CIN?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fel de număr e factorul de ieșire?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tranzistorul bipolar este numit producător de curent de colector?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influențează cel mai mult PDS la circuitele integrate?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Valoarea ideala a factorului de încărcare la intrare/ieșire.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caracterizează tranzistorul bipolar saturat?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 un semnal de tip dreptunghiular este la intrare la un filtru trece-sus ce semnal iese la ieșire?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punct de vedere al limitei de transfer se cunosc 8 tensiuni importante. Care sunt acestea?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Scrisul formulei de măsurat timpul.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 situații specifice circuitelor numerice se utilizează circuitele cu impedanța ridicata la ieșire?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caracteristica (volt-amper) a diodelor este specifică utilizării în circuitele numerice?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Poarta TTL SAU-NU are performante superioare fata de poarta TTL SI-NU?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ieșirii la RC trece sus.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 influentează timpul de intarziere in cazul tranzistorului bipolar?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se numeste RC trece sus?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se numeste RC trece jos?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Capacitate de accelerare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trebuie, din punct de vedere teoretic, polarizate cele două joncțiuni ca un tranzistor bipolar să fie considerat în regim activ?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cele două metode de bază în analiza circuitelor?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avantaje decurg din faptul că circuitul de ieșire aferent circuitelor integrate TTL (cele două tranzistoare de la ieșire) lucrează în contra-timp? (curs 10, pag. 4, 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pentru o familie de circuite integrate numerice se utilizează caracteristici limită de transfer pentru a defini nivele de tensiune? (curs 10, pag. 12)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 influențează asupra timpului de saturare a unui tranzistor bipolar? (curs 5, „Parametrii dinamici ai tranzistorului bipolar”)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 influențează asupra timpului de ridicare a unui tranzistor bipolar?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timpii de propagare se definesc în funcție de tensiunea de prag?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intrare, câți factori de încărcare cunoașteți? Vă rog să-i definiți!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explicați că timpul de ridicare la un circuit ȘI cu diode este mai mare decât timpul de coborâre?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două porți TTL nu pot avea ieșirea comună? Ce împiedică acest lucru?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 se evita intrarea unui tranzistor într-un regim saturat puternic, se utilizează în practică un tranzistor compus. Cum este folosit?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ar fi valoarea ideală a unui factor de încărcare de ieșire la circuitele integrate numerice?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Enumerați tipurile de circuite integrate numerice, după gradul de integrare.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răspunsul unui circuit RC-trece jos la un semnal treaptă?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raspunsul unui circuit RC-trece sus la un semnal treapta?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valorile tipice pentru nivelul de tensiune superior, pentru nivelul de tensiune inferior și pentru tensiunea de prag, la familia de circuite integrate TTL?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trebuie d. p. d. v. teoretic polarizate cele două joncțiuni pentru ca un tranzistor să fie considerat blocat?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Puterea dinamică consumată de circuitele integrate numerice se poate lua din catalogul circuitului sau trebuie calculată în funcție de particularitățile de funcționare și de proiectare ale sistemului numeric?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rol are capacitatea de accelerare?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modifică capacitatea parazită odată cu nivelul de integrare?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este recomandat la realizarea unui sistem numeric, utilizarea circuitelor din aceeași serie?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circuitele realizate numai cu diode nu sunt adecvate pentru realizarea unor circuite logice? (Curs 6)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sunt circuitele grupate pe familii de circuite? (+ cele mai importante caracteristici)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funcții logice se pot genera cu dioda semiconductoare?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mărimile subunitare ale secundei (primele 4)?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Relațiile tranzistorului bipolar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componentele capacității parazite?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Definire timp de ridicare (tr) si timp de coborare (tc)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valoarea timpului de tranziție (ridicare) a unui circuit RC-trece jos?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Poarta ȘI din cadrul familiei de circuite TTL are performanțe superioare față de poarta ȘI-NU?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înțelegeți prin caracteristica volt-amper liniarizată a unei diode utilizată în circuitele numerice?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în circuitele numerice se preferă, cu prioritate, regimurile blocat și saturat ale unui tranzistor bipolar?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influențează timpul de coborâre al unui tranzistor bipolar?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numește tranzistorul de la intrarea TTL?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cei 5 parametrii de baza ai unui impuls real?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reprezentam Dioda in conducție într-un circuit numeric?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electrica dioda blocata.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poarta fundamentala a TTL?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trebuie sa facem ca un tranzistor sa fie blocat?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transistor bipolar in conexiune cu baza comuna, prezinta 2 caracteristici de baza. Care sunt acestea? Desenati.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reprezinta diode in conductie intr-un circuit numeric?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reprezinta semnalele de tip impuls?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schema electrica echivalenta a unei diode in conductie intr-un circuit numeric?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Factorii de incarcare la intrare difera?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rol joaca tensiune de prag a unei familii de circuite integrate numerice?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Tehnologia de integrare a circuitelor integrate se îmbunătățește permanent, în sensul micșorării dimensiunilor componentelor electronice și deci, a rezistențelor echivalente ale acestora. Acest lucru ar influența asupra timpului de propagare?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trebuie să fie cele 2 nivele de tensiune ale tuturor circuitelor integrate dintr-o familie?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din cei 4 timpi de comutare ai unui tranzistor bipolar are valoarea cea mai mare?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Poarta ȘI-SAU-NU din cadrul familiei de circuite integrate TTL are performanțe superioare față de poarta ȘI-NU?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Nivelul de tensiune superior de la ieșirea unui circuit integrat numeric se definește în funcție de semnalul de la intrare. Cum?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definește puterea dinamică suplimentară consumată de circuitele integrate numerice?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dintre marimile unui tranzistor bipolar raman, practic, nemodificate, atunci cand se afla in regim saturat?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marimile subunitare ale unui curent? Notati primele 4 marimi subunitare si puneti si valoarea.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numeste modul de functionare al celor doua tranzitoare de la iesirea circuitelor integrate TTL?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 factori de incarcare de iesire la circuitele integrate numerice cunoasteti? Va rog sa ii enumerati.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se prefera ca circuitele integrate pe scara larga si foarte larga sa fie comandate in special cu semnal negat (ex. WE-NEGAT)?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cei doi factori de amplificare la un tranzistor bipolar?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serie dintr-o familie de circuite integrate numerice se caracterizeaza printr-o modificare esentiala. Care este modificarea? (ATENTIE! Sunt mai multe serii, ca atare specificati cateva exemple).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 defineste puterea statica consumata de circuitele integrate numerice?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 se utilizeaza intr-un sistem numeric, circuitele din seria cu impendanta ridicata la iesire?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valorile parametrilor dinamici ai unui tranzistor bipolar este de dorit sa fie cat mai mici?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Tensiunea de prag a unei familii de circuite integrate numerice poate fi transformata intr-o zona de prag? In ce conditii?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intr-un material semiconductor exista un echilibru electric. Cum se poate modifica acest echilibru astfel ca materialul sa devina bun conductor de sarcini?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Puterea statica consumata de circuitele integrate numerice se poate lua din catalogul circuitului sau trebuie calculata?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functie de ce se defineste nivelul de tensiune de la iesirea unui circuit integrat numeric?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 se folosesc parametrii statici ai unui tranzistor bipolar?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este un tranzistor bipolar Schottky?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ca o dioda sa poata fi utilizata in sistemele numerice, ea trebuie sa aiba o caracteristica volt-amper cu o anumita particularitate. Specificati care este proprietatea de baza.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marimile supraunitare ale unei rezistente? Notati primele marimi supraunitare si puneti si valoarea.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Tensiunea de prag la o dioda semiconductoare delimiteaza doua regimuri de functionare ale diodei. Care sunt acestea?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legatura matematica exista intre factorii de amplificare la tranzistorul bipolar?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Factorii de incarcare de la intrare sunt exprimati sub forma curentului de intrare corespunzator nivelului logic aplicat la intrare. Cei doi curenti de intrare au valori egale?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jonctiune PN conduce la realizarea unui dispozitiv electronic. Cum se numeste acest dispozitiv electronic?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conditiile necesare si suficiente pentru saturarea unui tranzistor bipolar?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 unitati de masura sunt exprimati factorii de incarcare de iesire la circuitele integrate numerice?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componentele puterii consumate de circuitele integrate numerice?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un tranzistor bipolar se numeste generator de curent de colector?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sunt timpii de comutare ai unui tranzistor bipolar?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Care este ecuatia de baza a unui tranzistor bipolar?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Nivelele de tensiune limita ale unei familii de circuite integrate (CI) numerice delimiteaza cinci zone de functionare ale unui CI numeric. Care sunt acestea?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 ce un circuit RC trece-sus este important la studierea liniilor paralele dintr-un sistem numeric?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ro-R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54D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UR8x12m+GLrrpFpH8ZqngfPjHA==">AMUW2mVy5OCS2vDxXIIOenAyPAo85//1r5sT85yniHL1en1QJBw8bghvBjGYJkOPuFSdqtq+JVvOQ8+APa6dL0AR7OTTdVHVfGFM4Orxu65EwsF830HAmE8=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2022-01-29T12:36:00Z</dcterms:created>
  <dc:creator>Loredana Gostian</dc:creator>
</cp:coreProperties>
</file>