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165"/>
        <w:gridCol w:w="1658"/>
        <w:gridCol w:w="2289"/>
        <w:gridCol w:w="3238"/>
      </w:tblGrid>
      <w:tr w:rsidR="00B03524" w14:paraId="5DFE665E" w14:textId="77777777" w:rsidTr="00B03524">
        <w:tc>
          <w:tcPr>
            <w:tcW w:w="2165" w:type="dxa"/>
          </w:tcPr>
          <w:p w14:paraId="63B0BC1B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658" w:type="dxa"/>
          </w:tcPr>
          <w:p w14:paraId="0E2D5026" w14:textId="77777777"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Anul de studii</w:t>
            </w:r>
          </w:p>
        </w:tc>
        <w:tc>
          <w:tcPr>
            <w:tcW w:w="2289" w:type="dxa"/>
          </w:tcPr>
          <w:p w14:paraId="7B686A56" w14:textId="77777777"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N = Nr. matricol</w:t>
            </w:r>
            <w:r w:rsidR="00C56529">
              <w:rPr>
                <w:i/>
              </w:rPr>
              <w:t>,</w:t>
            </w:r>
          </w:p>
        </w:tc>
        <w:tc>
          <w:tcPr>
            <w:tcW w:w="3238" w:type="dxa"/>
          </w:tcPr>
          <w:p w14:paraId="6FC46FB5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B03524" w14:paraId="19633CE9" w14:textId="77777777" w:rsidTr="00B03524">
        <w:tc>
          <w:tcPr>
            <w:tcW w:w="2165" w:type="dxa"/>
          </w:tcPr>
          <w:p w14:paraId="03AA087B" w14:textId="77777777" w:rsidR="00B03524" w:rsidRDefault="00B03524">
            <w:pPr>
              <w:rPr>
                <w:i/>
              </w:rPr>
            </w:pPr>
          </w:p>
        </w:tc>
        <w:tc>
          <w:tcPr>
            <w:tcW w:w="1658" w:type="dxa"/>
          </w:tcPr>
          <w:p w14:paraId="2D14127A" w14:textId="77777777" w:rsidR="00B03524" w:rsidRDefault="00E536FD">
            <w:pPr>
              <w:rPr>
                <w:i/>
              </w:rPr>
            </w:pPr>
            <w:r>
              <w:rPr>
                <w:i/>
              </w:rPr>
              <w:t>I, II, III, sau IV</w:t>
            </w:r>
          </w:p>
        </w:tc>
        <w:tc>
          <w:tcPr>
            <w:tcW w:w="2289" w:type="dxa"/>
          </w:tcPr>
          <w:p w14:paraId="7615AA35" w14:textId="77777777" w:rsidR="00B03524" w:rsidRDefault="00C56529" w:rsidP="00C56529">
            <w:pPr>
              <w:jc w:val="center"/>
              <w:rPr>
                <w:i/>
              </w:rPr>
            </w:pPr>
            <w:r>
              <w:rPr>
                <w:i/>
                <w:iCs/>
                <w:color w:val="FF0000"/>
              </w:rPr>
              <w:t>a = a treia cifră nenulă din numărul matricol</w:t>
            </w:r>
          </w:p>
        </w:tc>
        <w:tc>
          <w:tcPr>
            <w:tcW w:w="3238" w:type="dxa"/>
          </w:tcPr>
          <w:p w14:paraId="382FB5EE" w14:textId="77777777" w:rsidR="00B03524" w:rsidRDefault="00C56529" w:rsidP="00C56529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453D85">
              <w:rPr>
                <w:i/>
              </w:rPr>
              <w:t>6</w:t>
            </w:r>
            <w:r w:rsidR="001B3D77">
              <w:rPr>
                <w:i/>
              </w:rPr>
              <w:t>.</w:t>
            </w:r>
            <w:r>
              <w:rPr>
                <w:i/>
              </w:rPr>
              <w:t>0</w:t>
            </w:r>
            <w:r w:rsidR="001B3D77">
              <w:rPr>
                <w:i/>
              </w:rPr>
              <w:t>1.202</w:t>
            </w:r>
            <w:r>
              <w:rPr>
                <w:i/>
              </w:rPr>
              <w:t>2</w:t>
            </w:r>
          </w:p>
        </w:tc>
      </w:tr>
    </w:tbl>
    <w:p w14:paraId="0F247B22" w14:textId="77777777" w:rsidR="00F16E9B" w:rsidRDefault="00F16E9B" w:rsidP="002A3DBE">
      <w:pPr>
        <w:spacing w:after="0"/>
        <w:rPr>
          <w:i/>
        </w:rPr>
      </w:pPr>
    </w:p>
    <w:p w14:paraId="05947B95" w14:textId="77777777" w:rsidR="00511454" w:rsidRDefault="00B03524" w:rsidP="00F16E9B">
      <w:pPr>
        <w:jc w:val="center"/>
        <w:rPr>
          <w:b/>
        </w:rPr>
      </w:pPr>
      <w:r>
        <w:rPr>
          <w:b/>
        </w:rPr>
        <w:t>Lucrarea de control nr. 1</w:t>
      </w:r>
      <w:r w:rsidR="00F16E9B" w:rsidRPr="002A3DBE">
        <w:rPr>
          <w:b/>
        </w:rPr>
        <w:t xml:space="preserve"> </w:t>
      </w:r>
      <w:r w:rsidR="004333DF" w:rsidRPr="004333DF">
        <w:rPr>
          <w:bCs/>
        </w:rPr>
        <w:t>_</w:t>
      </w:r>
      <w:r>
        <w:rPr>
          <w:b/>
        </w:rPr>
        <w:t xml:space="preserve"> </w:t>
      </w:r>
      <w:r w:rsidR="00453D85">
        <w:rPr>
          <w:b/>
        </w:rPr>
        <w:t>P2</w:t>
      </w:r>
      <w:r w:rsidR="00453D85" w:rsidRPr="004333DF">
        <w:rPr>
          <w:bCs/>
        </w:rPr>
        <w:t>_</w:t>
      </w:r>
      <w:r>
        <w:rPr>
          <w:b/>
        </w:rPr>
        <w:t>Setul de întrebări nr. 1</w:t>
      </w:r>
      <w:r w:rsidR="00425EED">
        <w:rPr>
          <w:b/>
        </w:rPr>
        <w:t xml:space="preserve"> - </w:t>
      </w:r>
      <w:r w:rsidR="00425EED" w:rsidRPr="00425EED">
        <w:rPr>
          <w:b/>
          <w:color w:val="FF0000"/>
        </w:rPr>
        <w:t>Răspunsuri</w:t>
      </w:r>
    </w:p>
    <w:p w14:paraId="2C55A765" w14:textId="77777777"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 xml:space="preserve">(Formularul completat se depune în format </w:t>
      </w:r>
      <w:proofErr w:type="spellStart"/>
      <w:r w:rsidRPr="00352E3E">
        <w:rPr>
          <w:sz w:val="16"/>
          <w:szCs w:val="16"/>
        </w:rPr>
        <w:t>pdf</w:t>
      </w:r>
      <w:proofErr w:type="spellEnd"/>
      <w:r w:rsidR="00B03524">
        <w:rPr>
          <w:sz w:val="16"/>
          <w:szCs w:val="16"/>
        </w:rPr>
        <w:t xml:space="preserve"> până la ora 16:</w:t>
      </w:r>
      <w:r w:rsidR="00B15B12">
        <w:rPr>
          <w:sz w:val="16"/>
          <w:szCs w:val="16"/>
        </w:rPr>
        <w:t>5</w:t>
      </w:r>
      <w:r w:rsidR="00670651">
        <w:rPr>
          <w:sz w:val="16"/>
          <w:szCs w:val="16"/>
        </w:rPr>
        <w:t>5</w:t>
      </w:r>
      <w:r w:rsidRPr="00352E3E">
        <w:rPr>
          <w:sz w:val="16"/>
          <w:szCs w:val="16"/>
        </w:rP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C56529" w14:paraId="3FC063C5" w14:textId="77777777" w:rsidTr="00E97AE2">
        <w:tc>
          <w:tcPr>
            <w:tcW w:w="9350" w:type="dxa"/>
          </w:tcPr>
          <w:p w14:paraId="6D03A43B" w14:textId="77777777" w:rsidR="00194A82" w:rsidRPr="00EF1E95" w:rsidRDefault="00EF1E95" w:rsidP="00330F73">
            <w:pPr>
              <w:pStyle w:val="Listparagraf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noProof/>
                <w:lang w:val="en-US" w:bidi="dz-BT"/>
              </w:rPr>
              <w:drawing>
                <wp:anchor distT="0" distB="0" distL="114300" distR="114300" simplePos="0" relativeHeight="251660288" behindDoc="0" locked="0" layoutInCell="1" allowOverlap="1" wp14:anchorId="73EF6E6A" wp14:editId="436BD9E9">
                  <wp:simplePos x="0" y="0"/>
                  <wp:positionH relativeFrom="column">
                    <wp:posOffset>3806825</wp:posOffset>
                  </wp:positionH>
                  <wp:positionV relativeFrom="paragraph">
                    <wp:posOffset>38100</wp:posOffset>
                  </wp:positionV>
                  <wp:extent cx="1824990" cy="1449070"/>
                  <wp:effectExtent l="0" t="0" r="381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90" cy="144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7F25" w:rsidRPr="00C56529">
              <w:t xml:space="preserve">Explicați </w:t>
            </w:r>
            <w:r w:rsidR="00C56529">
              <w:t xml:space="preserve">cum se obține </w:t>
            </w:r>
            <w:r w:rsidR="000B7F25" w:rsidRPr="00C56529">
              <w:t>figura d de la pag. 10</w:t>
            </w:r>
            <w:r w:rsidR="00432A4F">
              <w:t>, re</w:t>
            </w:r>
            <w:r w:rsidR="00330F73">
              <w:t>produsă</w:t>
            </w:r>
            <w:r w:rsidR="00432A4F">
              <w:t xml:space="preserve"> alăturat.</w:t>
            </w:r>
            <w:r w:rsidR="000B7F25" w:rsidRPr="00C56529">
              <w:t xml:space="preserve"> </w:t>
            </w:r>
            <w:r>
              <w:t>Explicația va folosi în mod obligatoriu noțiunile: semnal, eșantionare,</w:t>
            </w:r>
            <w:r w:rsidR="00432A4F">
              <w:t xml:space="preserve"> </w:t>
            </w:r>
            <w:r>
              <w:t>cuantizare, timp continuu și timp discret.</w:t>
            </w:r>
            <w:r w:rsidR="000B7F25" w:rsidRPr="00C56529">
              <w:t>(0.</w:t>
            </w:r>
            <w:r w:rsidR="00C56529" w:rsidRPr="00C56529">
              <w:t>4</w:t>
            </w:r>
            <w:r w:rsidR="000B7F25" w:rsidRPr="00C56529">
              <w:t xml:space="preserve"> pt.)</w:t>
            </w:r>
            <w:r w:rsidR="00453D85" w:rsidRPr="00C56529">
              <w:t>.</w:t>
            </w:r>
            <w:r w:rsidR="00995566" w:rsidRPr="00C56529">
              <w:t xml:space="preserve"> </w:t>
            </w:r>
          </w:p>
        </w:tc>
      </w:tr>
      <w:tr w:rsidR="00791A99" w:rsidRPr="00C56529" w14:paraId="3621B814" w14:textId="77777777" w:rsidTr="00E97AE2">
        <w:tc>
          <w:tcPr>
            <w:tcW w:w="9350" w:type="dxa"/>
          </w:tcPr>
          <w:p w14:paraId="52C04B9D" w14:textId="77777777" w:rsidR="00791A99" w:rsidRPr="00C56529" w:rsidRDefault="00791A99" w:rsidP="00C56529">
            <w:pPr>
              <w:jc w:val="both"/>
              <w:rPr>
                <w:rFonts w:cstheme="minorHAnsi"/>
                <w:i/>
              </w:rPr>
            </w:pPr>
          </w:p>
        </w:tc>
      </w:tr>
      <w:tr w:rsidR="00995566" w:rsidRPr="00C56529" w14:paraId="743B0E6E" w14:textId="77777777" w:rsidTr="00E97AE2">
        <w:tc>
          <w:tcPr>
            <w:tcW w:w="9350" w:type="dxa"/>
          </w:tcPr>
          <w:p w14:paraId="469F9C46" w14:textId="77777777" w:rsidR="00995566" w:rsidRPr="00C56529" w:rsidRDefault="00C56529" w:rsidP="00EF1E95">
            <w:pPr>
              <w:jc w:val="both"/>
              <w:rPr>
                <w:rFonts w:cstheme="minorHAnsi"/>
                <w:i/>
              </w:rPr>
            </w:pPr>
            <w:r w:rsidRPr="00C56529">
              <w:t xml:space="preserve">2. </w:t>
            </w:r>
            <w:r w:rsidR="000B7F25" w:rsidRPr="00C56529">
              <w:t xml:space="preserve">Cum se obțin valorile indicelui n ale coeficienților </w:t>
            </w:r>
            <w:proofErr w:type="spellStart"/>
            <w:r w:rsidR="000B7F25" w:rsidRPr="00C56529">
              <w:t>c</w:t>
            </w:r>
            <w:r w:rsidR="000B7F25" w:rsidRPr="00C56529">
              <w:rPr>
                <w:vertAlign w:val="subscript"/>
              </w:rPr>
              <w:t>n</w:t>
            </w:r>
            <w:proofErr w:type="spellEnd"/>
            <w:r w:rsidR="000B7F25" w:rsidRPr="00C56529">
              <w:t xml:space="preserve"> </w:t>
            </w:r>
            <w:r w:rsidR="00EF1E95">
              <w:t>di</w:t>
            </w:r>
            <w:r w:rsidR="000B7F25" w:rsidRPr="00C56529">
              <w:t>n exemplele 1 și 2 de la pag. 27 și 28? (0.</w:t>
            </w:r>
            <w:r w:rsidRPr="00C56529">
              <w:t>4</w:t>
            </w:r>
            <w:r w:rsidR="000B7F25" w:rsidRPr="00C56529">
              <w:t xml:space="preserve"> pt.)</w:t>
            </w:r>
            <w:r w:rsidR="00F14B34">
              <w:t xml:space="preserve"> (Primele două exemple de la secțiunea referitoare la spectrele semnalelor periodice în timp continuu.).</w:t>
            </w:r>
          </w:p>
        </w:tc>
      </w:tr>
      <w:tr w:rsidR="00995566" w:rsidRPr="002A3DBE" w14:paraId="220AB0D6" w14:textId="77777777" w:rsidTr="00E97AE2">
        <w:tc>
          <w:tcPr>
            <w:tcW w:w="9350" w:type="dxa"/>
          </w:tcPr>
          <w:p w14:paraId="18A58C79" w14:textId="77777777" w:rsidR="00995566" w:rsidRDefault="00995566" w:rsidP="00995566">
            <w:pPr>
              <w:pStyle w:val="Listparagraf"/>
              <w:jc w:val="both"/>
              <w:rPr>
                <w:rFonts w:cstheme="minorHAnsi"/>
                <w:i/>
              </w:rPr>
            </w:pPr>
          </w:p>
        </w:tc>
      </w:tr>
      <w:tr w:rsidR="00194A82" w:rsidRPr="002A3DBE" w14:paraId="0FD680E7" w14:textId="77777777" w:rsidTr="00E97AE2">
        <w:tc>
          <w:tcPr>
            <w:tcW w:w="9350" w:type="dxa"/>
          </w:tcPr>
          <w:p w14:paraId="0F2EC209" w14:textId="77777777" w:rsidR="00194A82" w:rsidRPr="002A3DBE" w:rsidRDefault="00C56529" w:rsidP="00BF2DE3">
            <w:pPr>
              <w:jc w:val="both"/>
              <w:rPr>
                <w:rFonts w:cstheme="minorHAnsi"/>
              </w:rPr>
            </w:pPr>
            <w:r>
              <w:t>3</w:t>
            </w:r>
            <w:r w:rsidR="00791A99">
              <w:t>.</w:t>
            </w:r>
            <w:r w:rsidR="00F04F20">
              <w:t xml:space="preserve"> </w:t>
            </w:r>
            <w:r w:rsidR="00995566">
              <w:t xml:space="preserve">Se consideră </w:t>
            </w:r>
            <w:r w:rsidR="00995566" w:rsidRPr="00995566">
              <w:rPr>
                <w:rFonts w:cstheme="minorHAnsi"/>
                <w:bCs/>
              </w:rPr>
              <w:t>§.3</w:t>
            </w:r>
            <w:r w:rsidR="00995566">
              <w:rPr>
                <w:rFonts w:cstheme="minorHAnsi"/>
                <w:bCs/>
              </w:rPr>
              <w:t>.2</w:t>
            </w:r>
            <w:r w:rsidR="00995566" w:rsidRPr="00995566">
              <w:rPr>
                <w:rFonts w:cstheme="minorHAnsi"/>
                <w:bCs/>
              </w:rPr>
              <w:t>.</w:t>
            </w:r>
            <w:r w:rsidR="00995566">
              <w:rPr>
                <w:rFonts w:cstheme="minorHAnsi"/>
                <w:bCs/>
              </w:rPr>
              <w:t xml:space="preserve">, </w:t>
            </w:r>
            <w:r w:rsidR="00BF2DE3">
              <w:rPr>
                <w:rFonts w:cstheme="minorHAnsi"/>
                <w:bCs/>
              </w:rPr>
              <w:t>sub</w:t>
            </w:r>
            <w:r w:rsidR="00995566">
              <w:rPr>
                <w:rFonts w:cstheme="minorHAnsi"/>
                <w:bCs/>
              </w:rPr>
              <w:t>secțiunea „1. Modele matematice intrare-ieșire, punctul A) Forma canonică”.</w:t>
            </w:r>
            <w:r w:rsidR="00F126FC">
              <w:rPr>
                <w:rFonts w:cstheme="minorHAnsi"/>
                <w:bCs/>
              </w:rPr>
              <w:t xml:space="preserve"> </w:t>
            </w:r>
            <w:r w:rsidR="00F126FC">
              <w:t xml:space="preserve">În enunțuri, </w:t>
            </w:r>
            <w:r w:rsidR="00F126FC" w:rsidRPr="00995566">
              <w:rPr>
                <w:i/>
                <w:iCs/>
                <w:color w:val="FF0000"/>
              </w:rPr>
              <w:t>a</w:t>
            </w:r>
            <w:r w:rsidR="00F126FC">
              <w:t xml:space="preserve"> este a treia cifră nenulă din numărul matricol. (0.</w:t>
            </w:r>
            <w:r w:rsidR="00E536FD">
              <w:t>6</w:t>
            </w:r>
            <w:r w:rsidR="00F126FC">
              <w:t xml:space="preserve"> pt. + 0.</w:t>
            </w:r>
            <w:r w:rsidR="00E536FD">
              <w:t>4</w:t>
            </w:r>
            <w:r w:rsidR="00F126FC">
              <w:t xml:space="preserve"> pt. + 0.</w:t>
            </w:r>
            <w:r w:rsidR="00E536FD">
              <w:t>2</w:t>
            </w:r>
            <w:r w:rsidR="00F126FC">
              <w:t xml:space="preserve"> pt.)</w:t>
            </w:r>
            <w:r w:rsidR="00791A99">
              <w:t>.</w:t>
            </w:r>
          </w:p>
        </w:tc>
      </w:tr>
      <w:tr w:rsidR="00194A82" w:rsidRPr="00F14B34" w14:paraId="50CC185E" w14:textId="77777777" w:rsidTr="00E97AE2">
        <w:tc>
          <w:tcPr>
            <w:tcW w:w="9350" w:type="dxa"/>
          </w:tcPr>
          <w:p w14:paraId="331BE926" w14:textId="77777777" w:rsidR="002A3DBE" w:rsidRPr="00F14B34" w:rsidRDefault="00F126FC" w:rsidP="00F126FC">
            <w:pPr>
              <w:pStyle w:val="Listparagraf"/>
              <w:numPr>
                <w:ilvl w:val="0"/>
                <w:numId w:val="8"/>
              </w:numPr>
              <w:jc w:val="both"/>
              <w:rPr>
                <w:rFonts w:cstheme="minorHAnsi"/>
                <w:iCs/>
              </w:rPr>
            </w:pPr>
            <w:r w:rsidRPr="00F14B34">
              <w:rPr>
                <w:rFonts w:cstheme="minorHAnsi"/>
                <w:iCs/>
              </w:rPr>
              <w:t xml:space="preserve">Realizați un plan de idei al </w:t>
            </w:r>
            <w:r w:rsidR="00BF2DE3" w:rsidRPr="00F14B34">
              <w:rPr>
                <w:rFonts w:cstheme="minorHAnsi"/>
                <w:iCs/>
              </w:rPr>
              <w:t>sub</w:t>
            </w:r>
            <w:r w:rsidRPr="00F14B34">
              <w:rPr>
                <w:rFonts w:cstheme="minorHAnsi"/>
                <w:iCs/>
              </w:rPr>
              <w:t xml:space="preserve">secțiunii </w:t>
            </w:r>
            <w:r w:rsidR="00BF2DE3" w:rsidRPr="00F14B34">
              <w:rPr>
                <w:rFonts w:cstheme="minorHAnsi"/>
                <w:iCs/>
              </w:rPr>
              <w:t xml:space="preserve">(= partea cuprinsă între punctele A) și B)). </w:t>
            </w:r>
            <w:r w:rsidRPr="00F14B34">
              <w:rPr>
                <w:rFonts w:cstheme="minorHAnsi"/>
                <w:iCs/>
              </w:rPr>
              <w:t>(0.6 pt.).</w:t>
            </w:r>
          </w:p>
        </w:tc>
      </w:tr>
      <w:tr w:rsidR="00E536FD" w:rsidRPr="00F14B34" w14:paraId="790D8AD9" w14:textId="77777777" w:rsidTr="00E97AE2">
        <w:tc>
          <w:tcPr>
            <w:tcW w:w="9350" w:type="dxa"/>
          </w:tcPr>
          <w:p w14:paraId="40CFA584" w14:textId="77777777" w:rsidR="00E536FD" w:rsidRPr="00F14B34" w:rsidRDefault="00E536FD" w:rsidP="00E536FD">
            <w:pPr>
              <w:jc w:val="both"/>
              <w:rPr>
                <w:rFonts w:cstheme="minorHAnsi"/>
                <w:iCs/>
              </w:rPr>
            </w:pPr>
          </w:p>
        </w:tc>
      </w:tr>
      <w:tr w:rsidR="00791A99" w:rsidRPr="00F14B34" w14:paraId="71D77C12" w14:textId="77777777" w:rsidTr="00E97AE2">
        <w:tc>
          <w:tcPr>
            <w:tcW w:w="9350" w:type="dxa"/>
          </w:tcPr>
          <w:p w14:paraId="17949521" w14:textId="77777777" w:rsidR="00F126FC" w:rsidRPr="00F14B34" w:rsidRDefault="00F126FC" w:rsidP="00F126FC">
            <w:pPr>
              <w:pStyle w:val="Listparagraf"/>
              <w:numPr>
                <w:ilvl w:val="0"/>
                <w:numId w:val="8"/>
              </w:numPr>
              <w:jc w:val="both"/>
              <w:rPr>
                <w:rFonts w:cstheme="minorHAnsi"/>
                <w:iCs/>
              </w:rPr>
            </w:pPr>
            <w:r w:rsidRPr="00F14B34">
              <w:rPr>
                <w:rFonts w:cstheme="minorHAnsi"/>
                <w:iCs/>
              </w:rPr>
              <w:t>Ce obiective (didactice, tehnice și științifice) are „</w:t>
            </w:r>
            <w:r w:rsidR="00791A99" w:rsidRPr="00F14B34">
              <w:rPr>
                <w:rFonts w:cstheme="minorHAnsi"/>
                <w:iCs/>
              </w:rPr>
              <w:t xml:space="preserve">Exemplul </w:t>
            </w:r>
            <w:r w:rsidRPr="00F14B34">
              <w:rPr>
                <w:rFonts w:cstheme="minorHAnsi"/>
                <w:iCs/>
              </w:rPr>
              <w:t>1” în cadrul paragrafului și în ansamblul cursului</w:t>
            </w:r>
            <w:r w:rsidR="00E536FD" w:rsidRPr="00F14B34">
              <w:rPr>
                <w:rFonts w:cstheme="minorHAnsi"/>
                <w:iCs/>
              </w:rPr>
              <w:t xml:space="preserve"> de Teoria Sistemelor</w:t>
            </w:r>
            <w:r w:rsidRPr="00F14B34">
              <w:rPr>
                <w:rFonts w:cstheme="minorHAnsi"/>
                <w:iCs/>
              </w:rPr>
              <w:t>? (0.4 pt.)</w:t>
            </w:r>
            <w:r w:rsidR="00E536FD" w:rsidRPr="00F14B34">
              <w:rPr>
                <w:rFonts w:cstheme="minorHAnsi"/>
                <w:iCs/>
              </w:rPr>
              <w:t>.</w:t>
            </w:r>
          </w:p>
          <w:p w14:paraId="3A29D4DA" w14:textId="77777777" w:rsidR="00BF2DE3" w:rsidRPr="00F14B34" w:rsidRDefault="00BF2DE3" w:rsidP="00BF2DE3">
            <w:pPr>
              <w:pStyle w:val="Listparagraf"/>
              <w:jc w:val="both"/>
              <w:rPr>
                <w:rFonts w:cstheme="minorHAnsi"/>
                <w:iCs/>
              </w:rPr>
            </w:pPr>
            <w:r w:rsidRPr="00F14B34">
              <w:rPr>
                <w:rFonts w:cstheme="minorHAnsi"/>
                <w:iCs/>
              </w:rPr>
              <w:t xml:space="preserve">(didactic = </w:t>
            </w:r>
            <w:proofErr w:type="spellStart"/>
            <w:r w:rsidRPr="00F14B34">
              <w:rPr>
                <w:rFonts w:cstheme="minorHAnsi"/>
                <w:iCs/>
              </w:rPr>
              <w:t>d.p.d.v</w:t>
            </w:r>
            <w:proofErr w:type="spellEnd"/>
            <w:r w:rsidRPr="00F14B34">
              <w:rPr>
                <w:rFonts w:cstheme="minorHAnsi"/>
                <w:iCs/>
              </w:rPr>
              <w:t xml:space="preserve">. al înțelegerii și învățării unei părți din curs sau a materiei în ansamblu; tehnic = </w:t>
            </w:r>
            <w:proofErr w:type="spellStart"/>
            <w:r w:rsidRPr="00F14B34">
              <w:rPr>
                <w:rFonts w:cstheme="minorHAnsi"/>
                <w:iCs/>
              </w:rPr>
              <w:t>d.p.d.v</w:t>
            </w:r>
            <w:proofErr w:type="spellEnd"/>
            <w:r w:rsidRPr="00F14B34">
              <w:rPr>
                <w:rFonts w:cstheme="minorHAnsi"/>
                <w:iCs/>
              </w:rPr>
              <w:t xml:space="preserve">. al folosirii în cadrul unor cazuri practice; științific = </w:t>
            </w:r>
            <w:proofErr w:type="spellStart"/>
            <w:r w:rsidRPr="00F14B34">
              <w:rPr>
                <w:rFonts w:cstheme="minorHAnsi"/>
                <w:iCs/>
              </w:rPr>
              <w:t>d.p.d.v</w:t>
            </w:r>
            <w:proofErr w:type="spellEnd"/>
            <w:r w:rsidRPr="00F14B34">
              <w:rPr>
                <w:rFonts w:cstheme="minorHAnsi"/>
                <w:iCs/>
              </w:rPr>
              <w:t>. al completării cunoaștere și al posibilității de a face noi raționamente).</w:t>
            </w:r>
          </w:p>
        </w:tc>
      </w:tr>
      <w:tr w:rsidR="00E536FD" w:rsidRPr="00F14B34" w14:paraId="3D5C3AEE" w14:textId="77777777" w:rsidTr="00E97AE2">
        <w:tc>
          <w:tcPr>
            <w:tcW w:w="9350" w:type="dxa"/>
          </w:tcPr>
          <w:p w14:paraId="72BFA650" w14:textId="77777777" w:rsidR="00E536FD" w:rsidRPr="00F14B34" w:rsidRDefault="00E536FD" w:rsidP="00E536FD">
            <w:pPr>
              <w:jc w:val="both"/>
              <w:rPr>
                <w:rFonts w:cstheme="minorHAnsi"/>
                <w:iCs/>
              </w:rPr>
            </w:pPr>
          </w:p>
        </w:tc>
      </w:tr>
      <w:tr w:rsidR="00791A99" w:rsidRPr="00F14B34" w14:paraId="3AA58CF9" w14:textId="77777777" w:rsidTr="00E97AE2">
        <w:tc>
          <w:tcPr>
            <w:tcW w:w="9350" w:type="dxa"/>
          </w:tcPr>
          <w:p w14:paraId="164D9DA5" w14:textId="77777777" w:rsidR="00791A99" w:rsidRPr="00F14B34" w:rsidRDefault="00F126FC" w:rsidP="00F126FC">
            <w:pPr>
              <w:pStyle w:val="Listparagraf"/>
              <w:numPr>
                <w:ilvl w:val="0"/>
                <w:numId w:val="8"/>
              </w:numPr>
              <w:rPr>
                <w:rFonts w:cstheme="minorHAnsi"/>
                <w:iCs/>
              </w:rPr>
            </w:pPr>
            <w:r w:rsidRPr="00F14B34">
              <w:rPr>
                <w:rFonts w:cstheme="minorHAnsi"/>
                <w:iCs/>
              </w:rPr>
              <w:t>Dacă T</w:t>
            </w:r>
            <w:r w:rsidRPr="00F14B34">
              <w:rPr>
                <w:rFonts w:cstheme="minorHAnsi"/>
                <w:iCs/>
                <w:vertAlign w:val="subscript"/>
              </w:rPr>
              <w:t>I</w:t>
            </w:r>
            <w:r w:rsidRPr="00F14B34">
              <w:rPr>
                <w:rFonts w:cstheme="minorHAnsi"/>
                <w:iCs/>
              </w:rPr>
              <w:t xml:space="preserve"> = </w:t>
            </w:r>
            <w:r w:rsidRPr="00F14B34">
              <w:rPr>
                <w:rFonts w:cstheme="minorHAnsi"/>
                <w:b/>
                <w:bCs/>
                <w:iCs/>
                <w:color w:val="FF0000"/>
              </w:rPr>
              <w:t>a</w:t>
            </w:r>
            <w:r w:rsidRPr="00F14B34">
              <w:rPr>
                <w:rFonts w:cstheme="minorHAnsi"/>
                <w:iCs/>
              </w:rPr>
              <w:t>, ce condiții trebuie să îndeplinească K și T</w:t>
            </w:r>
            <w:r w:rsidRPr="00F14B34">
              <w:rPr>
                <w:rFonts w:cstheme="minorHAnsi"/>
                <w:iCs/>
                <w:vertAlign w:val="subscript"/>
              </w:rPr>
              <w:t>D</w:t>
            </w:r>
            <w:r w:rsidRPr="00F14B34">
              <w:rPr>
                <w:rFonts w:cstheme="minorHAnsi"/>
                <w:iCs/>
              </w:rPr>
              <w:t xml:space="preserve"> pentru ca toți polii și toate zerourile funcțiilor de transfer din „Exemplul 2” să fie reali? Cele două f.d.t. se consideră situații distincte. (0.2 pt.)</w:t>
            </w:r>
            <w:r w:rsidR="00E536FD" w:rsidRPr="00F14B34">
              <w:rPr>
                <w:rFonts w:cstheme="minorHAnsi"/>
                <w:iCs/>
              </w:rPr>
              <w:t>.</w:t>
            </w:r>
          </w:p>
        </w:tc>
      </w:tr>
      <w:tr w:rsidR="004767E2" w:rsidRPr="002A3DBE" w14:paraId="23CB06FA" w14:textId="77777777" w:rsidTr="00E97AE2">
        <w:tc>
          <w:tcPr>
            <w:tcW w:w="9350" w:type="dxa"/>
          </w:tcPr>
          <w:p w14:paraId="7C1DF19D" w14:textId="77777777" w:rsidR="004767E2" w:rsidRPr="006029D2" w:rsidRDefault="004767E2" w:rsidP="004767E2">
            <w:pPr>
              <w:rPr>
                <w:rFonts w:cstheme="minorHAnsi"/>
                <w:iCs/>
              </w:rPr>
            </w:pPr>
          </w:p>
        </w:tc>
      </w:tr>
    </w:tbl>
    <w:p w14:paraId="3ED770DF" w14:textId="77777777" w:rsidR="00A90163" w:rsidRDefault="00A90163" w:rsidP="006029D2">
      <w:pPr>
        <w:jc w:val="both"/>
        <w:rPr>
          <w:rFonts w:cstheme="minorHAnsi"/>
          <w:sz w:val="21"/>
          <w:szCs w:val="21"/>
        </w:rPr>
      </w:pPr>
    </w:p>
    <w:p w14:paraId="6A1202DC" w14:textId="77777777" w:rsidR="00FA4A05" w:rsidRDefault="00FA4A05" w:rsidP="006029D2">
      <w:pPr>
        <w:jc w:val="both"/>
        <w:rPr>
          <w:rFonts w:cstheme="minorHAnsi"/>
          <w:sz w:val="21"/>
          <w:szCs w:val="21"/>
        </w:rPr>
      </w:pPr>
    </w:p>
    <w:p w14:paraId="5004A8AF" w14:textId="77777777" w:rsidR="00FA4A05" w:rsidRDefault="00FA4A05" w:rsidP="006029D2">
      <w:pPr>
        <w:jc w:val="both"/>
        <w:rPr>
          <w:rFonts w:cstheme="minorHAnsi"/>
          <w:sz w:val="21"/>
          <w:szCs w:val="21"/>
        </w:rPr>
      </w:pPr>
    </w:p>
    <w:p w14:paraId="5DC81797" w14:textId="77777777" w:rsidR="00FA4A05" w:rsidRDefault="00FA4A05" w:rsidP="006029D2">
      <w:pPr>
        <w:jc w:val="both"/>
        <w:rPr>
          <w:rFonts w:cstheme="minorHAnsi"/>
          <w:sz w:val="21"/>
          <w:szCs w:val="21"/>
        </w:rPr>
      </w:pPr>
    </w:p>
    <w:p w14:paraId="603DE9C6" w14:textId="77777777" w:rsidR="00FA4A05" w:rsidRDefault="00FA4A05" w:rsidP="006029D2">
      <w:pPr>
        <w:jc w:val="both"/>
        <w:rPr>
          <w:rFonts w:cstheme="minorHAnsi"/>
          <w:sz w:val="21"/>
          <w:szCs w:val="21"/>
        </w:rPr>
      </w:pPr>
    </w:p>
    <w:p w14:paraId="423E3CAD" w14:textId="77777777" w:rsidR="00FA4A05" w:rsidRDefault="00FA4A05" w:rsidP="006029D2">
      <w:pPr>
        <w:jc w:val="both"/>
        <w:rPr>
          <w:rFonts w:cstheme="minorHAnsi"/>
          <w:sz w:val="21"/>
          <w:szCs w:val="21"/>
        </w:rPr>
      </w:pPr>
    </w:p>
    <w:p w14:paraId="68AA9A54" w14:textId="77777777" w:rsidR="00FA4A05" w:rsidRDefault="00FA4A05" w:rsidP="006029D2">
      <w:pPr>
        <w:jc w:val="both"/>
        <w:rPr>
          <w:rFonts w:cstheme="minorHAnsi"/>
          <w:sz w:val="21"/>
          <w:szCs w:val="21"/>
        </w:rPr>
      </w:pPr>
    </w:p>
    <w:sectPr w:rsidR="00FA4A0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DDAF" w14:textId="77777777" w:rsidR="003C38CE" w:rsidRDefault="003C38CE" w:rsidP="002A3DBE">
      <w:pPr>
        <w:spacing w:after="0" w:line="240" w:lineRule="auto"/>
      </w:pPr>
      <w:r>
        <w:separator/>
      </w:r>
    </w:p>
  </w:endnote>
  <w:endnote w:type="continuationSeparator" w:id="0">
    <w:p w14:paraId="0212AE27" w14:textId="77777777" w:rsidR="003C38CE" w:rsidRDefault="003C38CE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0F2E4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F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E2F75C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19F1" w14:textId="77777777" w:rsidR="003C38CE" w:rsidRDefault="003C38CE" w:rsidP="002A3DBE">
      <w:pPr>
        <w:spacing w:after="0" w:line="240" w:lineRule="auto"/>
      </w:pPr>
      <w:r>
        <w:separator/>
      </w:r>
    </w:p>
  </w:footnote>
  <w:footnote w:type="continuationSeparator" w:id="0">
    <w:p w14:paraId="6A6FFE8B" w14:textId="77777777" w:rsidR="003C38CE" w:rsidRDefault="003C38CE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A464D"/>
    <w:multiLevelType w:val="hybridMultilevel"/>
    <w:tmpl w:val="1D80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7A7E87"/>
    <w:multiLevelType w:val="hybridMultilevel"/>
    <w:tmpl w:val="366C4E56"/>
    <w:lvl w:ilvl="0" w:tplc="FF5654F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17074"/>
    <w:rsid w:val="0003787D"/>
    <w:rsid w:val="000537BE"/>
    <w:rsid w:val="000B7F25"/>
    <w:rsid w:val="00194A82"/>
    <w:rsid w:val="001B3D77"/>
    <w:rsid w:val="00202B1B"/>
    <w:rsid w:val="002A3DBE"/>
    <w:rsid w:val="002D19C4"/>
    <w:rsid w:val="003228E3"/>
    <w:rsid w:val="00330F73"/>
    <w:rsid w:val="00352E3E"/>
    <w:rsid w:val="003A5131"/>
    <w:rsid w:val="003C38CE"/>
    <w:rsid w:val="00425EED"/>
    <w:rsid w:val="00432A4F"/>
    <w:rsid w:val="004333DF"/>
    <w:rsid w:val="00453D85"/>
    <w:rsid w:val="004767E2"/>
    <w:rsid w:val="004D55C4"/>
    <w:rsid w:val="00511454"/>
    <w:rsid w:val="0057212C"/>
    <w:rsid w:val="00597DF3"/>
    <w:rsid w:val="006029D2"/>
    <w:rsid w:val="0063589C"/>
    <w:rsid w:val="00636BC3"/>
    <w:rsid w:val="00663491"/>
    <w:rsid w:val="00670651"/>
    <w:rsid w:val="006F257A"/>
    <w:rsid w:val="006F65FE"/>
    <w:rsid w:val="00712B49"/>
    <w:rsid w:val="00760306"/>
    <w:rsid w:val="00773EBE"/>
    <w:rsid w:val="0078048E"/>
    <w:rsid w:val="00791A99"/>
    <w:rsid w:val="008454C9"/>
    <w:rsid w:val="00872F1A"/>
    <w:rsid w:val="008B3CD9"/>
    <w:rsid w:val="008E7513"/>
    <w:rsid w:val="00995566"/>
    <w:rsid w:val="00A707FA"/>
    <w:rsid w:val="00A90163"/>
    <w:rsid w:val="00B03524"/>
    <w:rsid w:val="00B15B12"/>
    <w:rsid w:val="00B610EE"/>
    <w:rsid w:val="00BC7C6D"/>
    <w:rsid w:val="00BF2DE3"/>
    <w:rsid w:val="00C56529"/>
    <w:rsid w:val="00D24DDB"/>
    <w:rsid w:val="00D30984"/>
    <w:rsid w:val="00E33CEE"/>
    <w:rsid w:val="00E536FD"/>
    <w:rsid w:val="00E97AE2"/>
    <w:rsid w:val="00EC5BB2"/>
    <w:rsid w:val="00EF1E95"/>
    <w:rsid w:val="00F04F20"/>
    <w:rsid w:val="00F126FC"/>
    <w:rsid w:val="00F14B34"/>
    <w:rsid w:val="00F16E9B"/>
    <w:rsid w:val="00F33939"/>
    <w:rsid w:val="00FA4A05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6BFB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240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16</cp:revision>
  <cp:lastPrinted>2020-09-22T19:15:00Z</cp:lastPrinted>
  <dcterms:created xsi:type="dcterms:W3CDTF">2021-11-17T12:25:00Z</dcterms:created>
  <dcterms:modified xsi:type="dcterms:W3CDTF">2022-01-04T15:35:00Z</dcterms:modified>
</cp:coreProperties>
</file>