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3012"/>
        <w:gridCol w:w="2515"/>
      </w:tblGrid>
      <w:tr w:rsidR="00B03524" w:rsidRPr="00B12662" w14:paraId="3DB2B881" w14:textId="77777777" w:rsidTr="00713807">
        <w:tc>
          <w:tcPr>
            <w:tcW w:w="2165" w:type="dxa"/>
          </w:tcPr>
          <w:p w14:paraId="79597DD4" w14:textId="77777777" w:rsidR="00B03524" w:rsidRPr="00B12662" w:rsidRDefault="00B03524" w:rsidP="00B03524">
            <w:pPr>
              <w:jc w:val="center"/>
              <w:rPr>
                <w:i/>
              </w:rPr>
            </w:pPr>
            <w:r w:rsidRPr="00B12662">
              <w:rPr>
                <w:i/>
              </w:rPr>
              <w:t>Nume și prenume</w:t>
            </w:r>
          </w:p>
        </w:tc>
        <w:tc>
          <w:tcPr>
            <w:tcW w:w="1658" w:type="dxa"/>
          </w:tcPr>
          <w:p w14:paraId="793D38EF" w14:textId="77777777" w:rsidR="00B03524" w:rsidRPr="00B12662" w:rsidRDefault="0078048E" w:rsidP="00B03524">
            <w:pPr>
              <w:jc w:val="center"/>
              <w:rPr>
                <w:i/>
              </w:rPr>
            </w:pPr>
            <w:r w:rsidRPr="00B12662">
              <w:rPr>
                <w:i/>
              </w:rPr>
              <w:t>Anul de studii</w:t>
            </w:r>
          </w:p>
        </w:tc>
        <w:tc>
          <w:tcPr>
            <w:tcW w:w="3012" w:type="dxa"/>
          </w:tcPr>
          <w:p w14:paraId="3CBE109A" w14:textId="77777777" w:rsidR="00713807" w:rsidRPr="00B12662" w:rsidRDefault="0078048E" w:rsidP="00713807">
            <w:pPr>
              <w:jc w:val="center"/>
              <w:rPr>
                <w:i/>
              </w:rPr>
            </w:pPr>
            <w:r w:rsidRPr="00B12662">
              <w:rPr>
                <w:i/>
              </w:rPr>
              <w:t>N = Nr. matricol</w:t>
            </w:r>
            <w:r w:rsidR="00713807" w:rsidRPr="00B12662">
              <w:rPr>
                <w:i/>
              </w:rPr>
              <w:t xml:space="preserve">, </w:t>
            </w:r>
          </w:p>
          <w:p w14:paraId="628FAD73" w14:textId="77777777" w:rsidR="00713807" w:rsidRPr="00B12662" w:rsidRDefault="00713807" w:rsidP="00713807">
            <w:pPr>
              <w:jc w:val="center"/>
              <w:rPr>
                <w:i/>
              </w:rPr>
            </w:pPr>
            <w:r w:rsidRPr="00B12662">
              <w:rPr>
                <w:i/>
              </w:rPr>
              <w:sym w:font="Symbol" w:char="F061"/>
            </w:r>
            <w:r w:rsidRPr="00B12662">
              <w:rPr>
                <w:i/>
              </w:rPr>
              <w:t xml:space="preserve"> = ultima cifră a lui N, </w:t>
            </w:r>
          </w:p>
          <w:p w14:paraId="3CFDF5E3" w14:textId="77777777" w:rsidR="00713807" w:rsidRPr="00B12662" w:rsidRDefault="00713807" w:rsidP="00713807">
            <w:pPr>
              <w:jc w:val="center"/>
              <w:rPr>
                <w:i/>
              </w:rPr>
            </w:pPr>
            <w:r w:rsidRPr="00B12662">
              <w:rPr>
                <w:i/>
              </w:rPr>
              <w:sym w:font="Symbol" w:char="F062"/>
            </w:r>
            <w:r w:rsidRPr="00B12662">
              <w:rPr>
                <w:i/>
              </w:rPr>
              <w:t xml:space="preserve"> = prima cifră nenulă a lui N,</w:t>
            </w:r>
          </w:p>
          <w:p w14:paraId="75CEC886" w14:textId="77777777" w:rsidR="00B03524" w:rsidRPr="00B12662" w:rsidRDefault="00713807" w:rsidP="00713807">
            <w:pPr>
              <w:jc w:val="center"/>
              <w:rPr>
                <w:i/>
              </w:rPr>
            </w:pPr>
            <w:r w:rsidRPr="00B12662">
              <w:rPr>
                <w:i/>
              </w:rPr>
              <w:sym w:font="Symbol" w:char="F067"/>
            </w:r>
            <w:r w:rsidRPr="00B12662">
              <w:rPr>
                <w:i/>
              </w:rPr>
              <w:t xml:space="preserve"> = Nmod3 </w:t>
            </w:r>
          </w:p>
        </w:tc>
        <w:tc>
          <w:tcPr>
            <w:tcW w:w="2515" w:type="dxa"/>
          </w:tcPr>
          <w:p w14:paraId="18EFAC53" w14:textId="77777777" w:rsidR="00B03524" w:rsidRPr="00B12662" w:rsidRDefault="00B03524" w:rsidP="00B03524">
            <w:pPr>
              <w:jc w:val="center"/>
              <w:rPr>
                <w:i/>
              </w:rPr>
            </w:pPr>
            <w:r w:rsidRPr="00B12662">
              <w:rPr>
                <w:i/>
              </w:rPr>
              <w:t>Data completării formularului</w:t>
            </w:r>
          </w:p>
        </w:tc>
      </w:tr>
      <w:tr w:rsidR="00B03524" w:rsidRPr="00B12662" w14:paraId="2D88821F" w14:textId="77777777" w:rsidTr="00713807">
        <w:tc>
          <w:tcPr>
            <w:tcW w:w="2165" w:type="dxa"/>
          </w:tcPr>
          <w:p w14:paraId="0C5D0A3A" w14:textId="77777777" w:rsidR="00B03524" w:rsidRPr="00B12662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14:paraId="685E12FB" w14:textId="77777777" w:rsidR="00B03524" w:rsidRPr="00B12662" w:rsidRDefault="00E536FD">
            <w:pPr>
              <w:rPr>
                <w:i/>
              </w:rPr>
            </w:pPr>
            <w:r w:rsidRPr="00B12662">
              <w:rPr>
                <w:i/>
              </w:rPr>
              <w:t>I, II, III, sau IV</w:t>
            </w:r>
          </w:p>
        </w:tc>
        <w:tc>
          <w:tcPr>
            <w:tcW w:w="3012" w:type="dxa"/>
          </w:tcPr>
          <w:p w14:paraId="7C0B250F" w14:textId="77777777" w:rsidR="00B03524" w:rsidRPr="00B12662" w:rsidRDefault="00713807" w:rsidP="001B3D77">
            <w:pPr>
              <w:jc w:val="center"/>
              <w:rPr>
                <w:i/>
                <w:color w:val="FF0000"/>
              </w:rPr>
            </w:pPr>
            <w:r w:rsidRPr="00B12662">
              <w:rPr>
                <w:i/>
              </w:rPr>
              <w:t xml:space="preserve">N = ........., </w:t>
            </w:r>
            <w:r w:rsidRPr="00B12662">
              <w:rPr>
                <w:i/>
                <w:color w:val="FF0000"/>
              </w:rPr>
              <w:sym w:font="Symbol" w:char="F061"/>
            </w:r>
            <w:r w:rsidRPr="00B12662">
              <w:rPr>
                <w:i/>
                <w:color w:val="FF0000"/>
              </w:rPr>
              <w:t xml:space="preserve"> = ......, </w:t>
            </w:r>
          </w:p>
          <w:p w14:paraId="5299B6A5" w14:textId="77777777" w:rsidR="00713807" w:rsidRPr="00B12662" w:rsidRDefault="00713807" w:rsidP="001B3D77">
            <w:pPr>
              <w:jc w:val="center"/>
              <w:rPr>
                <w:i/>
              </w:rPr>
            </w:pPr>
            <w:r w:rsidRPr="00B12662">
              <w:rPr>
                <w:i/>
                <w:color w:val="FF0000"/>
              </w:rPr>
              <w:sym w:font="Symbol" w:char="F062"/>
            </w:r>
            <w:r w:rsidRPr="00B12662">
              <w:rPr>
                <w:i/>
                <w:color w:val="FF0000"/>
              </w:rPr>
              <w:t xml:space="preserve"> = ...., </w:t>
            </w:r>
            <w:r w:rsidRPr="00B12662">
              <w:rPr>
                <w:i/>
                <w:color w:val="FF0000"/>
              </w:rPr>
              <w:sym w:font="Symbol" w:char="F067"/>
            </w:r>
            <w:r w:rsidRPr="00B12662">
              <w:rPr>
                <w:i/>
                <w:color w:val="FF0000"/>
              </w:rPr>
              <w:t xml:space="preserve"> = .....</w:t>
            </w:r>
          </w:p>
        </w:tc>
        <w:tc>
          <w:tcPr>
            <w:tcW w:w="2515" w:type="dxa"/>
          </w:tcPr>
          <w:p w14:paraId="6E00BE11" w14:textId="77777777" w:rsidR="00B03524" w:rsidRPr="00B12662" w:rsidRDefault="001B3D77" w:rsidP="00453D85">
            <w:pPr>
              <w:jc w:val="center"/>
              <w:rPr>
                <w:i/>
              </w:rPr>
            </w:pPr>
            <w:r w:rsidRPr="00B12662">
              <w:rPr>
                <w:i/>
              </w:rPr>
              <w:t>1</w:t>
            </w:r>
            <w:r w:rsidR="00453D85" w:rsidRPr="00B12662">
              <w:rPr>
                <w:i/>
              </w:rPr>
              <w:t>6</w:t>
            </w:r>
            <w:r w:rsidRPr="00B12662">
              <w:rPr>
                <w:i/>
              </w:rPr>
              <w:t>.1</w:t>
            </w:r>
            <w:r w:rsidR="00453D85" w:rsidRPr="00B12662">
              <w:rPr>
                <w:i/>
              </w:rPr>
              <w:t>2</w:t>
            </w:r>
            <w:r w:rsidRPr="00B12662">
              <w:rPr>
                <w:i/>
              </w:rPr>
              <w:t>.202</w:t>
            </w:r>
            <w:r w:rsidR="0078048E" w:rsidRPr="00B12662">
              <w:rPr>
                <w:i/>
              </w:rPr>
              <w:t>1</w:t>
            </w:r>
          </w:p>
        </w:tc>
      </w:tr>
    </w:tbl>
    <w:p w14:paraId="68F4A11F" w14:textId="77777777" w:rsidR="00F16E9B" w:rsidRPr="00B12662" w:rsidRDefault="00F16E9B" w:rsidP="002A3DBE">
      <w:pPr>
        <w:spacing w:after="0"/>
        <w:rPr>
          <w:i/>
        </w:rPr>
      </w:pPr>
    </w:p>
    <w:p w14:paraId="0BD61581" w14:textId="77777777" w:rsidR="00511454" w:rsidRPr="00B12662" w:rsidRDefault="00B03524" w:rsidP="00F16E9B">
      <w:pPr>
        <w:jc w:val="center"/>
        <w:rPr>
          <w:b/>
        </w:rPr>
      </w:pPr>
      <w:r w:rsidRPr="00B12662">
        <w:rPr>
          <w:b/>
        </w:rPr>
        <w:t xml:space="preserve">Lucrarea de control nr. </w:t>
      </w:r>
      <w:r w:rsidR="00154825" w:rsidRPr="00B12662">
        <w:rPr>
          <w:b/>
        </w:rPr>
        <w:t>2</w:t>
      </w:r>
      <w:r w:rsidR="00F16E9B" w:rsidRPr="00B12662">
        <w:rPr>
          <w:b/>
        </w:rPr>
        <w:t xml:space="preserve"> </w:t>
      </w:r>
      <w:r w:rsidR="004333DF" w:rsidRPr="00B12662">
        <w:rPr>
          <w:bCs/>
        </w:rPr>
        <w:t>_</w:t>
      </w:r>
      <w:r w:rsidRPr="00B12662">
        <w:rPr>
          <w:b/>
        </w:rPr>
        <w:t xml:space="preserve"> </w:t>
      </w:r>
      <w:r w:rsidR="00453D85" w:rsidRPr="00B12662">
        <w:rPr>
          <w:b/>
        </w:rPr>
        <w:t>P</w:t>
      </w:r>
      <w:r w:rsidR="00154825" w:rsidRPr="00B12662">
        <w:rPr>
          <w:b/>
        </w:rPr>
        <w:t>1</w:t>
      </w:r>
      <w:r w:rsidR="00453D85" w:rsidRPr="00B12662">
        <w:rPr>
          <w:bCs/>
        </w:rPr>
        <w:t>_</w:t>
      </w:r>
      <w:r w:rsidRPr="00B12662">
        <w:rPr>
          <w:b/>
        </w:rPr>
        <w:t>Setul de întrebări nr. 1</w:t>
      </w:r>
      <w:r w:rsidR="00425EED" w:rsidRPr="00B12662">
        <w:rPr>
          <w:b/>
        </w:rPr>
        <w:t xml:space="preserve"> </w:t>
      </w:r>
      <w:r w:rsidR="00D51BDC" w:rsidRPr="00B12662">
        <w:rPr>
          <w:b/>
        </w:rPr>
        <w:t xml:space="preserve">(teorie) </w:t>
      </w:r>
      <w:r w:rsidR="00425EED" w:rsidRPr="00B12662">
        <w:rPr>
          <w:b/>
        </w:rPr>
        <w:t xml:space="preserve">- </w:t>
      </w:r>
      <w:r w:rsidR="00425EED" w:rsidRPr="00B12662">
        <w:rPr>
          <w:b/>
          <w:color w:val="FF0000"/>
        </w:rPr>
        <w:t>Răspunsuri</w:t>
      </w:r>
    </w:p>
    <w:p w14:paraId="2F03B747" w14:textId="77777777" w:rsidR="00352E3E" w:rsidRPr="00B12662" w:rsidRDefault="00352E3E" w:rsidP="00F16E9B">
      <w:pPr>
        <w:jc w:val="center"/>
        <w:rPr>
          <w:sz w:val="16"/>
          <w:szCs w:val="16"/>
        </w:rPr>
      </w:pPr>
      <w:r w:rsidRPr="00B12662">
        <w:rPr>
          <w:sz w:val="16"/>
          <w:szCs w:val="16"/>
        </w:rPr>
        <w:t xml:space="preserve">(Formularul completat se depune în format </w:t>
      </w:r>
      <w:proofErr w:type="spellStart"/>
      <w:r w:rsidRPr="00B12662">
        <w:rPr>
          <w:sz w:val="16"/>
          <w:szCs w:val="16"/>
        </w:rPr>
        <w:t>pdf</w:t>
      </w:r>
      <w:proofErr w:type="spellEnd"/>
      <w:r w:rsidR="00B03524" w:rsidRPr="00B12662">
        <w:rPr>
          <w:sz w:val="16"/>
          <w:szCs w:val="16"/>
        </w:rPr>
        <w:t xml:space="preserve"> până la ora 16:</w:t>
      </w:r>
      <w:r w:rsidR="001E55FB" w:rsidRPr="00B12662">
        <w:rPr>
          <w:sz w:val="16"/>
          <w:szCs w:val="16"/>
        </w:rPr>
        <w:t>45</w:t>
      </w:r>
      <w:r w:rsidRPr="00B12662">
        <w:rPr>
          <w:sz w:val="16"/>
          <w:szCs w:val="16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B12662" w14:paraId="1DCBACD9" w14:textId="77777777" w:rsidTr="00E97AE2">
        <w:tc>
          <w:tcPr>
            <w:tcW w:w="9350" w:type="dxa"/>
          </w:tcPr>
          <w:p w14:paraId="3C9AE839" w14:textId="77777777" w:rsidR="00194A82" w:rsidRPr="00B12662" w:rsidRDefault="006029D2" w:rsidP="00154825">
            <w:pPr>
              <w:jc w:val="both"/>
              <w:rPr>
                <w:rFonts w:cstheme="minorHAnsi"/>
              </w:rPr>
            </w:pPr>
            <w:r w:rsidRPr="00B12662">
              <w:t>1</w:t>
            </w:r>
            <w:r w:rsidR="00791A99" w:rsidRPr="00B12662">
              <w:t>.</w:t>
            </w:r>
            <w:r w:rsidR="00453D85" w:rsidRPr="00B12662">
              <w:t xml:space="preserve"> </w:t>
            </w:r>
            <w:r w:rsidR="00154825" w:rsidRPr="00B12662">
              <w:t xml:space="preserve">La ce se referă formula </w:t>
            </w:r>
            <w:r w:rsidR="00154825" w:rsidRPr="00B12662">
              <w:rPr>
                <w:rFonts w:ascii="Times New Roman" w:hAnsi="Times New Roman"/>
                <w:position w:val="-10"/>
                <w:sz w:val="20"/>
                <w:szCs w:val="20"/>
              </w:rPr>
              <w:object w:dxaOrig="2200" w:dyaOrig="360" w14:anchorId="1801F5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4pt;height:16.15pt" o:ole="">
                  <v:imagedata r:id="rId7" o:title=""/>
                </v:shape>
                <o:OLEObject Type="Embed" ProgID="Equation.2" ShapeID="_x0000_i1025" DrawAspect="Content" ObjectID="_1701097621" r:id="rId8"/>
              </w:object>
            </w:r>
            <w:r w:rsidR="00154825" w:rsidRPr="00B12662">
              <w:t xml:space="preserve"> și ce dimensiuni au matricele care apar în formulă?</w:t>
            </w:r>
            <w:r w:rsidR="00995566" w:rsidRPr="00B12662">
              <w:t xml:space="preserve"> </w:t>
            </w:r>
            <w:r w:rsidR="00154825" w:rsidRPr="00B12662">
              <w:t>(</w:t>
            </w:r>
            <w:r w:rsidR="00995566" w:rsidRPr="00B12662">
              <w:t>0.3 pt.)</w:t>
            </w:r>
          </w:p>
        </w:tc>
      </w:tr>
      <w:tr w:rsidR="00791A99" w:rsidRPr="00B12662" w14:paraId="4AB00A5C" w14:textId="77777777" w:rsidTr="00E97AE2">
        <w:tc>
          <w:tcPr>
            <w:tcW w:w="9350" w:type="dxa"/>
          </w:tcPr>
          <w:p w14:paraId="29B2C804" w14:textId="77777777" w:rsidR="00791A99" w:rsidRPr="00B12662" w:rsidRDefault="00791A99" w:rsidP="00EF7A97">
            <w:pPr>
              <w:pStyle w:val="Listparagraf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995566" w:rsidRPr="00B12662" w14:paraId="31F7A2B0" w14:textId="77777777" w:rsidTr="00E97AE2">
        <w:tc>
          <w:tcPr>
            <w:tcW w:w="9350" w:type="dxa"/>
          </w:tcPr>
          <w:p w14:paraId="5E8A3B25" w14:textId="77777777" w:rsidR="00713807" w:rsidRPr="00B12662" w:rsidRDefault="00154825" w:rsidP="00154825">
            <w:pPr>
              <w:pStyle w:val="Listparagraf"/>
              <w:ind w:left="0"/>
              <w:jc w:val="both"/>
              <w:rPr>
                <w:rFonts w:cstheme="minorHAnsi"/>
                <w:iCs/>
              </w:rPr>
            </w:pPr>
            <w:r w:rsidRPr="00B12662">
              <w:rPr>
                <w:rFonts w:cstheme="minorHAnsi"/>
                <w:iCs/>
              </w:rPr>
              <w:t xml:space="preserve">2. Ce ordin are sistemul </w:t>
            </w:r>
          </w:p>
          <w:p w14:paraId="780BDE78" w14:textId="74DB1622" w:rsidR="00995566" w:rsidRPr="00B12662" w:rsidRDefault="00B12662" w:rsidP="00B12662">
            <w:pPr>
              <w:pStyle w:val="Listparagraf"/>
              <w:ind w:left="-113"/>
              <w:jc w:val="center"/>
              <w:rPr>
                <w:rFonts w:cstheme="minorHAnsi"/>
                <w:i/>
                <w:sz w:val="20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y</m:t>
                    </m:r>
                  </m:e>
                </m:acc>
                <m:r>
                  <w:rPr>
                    <w:rFonts w:ascii="Cambria Math" w:hAnsi="Times New Roman"/>
                    <w:sz w:val="18"/>
                    <w:szCs w:val="18"/>
                  </w:rPr>
                  <m:t>[k+1]=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y[k]+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y[k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1]+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⋯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y[k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y</m:t>
                    </m:r>
                  </m:sub>
                </m:sSub>
                <m:r>
                  <w:rPr>
                    <w:rFonts w:ascii="Cambria Math" w:hAnsi="Times New Roman"/>
                    <w:sz w:val="18"/>
                    <w:szCs w:val="18"/>
                  </w:rPr>
                  <m:t>+1]+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u[k]+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u[k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1]+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⋯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β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18"/>
                            <w:szCs w:val="18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mbria Math"/>
                    <w:sz w:val="18"/>
                    <w:szCs w:val="18"/>
                  </w:rPr>
                  <m:t>⋅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u[k</m:t>
                </m:r>
                <m:r>
                  <w:rPr>
                    <w:rFonts w:ascii="Cambria Math" w:hAnsi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/>
                        <w:sz w:val="18"/>
                        <w:szCs w:val="18"/>
                      </w:rPr>
                      <m:t>u</m:t>
                    </m:r>
                  </m:sub>
                </m:sSub>
                <m:r>
                  <w:rPr>
                    <w:rFonts w:ascii="Cambria Math" w:hAnsi="Times New Roman"/>
                    <w:sz w:val="18"/>
                    <w:szCs w:val="18"/>
                  </w:rPr>
                  <m:t>+1]</m:t>
                </m:r>
              </m:oMath>
            </m:oMathPara>
          </w:p>
          <w:p w14:paraId="7A628E3D" w14:textId="77777777" w:rsidR="00154825" w:rsidRPr="00B12662" w:rsidRDefault="00154825" w:rsidP="00713807">
            <w:pPr>
              <w:pStyle w:val="Listparagraf"/>
              <w:ind w:left="0"/>
              <w:jc w:val="both"/>
              <w:rPr>
                <w:rFonts w:cstheme="minorHAnsi"/>
                <w:iCs/>
              </w:rPr>
            </w:pPr>
            <w:r w:rsidRPr="00B12662">
              <w:rPr>
                <w:rFonts w:cstheme="minorHAnsi"/>
                <w:iCs/>
              </w:rPr>
              <w:t>dacă n</w:t>
            </w:r>
            <w:r w:rsidR="00713807" w:rsidRPr="00B12662">
              <w:rPr>
                <w:rFonts w:cstheme="minorHAnsi"/>
                <w:iCs/>
                <w:vertAlign w:val="subscript"/>
              </w:rPr>
              <w:t>u</w:t>
            </w:r>
            <w:r w:rsidR="00713807" w:rsidRPr="00B12662">
              <w:rPr>
                <w:rFonts w:cstheme="minorHAnsi"/>
                <w:iCs/>
              </w:rPr>
              <w:t xml:space="preserve"> = 10</w:t>
            </w:r>
            <w:r w:rsidR="00713807" w:rsidRPr="00B12662">
              <w:rPr>
                <w:rFonts w:cstheme="minorHAnsi"/>
                <w:iCs/>
              </w:rPr>
              <w:sym w:font="Symbol" w:char="F0D7"/>
            </w:r>
            <w:r w:rsidRPr="00B12662">
              <w:rPr>
                <w:rFonts w:cstheme="minorHAnsi"/>
                <w:iCs/>
                <w:color w:val="FF0000"/>
              </w:rPr>
              <w:sym w:font="Symbol" w:char="F061"/>
            </w:r>
            <w:r w:rsidR="00713807" w:rsidRPr="00B12662">
              <w:rPr>
                <w:rFonts w:cstheme="minorHAnsi"/>
                <w:iCs/>
              </w:rPr>
              <w:t>+100</w:t>
            </w:r>
            <w:r w:rsidR="00713807" w:rsidRPr="00B12662">
              <w:rPr>
                <w:rFonts w:cstheme="minorHAnsi"/>
                <w:iCs/>
              </w:rPr>
              <w:sym w:font="Symbol" w:char="F0D7"/>
            </w:r>
            <w:r w:rsidRPr="00B12662">
              <w:rPr>
                <w:rFonts w:cstheme="minorHAnsi"/>
                <w:iCs/>
                <w:color w:val="FF0000"/>
              </w:rPr>
              <w:sym w:font="Symbol" w:char="F062"/>
            </w:r>
            <w:r w:rsidR="00713807" w:rsidRPr="00B12662">
              <w:rPr>
                <w:rFonts w:cstheme="minorHAnsi"/>
                <w:iCs/>
              </w:rPr>
              <w:t xml:space="preserve">, iar </w:t>
            </w:r>
            <w:proofErr w:type="spellStart"/>
            <w:r w:rsidR="00713807" w:rsidRPr="00B12662">
              <w:rPr>
                <w:rFonts w:cstheme="minorHAnsi"/>
                <w:iCs/>
              </w:rPr>
              <w:t>n</w:t>
            </w:r>
            <w:r w:rsidR="00713807" w:rsidRPr="00B12662">
              <w:rPr>
                <w:rFonts w:cstheme="minorHAnsi"/>
                <w:iCs/>
                <w:vertAlign w:val="subscript"/>
              </w:rPr>
              <w:t>y</w:t>
            </w:r>
            <w:proofErr w:type="spellEnd"/>
            <w:r w:rsidR="00713807" w:rsidRPr="00B12662">
              <w:rPr>
                <w:rFonts w:cstheme="minorHAnsi"/>
                <w:iCs/>
              </w:rPr>
              <w:t xml:space="preserve"> = 10</w:t>
            </w:r>
            <w:r w:rsidR="00713807" w:rsidRPr="00B12662">
              <w:rPr>
                <w:rFonts w:cstheme="minorHAnsi"/>
                <w:iCs/>
              </w:rPr>
              <w:sym w:font="Symbol" w:char="F0D7"/>
            </w:r>
            <w:r w:rsidRPr="00B12662">
              <w:rPr>
                <w:rFonts w:cstheme="minorHAnsi"/>
                <w:iCs/>
                <w:color w:val="FF0000"/>
              </w:rPr>
              <w:sym w:font="Symbol" w:char="F062"/>
            </w:r>
            <w:r w:rsidR="00713807" w:rsidRPr="00B12662">
              <w:rPr>
                <w:rFonts w:cstheme="minorHAnsi"/>
                <w:iCs/>
              </w:rPr>
              <w:t>+100</w:t>
            </w:r>
            <w:r w:rsidR="00713807" w:rsidRPr="00B12662">
              <w:rPr>
                <w:rFonts w:cstheme="minorHAnsi"/>
                <w:iCs/>
              </w:rPr>
              <w:sym w:font="Symbol" w:char="F0D7"/>
            </w:r>
            <w:r w:rsidRPr="00B12662">
              <w:rPr>
                <w:rFonts w:cstheme="minorHAnsi"/>
                <w:iCs/>
                <w:color w:val="FF0000"/>
              </w:rPr>
              <w:sym w:font="Symbol" w:char="F067"/>
            </w:r>
            <w:r w:rsidR="001E55FB" w:rsidRPr="00B12662">
              <w:rPr>
                <w:rFonts w:cstheme="minorHAnsi"/>
                <w:iCs/>
              </w:rPr>
              <w:t xml:space="preserve"> ?</w:t>
            </w:r>
            <w:r w:rsidR="00713807" w:rsidRPr="00B12662">
              <w:rPr>
                <w:rFonts w:cstheme="minorHAnsi"/>
                <w:iCs/>
              </w:rPr>
              <w:t xml:space="preserve"> Argumentați rezultatul. </w:t>
            </w:r>
            <w:r w:rsidR="00713807" w:rsidRPr="00B12662">
              <w:t>(0.2 pt.)</w:t>
            </w:r>
          </w:p>
        </w:tc>
      </w:tr>
      <w:tr w:rsidR="00194A82" w:rsidRPr="00B12662" w14:paraId="3367B351" w14:textId="77777777" w:rsidTr="00E97AE2">
        <w:tc>
          <w:tcPr>
            <w:tcW w:w="9350" w:type="dxa"/>
          </w:tcPr>
          <w:p w14:paraId="0428FC67" w14:textId="77777777" w:rsidR="002A3DBE" w:rsidRPr="00B12662" w:rsidRDefault="002A3DBE" w:rsidP="00EF7A97">
            <w:pPr>
              <w:pStyle w:val="Listparagraf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995566" w:rsidRPr="00B12662" w14:paraId="1E71573A" w14:textId="77777777" w:rsidTr="00E97AE2">
        <w:tc>
          <w:tcPr>
            <w:tcW w:w="9350" w:type="dxa"/>
          </w:tcPr>
          <w:p w14:paraId="2C56F13C" w14:textId="77777777" w:rsidR="00995566" w:rsidRPr="00B12662" w:rsidRDefault="00713807" w:rsidP="00713807">
            <w:pPr>
              <w:jc w:val="both"/>
              <w:rPr>
                <w:rFonts w:cstheme="minorHAnsi"/>
                <w:iCs/>
              </w:rPr>
            </w:pPr>
            <w:r w:rsidRPr="00B12662">
              <w:rPr>
                <w:rFonts w:cstheme="minorHAnsi"/>
                <w:iCs/>
              </w:rPr>
              <w:t>3. Elaborați planul de idei pentru secțiunea „Criteriul de controlabilitate al lui Kalman” (0.8 pt.)</w:t>
            </w:r>
          </w:p>
        </w:tc>
      </w:tr>
      <w:tr w:rsidR="00791A99" w:rsidRPr="00B12662" w14:paraId="1D89DD6E" w14:textId="77777777" w:rsidTr="00E97AE2">
        <w:tc>
          <w:tcPr>
            <w:tcW w:w="9350" w:type="dxa"/>
          </w:tcPr>
          <w:p w14:paraId="7D2C0A08" w14:textId="77777777" w:rsidR="00791A99" w:rsidRPr="00B12662" w:rsidRDefault="00791A99" w:rsidP="00EF7A97">
            <w:pPr>
              <w:pStyle w:val="Listparagraf"/>
              <w:ind w:left="0"/>
              <w:jc w:val="both"/>
              <w:rPr>
                <w:rFonts w:cstheme="minorHAnsi"/>
                <w:iCs/>
              </w:rPr>
            </w:pPr>
          </w:p>
        </w:tc>
      </w:tr>
      <w:tr w:rsidR="00995566" w:rsidRPr="00B12662" w14:paraId="25D43577" w14:textId="77777777" w:rsidTr="00E97AE2">
        <w:tc>
          <w:tcPr>
            <w:tcW w:w="9350" w:type="dxa"/>
          </w:tcPr>
          <w:p w14:paraId="4D0076A3" w14:textId="77777777" w:rsidR="00995566" w:rsidRPr="00B12662" w:rsidRDefault="00995566" w:rsidP="00995566">
            <w:pPr>
              <w:pStyle w:val="Listparagraf"/>
              <w:jc w:val="both"/>
              <w:rPr>
                <w:rFonts w:cstheme="minorHAnsi"/>
                <w:i/>
              </w:rPr>
            </w:pPr>
          </w:p>
        </w:tc>
      </w:tr>
      <w:tr w:rsidR="00194A82" w:rsidRPr="00B12662" w14:paraId="6A6F90EB" w14:textId="77777777" w:rsidTr="00E97AE2">
        <w:tc>
          <w:tcPr>
            <w:tcW w:w="9350" w:type="dxa"/>
          </w:tcPr>
          <w:p w14:paraId="5913DF6F" w14:textId="77777777" w:rsidR="00194A82" w:rsidRPr="00B12662" w:rsidRDefault="00EF7A97" w:rsidP="001E55FB">
            <w:pPr>
              <w:spacing w:after="120"/>
              <w:jc w:val="both"/>
              <w:rPr>
                <w:rFonts w:cstheme="minorHAnsi"/>
              </w:rPr>
            </w:pPr>
            <w:r w:rsidRPr="00B12662">
              <w:t>4.</w:t>
            </w:r>
            <w:r w:rsidR="00F04F20" w:rsidRPr="00B12662">
              <w:t xml:space="preserve"> </w:t>
            </w:r>
            <w:r w:rsidRPr="00B12662">
              <w:t xml:space="preserve">Un sistem de tip FIR are f.d.t.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+2∙z+1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 w:rsidR="00F126FC" w:rsidRPr="00B12662">
              <w:t>. (0.</w:t>
            </w:r>
            <w:r w:rsidRPr="00B12662">
              <w:t>2</w:t>
            </w:r>
            <w:r w:rsidR="00F126FC" w:rsidRPr="00B12662">
              <w:t xml:space="preserve"> pt. + 0.</w:t>
            </w:r>
            <w:r w:rsidRPr="00B12662">
              <w:t>3</w:t>
            </w:r>
            <w:r w:rsidR="00F126FC" w:rsidRPr="00B12662">
              <w:t xml:space="preserve"> pt. + 0.</w:t>
            </w:r>
            <w:r w:rsidR="00E536FD" w:rsidRPr="00B12662">
              <w:t>2</w:t>
            </w:r>
            <w:r w:rsidR="00F126FC" w:rsidRPr="00B12662">
              <w:t xml:space="preserve"> pt.)</w:t>
            </w:r>
            <w:r w:rsidR="00791A99" w:rsidRPr="00B12662">
              <w:t>.</w:t>
            </w:r>
          </w:p>
        </w:tc>
      </w:tr>
      <w:tr w:rsidR="00194A82" w:rsidRPr="00B12662" w14:paraId="01C76EF1" w14:textId="77777777" w:rsidTr="00E97AE2">
        <w:tc>
          <w:tcPr>
            <w:tcW w:w="9350" w:type="dxa"/>
          </w:tcPr>
          <w:p w14:paraId="55178147" w14:textId="77777777" w:rsidR="002A3DBE" w:rsidRPr="00B12662" w:rsidRDefault="00EF7A97" w:rsidP="00EF7A97">
            <w:pPr>
              <w:pStyle w:val="Listparagraf"/>
              <w:numPr>
                <w:ilvl w:val="0"/>
                <w:numId w:val="8"/>
              </w:numPr>
              <w:jc w:val="both"/>
              <w:rPr>
                <w:rFonts w:cstheme="minorHAnsi"/>
                <w:iCs/>
              </w:rPr>
            </w:pPr>
            <w:r w:rsidRPr="00B12662">
              <w:rPr>
                <w:rFonts w:cstheme="minorHAnsi"/>
                <w:iCs/>
              </w:rPr>
              <w:t>Desenați schema bloc a sistemului de tip FIR.</w:t>
            </w:r>
            <w:r w:rsidR="00F126FC" w:rsidRPr="00B12662">
              <w:rPr>
                <w:rFonts w:cstheme="minorHAnsi"/>
                <w:iCs/>
              </w:rPr>
              <w:t xml:space="preserve"> (0.</w:t>
            </w:r>
            <w:r w:rsidRPr="00B12662">
              <w:rPr>
                <w:rFonts w:cstheme="minorHAnsi"/>
                <w:iCs/>
              </w:rPr>
              <w:t>2</w:t>
            </w:r>
            <w:r w:rsidR="00F126FC" w:rsidRPr="00B12662">
              <w:rPr>
                <w:rFonts w:cstheme="minorHAnsi"/>
                <w:iCs/>
              </w:rPr>
              <w:t xml:space="preserve"> pt.).</w:t>
            </w:r>
          </w:p>
        </w:tc>
      </w:tr>
      <w:tr w:rsidR="00E536FD" w:rsidRPr="00B12662" w14:paraId="6EAC6870" w14:textId="77777777" w:rsidTr="00E97AE2">
        <w:tc>
          <w:tcPr>
            <w:tcW w:w="9350" w:type="dxa"/>
          </w:tcPr>
          <w:p w14:paraId="5AF7C77A" w14:textId="77777777" w:rsidR="00E536FD" w:rsidRPr="00B12662" w:rsidRDefault="00E536FD" w:rsidP="00E536FD">
            <w:pPr>
              <w:jc w:val="both"/>
              <w:rPr>
                <w:rFonts w:cstheme="minorHAnsi"/>
                <w:i/>
              </w:rPr>
            </w:pPr>
          </w:p>
        </w:tc>
      </w:tr>
      <w:tr w:rsidR="00791A99" w:rsidRPr="00B12662" w14:paraId="2682F067" w14:textId="77777777" w:rsidTr="00E97AE2">
        <w:tc>
          <w:tcPr>
            <w:tcW w:w="9350" w:type="dxa"/>
          </w:tcPr>
          <w:p w14:paraId="672F8EB7" w14:textId="77777777" w:rsidR="00F126FC" w:rsidRPr="00B12662" w:rsidRDefault="00EF7A97" w:rsidP="00D51BDC">
            <w:pPr>
              <w:pStyle w:val="Listparagraf"/>
              <w:numPr>
                <w:ilvl w:val="0"/>
                <w:numId w:val="8"/>
              </w:numPr>
              <w:jc w:val="both"/>
              <w:rPr>
                <w:rFonts w:cstheme="minorHAnsi"/>
                <w:iCs/>
              </w:rPr>
            </w:pPr>
            <w:r w:rsidRPr="00B12662">
              <w:rPr>
                <w:rFonts w:cstheme="minorHAnsi"/>
                <w:iCs/>
              </w:rPr>
              <w:t xml:space="preserve">La intrarea sistemului se aplică, în condiții inițiale nule, semnalul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u[t]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t∈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α, β,γ,1,0,⋯,0,⋯</m:t>
                  </m:r>
                </m:e>
              </m:d>
            </m:oMath>
            <w:r w:rsidRPr="00B12662">
              <w:rPr>
                <w:rFonts w:cstheme="minorHAnsi"/>
                <w:iCs/>
              </w:rPr>
              <w:t>. Reface</w:t>
            </w:r>
            <w:r w:rsidR="00D51BDC" w:rsidRPr="00B12662">
              <w:rPr>
                <w:rFonts w:cstheme="minorHAnsi"/>
                <w:iCs/>
              </w:rPr>
              <w:t>ți</w:t>
            </w:r>
            <w:r w:rsidRPr="00B12662">
              <w:rPr>
                <w:rFonts w:cstheme="minorHAnsi"/>
                <w:iCs/>
              </w:rPr>
              <w:t xml:space="preserve"> schema bloc de la punctul i) </w:t>
            </w:r>
            <w:r w:rsidR="00D51BDC" w:rsidRPr="00B12662">
              <w:rPr>
                <w:rFonts w:cstheme="minorHAnsi"/>
                <w:iCs/>
              </w:rPr>
              <w:t xml:space="preserve">notând pe ea valorile pe care le iau la momentul t = 3 mărimile de ieșire din blocuri. </w:t>
            </w:r>
            <w:r w:rsidR="00F126FC" w:rsidRPr="00B12662">
              <w:rPr>
                <w:rFonts w:cstheme="minorHAnsi"/>
                <w:iCs/>
              </w:rPr>
              <w:t>(0.</w:t>
            </w:r>
            <w:r w:rsidRPr="00B12662">
              <w:rPr>
                <w:rFonts w:cstheme="minorHAnsi"/>
                <w:iCs/>
              </w:rPr>
              <w:t>3</w:t>
            </w:r>
            <w:r w:rsidR="00F126FC" w:rsidRPr="00B12662">
              <w:rPr>
                <w:rFonts w:cstheme="minorHAnsi"/>
                <w:iCs/>
              </w:rPr>
              <w:t xml:space="preserve"> pt.)</w:t>
            </w:r>
            <w:r w:rsidR="00E536FD" w:rsidRPr="00B12662">
              <w:rPr>
                <w:rFonts w:cstheme="minorHAnsi"/>
                <w:iCs/>
              </w:rPr>
              <w:t>.</w:t>
            </w:r>
          </w:p>
        </w:tc>
      </w:tr>
      <w:tr w:rsidR="00E536FD" w:rsidRPr="00B12662" w14:paraId="1C20EDF5" w14:textId="77777777" w:rsidTr="00E97AE2">
        <w:tc>
          <w:tcPr>
            <w:tcW w:w="9350" w:type="dxa"/>
          </w:tcPr>
          <w:p w14:paraId="084D64CE" w14:textId="77777777" w:rsidR="00E536FD" w:rsidRPr="00B12662" w:rsidRDefault="00E536FD" w:rsidP="00E536FD">
            <w:pPr>
              <w:jc w:val="both"/>
              <w:rPr>
                <w:rFonts w:cstheme="minorHAnsi"/>
                <w:i/>
              </w:rPr>
            </w:pPr>
          </w:p>
        </w:tc>
      </w:tr>
      <w:tr w:rsidR="00791A99" w:rsidRPr="00B12662" w14:paraId="0B70A28A" w14:textId="77777777" w:rsidTr="00E97AE2">
        <w:tc>
          <w:tcPr>
            <w:tcW w:w="9350" w:type="dxa"/>
          </w:tcPr>
          <w:p w14:paraId="36558F8B" w14:textId="77777777" w:rsidR="00791A99" w:rsidRPr="00B12662" w:rsidRDefault="00D51BDC" w:rsidP="00D51BDC">
            <w:pPr>
              <w:pStyle w:val="Listparagraf"/>
              <w:numPr>
                <w:ilvl w:val="0"/>
                <w:numId w:val="8"/>
              </w:numPr>
              <w:rPr>
                <w:rFonts w:cstheme="minorHAnsi"/>
              </w:rPr>
            </w:pPr>
            <w:r w:rsidRPr="00B12662">
              <w:rPr>
                <w:rFonts w:cstheme="minorHAnsi"/>
              </w:rPr>
              <w:t xml:space="preserve">Care este valoarea lui t de la care începând y[t]=0 ? </w:t>
            </w:r>
            <w:r w:rsidR="00F126FC" w:rsidRPr="00B12662">
              <w:rPr>
                <w:rFonts w:cstheme="minorHAnsi"/>
              </w:rPr>
              <w:t>(0.2 pt.)</w:t>
            </w:r>
            <w:r w:rsidR="00E536FD" w:rsidRPr="00B12662">
              <w:rPr>
                <w:rFonts w:cstheme="minorHAnsi"/>
              </w:rPr>
              <w:t>.</w:t>
            </w:r>
          </w:p>
        </w:tc>
      </w:tr>
      <w:tr w:rsidR="004767E2" w:rsidRPr="00B12662" w14:paraId="69F055A5" w14:textId="77777777" w:rsidTr="00E97AE2">
        <w:tc>
          <w:tcPr>
            <w:tcW w:w="9350" w:type="dxa"/>
          </w:tcPr>
          <w:p w14:paraId="7B182FD7" w14:textId="77777777" w:rsidR="004767E2" w:rsidRPr="00B12662" w:rsidRDefault="004767E2" w:rsidP="004767E2">
            <w:pPr>
              <w:rPr>
                <w:rFonts w:cstheme="minorHAnsi"/>
                <w:iCs/>
              </w:rPr>
            </w:pPr>
          </w:p>
        </w:tc>
      </w:tr>
    </w:tbl>
    <w:p w14:paraId="44129599" w14:textId="77777777" w:rsidR="00FA4A05" w:rsidRPr="00B12662" w:rsidRDefault="00FA4A05" w:rsidP="00740CB7">
      <w:pPr>
        <w:jc w:val="both"/>
        <w:rPr>
          <w:rFonts w:cstheme="minorHAnsi"/>
          <w:sz w:val="21"/>
          <w:szCs w:val="21"/>
        </w:rPr>
      </w:pPr>
    </w:p>
    <w:sectPr w:rsidR="00FA4A05" w:rsidRPr="00B12662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EDE3" w14:textId="77777777" w:rsidR="00DC5360" w:rsidRDefault="00DC5360" w:rsidP="002A3DBE">
      <w:pPr>
        <w:spacing w:after="0" w:line="240" w:lineRule="auto"/>
      </w:pPr>
      <w:r>
        <w:separator/>
      </w:r>
    </w:p>
  </w:endnote>
  <w:endnote w:type="continuationSeparator" w:id="0">
    <w:p w14:paraId="495E637A" w14:textId="77777777" w:rsidR="00DC5360" w:rsidRDefault="00DC5360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E3EAF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C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179299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1A36C" w14:textId="77777777" w:rsidR="00DC5360" w:rsidRDefault="00DC5360" w:rsidP="002A3DBE">
      <w:pPr>
        <w:spacing w:after="0" w:line="240" w:lineRule="auto"/>
      </w:pPr>
      <w:r>
        <w:separator/>
      </w:r>
    </w:p>
  </w:footnote>
  <w:footnote w:type="continuationSeparator" w:id="0">
    <w:p w14:paraId="5E2BAE74" w14:textId="77777777" w:rsidR="00DC5360" w:rsidRDefault="00DC5360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7A7E87"/>
    <w:multiLevelType w:val="hybridMultilevel"/>
    <w:tmpl w:val="366C4E56"/>
    <w:lvl w:ilvl="0" w:tplc="FF5654F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54825"/>
    <w:rsid w:val="00194A82"/>
    <w:rsid w:val="001B3D77"/>
    <w:rsid w:val="001E55FB"/>
    <w:rsid w:val="00202B1B"/>
    <w:rsid w:val="002A3DBE"/>
    <w:rsid w:val="002D19C4"/>
    <w:rsid w:val="003228E3"/>
    <w:rsid w:val="00352E3E"/>
    <w:rsid w:val="003A5131"/>
    <w:rsid w:val="00425EED"/>
    <w:rsid w:val="004333DF"/>
    <w:rsid w:val="00453D85"/>
    <w:rsid w:val="004767E2"/>
    <w:rsid w:val="004D55C4"/>
    <w:rsid w:val="00511454"/>
    <w:rsid w:val="00523B6E"/>
    <w:rsid w:val="0057212C"/>
    <w:rsid w:val="00597DF3"/>
    <w:rsid w:val="006029D2"/>
    <w:rsid w:val="0063589C"/>
    <w:rsid w:val="00636BC3"/>
    <w:rsid w:val="00663491"/>
    <w:rsid w:val="006F257A"/>
    <w:rsid w:val="00712B49"/>
    <w:rsid w:val="00713807"/>
    <w:rsid w:val="00740CB7"/>
    <w:rsid w:val="00760306"/>
    <w:rsid w:val="00773EBE"/>
    <w:rsid w:val="0078048E"/>
    <w:rsid w:val="00791A99"/>
    <w:rsid w:val="008454C9"/>
    <w:rsid w:val="00872F1A"/>
    <w:rsid w:val="008B3CD9"/>
    <w:rsid w:val="00995566"/>
    <w:rsid w:val="00A707FA"/>
    <w:rsid w:val="00A90163"/>
    <w:rsid w:val="00B03524"/>
    <w:rsid w:val="00B12662"/>
    <w:rsid w:val="00B15B12"/>
    <w:rsid w:val="00BC7C6D"/>
    <w:rsid w:val="00D30984"/>
    <w:rsid w:val="00D51BDC"/>
    <w:rsid w:val="00DC5360"/>
    <w:rsid w:val="00E33CEE"/>
    <w:rsid w:val="00E536FD"/>
    <w:rsid w:val="00E97AE2"/>
    <w:rsid w:val="00EF7A97"/>
    <w:rsid w:val="00F04F20"/>
    <w:rsid w:val="00F126FC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A5A8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10</cp:revision>
  <cp:lastPrinted>2020-09-22T19:15:00Z</cp:lastPrinted>
  <dcterms:created xsi:type="dcterms:W3CDTF">2021-11-17T12:25:00Z</dcterms:created>
  <dcterms:modified xsi:type="dcterms:W3CDTF">2021-12-15T16:20:00Z</dcterms:modified>
</cp:coreProperties>
</file>