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A619" w14:textId="49A35C80" w:rsidR="008F25A8" w:rsidRDefault="00D93F7A">
      <w:pPr>
        <w:pStyle w:val="Name"/>
      </w:pPr>
      <w:r>
        <w:rPr>
          <w:caps w:val="0"/>
        </w:rPr>
        <w:t>Bianca Orozco</w:t>
      </w:r>
    </w:p>
    <w:p w14:paraId="4B75F54F" w14:textId="77777777" w:rsidR="008F25A8" w:rsidRPr="0084119D" w:rsidRDefault="0084119D" w:rsidP="0084119D">
      <w:pPr>
        <w:pStyle w:val="ContactInfo"/>
        <w:spacing w:after="0" w:line="240" w:lineRule="auto"/>
        <w:ind w:right="54"/>
        <w:rPr>
          <w:sz w:val="22"/>
        </w:rPr>
      </w:pPr>
      <w:r w:rsidRPr="0084119D">
        <w:rPr>
          <w:sz w:val="22"/>
        </w:rPr>
        <w:t>27580 Maple St</w:t>
      </w:r>
      <w:r w:rsidR="009B7EBC" w:rsidRPr="0084119D">
        <w:rPr>
          <w:sz w:val="22"/>
        </w:rPr>
        <w:t xml:space="preserve">, Taft, CA 93268 </w:t>
      </w:r>
      <w:r w:rsidR="00C26177" w:rsidRPr="0084119D">
        <w:rPr>
          <w:sz w:val="22"/>
        </w:rPr>
        <w:t>|</w:t>
      </w:r>
      <w:r w:rsidR="009B7EBC" w:rsidRPr="0084119D">
        <w:rPr>
          <w:sz w:val="22"/>
        </w:rPr>
        <w:t xml:space="preserve"> </w:t>
      </w:r>
      <w:r w:rsidRPr="0084119D">
        <w:rPr>
          <w:sz w:val="22"/>
        </w:rPr>
        <w:t xml:space="preserve">(661) </w:t>
      </w:r>
      <w:r w:rsidR="009B7EBC" w:rsidRPr="0084119D">
        <w:rPr>
          <w:sz w:val="22"/>
        </w:rPr>
        <w:t xml:space="preserve">623-5282 </w:t>
      </w:r>
      <w:r w:rsidR="00C26177" w:rsidRPr="0084119D">
        <w:rPr>
          <w:sz w:val="22"/>
        </w:rPr>
        <w:t>|</w:t>
      </w:r>
      <w:r w:rsidR="009B7EBC" w:rsidRPr="0084119D">
        <w:rPr>
          <w:sz w:val="22"/>
        </w:rPr>
        <w:t xml:space="preserve"> </w:t>
      </w:r>
      <w:r w:rsidR="004479AA" w:rsidRPr="0084119D">
        <w:rPr>
          <w:sz w:val="22"/>
        </w:rPr>
        <w:t>biorozco3@gmail.com</w:t>
      </w:r>
    </w:p>
    <w:p w14:paraId="0750A494" w14:textId="77777777" w:rsidR="008F25A8" w:rsidRDefault="004479AA">
      <w:pPr>
        <w:pStyle w:val="Heading1"/>
      </w:pPr>
      <w:r>
        <w:t>Qualifications</w:t>
      </w:r>
      <w:r w:rsidR="005C587D">
        <w:t>/Skills</w:t>
      </w:r>
    </w:p>
    <w:p w14:paraId="3BC6832E" w14:textId="77777777" w:rsidR="005D76F1" w:rsidRDefault="005D76F1" w:rsidP="00867FD1">
      <w:pPr>
        <w:pStyle w:val="ListBullet"/>
        <w:sectPr w:rsidR="005D76F1">
          <w:headerReference w:type="default" r:id="rId8"/>
          <w:footerReference w:type="default" r:id="rId9"/>
          <w:headerReference w:type="first" r:id="rId10"/>
          <w:pgSz w:w="12240" w:h="15840" w:code="1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14:paraId="49A34524" w14:textId="77777777" w:rsidR="008F25A8" w:rsidRDefault="00867FD1" w:rsidP="001359FC">
      <w:pPr>
        <w:pStyle w:val="ListBullet"/>
        <w:numPr>
          <w:ilvl w:val="0"/>
          <w:numId w:val="14"/>
        </w:numPr>
        <w:spacing w:after="0"/>
      </w:pPr>
      <w:bookmarkStart w:id="0" w:name="_GoBack"/>
      <w:bookmarkEnd w:id="0"/>
      <w:r>
        <w:t>R Experience</w:t>
      </w:r>
    </w:p>
    <w:p w14:paraId="17A05038" w14:textId="77777777" w:rsidR="005D76F1" w:rsidRDefault="005D76F1" w:rsidP="00D30BC0">
      <w:pPr>
        <w:pStyle w:val="ListBullet"/>
        <w:spacing w:after="0"/>
      </w:pPr>
      <w:r>
        <w:t>Microsoft Office Experience</w:t>
      </w:r>
    </w:p>
    <w:p w14:paraId="7C323B86" w14:textId="77777777" w:rsidR="00165BF8" w:rsidRDefault="008D0F29" w:rsidP="00D30BC0">
      <w:pPr>
        <w:pStyle w:val="ListBullet"/>
        <w:spacing w:after="0"/>
      </w:pPr>
      <w:r>
        <w:t>Excellent Written and Verbal Skills</w:t>
      </w:r>
    </w:p>
    <w:p w14:paraId="2E2272F3" w14:textId="77777777" w:rsidR="008D0F29" w:rsidRDefault="008D0F29" w:rsidP="00D30BC0">
      <w:pPr>
        <w:pStyle w:val="ListBullet"/>
        <w:spacing w:after="0"/>
      </w:pPr>
      <w:r>
        <w:t>Analytical Thinker</w:t>
      </w:r>
    </w:p>
    <w:p w14:paraId="7AA0A413" w14:textId="77777777" w:rsidR="00867FD1" w:rsidRDefault="00867FD1" w:rsidP="00D30BC0">
      <w:pPr>
        <w:pStyle w:val="ListBullet"/>
        <w:spacing w:after="0"/>
      </w:pPr>
      <w:r>
        <w:t>Python Experience</w:t>
      </w:r>
    </w:p>
    <w:p w14:paraId="7FC357E5" w14:textId="77777777" w:rsidR="005D76F1" w:rsidRDefault="00165BF8" w:rsidP="00D30BC0">
      <w:pPr>
        <w:pStyle w:val="ListBullet"/>
        <w:spacing w:after="0"/>
      </w:pPr>
      <w:r>
        <w:t>SQL Experience</w:t>
      </w:r>
    </w:p>
    <w:p w14:paraId="040FFB15" w14:textId="77777777" w:rsidR="008D0F29" w:rsidRDefault="008D0F29" w:rsidP="00D30BC0">
      <w:pPr>
        <w:pStyle w:val="ListBullet"/>
        <w:spacing w:after="0"/>
      </w:pPr>
      <w:r>
        <w:t>Self-Taught and Independent Worker</w:t>
      </w:r>
    </w:p>
    <w:p w14:paraId="74201716" w14:textId="77777777" w:rsidR="008D0F29" w:rsidRDefault="00341B79" w:rsidP="00D30BC0">
      <w:pPr>
        <w:pStyle w:val="ListBullet"/>
        <w:spacing w:after="0"/>
      </w:pPr>
      <w:r>
        <w:t xml:space="preserve">Statistical and </w:t>
      </w:r>
      <w:r w:rsidR="008D0F29">
        <w:t xml:space="preserve">Machine Learning </w:t>
      </w:r>
      <w:r>
        <w:t>Modeling</w:t>
      </w:r>
    </w:p>
    <w:p w14:paraId="0E22AB9E" w14:textId="77777777" w:rsidR="005D76F1" w:rsidRDefault="005D76F1">
      <w:pPr>
        <w:pStyle w:val="Heading1"/>
        <w:sectPr w:rsidR="005D76F1" w:rsidSect="005D76F1">
          <w:type w:val="continuous"/>
          <w:pgSz w:w="12240" w:h="15840" w:code="1"/>
          <w:pgMar w:top="1296" w:right="1368" w:bottom="1440" w:left="1368" w:header="720" w:footer="1080" w:gutter="0"/>
          <w:cols w:num="2" w:space="720"/>
          <w:titlePg/>
          <w:docGrid w:linePitch="360"/>
        </w:sectPr>
      </w:pPr>
    </w:p>
    <w:sdt>
      <w:sdtPr>
        <w:id w:val="1728489637"/>
        <w:placeholder>
          <w:docPart w:val="F3A200E46D6D694CAB1CC9A6CC1DE90A"/>
        </w:placeholder>
        <w:temporary/>
        <w:showingPlcHdr/>
        <w15:appearance w15:val="hidden"/>
      </w:sdtPr>
      <w:sdtEndPr/>
      <w:sdtContent>
        <w:p w14:paraId="631E935B" w14:textId="77777777" w:rsidR="008F25A8" w:rsidRDefault="00FE53A2">
          <w:pPr>
            <w:pStyle w:val="Heading1"/>
          </w:pPr>
          <w:r>
            <w:t>Experience</w:t>
          </w:r>
        </w:p>
      </w:sdtContent>
    </w:sdt>
    <w:p w14:paraId="2707E46D" w14:textId="77777777" w:rsidR="008F25A8" w:rsidRDefault="00C26177" w:rsidP="0084119D">
      <w:pPr>
        <w:tabs>
          <w:tab w:val="left" w:pos="5040"/>
        </w:tabs>
        <w:spacing w:after="0" w:line="240" w:lineRule="auto"/>
      </w:pPr>
      <w:r>
        <w:t>Santa Paula High School</w:t>
      </w:r>
      <w:r w:rsidR="00D30BC0">
        <w:tab/>
      </w:r>
      <w:r w:rsidR="00D30BC0">
        <w:tab/>
      </w:r>
      <w:r w:rsidR="00D30BC0">
        <w:tab/>
      </w:r>
      <w:r w:rsidR="00D30BC0">
        <w:tab/>
      </w:r>
    </w:p>
    <w:p w14:paraId="74D2DF51" w14:textId="77777777" w:rsidR="0084119D" w:rsidRDefault="00C26177" w:rsidP="0084119D">
      <w:pPr>
        <w:tabs>
          <w:tab w:val="left" w:pos="5040"/>
        </w:tabs>
        <w:spacing w:after="0" w:line="240" w:lineRule="auto"/>
      </w:pPr>
      <w:r>
        <w:t>Mathematics Teacher | Aug. 2017 – Aug. 2018</w:t>
      </w:r>
      <w:r w:rsidR="00D30BC0">
        <w:t xml:space="preserve"> </w:t>
      </w:r>
    </w:p>
    <w:p w14:paraId="58CE2FB1" w14:textId="77777777" w:rsidR="0084119D" w:rsidRDefault="0084119D" w:rsidP="0084119D">
      <w:pPr>
        <w:tabs>
          <w:tab w:val="left" w:pos="5040"/>
        </w:tabs>
        <w:spacing w:after="0" w:line="240" w:lineRule="auto"/>
      </w:pPr>
    </w:p>
    <w:p w14:paraId="79089082" w14:textId="77777777" w:rsidR="0084119D" w:rsidRDefault="0084119D" w:rsidP="0084119D">
      <w:pPr>
        <w:tabs>
          <w:tab w:val="left" w:pos="5040"/>
        </w:tabs>
        <w:spacing w:after="0" w:line="240" w:lineRule="auto"/>
      </w:pPr>
      <w:r>
        <w:t>Taft Union High School</w:t>
      </w:r>
    </w:p>
    <w:p w14:paraId="589CCB0E" w14:textId="77777777" w:rsidR="0084119D" w:rsidRDefault="0084119D" w:rsidP="0084119D">
      <w:pPr>
        <w:tabs>
          <w:tab w:val="left" w:pos="5040"/>
        </w:tabs>
        <w:spacing w:after="0" w:line="240" w:lineRule="auto"/>
      </w:pPr>
      <w:r>
        <w:t>Mathematics Teacher | Jan. 2017 – Aug. 2017</w:t>
      </w:r>
      <w:r w:rsidR="00D30BC0">
        <w:tab/>
      </w:r>
    </w:p>
    <w:p w14:paraId="1226AD6F" w14:textId="77777777" w:rsidR="00962C03" w:rsidRDefault="00962C03" w:rsidP="0084119D">
      <w:pPr>
        <w:pStyle w:val="ListBullet"/>
        <w:spacing w:before="120"/>
      </w:pPr>
      <w:r>
        <w:t>Created lesson plans and provided</w:t>
      </w:r>
      <w:r w:rsidR="00BF2A79">
        <w:t xml:space="preserve"> inst</w:t>
      </w:r>
      <w:r>
        <w:t xml:space="preserve">ruction for: </w:t>
      </w:r>
      <w:r w:rsidR="00BF2A79">
        <w:t>Algebra, Math Analysis, and Statistics</w:t>
      </w:r>
    </w:p>
    <w:p w14:paraId="70D82A87" w14:textId="77777777" w:rsidR="008F25A8" w:rsidRDefault="00962C03" w:rsidP="004479AA">
      <w:pPr>
        <w:pStyle w:val="ListBullet"/>
        <w:spacing w:line="240" w:lineRule="auto"/>
      </w:pPr>
      <w:r>
        <w:t>Assessed and reported on development, progress, and behavior of students</w:t>
      </w:r>
    </w:p>
    <w:p w14:paraId="2FE46784" w14:textId="77777777" w:rsidR="00962C03" w:rsidRDefault="00962C03" w:rsidP="004479AA">
      <w:pPr>
        <w:pStyle w:val="ListBullet"/>
        <w:spacing w:line="240" w:lineRule="auto"/>
      </w:pPr>
      <w:r>
        <w:t xml:space="preserve">Advised and contributed to staff and team meetings </w:t>
      </w:r>
    </w:p>
    <w:p w14:paraId="68641123" w14:textId="77777777" w:rsidR="00962C03" w:rsidRDefault="00962C03" w:rsidP="004479AA">
      <w:pPr>
        <w:pStyle w:val="ListBullet"/>
        <w:spacing w:line="240" w:lineRule="auto"/>
      </w:pPr>
      <w:r>
        <w:t>Provided after-school tutoring to further help students</w:t>
      </w:r>
    </w:p>
    <w:p w14:paraId="61F251EA" w14:textId="77777777" w:rsidR="00C26177" w:rsidRDefault="00B86C2E" w:rsidP="0084119D">
      <w:pPr>
        <w:pStyle w:val="ListBullet"/>
        <w:numPr>
          <w:ilvl w:val="0"/>
          <w:numId w:val="0"/>
        </w:numPr>
        <w:spacing w:before="240" w:after="0" w:line="240" w:lineRule="auto"/>
      </w:pPr>
      <w:r>
        <w:t xml:space="preserve">CSU Monterey Bay </w:t>
      </w:r>
    </w:p>
    <w:p w14:paraId="283D74EC" w14:textId="77777777" w:rsidR="00C26177" w:rsidRDefault="00B86C2E" w:rsidP="0084119D">
      <w:pPr>
        <w:pStyle w:val="ListBullet"/>
        <w:numPr>
          <w:ilvl w:val="0"/>
          <w:numId w:val="0"/>
        </w:numPr>
        <w:spacing w:after="0" w:line="240" w:lineRule="auto"/>
        <w:ind w:left="216" w:hanging="216"/>
      </w:pPr>
      <w:r>
        <w:t>Statistics TA</w:t>
      </w:r>
      <w:r w:rsidR="00C26177">
        <w:t xml:space="preserve"> | Aug. </w:t>
      </w:r>
      <w:r>
        <w:t>2013</w:t>
      </w:r>
      <w:r w:rsidR="00C26177">
        <w:t xml:space="preserve"> – </w:t>
      </w:r>
      <w:r>
        <w:t>May</w:t>
      </w:r>
      <w:r w:rsidR="00C26177">
        <w:t>.</w:t>
      </w:r>
      <w:r>
        <w:t xml:space="preserve"> 2016</w:t>
      </w:r>
    </w:p>
    <w:p w14:paraId="58BB3F53" w14:textId="77777777" w:rsidR="00962C03" w:rsidRDefault="00962C03" w:rsidP="0084119D">
      <w:pPr>
        <w:pStyle w:val="ListBullet"/>
        <w:spacing w:before="120" w:line="240" w:lineRule="auto"/>
      </w:pPr>
      <w:r>
        <w:t>Graded students’ exams, quizzes, and labs</w:t>
      </w:r>
      <w:r w:rsidR="005D76F1">
        <w:t>; L</w:t>
      </w:r>
      <w:r>
        <w:t>ed statistics review sessions</w:t>
      </w:r>
    </w:p>
    <w:sdt>
      <w:sdtPr>
        <w:id w:val="720946933"/>
        <w:placeholder>
          <w:docPart w:val="D3CA2144B582AD4EA9178A09DBF4A1DD"/>
        </w:placeholder>
        <w:temporary/>
        <w:showingPlcHdr/>
        <w15:appearance w15:val="hidden"/>
      </w:sdtPr>
      <w:sdtEndPr/>
      <w:sdtContent>
        <w:p w14:paraId="227938D5" w14:textId="77777777" w:rsidR="008F25A8" w:rsidRDefault="00FE53A2">
          <w:pPr>
            <w:pStyle w:val="Heading1"/>
          </w:pPr>
          <w:r>
            <w:t>Education</w:t>
          </w:r>
        </w:p>
      </w:sdtContent>
    </w:sdt>
    <w:p w14:paraId="1F860984" w14:textId="77777777" w:rsidR="008F25A8" w:rsidRPr="005D76F1" w:rsidRDefault="00962C03" w:rsidP="00EB002B">
      <w:pPr>
        <w:spacing w:line="240" w:lineRule="auto"/>
      </w:pPr>
      <w:r>
        <w:t xml:space="preserve">California State University, Monterey Bay | </w:t>
      </w:r>
      <w:r w:rsidR="005D76F1">
        <w:t xml:space="preserve">Mathematics, B.S. | May 2016 | </w:t>
      </w:r>
      <w:r>
        <w:rPr>
          <w:b/>
        </w:rPr>
        <w:t>GPA 3.366</w:t>
      </w:r>
    </w:p>
    <w:p w14:paraId="7427C107" w14:textId="77777777" w:rsidR="004479AA" w:rsidRDefault="00962C03">
      <w:r>
        <w:t>Relevant Coursework</w:t>
      </w:r>
      <w:r w:rsidR="004479AA">
        <w:t>: Differential Equations, Advanced Linear Algebra, Mathematical Modeling, Mathematical Analysis, Problem-Solving/Programming, Mathematical Statistics, Statistical Theory, Applied Statistics: Sci Tech (R based)</w:t>
      </w:r>
    </w:p>
    <w:p w14:paraId="34250C99" w14:textId="77777777" w:rsidR="0037208D" w:rsidRDefault="00EB002B" w:rsidP="00EB002B">
      <w:pPr>
        <w:spacing w:line="240" w:lineRule="auto"/>
      </w:pPr>
      <w:r>
        <w:t>Udemy.com</w:t>
      </w:r>
    </w:p>
    <w:p w14:paraId="0C612885" w14:textId="77777777" w:rsidR="00EB002B" w:rsidRPr="00962C03" w:rsidRDefault="00EB002B">
      <w:r>
        <w:t>Relevant Coursework: Python Bootcamp, SQL Bootcamp, Master SQL for Data Science, Python for Data Analysis and Visualization, Python &amp; R for Machine Learning</w:t>
      </w:r>
    </w:p>
    <w:p w14:paraId="065C2F1E" w14:textId="77777777" w:rsidR="008F25A8" w:rsidRDefault="00D30BC0">
      <w:pPr>
        <w:pStyle w:val="Heading1"/>
      </w:pPr>
      <w:r>
        <w:t>Projects</w:t>
      </w:r>
    </w:p>
    <w:p w14:paraId="1988393D" w14:textId="77777777" w:rsidR="00BB315C" w:rsidRDefault="008C3B3E" w:rsidP="00EB002B">
      <w:pPr>
        <w:pStyle w:val="ListBullet"/>
        <w:spacing w:after="0" w:line="240" w:lineRule="auto"/>
      </w:pPr>
      <w:r>
        <w:t>Capstone: Analysis of the Educational Achievement Gap in the Salinas School District</w:t>
      </w:r>
      <w:r w:rsidR="00EB002B">
        <w:t xml:space="preserve">  </w:t>
      </w:r>
      <w:r w:rsidR="00ED7A7B">
        <w:t xml:space="preserve"> </w:t>
      </w:r>
      <w:r w:rsidR="00EB002B">
        <w:t xml:space="preserve"> |   </w:t>
      </w:r>
      <w:r w:rsidR="00BB315C">
        <w:t>Grade: A</w:t>
      </w:r>
    </w:p>
    <w:p w14:paraId="1A089A80" w14:textId="77777777" w:rsidR="00BB315C" w:rsidRDefault="008C3B3E" w:rsidP="00BB315C">
      <w:pPr>
        <w:pStyle w:val="ListBullet"/>
        <w:numPr>
          <w:ilvl w:val="1"/>
          <w:numId w:val="2"/>
        </w:numPr>
        <w:spacing w:line="240" w:lineRule="auto"/>
        <w:ind w:left="990"/>
      </w:pPr>
      <w:r>
        <w:t xml:space="preserve">Methods Used: </w:t>
      </w:r>
      <w:r w:rsidR="00BB315C">
        <w:t>Data Visualization, Multiple Logistic Regression, Mixed Effect Logistic Regression</w:t>
      </w:r>
    </w:p>
    <w:sectPr w:rsidR="00BB315C" w:rsidSect="005D76F1">
      <w:type w:val="continuous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9A2EC" w14:textId="77777777" w:rsidR="00AD1046" w:rsidRDefault="00AD1046">
      <w:r>
        <w:separator/>
      </w:r>
    </w:p>
  </w:endnote>
  <w:endnote w:type="continuationSeparator" w:id="0">
    <w:p w14:paraId="26836FC7" w14:textId="77777777" w:rsidR="00AD1046" w:rsidRDefault="00AD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EBEF" w14:textId="77777777" w:rsidR="008F25A8" w:rsidRDefault="00FE53A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FC7C" w14:textId="77777777" w:rsidR="00AD1046" w:rsidRDefault="00AD1046">
      <w:r>
        <w:separator/>
      </w:r>
    </w:p>
  </w:footnote>
  <w:footnote w:type="continuationSeparator" w:id="0">
    <w:p w14:paraId="371EB09F" w14:textId="77777777" w:rsidR="00AD1046" w:rsidRDefault="00AD1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04D5" w14:textId="77777777" w:rsidR="008F25A8" w:rsidRDefault="00FE53A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789EC9E" wp14:editId="014770C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861C5F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3102B" w14:textId="77777777" w:rsidR="008F25A8" w:rsidRDefault="00FE53A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CBEFE47" wp14:editId="362DBE2A">
              <wp:simplePos x="0" y="0"/>
              <wp:positionH relativeFrom="page">
                <wp:posOffset>233265</wp:posOffset>
              </wp:positionH>
              <wp:positionV relativeFrom="page">
                <wp:posOffset>233266</wp:posOffset>
              </wp:positionV>
              <wp:extent cx="5012690" cy="7207250"/>
              <wp:effectExtent l="0" t="0" r="13970" b="1841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E52478" w14:textId="77777777" w:rsidR="008F25A8" w:rsidRDefault="008F25A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CBEFE47" id="Group 4" o:spid="_x0000_s1026" alt="Title: Page frame with tab" style="position:absolute;margin-left:18.35pt;margin-top:18.35pt;width:394.7pt;height:567.5pt;z-index:-251653120;mso-width-percent:941;mso-height-percent:954;mso-position-horizontal-relative:page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" path="m,l7315200,r,9601200l,9601200,,xm190488,190488r,9220224l7124712,9410712r,-9220224l190488,190488xe" fillcolor="#53c3c7 [3207]" strokecolor="#53c3c7 [3207]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3E52478" w14:textId="77777777" w:rsidR="008F25A8" w:rsidRDefault="008F25A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4694FCC6"/>
    <w:lvl w:ilvl="0" w:tplc="BDC4A8B8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3C3C7" w:themeColor="accent4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77"/>
    <w:rsid w:val="001359FC"/>
    <w:rsid w:val="00165BF8"/>
    <w:rsid w:val="00341B79"/>
    <w:rsid w:val="0037208D"/>
    <w:rsid w:val="004479AA"/>
    <w:rsid w:val="005C587D"/>
    <w:rsid w:val="005D76F1"/>
    <w:rsid w:val="0084119D"/>
    <w:rsid w:val="00867FD1"/>
    <w:rsid w:val="008C3B3E"/>
    <w:rsid w:val="008D0F29"/>
    <w:rsid w:val="008F25A8"/>
    <w:rsid w:val="00962C03"/>
    <w:rsid w:val="009B7EBC"/>
    <w:rsid w:val="00AD1046"/>
    <w:rsid w:val="00B86C2E"/>
    <w:rsid w:val="00BB315C"/>
    <w:rsid w:val="00BF2A79"/>
    <w:rsid w:val="00C26177"/>
    <w:rsid w:val="00D30BC0"/>
    <w:rsid w:val="00D93F7A"/>
    <w:rsid w:val="00EB002B"/>
    <w:rsid w:val="00EB6C0F"/>
    <w:rsid w:val="00ED7A7B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F410D"/>
  <w15:chartTrackingRefBased/>
  <w15:docId w15:val="{82B33F6F-41B1-0046-92B0-0132FF11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4479AA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ancaorozco/Library/Containers/com.microsoft.Word/Data/Library/Application%20Support/Microsoft/Office/16.0/DTS/en-US%7b0D32C2FB-F2BB-2240-A036-FC760AABD364%7d/%7b0488BB0E-2F6C-EB4A-818C-3FBEAB6343E6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A200E46D6D694CAB1CC9A6CC1D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B272B-1A7C-5246-8186-7CB5D843953B}"/>
      </w:docPartPr>
      <w:docPartBody>
        <w:p w:rsidR="000B4C38" w:rsidRDefault="001C4E75">
          <w:pPr>
            <w:pStyle w:val="F3A200E46D6D694CAB1CC9A6CC1DE90A"/>
          </w:pPr>
          <w:r>
            <w:t>Experience</w:t>
          </w:r>
        </w:p>
      </w:docPartBody>
    </w:docPart>
    <w:docPart>
      <w:docPartPr>
        <w:name w:val="D3CA2144B582AD4EA9178A09DBF4A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9E394-1057-9747-B0F8-AE125A1BD31C}"/>
      </w:docPartPr>
      <w:docPartBody>
        <w:p w:rsidR="000B4C38" w:rsidRDefault="001C4E75">
          <w:pPr>
            <w:pStyle w:val="D3CA2144B582AD4EA9178A09DBF4A1D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75"/>
    <w:rsid w:val="000B4C38"/>
    <w:rsid w:val="001C4E75"/>
    <w:rsid w:val="00C1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6D566CCB10A043860EDF17C53F95D5">
    <w:name w:val="016D566CCB10A043860EDF17C53F95D5"/>
  </w:style>
  <w:style w:type="paragraph" w:customStyle="1" w:styleId="B29DBCFBC3C6E34A9362523D6BEF7CBF">
    <w:name w:val="B29DBCFBC3C6E34A9362523D6BEF7CBF"/>
  </w:style>
  <w:style w:type="paragraph" w:customStyle="1" w:styleId="754E680A1024E141B356153CAAD72623">
    <w:name w:val="754E680A1024E141B356153CAAD72623"/>
  </w:style>
  <w:style w:type="paragraph" w:customStyle="1" w:styleId="E418E5193E49634EB46C951D0CA434D8">
    <w:name w:val="E418E5193E49634EB46C951D0CA434D8"/>
  </w:style>
  <w:style w:type="paragraph" w:customStyle="1" w:styleId="F3A200E46D6D694CAB1CC9A6CC1DE90A">
    <w:name w:val="F3A200E46D6D694CAB1CC9A6CC1DE90A"/>
  </w:style>
  <w:style w:type="paragraph" w:customStyle="1" w:styleId="40965C1A7C551D49A94906EDD9E1F6C4">
    <w:name w:val="40965C1A7C551D49A94906EDD9E1F6C4"/>
  </w:style>
  <w:style w:type="paragraph" w:customStyle="1" w:styleId="E8EF3055B06F534FA2403B614555DD3B">
    <w:name w:val="E8EF3055B06F534FA2403B614555DD3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0FCE1B79D63C64B9CCA3F17A645B66A">
    <w:name w:val="80FCE1B79D63C64B9CCA3F17A645B66A"/>
  </w:style>
  <w:style w:type="paragraph" w:customStyle="1" w:styleId="D3CA2144B582AD4EA9178A09DBF4A1DD">
    <w:name w:val="D3CA2144B582AD4EA9178A09DBF4A1DD"/>
  </w:style>
  <w:style w:type="paragraph" w:customStyle="1" w:styleId="6F7C3CF5D123DB4FBD22DC3588998B8C">
    <w:name w:val="6F7C3CF5D123DB4FBD22DC3588998B8C"/>
  </w:style>
  <w:style w:type="paragraph" w:customStyle="1" w:styleId="3EA4BF4C726E104791E615FB0C045AB1">
    <w:name w:val="3EA4BF4C726E104791E615FB0C045AB1"/>
  </w:style>
  <w:style w:type="paragraph" w:customStyle="1" w:styleId="7742F3DBD92A634B81A7137B24E2434B">
    <w:name w:val="7742F3DBD92A634B81A7137B24E24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7307B-0F95-6242-BFAB-3E287E20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{0488BB0E-2F6C-EB4A-818C-3FBEAB6343E6}tf10002074.dotx</Template>
  <TotalTime>76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Orozco</dc:creator>
  <cp:keywords/>
  <dc:description/>
  <cp:lastModifiedBy>Bianca Orozco</cp:lastModifiedBy>
  <cp:revision>13</cp:revision>
  <dcterms:created xsi:type="dcterms:W3CDTF">2018-08-16T01:02:00Z</dcterms:created>
  <dcterms:modified xsi:type="dcterms:W3CDTF">2018-09-27T16:44:00Z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