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7A302" w14:textId="2BF80539" w:rsidR="009666BB" w:rsidRDefault="009666BB" w:rsidP="00C1037A">
      <w:pPr>
        <w:pStyle w:val="BodyText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Proposal </w:t>
      </w:r>
    </w:p>
    <w:p w14:paraId="2B75310F" w14:textId="77777777" w:rsidR="009666BB" w:rsidRDefault="009666BB">
      <w:pPr>
        <w:pStyle w:val="BodyText"/>
        <w:jc w:val="center"/>
        <w:rPr>
          <w:rFonts w:ascii="Arial" w:hAnsi="Arial" w:cs="Arial"/>
          <w:sz w:val="40"/>
        </w:rPr>
      </w:pPr>
    </w:p>
    <w:p w14:paraId="49E7E22B" w14:textId="5548A545" w:rsidR="009666BB" w:rsidRDefault="00756213">
      <w:pPr>
        <w:pStyle w:val="BodyText"/>
        <w:jc w:val="center"/>
        <w:rPr>
          <w:rFonts w:ascii="Arial" w:hAnsi="Arial" w:cs="Arial"/>
          <w:sz w:val="40"/>
        </w:rPr>
      </w:pPr>
      <w:proofErr w:type="spellStart"/>
      <w:r>
        <w:rPr>
          <w:rFonts w:ascii="Arial" w:hAnsi="Arial" w:cs="Arial"/>
          <w:sz w:val="40"/>
        </w:rPr>
        <w:t>ThriveStream</w:t>
      </w:r>
      <w:proofErr w:type="spellEnd"/>
    </w:p>
    <w:p w14:paraId="5FDC74AB" w14:textId="77777777" w:rsidR="009666BB" w:rsidRDefault="009666BB">
      <w:pPr>
        <w:jc w:val="center"/>
        <w:rPr>
          <w:rFonts w:ascii="Arial" w:hAnsi="Arial" w:cs="Arial"/>
          <w:sz w:val="40"/>
        </w:rPr>
      </w:pPr>
    </w:p>
    <w:p w14:paraId="2774B74A" w14:textId="1EC5C684" w:rsidR="009666BB" w:rsidRDefault="0095313F">
      <w:pPr>
        <w:pStyle w:val="BodyText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Juan Arango</w:t>
      </w:r>
    </w:p>
    <w:p w14:paraId="245D87C7" w14:textId="1D04D20A" w:rsidR="0095313F" w:rsidRDefault="0095313F">
      <w:pPr>
        <w:pStyle w:val="BodyText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Sophie McIntyre</w:t>
      </w:r>
    </w:p>
    <w:p w14:paraId="5CFA8C18" w14:textId="7FFE2DBD" w:rsidR="0095313F" w:rsidRDefault="0095313F">
      <w:pPr>
        <w:pStyle w:val="BodyText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Bianca Toto</w:t>
      </w:r>
    </w:p>
    <w:p w14:paraId="2A850011" w14:textId="77777777" w:rsidR="009666BB" w:rsidRDefault="009666BB">
      <w:pPr>
        <w:pStyle w:val="BodyText"/>
        <w:jc w:val="center"/>
        <w:rPr>
          <w:rFonts w:ascii="Arial" w:hAnsi="Arial" w:cs="Arial"/>
          <w:sz w:val="40"/>
        </w:rPr>
      </w:pPr>
    </w:p>
    <w:p w14:paraId="4B6065F1" w14:textId="74D96023" w:rsidR="009666BB" w:rsidRDefault="009666BB" w:rsidP="00CA5209">
      <w:pPr>
        <w:pStyle w:val="BodyText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Advisor: </w:t>
      </w:r>
      <w:r w:rsidR="0095313F">
        <w:rPr>
          <w:rFonts w:ascii="Arial" w:hAnsi="Arial" w:cs="Arial"/>
          <w:sz w:val="40"/>
        </w:rPr>
        <w:t>Vanessa Aguiar</w:t>
      </w:r>
    </w:p>
    <w:p w14:paraId="4C339941" w14:textId="77777777" w:rsidR="009666BB" w:rsidRDefault="009666BB">
      <w:pPr>
        <w:pStyle w:val="BodyText"/>
        <w:jc w:val="center"/>
        <w:rPr>
          <w:rFonts w:ascii="Arial" w:hAnsi="Arial" w:cs="Arial"/>
          <w:sz w:val="40"/>
        </w:rPr>
      </w:pPr>
    </w:p>
    <w:p w14:paraId="728B301F" w14:textId="77777777" w:rsidR="009666BB" w:rsidRDefault="009666BB">
      <w:pPr>
        <w:pStyle w:val="BodyText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Submitted in partial fulfillment</w:t>
      </w:r>
    </w:p>
    <w:p w14:paraId="60C20979" w14:textId="77777777" w:rsidR="009666BB" w:rsidRDefault="009666BB">
      <w:pPr>
        <w:pStyle w:val="BodyText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Of the requirements of </w:t>
      </w:r>
      <w:r w:rsidR="00D839F2">
        <w:rPr>
          <w:rFonts w:ascii="Arial" w:hAnsi="Arial" w:cs="Arial"/>
          <w:sz w:val="40"/>
        </w:rPr>
        <w:t>CSC-431</w:t>
      </w:r>
    </w:p>
    <w:p w14:paraId="0EF25CAC" w14:textId="77777777" w:rsidR="009666BB" w:rsidRDefault="00CA5209" w:rsidP="00CA5209">
      <w:pPr>
        <w:pStyle w:val="BodyText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Software Engineering course project</w:t>
      </w:r>
    </w:p>
    <w:p w14:paraId="02D9F3AD" w14:textId="77777777" w:rsidR="009666BB" w:rsidRDefault="009666BB">
      <w:pPr>
        <w:pStyle w:val="BodyText"/>
        <w:jc w:val="center"/>
        <w:rPr>
          <w:rFonts w:ascii="Arial" w:hAnsi="Arial" w:cs="Arial"/>
          <w:sz w:val="40"/>
        </w:rPr>
      </w:pPr>
    </w:p>
    <w:p w14:paraId="7E65E85E" w14:textId="339FA7FB" w:rsidR="009666BB" w:rsidRDefault="0095313F">
      <w:pPr>
        <w:jc w:val="center"/>
      </w:pPr>
      <w:r>
        <w:rPr>
          <w:rFonts w:ascii="Arial" w:hAnsi="Arial" w:cs="Arial"/>
          <w:sz w:val="40"/>
        </w:rPr>
        <w:t>2/10/2021</w:t>
      </w:r>
    </w:p>
    <w:p w14:paraId="26906B05" w14:textId="77777777" w:rsidR="009666BB" w:rsidRDefault="009666BB"/>
    <w:p w14:paraId="0D665598" w14:textId="77777777" w:rsidR="009666BB" w:rsidRDefault="009666BB">
      <w:pPr>
        <w:sectPr w:rsidR="009666BB">
          <w:pgSz w:w="12240" w:h="15840" w:code="1"/>
          <w:pgMar w:top="1440" w:right="1800" w:bottom="1440" w:left="1800" w:header="720" w:footer="720" w:gutter="0"/>
          <w:cols w:space="720"/>
          <w:vAlign w:val="center"/>
          <w:docGrid w:linePitch="360"/>
        </w:sectPr>
      </w:pPr>
    </w:p>
    <w:p w14:paraId="29EE533B" w14:textId="77777777" w:rsidR="009666BB" w:rsidRDefault="009666BB">
      <w:pPr>
        <w:pStyle w:val="Heading1"/>
        <w:jc w:val="center"/>
      </w:pPr>
      <w:r>
        <w:lastRenderedPageBreak/>
        <w:t>Preface</w:t>
      </w:r>
    </w:p>
    <w:p w14:paraId="36FBBBF3" w14:textId="77777777" w:rsidR="006F3C2D" w:rsidRDefault="006F3C2D" w:rsidP="006F3C2D"/>
    <w:p w14:paraId="726637FC" w14:textId="3C2BF328" w:rsidR="009666BB" w:rsidRDefault="696B92DE" w:rsidP="009C76D9">
      <w:pPr>
        <w:spacing w:line="480" w:lineRule="auto"/>
        <w:ind w:firstLine="720"/>
        <w:jc w:val="both"/>
      </w:pPr>
      <w:r>
        <w:t xml:space="preserve">This is a proposal for </w:t>
      </w:r>
      <w:r w:rsidR="009C76D9">
        <w:t xml:space="preserve">the </w:t>
      </w:r>
      <w:proofErr w:type="spellStart"/>
      <w:r w:rsidR="00756213">
        <w:t>ThriveStream</w:t>
      </w:r>
      <w:proofErr w:type="spellEnd"/>
      <w:r>
        <w:t xml:space="preserve"> </w:t>
      </w:r>
      <w:r w:rsidR="009C76D9">
        <w:t>p</w:t>
      </w:r>
      <w:r>
        <w:t xml:space="preserve">roject for partial fulfillment </w:t>
      </w:r>
      <w:r w:rsidR="009C76D9">
        <w:t>o</w:t>
      </w:r>
      <w:r>
        <w:t>f the</w:t>
      </w:r>
      <w:r w:rsidR="009C76D9">
        <w:t xml:space="preserve"> </w:t>
      </w:r>
      <w:r>
        <w:t xml:space="preserve">requirements of a Software Engineering course (CSC431) project in the department of Computer Science at </w:t>
      </w:r>
      <w:r w:rsidR="009C76D9">
        <w:t>t</w:t>
      </w:r>
      <w:r>
        <w:t>he University of Miami.</w:t>
      </w:r>
    </w:p>
    <w:p w14:paraId="567EAF2A" w14:textId="77777777" w:rsidR="009666BB" w:rsidRDefault="009666BB" w:rsidP="009C76D9">
      <w:pPr>
        <w:spacing w:line="480" w:lineRule="auto"/>
        <w:ind w:firstLine="720"/>
        <w:jc w:val="both"/>
      </w:pPr>
      <w:r>
        <w:t xml:space="preserve">This proposal provides the scope and context of the project to be undertaken. It details the intended user group and the value that the system will have to them. </w:t>
      </w:r>
    </w:p>
    <w:p w14:paraId="5512B865" w14:textId="0D3841A4" w:rsidR="009666BB" w:rsidRDefault="009666BB" w:rsidP="009C76D9">
      <w:pPr>
        <w:spacing w:line="480" w:lineRule="auto"/>
        <w:ind w:firstLine="720"/>
        <w:jc w:val="both"/>
      </w:pPr>
      <w:r>
        <w:t xml:space="preserve">The intended audience of this document is the </w:t>
      </w:r>
      <w:r w:rsidR="00703430">
        <w:t>course</w:t>
      </w:r>
      <w:r>
        <w:t xml:space="preserve"> </w:t>
      </w:r>
      <w:r w:rsidR="005A6FC4">
        <w:t>professor</w:t>
      </w:r>
      <w:r>
        <w:t xml:space="preserve"> </w:t>
      </w:r>
      <w:r w:rsidR="009C76D9">
        <w:t xml:space="preserve">and teaching assistants </w:t>
      </w:r>
      <w:r>
        <w:t>so that they can determine whether the project should be approved as proposed, approved with modifications, or not approved.</w:t>
      </w:r>
    </w:p>
    <w:p w14:paraId="4A38E83C" w14:textId="77777777" w:rsidR="009666BB" w:rsidRDefault="00703430">
      <w:pPr>
        <w:pStyle w:val="Heading1"/>
        <w:jc w:val="center"/>
      </w:pPr>
      <w:r>
        <w:br w:type="page"/>
      </w:r>
      <w:r w:rsidR="009666BB">
        <w:lastRenderedPageBreak/>
        <w:t>Table of Contents</w:t>
      </w:r>
    </w:p>
    <w:p w14:paraId="04323512" w14:textId="77777777" w:rsidR="009666BB" w:rsidRDefault="009666BB">
      <w:pPr>
        <w:ind w:firstLine="720"/>
        <w:jc w:val="center"/>
      </w:pPr>
    </w:p>
    <w:p w14:paraId="152A9CE7" w14:textId="5645E7B5" w:rsidR="009666BB" w:rsidRDefault="00756213">
      <w:pPr>
        <w:ind w:firstLine="720"/>
      </w:pPr>
      <w:r>
        <w:t>1.0 Overview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pg</w:t>
      </w:r>
      <w:proofErr w:type="spellEnd"/>
      <w:r>
        <w:t xml:space="preserve"> 1</w:t>
      </w:r>
    </w:p>
    <w:p w14:paraId="1ED20796" w14:textId="77777777" w:rsidR="009666BB" w:rsidRDefault="009666BB">
      <w:pPr>
        <w:ind w:firstLine="720"/>
      </w:pPr>
    </w:p>
    <w:p w14:paraId="7A79CBC6" w14:textId="77777777" w:rsidR="009666BB" w:rsidRDefault="009666BB">
      <w:pPr>
        <w:sectPr w:rsidR="009666BB">
          <w:footerReference w:type="default" r:id="rId10"/>
          <w:pgSz w:w="12240" w:h="15840"/>
          <w:pgMar w:top="1440" w:right="1800" w:bottom="1440" w:left="1800" w:header="720" w:footer="720" w:gutter="0"/>
          <w:pgNumType w:fmt="lowerRoman"/>
          <w:cols w:space="720"/>
          <w:docGrid w:linePitch="360"/>
        </w:sectPr>
      </w:pPr>
    </w:p>
    <w:p w14:paraId="2D8B534E" w14:textId="77777777" w:rsidR="009666BB" w:rsidRDefault="009666BB">
      <w:pPr>
        <w:pStyle w:val="Heading1"/>
        <w:numPr>
          <w:ilvl w:val="0"/>
          <w:numId w:val="1"/>
        </w:numPr>
      </w:pPr>
      <w:r>
        <w:lastRenderedPageBreak/>
        <w:t>Overview</w:t>
      </w:r>
    </w:p>
    <w:p w14:paraId="5507B239" w14:textId="77777777" w:rsidR="009666BB" w:rsidRDefault="009666BB">
      <w:pPr>
        <w:pStyle w:val="Heading2"/>
        <w:numPr>
          <w:ilvl w:val="1"/>
          <w:numId w:val="1"/>
        </w:numPr>
        <w:spacing w:line="480" w:lineRule="auto"/>
      </w:pPr>
      <w:r>
        <w:t>Purpose, Scope and Objectives</w:t>
      </w:r>
    </w:p>
    <w:p w14:paraId="488D9005" w14:textId="1B25F4B6" w:rsidR="0095313F" w:rsidRDefault="0095313F" w:rsidP="0095313F">
      <w:pPr>
        <w:spacing w:line="320" w:lineRule="atLeast"/>
        <w:jc w:val="both"/>
      </w:pPr>
      <w:r>
        <w:t>The purpose of the project is to allow music-lovers to connect to virtual concerts</w:t>
      </w:r>
      <w:r w:rsidR="0084060B">
        <w:t>, events,</w:t>
      </w:r>
      <w:r>
        <w:t xml:space="preserve"> and festivals from home</w:t>
      </w:r>
      <w:r w:rsidR="0084060B">
        <w:t xml:space="preserve"> through a streaming service</w:t>
      </w:r>
      <w:r>
        <w:t xml:space="preserve">. The product will be delivered through a software application that can be paired with existing PlayStation VR technology. </w:t>
      </w:r>
      <w:r w:rsidR="0084060B">
        <w:t xml:space="preserve">Access requires a PlayStation, VR headset, and Wi-Fi connection. </w:t>
      </w:r>
      <w:r w:rsidR="00D77B89">
        <w:t xml:space="preserve">To create the </w:t>
      </w:r>
      <w:proofErr w:type="gramStart"/>
      <w:r w:rsidR="00D77B89">
        <w:t>application</w:t>
      </w:r>
      <w:proofErr w:type="gramEnd"/>
      <w:r w:rsidR="00D77B89">
        <w:t xml:space="preserve"> we will be using the </w:t>
      </w:r>
      <w:r w:rsidR="00D77B89" w:rsidRPr="00D77B89">
        <w:t>PSVR Dev Kit</w:t>
      </w:r>
      <w:r w:rsidR="00D77B89">
        <w:t xml:space="preserve">, and SQL and Java programming. </w:t>
      </w:r>
      <w:r w:rsidR="00D77B89" w:rsidRPr="00D77B89">
        <w:t xml:space="preserve"> </w:t>
      </w:r>
      <w:r>
        <w:t xml:space="preserve">Users </w:t>
      </w:r>
      <w:r w:rsidR="0084060B">
        <w:t xml:space="preserve">download the app and </w:t>
      </w:r>
      <w:r>
        <w:t xml:space="preserve">can purchase </w:t>
      </w:r>
      <w:r w:rsidR="0084060B">
        <w:t xml:space="preserve">tickets to live stream concerts from their favorite artists, attend famous festivals like Ultra and Coachella, and buy VIP access to meet and greets. Additionally, users can choose from a selection of previously recorded concerts and events in the saved library. The intended audience is music-lovers, musicians, and festival sponsors. The reason for creating this project is to </w:t>
      </w:r>
      <w:r w:rsidR="0084060B">
        <w:t>provide a life-like concert experience to those affected by the pandemic</w:t>
      </w:r>
      <w:r w:rsidR="0084060B">
        <w:t xml:space="preserve">. While the music industry has been suffering, this product provides musicians and </w:t>
      </w:r>
      <w:r w:rsidR="00756213">
        <w:t>concertgoers</w:t>
      </w:r>
      <w:r w:rsidR="0084060B">
        <w:t xml:space="preserve"> the opportunity to enjoy live music and stimulate the market. </w:t>
      </w:r>
    </w:p>
    <w:p w14:paraId="234D1B36" w14:textId="509B289F" w:rsidR="009666BB" w:rsidRDefault="009666BB" w:rsidP="0095313F">
      <w:pPr>
        <w:spacing w:line="320" w:lineRule="atLeast"/>
        <w:ind w:left="360"/>
        <w:jc w:val="both"/>
      </w:pPr>
    </w:p>
    <w:p w14:paraId="6019ACAC" w14:textId="77777777" w:rsidR="009666BB" w:rsidRDefault="00281B43" w:rsidP="00281B43">
      <w:pPr>
        <w:pStyle w:val="Heading2"/>
        <w:numPr>
          <w:ilvl w:val="1"/>
          <w:numId w:val="1"/>
        </w:numPr>
        <w:spacing w:line="480" w:lineRule="auto"/>
      </w:pPr>
      <w:r>
        <w:t>P</w:t>
      </w:r>
      <w:r w:rsidRPr="00281B43">
        <w:t>roject description</w:t>
      </w:r>
      <w:r w:rsidR="00F9494C">
        <w:t xml:space="preserve"> </w:t>
      </w:r>
    </w:p>
    <w:p w14:paraId="04A5162C" w14:textId="137C1737" w:rsidR="00D77B89" w:rsidRDefault="00D77B89" w:rsidP="00D77B89">
      <w:pPr>
        <w:spacing w:line="320" w:lineRule="atLeast"/>
        <w:jc w:val="both"/>
      </w:pPr>
      <w:r>
        <w:t xml:space="preserve">The </w:t>
      </w:r>
      <w:r w:rsidR="00756213">
        <w:t>ThriveStream</w:t>
      </w:r>
      <w:r>
        <w:t xml:space="preserve"> will have the following features:</w:t>
      </w:r>
    </w:p>
    <w:p w14:paraId="0177E9D8" w14:textId="0819152C" w:rsidR="00D77B89" w:rsidRDefault="00D77B89" w:rsidP="00D77B89">
      <w:pPr>
        <w:pStyle w:val="ListParagraph"/>
        <w:numPr>
          <w:ilvl w:val="0"/>
          <w:numId w:val="6"/>
        </w:numPr>
        <w:spacing w:line="320" w:lineRule="atLeast"/>
        <w:jc w:val="both"/>
      </w:pPr>
      <w:r>
        <w:t>Login page (database will be created)</w:t>
      </w:r>
    </w:p>
    <w:p w14:paraId="454DEAA9" w14:textId="603BE62D" w:rsidR="00D77B89" w:rsidRDefault="00D77B89" w:rsidP="00D77B89">
      <w:pPr>
        <w:pStyle w:val="ListParagraph"/>
        <w:numPr>
          <w:ilvl w:val="0"/>
          <w:numId w:val="6"/>
        </w:numPr>
        <w:spacing w:line="320" w:lineRule="atLeast"/>
        <w:jc w:val="both"/>
      </w:pPr>
      <w:r>
        <w:t>Home page (</w:t>
      </w:r>
      <w:r w:rsidR="001D2EF1">
        <w:t>existing programs will be used for personalization</w:t>
      </w:r>
      <w:r>
        <w:t>)</w:t>
      </w:r>
    </w:p>
    <w:p w14:paraId="3876C267" w14:textId="192898F6" w:rsidR="00D77B89" w:rsidRDefault="00D77B89" w:rsidP="00D77B89">
      <w:pPr>
        <w:pStyle w:val="ListParagraph"/>
        <w:numPr>
          <w:ilvl w:val="1"/>
          <w:numId w:val="6"/>
        </w:numPr>
        <w:spacing w:line="320" w:lineRule="atLeast"/>
        <w:jc w:val="both"/>
      </w:pPr>
      <w:r>
        <w:t>Schedule of upcoming live concerts and events</w:t>
      </w:r>
      <w:r w:rsidR="001D2EF1">
        <w:t xml:space="preserve"> (purchase options available-existing software)</w:t>
      </w:r>
    </w:p>
    <w:p w14:paraId="5230E307" w14:textId="10C3438F" w:rsidR="00D77B89" w:rsidRDefault="00D77B89" w:rsidP="00D77B89">
      <w:pPr>
        <w:pStyle w:val="ListParagraph"/>
        <w:numPr>
          <w:ilvl w:val="1"/>
          <w:numId w:val="6"/>
        </w:numPr>
        <w:spacing w:line="320" w:lineRule="atLeast"/>
        <w:jc w:val="both"/>
      </w:pPr>
      <w:r>
        <w:t>Library of previous recorded concerts</w:t>
      </w:r>
    </w:p>
    <w:p w14:paraId="01D0BD51" w14:textId="2E445DD0" w:rsidR="00D77B89" w:rsidRDefault="00D77B89" w:rsidP="00D77B89">
      <w:pPr>
        <w:pStyle w:val="ListParagraph"/>
        <w:numPr>
          <w:ilvl w:val="0"/>
          <w:numId w:val="6"/>
        </w:numPr>
        <w:spacing w:line="320" w:lineRule="atLeast"/>
        <w:jc w:val="both"/>
      </w:pPr>
      <w:r>
        <w:t>Calendar (</w:t>
      </w:r>
      <w:r w:rsidR="001D2EF1">
        <w:t>existing programs will be used)</w:t>
      </w:r>
    </w:p>
    <w:p w14:paraId="0FCFB7B4" w14:textId="4548618D" w:rsidR="001D2EF1" w:rsidRDefault="001D2EF1" w:rsidP="001D2EF1">
      <w:pPr>
        <w:pStyle w:val="ListParagraph"/>
        <w:numPr>
          <w:ilvl w:val="1"/>
          <w:numId w:val="6"/>
        </w:numPr>
        <w:spacing w:line="320" w:lineRule="atLeast"/>
        <w:jc w:val="both"/>
      </w:pPr>
      <w:r>
        <w:t xml:space="preserve">Show record of user’s purchased </w:t>
      </w:r>
      <w:proofErr w:type="gramStart"/>
      <w:r>
        <w:t>access</w:t>
      </w:r>
      <w:proofErr w:type="gramEnd"/>
    </w:p>
    <w:p w14:paraId="04D34A6C" w14:textId="73FC6500" w:rsidR="001D2EF1" w:rsidRDefault="001D2EF1" w:rsidP="001D2EF1">
      <w:pPr>
        <w:pStyle w:val="ListParagraph"/>
        <w:numPr>
          <w:ilvl w:val="1"/>
          <w:numId w:val="6"/>
        </w:numPr>
        <w:spacing w:line="320" w:lineRule="atLeast"/>
        <w:jc w:val="both"/>
      </w:pPr>
      <w:r>
        <w:t xml:space="preserve">Provides reminder of upcoming </w:t>
      </w:r>
      <w:proofErr w:type="gramStart"/>
      <w:r>
        <w:t>events</w:t>
      </w:r>
      <w:proofErr w:type="gramEnd"/>
      <w:r>
        <w:t xml:space="preserve"> </w:t>
      </w:r>
    </w:p>
    <w:p w14:paraId="1CAC7915" w14:textId="1B1C79D2" w:rsidR="001D2EF1" w:rsidRDefault="001D2EF1" w:rsidP="001D2EF1">
      <w:pPr>
        <w:pStyle w:val="ListParagraph"/>
        <w:numPr>
          <w:ilvl w:val="0"/>
          <w:numId w:val="6"/>
        </w:numPr>
        <w:spacing w:line="320" w:lineRule="atLeast"/>
        <w:jc w:val="both"/>
      </w:pPr>
      <w:r>
        <w:t>Showtime (our own VR software using PlayStation VR template)</w:t>
      </w:r>
    </w:p>
    <w:p w14:paraId="0AEDEB76" w14:textId="34BBA6CA" w:rsidR="001D2EF1" w:rsidRDefault="001D2EF1" w:rsidP="001D2EF1">
      <w:pPr>
        <w:pStyle w:val="ListParagraph"/>
        <w:numPr>
          <w:ilvl w:val="1"/>
          <w:numId w:val="6"/>
        </w:numPr>
        <w:spacing w:line="320" w:lineRule="atLeast"/>
        <w:jc w:val="both"/>
      </w:pPr>
      <w:r>
        <w:t>VR experience of the recording or a livestream of the performance</w:t>
      </w:r>
    </w:p>
    <w:p w14:paraId="1DFA5B8B" w14:textId="2E7A2304" w:rsidR="001D2EF1" w:rsidRDefault="001D2EF1" w:rsidP="001D2EF1">
      <w:pPr>
        <w:pStyle w:val="ListParagraph"/>
        <w:numPr>
          <w:ilvl w:val="1"/>
          <w:numId w:val="6"/>
        </w:numPr>
        <w:spacing w:line="320" w:lineRule="atLeast"/>
        <w:jc w:val="both"/>
      </w:pPr>
      <w:r>
        <w:t xml:space="preserve">Provides haptic and tactile feedback so the user has immersive </w:t>
      </w:r>
      <w:proofErr w:type="gramStart"/>
      <w:r>
        <w:t>experience</w:t>
      </w:r>
      <w:proofErr w:type="gramEnd"/>
      <w:r>
        <w:t xml:space="preserve"> </w:t>
      </w:r>
    </w:p>
    <w:p w14:paraId="1E9E0CFF" w14:textId="4580C3D3" w:rsidR="001D2EF1" w:rsidRDefault="001D2EF1" w:rsidP="001D2EF1">
      <w:pPr>
        <w:pStyle w:val="ListParagraph"/>
        <w:numPr>
          <w:ilvl w:val="1"/>
          <w:numId w:val="6"/>
        </w:numPr>
        <w:spacing w:line="320" w:lineRule="atLeast"/>
        <w:jc w:val="both"/>
      </w:pPr>
      <w:r>
        <w:t xml:space="preserve">After live show, recording added to </w:t>
      </w:r>
      <w:proofErr w:type="gramStart"/>
      <w:r>
        <w:t>database</w:t>
      </w:r>
      <w:proofErr w:type="gramEnd"/>
    </w:p>
    <w:p w14:paraId="77E540CD" w14:textId="160A9025" w:rsidR="001D2EF1" w:rsidRDefault="001D2EF1" w:rsidP="001D2EF1">
      <w:pPr>
        <w:pStyle w:val="ListParagraph"/>
        <w:numPr>
          <w:ilvl w:val="0"/>
          <w:numId w:val="6"/>
        </w:numPr>
        <w:spacing w:line="320" w:lineRule="atLeast"/>
        <w:jc w:val="both"/>
      </w:pPr>
      <w:r>
        <w:t>Account page (existing programs will be used)</w:t>
      </w:r>
    </w:p>
    <w:p w14:paraId="2E4893B7" w14:textId="7FE6D7B3" w:rsidR="001D2EF1" w:rsidRDefault="001D2EF1" w:rsidP="001D2EF1">
      <w:pPr>
        <w:pStyle w:val="ListParagraph"/>
        <w:numPr>
          <w:ilvl w:val="1"/>
          <w:numId w:val="6"/>
        </w:numPr>
        <w:spacing w:line="320" w:lineRule="atLeast"/>
        <w:jc w:val="both"/>
      </w:pPr>
      <w:r>
        <w:t xml:space="preserve">Personal, payment, and social media pairing information available </w:t>
      </w:r>
    </w:p>
    <w:sectPr w:rsidR="001D2EF1">
      <w:footerReference w:type="default" r:id="rId11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1938B" w14:textId="77777777" w:rsidR="00102354" w:rsidRDefault="00102354">
      <w:r>
        <w:separator/>
      </w:r>
    </w:p>
  </w:endnote>
  <w:endnote w:type="continuationSeparator" w:id="0">
    <w:p w14:paraId="7FF19C44" w14:textId="77777777" w:rsidR="00102354" w:rsidRDefault="00102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68034" w14:textId="77777777" w:rsidR="00515EC2" w:rsidRDefault="00515EC2" w:rsidP="00703430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A4251">
      <w:rPr>
        <w:rStyle w:val="PageNumber"/>
        <w:noProof/>
      </w:rPr>
      <w:t>iv</w:t>
    </w:r>
    <w:r>
      <w:rPr>
        <w:rStyle w:val="PageNumber"/>
      </w:rPr>
      <w:fldChar w:fldCharType="end"/>
    </w:r>
    <w:r>
      <w:rPr>
        <w:rStyle w:val="PageNumber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546D2" w14:textId="77777777" w:rsidR="00515EC2" w:rsidRDefault="00515EC2" w:rsidP="00CA5209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A4251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12475" w14:textId="77777777" w:rsidR="00102354" w:rsidRDefault="00102354">
      <w:r>
        <w:separator/>
      </w:r>
    </w:p>
  </w:footnote>
  <w:footnote w:type="continuationSeparator" w:id="0">
    <w:p w14:paraId="5AA5D629" w14:textId="77777777" w:rsidR="00102354" w:rsidRDefault="00102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67E31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B57223"/>
    <w:multiLevelType w:val="hybridMultilevel"/>
    <w:tmpl w:val="C068EC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0340C"/>
    <w:multiLevelType w:val="hybridMultilevel"/>
    <w:tmpl w:val="BCD239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C6DFB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53A47760"/>
    <w:multiLevelType w:val="hybridMultilevel"/>
    <w:tmpl w:val="F34AF9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12FB1"/>
    <w:multiLevelType w:val="hybridMultilevel"/>
    <w:tmpl w:val="8D46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BB"/>
    <w:rsid w:val="000016C6"/>
    <w:rsid w:val="00102354"/>
    <w:rsid w:val="00113A47"/>
    <w:rsid w:val="00190634"/>
    <w:rsid w:val="001B33A9"/>
    <w:rsid w:val="001D2EF1"/>
    <w:rsid w:val="00281B43"/>
    <w:rsid w:val="002A7B01"/>
    <w:rsid w:val="004C67C6"/>
    <w:rsid w:val="005068BE"/>
    <w:rsid w:val="00515EC2"/>
    <w:rsid w:val="005A6FC4"/>
    <w:rsid w:val="006178B7"/>
    <w:rsid w:val="00644EF6"/>
    <w:rsid w:val="006F3C2D"/>
    <w:rsid w:val="00703430"/>
    <w:rsid w:val="00756213"/>
    <w:rsid w:val="007821C7"/>
    <w:rsid w:val="007A4251"/>
    <w:rsid w:val="007F19B0"/>
    <w:rsid w:val="008333A5"/>
    <w:rsid w:val="0084060B"/>
    <w:rsid w:val="0095313F"/>
    <w:rsid w:val="009666BB"/>
    <w:rsid w:val="009C76D9"/>
    <w:rsid w:val="00BA3FA6"/>
    <w:rsid w:val="00C1037A"/>
    <w:rsid w:val="00CA5209"/>
    <w:rsid w:val="00D77B89"/>
    <w:rsid w:val="00D839F2"/>
    <w:rsid w:val="00DD4DE9"/>
    <w:rsid w:val="00F91DFE"/>
    <w:rsid w:val="00F9494C"/>
    <w:rsid w:val="696B9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758D588"/>
  <w15:chartTrackingRefBased/>
  <w15:docId w15:val="{7716D7F3-AEE8-D945-BDC9-20F6ECAF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color w:val="191970"/>
      <w:sz w:val="20"/>
      <w:szCs w:val="20"/>
    </w:rPr>
  </w:style>
  <w:style w:type="paragraph" w:styleId="BodyText">
    <w:name w:val="Body Text"/>
    <w:basedOn w:val="Normal"/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rsid w:val="009C7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7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9EA6447DB08479F12DB34750B0A0C" ma:contentTypeVersion="7" ma:contentTypeDescription="Create a new document." ma:contentTypeScope="" ma:versionID="edffabbf559a265b8203c8b613a53757">
  <xsd:schema xmlns:xsd="http://www.w3.org/2001/XMLSchema" xmlns:xs="http://www.w3.org/2001/XMLSchema" xmlns:p="http://schemas.microsoft.com/office/2006/metadata/properties" xmlns:ns3="991be58f-dc81-44a4-9cfa-d29346c1871c" xmlns:ns4="7d8097d4-06de-4c72-bb9e-f9da7f77bd5e" targetNamespace="http://schemas.microsoft.com/office/2006/metadata/properties" ma:root="true" ma:fieldsID="f3db47bd2b7ce79c7cb3b516fedfeada" ns3:_="" ns4:_="">
    <xsd:import namespace="991be58f-dc81-44a4-9cfa-d29346c1871c"/>
    <xsd:import namespace="7d8097d4-06de-4c72-bb9e-f9da7f77bd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be58f-dc81-44a4-9cfa-d29346c18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8097d4-06de-4c72-bb9e-f9da7f77bd5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D5A701-68B5-4AD0-BCFB-6C78A0279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1be58f-dc81-44a4-9cfa-d29346c1871c"/>
    <ds:schemaRef ds:uri="7d8097d4-06de-4c72-bb9e-f9da7f77bd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A77CF5-8111-4814-88FD-35064D4B9A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ECEE6E-45BE-4FED-A45D-4302037D8045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7d8097d4-06de-4c72-bb9e-f9da7f77bd5e"/>
    <ds:schemaRef ds:uri="http://schemas.microsoft.com/office/2006/documentManagement/types"/>
    <ds:schemaRef ds:uri="991be58f-dc81-44a4-9cfa-d29346c1871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Template</vt:lpstr>
    </vt:vector>
  </TitlesOfParts>
  <Company>IUG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Template</dc:title>
  <dc:subject/>
  <dc:creator>Osama</dc:creator>
  <cp:keywords/>
  <dc:description/>
  <cp:lastModifiedBy>Toto, Bianca</cp:lastModifiedBy>
  <cp:revision>2</cp:revision>
  <cp:lastPrinted>2005-09-05T17:02:00Z</cp:lastPrinted>
  <dcterms:created xsi:type="dcterms:W3CDTF">2021-02-11T00:15:00Z</dcterms:created>
  <dcterms:modified xsi:type="dcterms:W3CDTF">2021-02-11T00:15:00Z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0x010100A939EA6447DB08479F12DB34750B0A0C</vt:lpwstr>
  </property>
</Properties>
</file>