
<file path=[Content_Types].xml><?xml version="1.0" encoding="utf-8"?>
<Types xmlns="http://schemas.openxmlformats.org/package/2006/content-types">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Default Extension="png" ContentType="image/png"/>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v="urn:schemas-microsoft-com:mac:vml" xmlns:v="urn:schemas-microsoft-com:vml" xmlns:ve="http://schemas.openxmlformats.org/markup-compatibility/2006" xmlns:w10="urn:schemas-microsoft-com:office:word" xmlns:r="http://schemas.openxmlformats.org/officeDocument/2006/relationships" xmlns:wne="http://schemas.microsoft.com/office/word/2006/wordml" xmlns:wp="http://schemas.openxmlformats.org/drawingml/2006/wordprocessingDrawing" xmlns:o="urn:schemas-microsoft-com:office:office" xmlns:mo="http://schemas.microsoft.com/office/mac/office/2008/main" xmlns:m="http://schemas.openxmlformats.org/officeDocument/2006/math">
  <w:body>
    <w:p>
      <w:pPr>
        <w:outlineLvl w:val="0"/>
        <w:pStyle w:val="Heading1"/>
        <w:numPr>
          <w:ilvl w:val="0"/>
          <w:numId w:val="1"/>
        </w:numPr>
        <w:jc w:val="left"/>
        <w:spacing w:lineRule="auto" w:line="264"/>
        <w:rPr/>
      </w:pPr>
      <w:bookmarkStart w:id="0" w:name="_Ref43FF377A"/>
      <w:r>
        <w:rPr/>
        <w:t xml:space="preserve">3-lm</w:t>
      </w:r>
      <w:r>
        <w:rPr>
          <w:shd w:val="clear" w:color="auto" w:fill="FFEEBF"/>
        </w:rPr>
        <w:fldChar w:fldCharType="begin"/>
      </w:r>
      <w:r>
        <w:rPr>
          <w:shd w:val="clear" w:color="auto" w:fill="FFEEBF"/>
        </w:rPr>
        <w:instrText xml:space="preserve"> HYPERLINK "marginnote3app://note/A72B9904-1F4C-410D-AE0F-610C43FF377A" </w:instrText>
      </w:r>
      <w:r>
        <w:rPr>
          <w:shd w:val="clear" w:color="auto" w:fill="FFEEBF"/>
        </w:rPr>
        <w:fldChar w:fldCharType="separate"/>
      </w:r>
      <w:r>
        <w:rPr/>
        <w:t xml:space="preserve"> &gt;&gt;</w:t>
      </w:r>
      <w:r>
        <w:rPr>
          <w:shd w:val="clear" w:color="auto" w:fill="FFEEBF"/>
        </w:rPr>
        <w:fldChar w:fldCharType="end"/>
      </w:r>
      <w:bookmarkEnd w:id="0"/>
    </w:p>
    <w:p>
      <w:pPr>
        <w:ind w:left="320"/>
        <w:pStyle w:val="NoteStyle"/>
      </w:pPr>
      <w:r/>
    </w:p>
    <w:p>
      <w:pPr>
        <w:outlineLvl w:val="1"/>
        <w:pStyle w:val="Heading2"/>
        <w:numPr>
          <w:ilvl w:val="1"/>
          <w:numId w:val="2"/>
        </w:numPr>
        <w:jc w:val="left"/>
        <w:spacing w:lineRule="auto" w:line="264"/>
        <w:rPr/>
      </w:pPr>
      <w:bookmarkStart w:id="1" w:name="_RefBFB6A434"/>
      <w:r>
        <w:rPr>
          <w:rFonts w:ascii="Georgia" w:hAnsi="Georgia"/>
          <w:shd w:val="clear" w:color="auto" w:fill="FFFFD4"/>
        </w:rPr>
        <w:t xml:space="preserve">Language Modeling</w:t>
      </w:r>
      <w:r>
        <w:rPr>
          <w:shd w:val="clear" w:color="auto" w:fill="FFEEBF"/>
        </w:rPr>
        <w:fldChar w:fldCharType="begin"/>
      </w:r>
      <w:r>
        <w:rPr>
          <w:shd w:val="clear" w:color="auto" w:fill="FFEEBF"/>
        </w:rPr>
        <w:instrText xml:space="preserve"> HYPERLINK "marginnote3app://note/790D2BA6-BF06-4A8D-ADFF-7110BFB6A434" </w:instrText>
      </w:r>
      <w:r>
        <w:rPr>
          <w:shd w:val="clear" w:color="auto" w:fill="FFEEBF"/>
        </w:rPr>
        <w:fldChar w:fldCharType="separate"/>
      </w:r>
      <w:r>
        <w:rPr/>
        <w:t xml:space="preserve"> &gt;&gt;</w:t>
      </w:r>
      <w:r>
        <w:rPr>
          <w:shd w:val="clear" w:color="auto" w:fill="FFEEBF"/>
        </w:rPr>
        <w:fldChar w:fldCharType="end"/>
      </w:r>
      <w:bookmarkEnd w:id="1"/>
    </w:p>
    <w:p>
      <w:pPr>
        <w:ind w:left="560"/>
        <w:pStyle w:val="NoteStyle"/>
      </w:pPr>
      <w:r/>
    </w:p>
    <w:p>
      <w:pPr>
        <w:outlineLvl w:val="2"/>
        <w:pStyle w:val="Heading3"/>
        <w:numPr>
          <w:ilvl w:val="2"/>
          <w:numId w:val="3"/>
        </w:numPr>
        <w:jc w:val="left"/>
        <w:spacing w:lineRule="auto" w:line="264"/>
        <w:rPr/>
      </w:pPr>
      <w:bookmarkStart w:id="2" w:name="_Ref1E86CBEE"/>
      <w:r>
        <w:rPr>
          <w:rFonts w:ascii="Georgia" w:hAnsi="Georgia"/>
          <w:shd w:val="clear" w:color="auto" w:fill="FFFFD4"/>
        </w:rPr>
        <w:t xml:space="preserve">Introduction to N-grams</w:t>
      </w:r>
      <w:r>
        <w:rPr>
          <w:shd w:val="clear" w:color="auto" w:fill="FFEEBF"/>
        </w:rPr>
        <w:fldChar w:fldCharType="begin"/>
      </w:r>
      <w:r>
        <w:rPr>
          <w:shd w:val="clear" w:color="auto" w:fill="FFEEBF"/>
        </w:rPr>
        <w:instrText xml:space="preserve"> HYPERLINK "marginnote3app://note/C66CD79D-F5B5-401D-A24E-797D1E86CBEE" </w:instrText>
      </w:r>
      <w:r>
        <w:rPr>
          <w:shd w:val="clear" w:color="auto" w:fill="FFEEBF"/>
        </w:rPr>
        <w:fldChar w:fldCharType="separate"/>
      </w:r>
      <w:r>
        <w:rPr/>
        <w:t xml:space="preserve"> &gt;&gt;</w:t>
      </w:r>
      <w:r>
        <w:rPr>
          <w:shd w:val="clear" w:color="auto" w:fill="FFEEBF"/>
        </w:rPr>
        <w:fldChar w:fldCharType="end"/>
      </w:r>
      <w:bookmarkEnd w:id="2"/>
    </w:p>
    <w:p>
      <w:pPr>
        <w:ind w:left="800"/>
        <w:pStyle w:val="NoteStyle"/>
      </w:pPr>
      <w:r/>
    </w:p>
    <w:p>
      <w:pPr>
        <w:outlineLvl w:val="3"/>
        <w:pStyle w:val="Heading4"/>
        <w:numPr>
          <w:ilvl w:val="3"/>
          <w:numId w:val="4"/>
        </w:numPr>
        <w:jc w:val="left"/>
        <w:spacing w:lineRule="auto" w:line="264"/>
        <w:rPr/>
      </w:pPr>
      <w:bookmarkStart w:id="3" w:name="_RefB7C99065"/>
      <w:r>
        <w:rPr/>
        <w:t xml:space="preserve">概率语言模型</w:t>
      </w:r>
      <w:r>
        <w:rPr>
          <w:shd w:val="clear" w:color="auto" w:fill="FFEEBF"/>
        </w:rPr>
        <w:fldChar w:fldCharType="begin"/>
      </w:r>
      <w:r>
        <w:rPr>
          <w:shd w:val="clear" w:color="auto" w:fill="FFEEBF"/>
        </w:rPr>
        <w:instrText xml:space="preserve"> HYPERLINK "marginnote3app://note/F98F89F1-4A2E-4B84-AD22-0745B7C99065"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Probabilistic Language Models</w:t>
      </w:r>
      <w:bookmarkEnd w:id="3"/>
    </w:p>
    <w:p>
      <w:pPr>
        <w:ind w:left="1040"/>
        <w:pStyle w:val="NoteStyle"/>
      </w:pPr>
      <w:r/>
    </w:p>
    <w:p>
      <w:pPr>
        <w:outlineLvl w:val="4"/>
        <w:pStyle w:val="Heading5"/>
        <w:numPr>
          <w:ilvl w:val="4"/>
          <w:numId w:val="5"/>
        </w:numPr>
        <w:jc w:val="left"/>
        <w:spacing w:lineRule="auto" w:line="264"/>
        <w:rPr/>
      </w:pPr>
      <w:bookmarkStart w:id="4" w:name="_RefD3937386"/>
      <w:r>
        <w:drawing>
          <wp:inline distT="0" distB="0" distL="0" distR="0">
            <wp:extent cx="4318000" cy="1885269"/>
            <wp:docPr id="1" name="3448281bace1076cf00fb38ad8ffac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8281bace1076cf00fb38ad8ffac74"/>
                    <pic:cNvPicPr>
                      <a:picLocks noChangeAspect="1" noChangeArrowheads="1"/>
                    </pic:cNvPicPr>
                  </pic:nvPicPr>
                  <pic:blipFill>
                    <a:blip r:embed="rId4"/>
                    <a:stretch>
                      <a:fillRect/>
                    </a:stretch>
                  </pic:blipFill>
                  <pic:spPr bwMode="auto">
                    <a:xfrm>
                      <a:off x="0" y="0"/>
                      <a:ext cx="4318000" cy="1885269"/>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"marginnote3app://note/B01F1E4D-17D2-4A61-B0CA-8775D3937386" </w:instrText>
      </w:r>
      <w:r>
        <w:rPr>
          <w:shd w:val="clear" w:color="auto" w:fill="FFEEBF"/>
        </w:rPr>
        <w:fldChar w:fldCharType="separate"/>
      </w:r>
      <w:r>
        <w:rPr/>
        <w:t xml:space="preserve"> &gt;&gt;</w:t>
      </w:r>
      <w:r>
        <w:rPr>
          <w:shd w:val="clear" w:color="auto" w:fill="FFEEBF"/>
        </w:rPr>
        <w:fldChar w:fldCharType="end"/>
      </w:r>
      <w:bookmarkEnd w:id="4"/>
    </w:p>
    <w:p>
      <w:pPr>
        <w:ind w:left="1280"/>
        <w:pStyle w:val="NoteStyle"/>
      </w:pPr>
      <w:r>
        <w:rPr>
          <w:shd w:val="clear" w:color="auto" w:fill="FFEEBF"/>
        </w:rPr>
        <w:t xml:space="preserve">- 目标：计算一个句子或词语序列的概率。P(W) = P(w1,w2,w3,w4,w5...wn) 
- 相关任务：即将出现的单词的概率：P(w5|w1,w2,w3,w4) 
- 一个能计算出其中任何一个的模型。P(W)或P(wn|w1,w2...wn-1)被称为一个语言模型。
- 更好：语法 但语言模型或LM是标准的</w:t>
      </w:r>
    </w:p>
    <w:p>
      <w:pPr>
        <w:ind w:left="1280"/>
        <w:pStyle w:val="NoteStyle"/>
      </w:pPr>
      <w:r/>
    </w:p>
    <w:p>
      <w:pPr>
        <w:outlineLvl w:val="3"/>
        <w:pStyle w:val="Heading4"/>
        <w:numPr>
          <w:ilvl w:val="3"/>
          <w:numId w:val="6"/>
        </w:numPr>
        <w:jc w:val="left"/>
        <w:spacing w:lineRule="auto" w:line="264"/>
        <w:rPr/>
      </w:pPr>
      <w:bookmarkStart w:id="5" w:name="_Ref868852AA"/>
      <w:r>
        <w:rPr/>
        <w:t xml:space="preserve">如何计算P（W）</w:t>
      </w:r>
      <w:r>
        <w:rPr>
          <w:shd w:val="clear" w:color="auto" w:fill="FFEEBF"/>
        </w:rPr>
        <w:fldChar w:fldCharType="begin"/>
      </w:r>
      <w:r>
        <w:rPr>
          <w:shd w:val="clear" w:color="auto" w:fill="FFEEBF"/>
        </w:rPr>
        <w:instrText xml:space="preserve"> HYPERLINK "marginnote3app://note/72EC0C68-C00E-4EAE-BEC7-713F868852AA"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How to compute P(W)</w:t>
      </w:r>
      <w:bookmarkEnd w:id="5"/>
    </w:p>
    <w:p>
      <w:pPr>
        <w:ind w:left="1040"/>
        <w:pStyle w:val="NoteStyle"/>
      </w:pPr>
      <w:r/>
    </w:p>
    <w:p>
      <w:pPr>
        <w:outlineLvl w:val="4"/>
        <w:pStyle w:val="Heading5"/>
        <w:numPr>
          <w:ilvl w:val="4"/>
          <w:numId w:val="7"/>
        </w:numPr>
        <w:jc w:val="left"/>
        <w:spacing w:lineRule="auto" w:line="264"/>
        <w:rPr/>
      </w:pPr>
      <w:bookmarkStart w:id="6" w:name="_RefB558306C"/>
      <w:r>
        <w:rPr>
          <w:rFonts w:ascii="Georgia" w:hAnsi="Georgia"/>
          <w:shd w:val="clear" w:color="auto" w:fill="FFFFD4"/>
        </w:rPr>
        <w:t xml:space="preserve">Chain Rule of Probability</w:t>
      </w:r>
      <w:r>
        <w:rPr>
          <w:shd w:val="clear" w:color="auto" w:fill="FFEEBF"/>
        </w:rPr>
        <w:fldChar w:fldCharType="begin"/>
      </w:r>
      <w:r>
        <w:rPr>
          <w:shd w:val="clear" w:color="auto" w:fill="FFEEBF"/>
        </w:rPr>
        <w:instrText xml:space="preserve"> HYPERLINK "marginnote3app://note/0637838D-5C0D-4712-B9E5-8495B558306C" </w:instrText>
      </w:r>
      <w:r>
        <w:rPr>
          <w:shd w:val="clear" w:color="auto" w:fill="FFEEBF"/>
        </w:rPr>
        <w:fldChar w:fldCharType="separate"/>
      </w:r>
      <w:r>
        <w:rPr/>
        <w:t xml:space="preserve"> &gt;&gt;</w:t>
      </w:r>
      <w:r>
        <w:rPr>
          <w:shd w:val="clear" w:color="auto" w:fill="FFEEBF"/>
        </w:rPr>
        <w:fldChar w:fldCharType="end"/>
      </w:r>
      <w:bookmarkEnd w:id="6"/>
    </w:p>
    <w:p>
      <w:pPr>
        <w:ind w:left="1280"/>
        <w:pStyle w:val="NoteStyle"/>
      </w:pPr>
      <w:r/>
    </w:p>
    <w:p>
      <w:pPr>
        <w:outlineLvl w:val="3"/>
        <w:pStyle w:val="Heading4"/>
        <w:numPr>
          <w:ilvl w:val="3"/>
          <w:numId w:val="8"/>
        </w:numPr>
        <w:jc w:val="left"/>
        <w:spacing w:lineRule="auto" w:line="264"/>
        <w:rPr/>
      </w:pPr>
      <w:bookmarkStart w:id="7" w:name="_Ref12782115"/>
      <w:r>
        <w:rPr>
          <w:rFonts w:ascii="Georgia" w:hAnsi="Georgia"/>
          <w:shd w:val="clear" w:color="auto" w:fill="FFFFD4"/>
        </w:rPr>
        <w:t xml:space="preserve">Reminder: The Chain Rule</w:t>
      </w:r>
      <w:r>
        <w:rPr>
          <w:shd w:val="clear" w:color="auto" w:fill="FFEEBF"/>
        </w:rPr>
        <w:fldChar w:fldCharType="begin"/>
      </w:r>
      <w:r>
        <w:rPr>
          <w:shd w:val="clear" w:color="auto" w:fill="FFEEBF"/>
        </w:rPr>
        <w:instrText xml:space="preserve"> HYPERLINK "marginnote3app://note/71B10C74-83CE-4798-BF86-7B1E12782115" </w:instrText>
      </w:r>
      <w:r>
        <w:rPr>
          <w:shd w:val="clear" w:color="auto" w:fill="FFEEBF"/>
        </w:rPr>
        <w:fldChar w:fldCharType="separate"/>
      </w:r>
      <w:r>
        <w:rPr/>
        <w:t xml:space="preserve"> &gt;&gt;</w:t>
      </w:r>
      <w:r>
        <w:rPr>
          <w:shd w:val="clear" w:color="auto" w:fill="FFEEBF"/>
        </w:rPr>
        <w:fldChar w:fldCharType="end"/>
      </w:r>
      <w:bookmarkEnd w:id="7"/>
    </w:p>
    <w:p>
      <w:pPr>
        <w:ind w:left="1040"/>
        <w:pStyle w:val="NoteStyle"/>
      </w:pPr>
      <w:r/>
    </w:p>
    <w:p>
      <w:pPr>
        <w:outlineLvl w:val="4"/>
        <w:pStyle w:val="Heading5"/>
        <w:numPr>
          <w:ilvl w:val="4"/>
          <w:numId w:val="9"/>
        </w:numPr>
        <w:jc w:val="left"/>
        <w:spacing w:lineRule="auto" w:line="264"/>
        <w:rPr/>
      </w:pPr>
      <w:bookmarkStart w:id="8" w:name="_RefF73E7FA1"/>
      <w:r>
        <w:drawing>
          <wp:inline distT="0" distB="0" distL="0" distR="0">
            <wp:extent cx="4318000" cy="1835150"/>
            <wp:docPr id="2" name="e1c035db04212273d4fb072a6b1a19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035db04212273d4fb072a6b1a19ab"/>
                    <pic:cNvPicPr>
                      <a:picLocks noChangeAspect="1" noChangeArrowheads="1"/>
                    </pic:cNvPicPr>
                  </pic:nvPicPr>
                  <pic:blipFill>
                    <a:blip r:embed="rId5"/>
                    <a:stretch>
                      <a:fillRect/>
                    </a:stretch>
                  </pic:blipFill>
                  <pic:spPr bwMode="auto">
                    <a:xfrm>
                      <a:off x="0" y="0"/>
                      <a:ext cx="4318000" cy="1835150"/>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"marginnote3app://note/67E54DD9-AAB1-4811-BD90-9001F73E7FA1" </w:instrText>
      </w:r>
      <w:r>
        <w:rPr>
          <w:shd w:val="clear" w:color="auto" w:fill="FFEEBF"/>
        </w:rPr>
        <w:fldChar w:fldCharType="separate"/>
      </w:r>
      <w:r>
        <w:rPr/>
        <w:t xml:space="preserve"> &gt;&gt;</w:t>
      </w:r>
      <w:r>
        <w:rPr>
          <w:shd w:val="clear" w:color="auto" w:fill="FFEEBF"/>
        </w:rPr>
        <w:fldChar w:fldCharType="end"/>
      </w:r>
      <w:bookmarkEnd w:id="8"/>
    </w:p>
    <w:p>
      <w:pPr>
        <w:ind w:left="1280"/>
        <w:pStyle w:val="NoteStyle"/>
      </w:pPr>
      <w:r/>
    </w:p>
    <w:p>
      <w:pPr>
        <w:outlineLvl w:val="4"/>
        <w:pStyle w:val="Heading5"/>
        <w:numPr>
          <w:ilvl w:val="4"/>
          <w:numId w:val="10"/>
        </w:numPr>
        <w:jc w:val="left"/>
        <w:spacing w:lineRule="auto" w:line="264"/>
        <w:rPr/>
      </w:pPr>
      <w:bookmarkStart w:id="9" w:name="_Ref08134A58"/>
      <w:r>
        <w:drawing>
          <wp:inline distT="0" distB="0" distL="0" distR="0">
            <wp:extent cx="4318000" cy="1773464"/>
            <wp:docPr id="3" name="69afc9fa323635aa291b30ee82b7f4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afc9fa323635aa291b30ee82b7f45b"/>
                    <pic:cNvPicPr>
                      <a:picLocks noChangeAspect="1" noChangeArrowheads="1"/>
                    </pic:cNvPicPr>
                  </pic:nvPicPr>
                  <pic:blipFill>
                    <a:blip r:embed="rId6"/>
                    <a:stretch>
                      <a:fillRect/>
                    </a:stretch>
                  </pic:blipFill>
                  <pic:spPr bwMode="auto">
                    <a:xfrm>
                      <a:off x="0" y="0"/>
                      <a:ext cx="4318000" cy="1773464"/>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"marginnote3app://note/AEA81839-4EBB-475D-87A5-99F108134A58" </w:instrText>
      </w:r>
      <w:r>
        <w:rPr>
          <w:shd w:val="clear" w:color="auto" w:fill="FFEEBF"/>
        </w:rPr>
        <w:fldChar w:fldCharType="separate"/>
      </w:r>
      <w:r>
        <w:rPr/>
        <w:t xml:space="preserve"> &gt;&gt;</w:t>
      </w:r>
      <w:r>
        <w:rPr>
          <w:shd w:val="clear" w:color="auto" w:fill="FFEEBF"/>
        </w:rPr>
        <w:fldChar w:fldCharType="end"/>
      </w:r>
      <w:bookmarkEnd w:id="9"/>
    </w:p>
    <w:p>
      <w:pPr>
        <w:ind w:left="1280"/>
        <w:pStyle w:val="NoteStyle"/>
      </w:pPr>
      <w:r/>
    </w:p>
    <w:p>
      <w:pPr>
        <w:outlineLvl w:val="3"/>
        <w:pStyle w:val="Heading4"/>
        <w:numPr>
          <w:ilvl w:val="3"/>
          <w:numId w:val="11"/>
        </w:numPr>
        <w:jc w:val="left"/>
        <w:spacing w:lineRule="auto" w:line="264"/>
        <w:rPr/>
      </w:pPr>
      <w:bookmarkStart w:id="10" w:name="_Ref864A99FE"/>
      <w:r>
        <w:rPr/>
        <w:t xml:space="preserve">如何估计这些概率</w:t>
      </w:r>
      <w:r>
        <w:rPr>
          <w:shd w:val="clear" w:color="auto" w:fill="FFEEBF"/>
        </w:rPr>
        <w:fldChar w:fldCharType="begin"/>
      </w:r>
      <w:r>
        <w:rPr>
          <w:shd w:val="clear" w:color="auto" w:fill="FFEEBF"/>
        </w:rPr>
        <w:instrText xml:space="preserve"> HYPERLINK "marginnote3app://note/CF64AC4C-B9C7-4E0D-A95B-30FF864A99FE"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How to estimate these probabilities</w:t>
      </w:r>
      <w:bookmarkEnd w:id="10"/>
    </w:p>
    <w:p>
      <w:pPr>
        <w:ind w:left="1040"/>
        <w:pStyle w:val="NoteStyle"/>
      </w:pPr>
      <w:r/>
    </w:p>
    <w:p>
      <w:pPr>
        <w:outlineLvl w:val="4"/>
        <w:pStyle w:val="Heading5"/>
        <w:numPr>
          <w:ilvl w:val="4"/>
          <w:numId w:val="12"/>
        </w:numPr>
        <w:jc w:val="left"/>
        <w:spacing w:lineRule="auto" w:line="264"/>
        <w:rPr/>
      </w:pPr>
      <w:bookmarkStart w:id="11" w:name="_Ref51329D8E"/>
      <w:r>
        <w:rPr/>
        <w:t xml:space="preserve">我们能不能只计算和划分？- 不可以!  太多可能的句子了! - 我们永远不会看到足够的数据来估计这些</w:t>
      </w:r>
      <w:r>
        <w:rPr>
          <w:shd w:val="clear" w:color="auto" w:fill="FFEEBF"/>
        </w:rPr>
        <w:fldChar w:fldCharType="begin"/>
      </w:r>
      <w:r>
        <w:rPr>
          <w:shd w:val="clear" w:color="auto" w:fill="FFEEBF"/>
        </w:rPr>
        <w:instrText xml:space="preserve"> HYPERLINK "marginnote3app://note/6768F427-E39F-4F40-9B3E-63E951329D8E" </w:instrText>
      </w:r>
      <w:r>
        <w:rPr>
          <w:shd w:val="clear" w:color="auto" w:fill="FFEEBF"/>
        </w:rPr>
        <w:fldChar w:fldCharType="separate"/>
      </w:r>
      <w:r>
        <w:rPr/>
        <w:t xml:space="preserve"> &gt;&gt;</w:t>
      </w:r>
      <w:r>
        <w:rPr>
          <w:shd w:val="clear" w:color="auto" w:fill="FFEEBF"/>
        </w:rPr>
        <w:fldChar w:fldCharType="end"/>
      </w:r>
      <w:bookmarkEnd w:id="11"/>
    </w:p>
    <w:p>
      <w:pPr>
        <w:ind w:left="1280"/>
        <w:pStyle w:val="NoteStyle"/>
      </w:pPr>
      <w:r/>
    </w:p>
    <w:p>
      <w:pPr>
        <w:outlineLvl w:val="3"/>
        <w:pStyle w:val="Heading4"/>
        <w:numPr>
          <w:ilvl w:val="3"/>
          <w:numId w:val="13"/>
        </w:numPr>
        <w:jc w:val="left"/>
        <w:spacing w:lineRule="auto" w:line="264"/>
        <w:rPr/>
      </w:pPr>
      <w:bookmarkStart w:id="12" w:name="_RefEB1086BA"/>
      <w:r>
        <w:rPr/>
        <w:t xml:space="preserve">马尔科夫假设</w:t>
      </w:r>
      <w:r>
        <w:rPr>
          <w:shd w:val="clear" w:color="auto" w:fill="FFEEBF"/>
        </w:rPr>
        <w:fldChar w:fldCharType="begin"/>
      </w:r>
      <w:r>
        <w:rPr>
          <w:shd w:val="clear" w:color="auto" w:fill="FFEEBF"/>
        </w:rPr>
        <w:instrText xml:space="preserve"> HYPERLINK "marginnote3app://note/3EFF871E-971F-474F-A47B-0C0FEB1086BA"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Markov Assumption</w:t>
      </w:r>
      <w:bookmarkEnd w:id="12"/>
    </w:p>
    <w:p>
      <w:pPr>
        <w:ind w:left="1040"/>
        <w:pStyle w:val="NoteStyle"/>
      </w:pPr>
      <w:r/>
    </w:p>
    <w:p>
      <w:pPr>
        <w:outlineLvl w:val="4"/>
        <w:pStyle w:val="Heading5"/>
        <w:numPr>
          <w:ilvl w:val="4"/>
          <w:numId w:val="14"/>
        </w:numPr>
        <w:jc w:val="left"/>
        <w:spacing w:lineRule="auto" w:line="264"/>
        <w:rPr/>
      </w:pPr>
      <w:bookmarkStart w:id="13" w:name="_Ref30A0452D"/>
      <w:r>
        <w:drawing>
          <wp:inline distT="0" distB="0" distL="0" distR="0">
            <wp:extent cx="4318000" cy="1692501"/>
            <wp:docPr id="4" name="f6423afdf090f24e2227e14592677f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423afdf090f24e2227e14592677ff4"/>
                    <pic:cNvPicPr>
                      <a:picLocks noChangeAspect="1" noChangeArrowheads="1"/>
                    </pic:cNvPicPr>
                  </pic:nvPicPr>
                  <pic:blipFill>
                    <a:blip r:embed="rId7"/>
                    <a:stretch>
                      <a:fillRect/>
                    </a:stretch>
                  </pic:blipFill>
                  <pic:spPr bwMode="auto">
                    <a:xfrm>
                      <a:off x="0" y="0"/>
                      <a:ext cx="4318000" cy="1692501"/>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"marginnote3app://note/D251795D-8571-49A6-891D-E46130A0452D" </w:instrText>
      </w:r>
      <w:r>
        <w:rPr>
          <w:shd w:val="clear" w:color="auto" w:fill="FFEEBF"/>
        </w:rPr>
        <w:fldChar w:fldCharType="separate"/>
      </w:r>
      <w:r>
        <w:rPr/>
        <w:t xml:space="preserve"> &gt;&gt;</w:t>
      </w:r>
      <w:r>
        <w:rPr>
          <w:shd w:val="clear" w:color="auto" w:fill="FFEEBF"/>
        </w:rPr>
        <w:fldChar w:fldCharType="end"/>
      </w:r>
      <w:bookmarkEnd w:id="13"/>
    </w:p>
    <w:p>
      <w:pPr>
        <w:ind w:left="1280"/>
        <w:pStyle w:val="NoteStyle"/>
      </w:pPr>
      <w:r/>
    </w:p>
    <w:p>
      <w:pPr>
        <w:outlineLvl w:val="3"/>
        <w:pStyle w:val="Heading4"/>
        <w:numPr>
          <w:ilvl w:val="3"/>
          <w:numId w:val="15"/>
        </w:numPr>
        <w:jc w:val="left"/>
        <w:spacing w:lineRule="auto" w:line="264"/>
        <w:rPr/>
      </w:pPr>
      <w:bookmarkStart w:id="14" w:name="_Ref7FEDF893"/>
      <w:r>
        <w:rPr/>
        <w:t xml:space="preserve">最简单的案例</w:t>
      </w:r>
      <w:r>
        <w:rPr>
          <w:shd w:val="clear" w:color="auto" w:fill="FFEEBF"/>
        </w:rPr>
        <w:fldChar w:fldCharType="begin"/>
      </w:r>
      <w:r>
        <w:rPr>
          <w:shd w:val="clear" w:color="auto" w:fill="FFEEBF"/>
        </w:rPr>
        <w:instrText xml:space="preserve"> HYPERLINK "marginnote3app://note/44698072-BFBF-496C-9E6F-BD677FEDF893"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Simplest case</w:t>
      </w:r>
      <w:bookmarkEnd w:id="14"/>
    </w:p>
    <w:p>
      <w:pPr>
        <w:ind w:left="1040"/>
        <w:pStyle w:val="NoteStyle"/>
      </w:pPr>
      <w:r/>
    </w:p>
    <w:p>
      <w:pPr>
        <w:outlineLvl w:val="4"/>
        <w:pStyle w:val="Heading5"/>
        <w:numPr>
          <w:ilvl w:val="4"/>
          <w:numId w:val="16"/>
        </w:numPr>
        <w:jc w:val="left"/>
        <w:spacing w:lineRule="auto" w:line="264"/>
        <w:rPr/>
      </w:pPr>
      <w:bookmarkStart w:id="15" w:name="_Ref6EF2384C"/>
      <w:r>
        <w:rPr>
          <w:rFonts w:ascii="Georgia" w:hAnsi="Georgia"/>
          <w:shd w:val="clear" w:color="auto" w:fill="FFFFD4"/>
        </w:rPr>
        <w:t xml:space="preserve">Unigram model</w:t>
      </w:r>
      <w:r>
        <w:rPr>
          <w:shd w:val="clear" w:color="auto" w:fill="FFEEBF"/>
        </w:rPr>
        <w:fldChar w:fldCharType="begin"/>
      </w:r>
      <w:r>
        <w:rPr>
          <w:shd w:val="clear" w:color="auto" w:fill="FFEEBF"/>
        </w:rPr>
        <w:instrText xml:space="preserve"> HYPERLINK "marginnote3app://note/5A374C7D-3835-4DF3-8DF5-14936EF2384C" </w:instrText>
      </w:r>
      <w:r>
        <w:rPr>
          <w:shd w:val="clear" w:color="auto" w:fill="FFEEBF"/>
        </w:rPr>
        <w:fldChar w:fldCharType="separate"/>
      </w:r>
      <w:r>
        <w:rPr/>
        <w:t xml:space="preserve"> &gt;&gt;</w:t>
      </w:r>
      <w:r>
        <w:rPr>
          <w:shd w:val="clear" w:color="auto" w:fill="FFEEBF"/>
        </w:rPr>
        <w:fldChar w:fldCharType="end"/>
      </w:r>
      <w:bookmarkEnd w:id="15"/>
    </w:p>
    <w:p>
      <w:pPr>
        <w:ind w:left="1280"/>
        <w:pStyle w:val="NoteStyle"/>
      </w:pPr>
      <w:r/>
    </w:p>
    <w:p>
      <w:pPr>
        <w:outlineLvl w:val="4"/>
        <w:pStyle w:val="Heading5"/>
        <w:numPr>
          <w:ilvl w:val="4"/>
          <w:numId w:val="17"/>
        </w:numPr>
        <w:jc w:val="left"/>
        <w:spacing w:lineRule="auto" w:line="264"/>
        <w:rPr/>
      </w:pPr>
      <w:bookmarkStart w:id="16" w:name="_Ref2AF4234F"/>
      <w:r>
        <w:rPr>
          <w:rFonts w:ascii="Georgia" w:hAnsi="Georgia"/>
          <w:shd w:val="clear" w:color="auto" w:fill="FFFFD4"/>
        </w:rPr>
        <w:t xml:space="preserve">Bigram model</w:t>
      </w:r>
      <w:r>
        <w:rPr>
          <w:shd w:val="clear" w:color="auto" w:fill="FFEEBF"/>
        </w:rPr>
        <w:fldChar w:fldCharType="begin"/>
      </w:r>
      <w:r>
        <w:rPr>
          <w:shd w:val="clear" w:color="auto" w:fill="FFEEBF"/>
        </w:rPr>
        <w:instrText xml:space="preserve"> HYPERLINK "marginnote3app://note/D1889C04-6A82-4953-BAC1-A2A42AF4234F" </w:instrText>
      </w:r>
      <w:r>
        <w:rPr>
          <w:shd w:val="clear" w:color="auto" w:fill="FFEEBF"/>
        </w:rPr>
        <w:fldChar w:fldCharType="separate"/>
      </w:r>
      <w:r>
        <w:rPr/>
        <w:t xml:space="preserve"> &gt;&gt;</w:t>
      </w:r>
      <w:r>
        <w:rPr>
          <w:shd w:val="clear" w:color="auto" w:fill="FFEEBF"/>
        </w:rPr>
        <w:fldChar w:fldCharType="end"/>
      </w:r>
      <w:bookmarkEnd w:id="16"/>
    </w:p>
    <w:p>
      <w:pPr>
        <w:ind w:left="1280"/>
        <w:pStyle w:val="NoteStyle"/>
      </w:pPr>
      <w:r/>
    </w:p>
    <w:p>
      <w:pPr>
        <w:outlineLvl w:val="4"/>
        <w:pStyle w:val="Heading5"/>
        <w:numPr>
          <w:ilvl w:val="4"/>
          <w:numId w:val="18"/>
        </w:numPr>
        <w:jc w:val="left"/>
        <w:spacing w:lineRule="auto" w:line="264"/>
        <w:rPr/>
      </w:pPr>
      <w:bookmarkStart w:id="17" w:name="_RefCA9CA17F"/>
      <w:r>
        <w:rPr>
          <w:rFonts w:ascii="Georgia" w:hAnsi="Georgia"/>
          <w:shd w:val="clear" w:color="auto" w:fill="FFFFD4"/>
        </w:rPr>
        <w:t xml:space="preserve">N-gram models</w:t>
      </w:r>
      <w:r>
        <w:rPr>
          <w:shd w:val="clear" w:color="auto" w:fill="FFEEBF"/>
        </w:rPr>
        <w:fldChar w:fldCharType="begin"/>
      </w:r>
      <w:r>
        <w:rPr>
          <w:shd w:val="clear" w:color="auto" w:fill="FFEEBF"/>
        </w:rPr>
        <w:instrText xml:space="preserve"> HYPERLINK "marginnote3app://note/04BC3B3B-0B9D-46FA-B852-B9D7CA9CA17F" </w:instrText>
      </w:r>
      <w:r>
        <w:rPr>
          <w:shd w:val="clear" w:color="auto" w:fill="FFEEBF"/>
        </w:rPr>
        <w:fldChar w:fldCharType="separate"/>
      </w:r>
      <w:r>
        <w:rPr/>
        <w:t xml:space="preserve"> &gt;&gt;</w:t>
      </w:r>
      <w:r>
        <w:rPr>
          <w:shd w:val="clear" w:color="auto" w:fill="FFEEBF"/>
        </w:rPr>
        <w:fldChar w:fldCharType="end"/>
      </w:r>
      <w:bookmarkEnd w:id="17"/>
    </w:p>
    <w:p>
      <w:pPr>
        <w:ind w:left="1280"/>
        <w:pStyle w:val="NoteStyle"/>
      </w:pPr>
      <w:r/>
    </w:p>
    <w:p>
      <w:pPr>
        <w:outlineLvl w:val="2"/>
        <w:pStyle w:val="Heading3"/>
        <w:numPr>
          <w:ilvl w:val="2"/>
          <w:numId w:val="19"/>
        </w:numPr>
        <w:jc w:val="left"/>
        <w:spacing w:lineRule="auto" w:line="264"/>
        <w:rPr/>
      </w:pPr>
      <w:bookmarkStart w:id="18" w:name="_Ref24910342"/>
      <w:r>
        <w:rPr/>
        <w:t xml:space="preserve">估计N-gram概率</w:t>
      </w:r>
      <w:r>
        <w:rPr>
          <w:shd w:val="clear" w:color="auto" w:fill="FFEEBF"/>
        </w:rPr>
        <w:fldChar w:fldCharType="begin"/>
      </w:r>
      <w:r>
        <w:rPr>
          <w:shd w:val="clear" w:color="auto" w:fill="FFEEBF"/>
        </w:rPr>
        <w:instrText xml:space="preserve"> HYPERLINK "marginnote3app://note/AC57B4BF-C94E-4894-B80F-FDD024910342"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Estimating N-gram Probabilities</w:t>
      </w:r>
      <w:bookmarkEnd w:id="18"/>
    </w:p>
    <w:p>
      <w:pPr>
        <w:ind w:left="800"/>
        <w:pStyle w:val="NoteStyle"/>
      </w:pPr>
      <w:r/>
    </w:p>
    <w:p>
      <w:pPr>
        <w:outlineLvl w:val="3"/>
        <w:pStyle w:val="Heading4"/>
        <w:numPr>
          <w:ilvl w:val="3"/>
          <w:numId w:val="20"/>
        </w:numPr>
        <w:jc w:val="left"/>
        <w:spacing w:lineRule="auto" w:line="264"/>
        <w:rPr/>
      </w:pPr>
      <w:bookmarkStart w:id="19" w:name="_Ref7F0EC783"/>
      <w:r>
        <w:rPr>
          <w:rFonts w:ascii="Georgia" w:hAnsi="Georgia"/>
          <w:shd w:val="clear" w:color="auto" w:fill="FFFFD4"/>
        </w:rPr>
        <w:t xml:space="preserve">Estimating bigram probabilities</w:t>
      </w:r>
      <w:r>
        <w:rPr>
          <w:shd w:val="clear" w:color="auto" w:fill="FFEEBF"/>
        </w:rPr>
        <w:fldChar w:fldCharType="begin"/>
      </w:r>
      <w:r>
        <w:rPr>
          <w:shd w:val="clear" w:color="auto" w:fill="FFEEBF"/>
        </w:rPr>
        <w:instrText xml:space="preserve"> HYPERLINK "marginnote3app://note/95EEBCC0-5FCF-4646-B181-8A3D7F0EC783" </w:instrText>
      </w:r>
      <w:r>
        <w:rPr>
          <w:shd w:val="clear" w:color="auto" w:fill="FFEEBF"/>
        </w:rPr>
        <w:fldChar w:fldCharType="separate"/>
      </w:r>
      <w:r>
        <w:rPr/>
        <w:t xml:space="preserve"> &gt;&gt;</w:t>
      </w:r>
      <w:r>
        <w:rPr>
          <w:shd w:val="clear" w:color="auto" w:fill="FFEEBF"/>
        </w:rPr>
        <w:fldChar w:fldCharType="end"/>
      </w:r>
      <w:bookmarkEnd w:id="19"/>
    </w:p>
    <w:p>
      <w:pPr>
        <w:ind w:left="1040"/>
        <w:pStyle w:val="NoteStyle"/>
      </w:pPr>
      <w:r/>
    </w:p>
    <w:p>
      <w:pPr>
        <w:outlineLvl w:val="4"/>
        <w:pStyle w:val="Heading5"/>
        <w:numPr>
          <w:ilvl w:val="4"/>
          <w:numId w:val="21"/>
        </w:numPr>
        <w:jc w:val="left"/>
        <w:spacing w:lineRule="auto" w:line="264"/>
        <w:rPr/>
      </w:pPr>
      <w:bookmarkStart w:id="20" w:name="_Ref4E953ED4"/>
      <w:r>
        <w:drawing>
          <wp:inline distT="0" distB="0" distL="0" distR="0">
            <wp:extent cx="4318000" cy="2317069"/>
            <wp:docPr id="5" name="41e0db755e0693e183272824d843a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e0db755e0693e183272824d843aea4"/>
                    <pic:cNvPicPr>
                      <a:picLocks noChangeAspect="1" noChangeArrowheads="1"/>
                    </pic:cNvPicPr>
                  </pic:nvPicPr>
                  <pic:blipFill>
                    <a:blip r:embed="rId8"/>
                    <a:stretch>
                      <a:fillRect/>
                    </a:stretch>
                  </pic:blipFill>
                  <pic:spPr bwMode="auto">
                    <a:xfrm>
                      <a:off x="0" y="0"/>
                      <a:ext cx="4318000" cy="2317069"/>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"marginnote3app://note/7589691A-46FC-473A-BE34-F7B04E953ED4" </w:instrText>
      </w:r>
      <w:r>
        <w:rPr>
          <w:shd w:val="clear" w:color="auto" w:fill="FFEEBF"/>
        </w:rPr>
        <w:fldChar w:fldCharType="separate"/>
      </w:r>
      <w:r>
        <w:rPr/>
        <w:t xml:space="preserve"> &gt;&gt;</w:t>
      </w:r>
      <w:r>
        <w:rPr>
          <w:shd w:val="clear" w:color="auto" w:fill="FFEEBF"/>
        </w:rPr>
        <w:fldChar w:fldCharType="end"/>
      </w:r>
      <w:bookmarkEnd w:id="20"/>
    </w:p>
    <w:p>
      <w:pPr>
        <w:ind w:left="1280"/>
        <w:pStyle w:val="NoteStyle"/>
      </w:pPr>
      <w:r/>
    </w:p>
    <w:p>
      <w:pPr>
        <w:outlineLvl w:val="3"/>
        <w:pStyle w:val="Heading4"/>
        <w:numPr>
          <w:ilvl w:val="3"/>
          <w:numId w:val="22"/>
        </w:numPr>
        <w:jc w:val="left"/>
        <w:spacing w:lineRule="auto" w:line="264"/>
        <w:rPr/>
      </w:pPr>
      <w:bookmarkStart w:id="21" w:name="_Ref7608C685"/>
      <w:r>
        <w:rPr>
          <w:rFonts w:ascii="Georgia" w:hAnsi="Georgia"/>
          <w:shd w:val="clear" w:color="auto" w:fill="FFFFD4"/>
        </w:rPr>
        <w:t xml:space="preserve">An example</w:t>
      </w:r>
      <w:r>
        <w:rPr>
          <w:shd w:val="clear" w:color="auto" w:fill="FFEEBF"/>
        </w:rPr>
        <w:fldChar w:fldCharType="begin"/>
      </w:r>
      <w:r>
        <w:rPr>
          <w:shd w:val="clear" w:color="auto" w:fill="FFEEBF"/>
        </w:rPr>
        <w:instrText xml:space="preserve"> HYPERLINK "marginnote3app://note/A99891CB-F80E-4A78-8670-9BC27608C685" </w:instrText>
      </w:r>
      <w:r>
        <w:rPr>
          <w:shd w:val="clear" w:color="auto" w:fill="FFEEBF"/>
        </w:rPr>
        <w:fldChar w:fldCharType="separate"/>
      </w:r>
      <w:r>
        <w:rPr/>
        <w:t xml:space="preserve"> &gt;&gt;</w:t>
      </w:r>
      <w:r>
        <w:rPr>
          <w:shd w:val="clear" w:color="auto" w:fill="FFEEBF"/>
        </w:rPr>
        <w:fldChar w:fldCharType="end"/>
      </w:r>
      <w:bookmarkEnd w:id="21"/>
    </w:p>
    <w:p>
      <w:pPr>
        <w:ind w:left="1040"/>
        <w:pStyle w:val="NoteStyle"/>
      </w:pPr>
      <w:r/>
    </w:p>
    <w:p>
      <w:pPr>
        <w:outlineLvl w:val="4"/>
        <w:pStyle w:val="Heading5"/>
        <w:numPr>
          <w:ilvl w:val="4"/>
          <w:numId w:val="23"/>
        </w:numPr>
        <w:jc w:val="left"/>
        <w:spacing w:lineRule="auto" w:line="264"/>
        <w:rPr/>
      </w:pPr>
      <w:bookmarkStart w:id="22" w:name="_Ref27EC6E89"/>
      <w:r>
        <w:drawing>
          <wp:inline distT="0" distB="0" distL="0" distR="0">
            <wp:extent cx="4318000" cy="1615394"/>
            <wp:docPr id="6" name="27dc18434262be4f66fd1381a75f0c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dc18434262be4f66fd1381a75f0c95"/>
                    <pic:cNvPicPr>
                      <a:picLocks noChangeAspect="1" noChangeArrowheads="1"/>
                    </pic:cNvPicPr>
                  </pic:nvPicPr>
                  <pic:blipFill>
                    <a:blip r:embed="rId9"/>
                    <a:stretch>
                      <a:fillRect/>
                    </a:stretch>
                  </pic:blipFill>
                  <pic:spPr bwMode="auto">
                    <a:xfrm>
                      <a:off x="0" y="0"/>
                      <a:ext cx="4318000" cy="1615394"/>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"marginnote3app://note/AC989559-BE2F-433B-BD95-CF9527EC6E89" </w:instrText>
      </w:r>
      <w:r>
        <w:rPr>
          <w:shd w:val="clear" w:color="auto" w:fill="FFEEBF"/>
        </w:rPr>
        <w:fldChar w:fldCharType="separate"/>
      </w:r>
      <w:r>
        <w:rPr/>
        <w:t xml:space="preserve"> &gt;&gt;</w:t>
      </w:r>
      <w:r>
        <w:rPr>
          <w:shd w:val="clear" w:color="auto" w:fill="FFEEBF"/>
        </w:rPr>
        <w:fldChar w:fldCharType="end"/>
      </w:r>
      <w:bookmarkEnd w:id="22"/>
    </w:p>
    <w:p>
      <w:pPr>
        <w:ind w:left="1280"/>
        <w:pStyle w:val="NoteStyle"/>
      </w:pPr>
      <w:r>
        <w:rPr>
          <w:shd w:val="clear" w:color="auto" w:fill="FFEEBF"/>
        </w:rPr>
        <w:t xml:space="preserve">首先需要在每个句子的开头加上一个特殊的符号&lt;s&gt;，以便为我们提供第一个词的bigram线索。我们还需要一个特殊的结束符号。&lt;/s&gt;</w:t>
      </w:r>
      <w:r>
        <w:br/>
      </w:r>
      <w:r>
        <w:rPr>
          <w:shd w:val="clear" w:color="auto" w:fill="FFEEBF"/>
        </w:rPr>
        <w:t xml:space="preserve">1 对于概率模型来说，归一化意味着除以某个总计数，使所得概率合法地落在0和1之间。
2 我们需要末尾符号来使大词语法成为真正的概率分布。如果没有结束符，所有给定长度的句子的概率之和将为1。这个模型将定义一个无限的概率分布集，每个句子长度有一个分布。</w:t>
      </w:r>
    </w:p>
    <w:p>
      <w:pPr>
        <w:ind w:left="1280"/>
        <w:pStyle w:val="NoteStyle"/>
      </w:pPr>
      <w:r/>
    </w:p>
    <w:p>
      <w:pPr>
        <w:outlineLvl w:val="3"/>
        <w:pStyle w:val="Heading4"/>
        <w:numPr>
          <w:ilvl w:val="3"/>
          <w:numId w:val="24"/>
        </w:numPr>
        <w:jc w:val="left"/>
        <w:spacing w:lineRule="auto" w:line="264"/>
        <w:rPr/>
      </w:pPr>
      <w:bookmarkStart w:id="23" w:name="_Ref36CDFC02"/>
      <w:r>
        <w:rPr>
          <w:rFonts w:ascii="Georgia" w:hAnsi="Georgia"/>
          <w:shd w:val="clear" w:color="auto" w:fill="FFFFD4"/>
        </w:rPr>
        <w:t xml:space="preserve">More examples: Berkeley Restaurant Project sentences</w:t>
      </w:r>
      <w:r>
        <w:rPr>
          <w:shd w:val="clear" w:color="auto" w:fill="FFEEBF"/>
        </w:rPr>
        <w:fldChar w:fldCharType="begin"/>
      </w:r>
      <w:r>
        <w:rPr>
          <w:shd w:val="clear" w:color="auto" w:fill="FFEEBF"/>
        </w:rPr>
        <w:instrText xml:space="preserve"> HYPERLINK "marginnote3app://note/E0D69502-1644-4890-8101-EC0136CDFC02" </w:instrText>
      </w:r>
      <w:r>
        <w:rPr>
          <w:shd w:val="clear" w:color="auto" w:fill="FFEEBF"/>
        </w:rPr>
        <w:fldChar w:fldCharType="separate"/>
      </w:r>
      <w:r>
        <w:rPr/>
        <w:t xml:space="preserve"> &gt;&gt;</w:t>
      </w:r>
      <w:r>
        <w:rPr>
          <w:shd w:val="clear" w:color="auto" w:fill="FFEEBF"/>
        </w:rPr>
        <w:fldChar w:fldCharType="end"/>
      </w:r>
      <w:bookmarkEnd w:id="23"/>
    </w:p>
    <w:p>
      <w:pPr>
        <w:ind w:left="1040"/>
        <w:pStyle w:val="NoteStyle"/>
      </w:pPr>
      <w:r/>
    </w:p>
    <w:p>
      <w:pPr>
        <w:outlineLvl w:val="4"/>
        <w:pStyle w:val="Heading5"/>
        <w:numPr>
          <w:ilvl w:val="4"/>
          <w:numId w:val="25"/>
        </w:numPr>
        <w:jc w:val="left"/>
        <w:spacing w:lineRule="auto" w:line="264"/>
        <w:rPr/>
      </w:pPr>
      <w:bookmarkStart w:id="24" w:name="_Ref8F0CDD35"/>
      <w:r>
        <w:drawing>
          <wp:inline distT="0" distB="0" distL="0" distR="0">
            <wp:extent cx="4318000" cy="1237569"/>
            <wp:docPr id="7" name="7f05bea0f303e04f7968febd0937c0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5bea0f303e04f7968febd0937c0c9"/>
                    <pic:cNvPicPr>
                      <a:picLocks noChangeAspect="1" noChangeArrowheads="1"/>
                    </pic:cNvPicPr>
                  </pic:nvPicPr>
                  <pic:blipFill>
                    <a:blip r:embed="rId10"/>
                    <a:stretch>
                      <a:fillRect/>
                    </a:stretch>
                  </pic:blipFill>
                  <pic:spPr bwMode="auto">
                    <a:xfrm>
                      <a:off x="0" y="0"/>
                      <a:ext cx="4318000" cy="1237569"/>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"marginnote3app://note/B38F3FEB-D302-4E3A-9823-5CF58F0CDD35" </w:instrText>
      </w:r>
      <w:r>
        <w:rPr>
          <w:shd w:val="clear" w:color="auto" w:fill="FFEEBF"/>
        </w:rPr>
        <w:fldChar w:fldCharType="separate"/>
      </w:r>
      <w:r>
        <w:rPr/>
        <w:t xml:space="preserve"> &gt;&gt;</w:t>
      </w:r>
      <w:r>
        <w:rPr>
          <w:shd w:val="clear" w:color="auto" w:fill="FFEEBF"/>
        </w:rPr>
        <w:fldChar w:fldCharType="end"/>
      </w:r>
      <w:bookmarkEnd w:id="24"/>
    </w:p>
    <w:p>
      <w:pPr>
        <w:ind w:left="1280"/>
        <w:pStyle w:val="NoteStyle"/>
      </w:pPr>
      <w:r>
        <w:drawing>
          <wp:inline distT="0" distB="0" distL="0" distR="0">
            <wp:extent cx="4318000" cy="800318"/>
            <wp:docPr id="8" name="c0b9c816baeffa388bb32a0a0beef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b9c816baeffa388bb32a0a0beefa58"/>
                    <pic:cNvPicPr>
                      <a:picLocks noChangeAspect="1" noChangeArrowheads="1"/>
                    </pic:cNvPicPr>
                  </pic:nvPicPr>
                  <pic:blipFill>
                    <a:blip r:embed="rId11"/>
                    <a:stretch>
                      <a:fillRect/>
                    </a:stretch>
                  </pic:blipFill>
                  <pic:spPr bwMode="auto">
                    <a:xfrm>
                      <a:off x="0" y="0"/>
                      <a:ext cx="4318000" cy="800318"/>
                    </a:xfrm>
                    <a:prstGeom prst="rect">
                      <a:avLst/>
                    </a:prstGeom>
                    <a:noFill/>
                  </pic:spPr>
                </pic:pic>
              </a:graphicData>
            </a:graphic>
          </wp:inline>
        </w:drawing>
      </w:r>
      <w:r>
        <w:br/>
      </w:r>
      <w:r>
        <w:rPr>
          <w:shd w:val="clear" w:color="auto" w:fill="FFEEBF"/>
        </w:rPr>
        <w:t xml:space="preserve">公式跟上面公式一样通过将特定序列的观察频率除以前缀的观察频率来估计n-gram概率。
这个比率被称为相对频率。我们在上面说过，这种使用相对相对频率作为估计概率的方式是最大似然估计或MLE。</w:t>
      </w:r>
    </w:p>
    <w:p>
      <w:pPr>
        <w:ind w:left="1280"/>
        <w:pStyle w:val="NoteStyle"/>
      </w:pPr>
      <w:r/>
    </w:p>
    <w:p>
      <w:pPr>
        <w:outlineLvl w:val="5"/>
        <w:pStyle w:val="Heading6"/>
        <w:numPr>
          <w:ilvl w:val="5"/>
          <w:numId w:val="26"/>
        </w:numPr>
        <w:jc w:val="left"/>
        <w:spacing w:lineRule="auto" w:line="264"/>
        <w:rPr/>
      </w:pPr>
      <w:bookmarkStart w:id="25" w:name="_Ref226E483D"/>
      <w:r>
        <w:drawing>
          <wp:inline distT="0" distB="0" distL="0" distR="0">
            <wp:extent cx="4165600" cy="1796415"/>
            <wp:docPr id="9" name="213c80f4f856c95019c30881b5c2ab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c80f4f856c95019c30881b5c2ab4f"/>
                    <pic:cNvPicPr>
                      <a:picLocks noChangeAspect="1" noChangeArrowheads="1"/>
                    </pic:cNvPicPr>
                  </pic:nvPicPr>
                  <pic:blipFill>
                    <a:blip r:embed="rId12"/>
                    <a:stretch>
                      <a:fillRect/>
                    </a:stretch>
                  </pic:blipFill>
                  <pic:spPr bwMode="auto">
                    <a:xfrm>
                      <a:off x="0" y="0"/>
                      <a:ext cx="4165600" cy="1796415"/>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"marginnote3app://note/08ADF6E1-17A6-4F06-98A8-04E8226E483D" </w:instrText>
      </w:r>
      <w:r>
        <w:rPr>
          <w:shd w:val="clear" w:color="auto" w:fill="FFEEBF"/>
        </w:rPr>
        <w:fldChar w:fldCharType="separate"/>
      </w:r>
      <w:r>
        <w:rPr/>
        <w:t xml:space="preserve"> &gt;&gt;</w:t>
      </w:r>
      <w:r>
        <w:rPr>
          <w:shd w:val="clear" w:color="auto" w:fill="FFEEBF"/>
        </w:rPr>
        <w:fldChar w:fldCharType="end"/>
      </w:r>
      <w:bookmarkEnd w:id="25"/>
    </w:p>
    <w:p>
      <w:pPr>
        <w:ind w:left="1520"/>
        <w:pStyle w:val="NoteStyle"/>
      </w:pPr>
      <w:r/>
    </w:p>
    <w:p>
      <w:pPr>
        <w:outlineLvl w:val="5"/>
        <w:pStyle w:val="Heading6"/>
        <w:numPr>
          <w:ilvl w:val="5"/>
          <w:numId w:val="27"/>
        </w:numPr>
        <w:jc w:val="left"/>
        <w:spacing w:lineRule="auto" w:line="264"/>
        <w:rPr/>
      </w:pPr>
      <w:bookmarkStart w:id="26" w:name="_RefD3F448B6"/>
      <w:r>
        <w:drawing>
          <wp:inline distT="0" distB="0" distL="0" distR="0">
            <wp:extent cx="4165600" cy="1837327"/>
            <wp:docPr id="10" name="dbdb7794288ae5d0d617d0ca61193a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db7794288ae5d0d617d0ca61193a4b"/>
                    <pic:cNvPicPr>
                      <a:picLocks noChangeAspect="1" noChangeArrowheads="1"/>
                    </pic:cNvPicPr>
                  </pic:nvPicPr>
                  <pic:blipFill>
                    <a:blip r:embed="rId13"/>
                    <a:stretch>
                      <a:fillRect/>
                    </a:stretch>
                  </pic:blipFill>
                  <pic:spPr bwMode="auto">
                    <a:xfrm>
                      <a:off x="0" y="0"/>
                      <a:ext cx="4165600" cy="1837327"/>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"marginnote3app://note/B63B9A39-256D-4F92-9BF1-610ED3F448B6" </w:instrText>
      </w:r>
      <w:r>
        <w:rPr>
          <w:shd w:val="clear" w:color="auto" w:fill="FFEEBF"/>
        </w:rPr>
        <w:fldChar w:fldCharType="separate"/>
      </w:r>
      <w:r>
        <w:rPr/>
        <w:t xml:space="preserve"> &gt;&gt;</w:t>
      </w:r>
      <w:r>
        <w:rPr>
          <w:shd w:val="clear" w:color="auto" w:fill="FFEEBF"/>
        </w:rPr>
        <w:fldChar w:fldCharType="end"/>
      </w:r>
      <w:bookmarkEnd w:id="26"/>
    </w:p>
    <w:p>
      <w:pPr>
        <w:ind w:left="1520"/>
        <w:pStyle w:val="NoteStyle"/>
      </w:pPr>
      <w:r/>
    </w:p>
    <w:p>
      <w:pPr>
        <w:outlineLvl w:val="5"/>
        <w:pStyle w:val="Heading6"/>
        <w:numPr>
          <w:ilvl w:val="5"/>
          <w:numId w:val="28"/>
        </w:numPr>
        <w:jc w:val="left"/>
        <w:spacing w:lineRule="auto" w:line="264"/>
        <w:rPr/>
      </w:pPr>
      <w:bookmarkStart w:id="27" w:name="_Ref9C951BAF"/>
      <w:r>
        <w:drawing>
          <wp:inline distT="0" distB="0" distL="0" distR="0">
            <wp:extent cx="4165600" cy="3090726"/>
            <wp:docPr id="11" name="44f44e15d20531f04d7d8f78db2da9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f44e15d20531f04d7d8f78db2da9cf"/>
                    <pic:cNvPicPr>
                      <a:picLocks noChangeAspect="1" noChangeArrowheads="1"/>
                    </pic:cNvPicPr>
                  </pic:nvPicPr>
                  <pic:blipFill>
                    <a:blip r:embed="rId14"/>
                    <a:stretch>
                      <a:fillRect/>
                    </a:stretch>
                  </pic:blipFill>
                  <pic:spPr bwMode="auto">
                    <a:xfrm>
                      <a:off x="0" y="0"/>
                      <a:ext cx="4165600" cy="3090726"/>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"marginnote3app://note/67014FBE-C16A-4A72-A00B-3CF79C951BAF" </w:instrText>
      </w:r>
      <w:r>
        <w:rPr>
          <w:shd w:val="clear" w:color="auto" w:fill="FFEEBF"/>
        </w:rPr>
        <w:fldChar w:fldCharType="separate"/>
      </w:r>
      <w:r>
        <w:rPr/>
        <w:t xml:space="preserve"> &gt;&gt;</w:t>
      </w:r>
      <w:r>
        <w:rPr>
          <w:shd w:val="clear" w:color="auto" w:fill="FFEEBF"/>
        </w:rPr>
        <w:fldChar w:fldCharType="end"/>
      </w:r>
      <w:bookmarkEnd w:id="27"/>
    </w:p>
    <w:p>
      <w:pPr>
        <w:ind w:left="1520"/>
        <w:pStyle w:val="NoteStyle"/>
      </w:pPr>
      <w:r/>
    </w:p>
    <w:p>
      <w:pPr>
        <w:outlineLvl w:val="5"/>
        <w:pStyle w:val="Heading6"/>
        <w:numPr>
          <w:ilvl w:val="5"/>
          <w:numId w:val="29"/>
        </w:numPr>
        <w:jc w:val="left"/>
        <w:spacing w:lineRule="auto" w:line="264"/>
        <w:rPr/>
      </w:pPr>
      <w:bookmarkStart w:id="28" w:name="_Ref560FFA90"/>
      <w:r>
        <w:drawing>
          <wp:inline distT="0" distB="0" distL="0" distR="0">
            <wp:extent cx="4165600" cy="2004695"/>
            <wp:docPr id="12" name="1f1e10d286affaad98a4d240ce05a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1e10d286affaad98a4d240ce05a628"/>
                    <pic:cNvPicPr>
                      <a:picLocks noChangeAspect="1" noChangeArrowheads="1"/>
                    </pic:cNvPicPr>
                  </pic:nvPicPr>
                  <pic:blipFill>
                    <a:blip r:embed="rId15"/>
                    <a:stretch>
                      <a:fillRect/>
                    </a:stretch>
                  </pic:blipFill>
                  <pic:spPr bwMode="auto">
                    <a:xfrm>
                      <a:off x="0" y="0"/>
                      <a:ext cx="4165600" cy="2004695"/>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"marginnote3app://note/E377F62B-CF29-4E18-841B-9E75560FFA90" </w:instrText>
      </w:r>
      <w:r>
        <w:rPr>
          <w:shd w:val="clear" w:color="auto" w:fill="FFEEBF"/>
        </w:rPr>
        <w:fldChar w:fldCharType="separate"/>
      </w:r>
      <w:r>
        <w:rPr/>
        <w:t xml:space="preserve"> &gt;&gt;</w:t>
      </w:r>
      <w:r>
        <w:rPr>
          <w:shd w:val="clear" w:color="auto" w:fill="FFEEBF"/>
        </w:rPr>
        <w:fldChar w:fldCharType="end"/>
      </w:r>
      <w:bookmarkEnd w:id="28"/>
    </w:p>
    <w:p>
      <w:pPr>
        <w:ind w:left="1520"/>
        <w:pStyle w:val="NoteStyle"/>
      </w:pPr>
      <w:r/>
    </w:p>
    <w:p>
      <w:pPr>
        <w:outlineLvl w:val="4"/>
        <w:pStyle w:val="Heading5"/>
        <w:numPr>
          <w:ilvl w:val="4"/>
          <w:numId w:val="30"/>
        </w:numPr>
        <w:jc w:val="left"/>
        <w:spacing w:lineRule="auto" w:line="264"/>
        <w:rPr/>
      </w:pPr>
      <w:bookmarkStart w:id="29" w:name="_Ref77664CB7"/>
      <w:r>
        <w:drawing>
          <wp:inline distT="0" distB="0" distL="0" distR="0">
            <wp:extent cx="4318000" cy="377825"/>
            <wp:docPr id="13" name="a7b98b3e1e92bcafc814c3a1fbf01c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b98b3e1e92bcafc814c3a1fbf01c46"/>
                    <pic:cNvPicPr>
                      <a:picLocks noChangeAspect="1" noChangeArrowheads="1"/>
                    </pic:cNvPicPr>
                  </pic:nvPicPr>
                  <pic:blipFill>
                    <a:blip r:embed="rId16"/>
                    <a:stretch>
                      <a:fillRect/>
                    </a:stretch>
                  </pic:blipFill>
                  <pic:spPr bwMode="auto">
                    <a:xfrm>
                      <a:off x="0" y="0"/>
                      <a:ext cx="4318000" cy="377825"/>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"marginnote3app://note/215C593B-1F2C-471F-B264-F85F77664CB7" </w:instrText>
      </w:r>
      <w:r>
        <w:rPr>
          <w:shd w:val="clear" w:color="auto" w:fill="FFEEBF"/>
        </w:rPr>
        <w:fldChar w:fldCharType="separate"/>
      </w:r>
      <w:r>
        <w:rPr/>
        <w:t xml:space="preserve"> &gt;&gt;</w:t>
      </w:r>
      <w:r>
        <w:rPr>
          <w:shd w:val="clear" w:color="auto" w:fill="FFEEBF"/>
        </w:rPr>
        <w:fldChar w:fldCharType="end"/>
      </w:r>
      <w:bookmarkEnd w:id="29"/>
    </w:p>
    <w:p>
      <w:pPr>
        <w:ind w:left="1280"/>
        <w:pStyle w:val="NoteStyle"/>
      </w:pPr>
      <w:r/>
    </w:p>
    <w:p>
      <w:pPr>
        <w:outlineLvl w:val="2"/>
        <w:pStyle w:val="Heading3"/>
        <w:numPr>
          <w:ilvl w:val="2"/>
          <w:numId w:val="31"/>
        </w:numPr>
        <w:jc w:val="left"/>
        <w:spacing w:lineRule="auto" w:line="264"/>
        <w:rPr/>
      </w:pPr>
      <w:bookmarkStart w:id="30" w:name="_Ref009F0C8E"/>
      <w:r>
        <w:rPr>
          <w:rFonts w:ascii="Georgia" w:hAnsi="Georgia"/>
          <w:shd w:val="clear" w:color="auto" w:fill="FFFFD4"/>
        </w:rPr>
        <w:t xml:space="preserve">Evaluation and Perplexity</w:t>
      </w:r>
      <w:r>
        <w:rPr>
          <w:shd w:val="clear" w:color="auto" w:fill="FFEEBF"/>
        </w:rPr>
        <w:fldChar w:fldCharType="begin"/>
      </w:r>
      <w:r>
        <w:rPr>
          <w:shd w:val="clear" w:color="auto" w:fill="FFEEBF"/>
        </w:rPr>
        <w:instrText xml:space="preserve"> HYPERLINK "marginnote3app://note/CF970D92-FA77-4A47-A193-62F2009F0C8E" </w:instrText>
      </w:r>
      <w:r>
        <w:rPr>
          <w:shd w:val="clear" w:color="auto" w:fill="FFEEBF"/>
        </w:rPr>
        <w:fldChar w:fldCharType="separate"/>
      </w:r>
      <w:r>
        <w:rPr/>
        <w:t xml:space="preserve"> &gt;&gt;</w:t>
      </w:r>
      <w:r>
        <w:rPr>
          <w:shd w:val="clear" w:color="auto" w:fill="FFEEBF"/>
        </w:rPr>
        <w:fldChar w:fldCharType="end"/>
      </w:r>
      <w:bookmarkEnd w:id="30"/>
    </w:p>
    <w:p>
      <w:pPr>
        <w:ind w:left="800"/>
        <w:pStyle w:val="NoteStyle"/>
      </w:pPr>
      <w:r/>
    </w:p>
    <w:p>
      <w:pPr>
        <w:outlineLvl w:val="3"/>
        <w:pStyle w:val="Heading4"/>
        <w:numPr>
          <w:ilvl w:val="3"/>
          <w:numId w:val="32"/>
        </w:numPr>
        <w:jc w:val="left"/>
        <w:spacing w:lineRule="auto" w:line="264"/>
        <w:rPr/>
      </w:pPr>
      <w:bookmarkStart w:id="31" w:name="_RefA35D6C94"/>
      <w:r>
        <w:rPr>
          <w:rFonts w:ascii="Georgia" w:hAnsi="Georgia"/>
          <w:shd w:val="clear" w:color="auto" w:fill="FFFFD4"/>
        </w:rPr>
        <w:t xml:space="preserve">Evaluation</w:t>
      </w:r>
      <w:r>
        <w:rPr>
          <w:shd w:val="clear" w:color="auto" w:fill="FFEEBF"/>
        </w:rPr>
        <w:fldChar w:fldCharType="begin"/>
      </w:r>
      <w:r>
        <w:rPr>
          <w:shd w:val="clear" w:color="auto" w:fill="FFEEBF"/>
        </w:rPr>
        <w:instrText xml:space="preserve"> HYPERLINK "marginnote3app://note/17C8105D-1CB9-4378-968A-4729A35D6C94" </w:instrText>
      </w:r>
      <w:r>
        <w:rPr>
          <w:shd w:val="clear" w:color="auto" w:fill="FFEEBF"/>
        </w:rPr>
        <w:fldChar w:fldCharType="separate"/>
      </w:r>
      <w:r>
        <w:rPr/>
        <w:t xml:space="preserve"> &gt;&gt;</w:t>
      </w:r>
      <w:r>
        <w:rPr>
          <w:shd w:val="clear" w:color="auto" w:fill="FFEEBF"/>
        </w:rPr>
        <w:fldChar w:fldCharType="end"/>
      </w:r>
      <w:bookmarkEnd w:id="31"/>
    </w:p>
    <w:p>
      <w:pPr>
        <w:ind w:left="1040"/>
        <w:pStyle w:val="NoteStyle"/>
      </w:pPr>
      <w:r/>
    </w:p>
    <w:p>
      <w:pPr>
        <w:outlineLvl w:val="4"/>
        <w:pStyle w:val="Heading5"/>
        <w:numPr>
          <w:ilvl w:val="4"/>
          <w:numId w:val="33"/>
        </w:numPr>
        <w:jc w:val="left"/>
        <w:spacing w:lineRule="auto" w:line="264"/>
        <w:rPr/>
      </w:pPr>
      <w:bookmarkStart w:id="32" w:name="_Ref3C932362"/>
      <w:r>
        <w:rPr>
          <w:rFonts w:ascii="Georgia" w:hAnsi="Georgia"/>
          <w:shd w:val="clear" w:color="auto" w:fill="FFFFD4"/>
        </w:rPr>
        <w:t xml:space="preserve">Evaluation: How good is our model?</w:t>
      </w:r>
      <w:r>
        <w:rPr>
          <w:shd w:val="clear" w:color="auto" w:fill="FFEEBF"/>
        </w:rPr>
        <w:fldChar w:fldCharType="begin"/>
      </w:r>
      <w:r>
        <w:rPr>
          <w:shd w:val="clear" w:color="auto" w:fill="FFEEBF"/>
        </w:rPr>
        <w:instrText xml:space="preserve"> HYPERLINK "marginnote3app://note/BF60C817-003A-4CB7-AEA2-708C3C932362" </w:instrText>
      </w:r>
      <w:r>
        <w:rPr>
          <w:shd w:val="clear" w:color="auto" w:fill="FFEEBF"/>
        </w:rPr>
        <w:fldChar w:fldCharType="separate"/>
      </w:r>
      <w:r>
        <w:rPr/>
        <w:t xml:space="preserve"> &gt;&gt;</w:t>
      </w:r>
      <w:r>
        <w:rPr>
          <w:shd w:val="clear" w:color="auto" w:fill="FFEEBF"/>
        </w:rPr>
        <w:fldChar w:fldCharType="end"/>
      </w:r>
      <w:bookmarkEnd w:id="32"/>
    </w:p>
    <w:p>
      <w:pPr>
        <w:ind w:left="1280"/>
        <w:pStyle w:val="NoteStyle"/>
      </w:pPr>
      <w:r>
        <w:rPr>
          <w:shd w:val="clear" w:color="auto" w:fill="FFEEBF"/>
        </w:rPr>
        <w:t xml:space="preserve">我们的语言模型是否喜欢好的句子而不是坏的句子？
- 对 "真实的 "或 "经常观察到的 "句子赋予更高的概率
-而不是 "不合语法的 "或 "很少观察到的 "句子？
- 我们在训练集上训练我们模型的参数。
- 我们在未见过的数据上测试该模型的性能。
- 测试集是一个未见过的数据集，与我们的训练集不同，完全没有使用。
- 一个评估指标告诉我们，我们的模型在测试集上的表现如何</w:t>
      </w:r>
    </w:p>
    <w:p>
      <w:pPr>
        <w:ind w:left="1280"/>
        <w:pStyle w:val="NoteStyle"/>
      </w:pPr>
      <w:r/>
    </w:p>
    <w:p>
      <w:pPr>
        <w:outlineLvl w:val="4"/>
        <w:pStyle w:val="Heading5"/>
        <w:numPr>
          <w:ilvl w:val="4"/>
          <w:numId w:val="34"/>
        </w:numPr>
        <w:jc w:val="left"/>
        <w:spacing w:lineRule="auto" w:line="264"/>
        <w:rPr/>
      </w:pPr>
      <w:bookmarkStart w:id="33" w:name="_Ref2BC48733"/>
      <w:r>
        <w:rPr/>
        <w:t xml:space="preserve">在测试集上进行训练</w:t>
      </w:r>
      <w:r>
        <w:rPr>
          <w:shd w:val="clear" w:color="auto" w:fill="FFEEBF"/>
        </w:rPr>
        <w:fldChar w:fldCharType="begin"/>
      </w:r>
      <w:r>
        <w:rPr>
          <w:shd w:val="clear" w:color="auto" w:fill="FFEEBF"/>
        </w:rPr>
        <w:instrText xml:space="preserve"> HYPERLINK "marginnote3app://note/C8413742-D048-4A09-B537-985C2BC48733"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Training on the test set</w:t>
      </w:r>
      <w:bookmarkEnd w:id="33"/>
    </w:p>
    <w:p>
      <w:pPr>
        <w:ind w:left="1280"/>
        <w:pStyle w:val="NoteStyle"/>
      </w:pPr>
      <w:r>
        <w:rPr>
          <w:shd w:val="clear" w:color="auto" w:fill="FFEEBF"/>
        </w:rPr>
        <w:t xml:space="preserve">-我们不能让测试句子进入训练集
-当我们把它设置在测试集时，我们会人为地赋予它一个高的概率
-"在测试集上训练"
-糟糕的科学! 
- 而且违反了荣誉守则</w:t>
      </w:r>
    </w:p>
    <w:p>
      <w:pPr>
        <w:ind w:left="1280"/>
        <w:pStyle w:val="NoteStyle"/>
      </w:pPr>
      <w:r/>
    </w:p>
    <w:p>
      <w:pPr>
        <w:outlineLvl w:val="4"/>
        <w:pStyle w:val="Heading5"/>
        <w:numPr>
          <w:ilvl w:val="4"/>
          <w:numId w:val="35"/>
        </w:numPr>
        <w:jc w:val="left"/>
        <w:spacing w:lineRule="auto" w:line="264"/>
        <w:rPr/>
      </w:pPr>
      <w:bookmarkStart w:id="34" w:name="_RefD9858D6C"/>
      <w:r>
        <w:rPr/>
        <w:t xml:space="preserve">N-gram模型的外在评价</w:t>
      </w:r>
      <w:r>
        <w:rPr>
          <w:shd w:val="clear" w:color="auto" w:fill="FFEEBF"/>
        </w:rPr>
        <w:fldChar w:fldCharType="begin"/>
      </w:r>
      <w:r>
        <w:rPr>
          <w:shd w:val="clear" w:color="auto" w:fill="FFEEBF"/>
        </w:rPr>
        <w:instrText xml:space="preserve"> HYPERLINK "marginnote3app://note/968580C6-F350-46A0-96C0-2065D9858D6C"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Extrinsic evaluation of N-gram models</w:t>
      </w:r>
      <w:bookmarkEnd w:id="34"/>
    </w:p>
    <w:p>
      <w:pPr>
        <w:ind w:left="1280"/>
        <w:pStyle w:val="NoteStyle"/>
      </w:pPr>
      <w:r>
        <w:rPr>
          <w:shd w:val="clear" w:color="auto" w:fill="FFEEBF"/>
        </w:rPr>
        <w:t xml:space="preserve">比较模型A和B的最佳评估 
- 把每个模型放在一个任务中
- 拼写纠正器、语音识别器、MT系统 
- 运行任务，得到A和B的准确度 
- 有多少拼写错误的词被正确纠正 - 有多少词被正确翻译 
- 比较A和B的准确度
</w:t>
      </w:r>
    </w:p>
    <w:p>
      <w:pPr>
        <w:ind w:left="1280"/>
        <w:pStyle w:val="NoteStyle"/>
      </w:pPr>
      <w:r/>
    </w:p>
    <w:p>
      <w:pPr>
        <w:outlineLvl w:val="4"/>
        <w:pStyle w:val="Heading5"/>
        <w:numPr>
          <w:ilvl w:val="4"/>
          <w:numId w:val="36"/>
        </w:numPr>
        <w:jc w:val="left"/>
        <w:spacing w:lineRule="auto" w:line="264"/>
        <w:rPr/>
      </w:pPr>
      <w:bookmarkStart w:id="35" w:name="_Ref3AC17558"/>
      <w:r>
        <w:rPr/>
        <w:t xml:space="preserve">N-gram模型的外在（体内）评价的困难性</w:t>
      </w:r>
      <w:r>
        <w:rPr>
          <w:shd w:val="clear" w:color="auto" w:fill="FFEEBF"/>
        </w:rPr>
        <w:fldChar w:fldCharType="begin"/>
      </w:r>
      <w:r>
        <w:rPr>
          <w:shd w:val="clear" w:color="auto" w:fill="FFEEBF"/>
        </w:rPr>
        <w:instrText xml:space="preserve"> HYPERLINK "marginnote3app://note/E5C1FF25-C4AB-4B06-93E3-8DDF3AC17558"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Difficulty of extrinsic (in-vivo) evaluation of  N-gram models</w:t>
      </w:r>
      <w:bookmarkEnd w:id="35"/>
    </w:p>
    <w:p>
      <w:pPr>
        <w:ind w:left="1280"/>
        <w:pStyle w:val="NoteStyle"/>
      </w:pPr>
      <w:r>
        <w:rPr>
          <w:shd w:val="clear" w:color="auto" w:fill="FFEEBF"/>
        </w:rPr>
        <w:t xml:space="preserve">外在评价--耗时；可能需要几天或几周--所以--有时使用内在评价：迷惑性--不好的近似--除非测试数据看起来和训练数据一样--所以一般只在试点实验中有用--但对思考有帮助。</w:t>
      </w:r>
    </w:p>
    <w:p>
      <w:pPr>
        <w:ind w:left="1280"/>
        <w:pStyle w:val="NoteStyle"/>
      </w:pPr>
      <w:r/>
    </w:p>
    <w:p>
      <w:pPr>
        <w:outlineLvl w:val="3"/>
        <w:pStyle w:val="Heading4"/>
        <w:numPr>
          <w:ilvl w:val="3"/>
          <w:numId w:val="37"/>
        </w:numPr>
        <w:jc w:val="left"/>
        <w:spacing w:lineRule="auto" w:line="264"/>
        <w:rPr/>
      </w:pPr>
      <w:bookmarkStart w:id="36" w:name="_Ref79DBC004"/>
      <w:r>
        <w:rPr>
          <w:rFonts w:ascii="Georgia" w:hAnsi="Georgia"/>
          <w:shd w:val="clear" w:color="auto" w:fill="FFFFD4"/>
        </w:rPr>
        <w:t xml:space="preserve">Perplexity</w:t>
      </w:r>
      <w:r>
        <w:rPr>
          <w:shd w:val="clear" w:color="auto" w:fill="FFEEBF"/>
        </w:rPr>
        <w:fldChar w:fldCharType="begin"/>
      </w:r>
      <w:r>
        <w:rPr>
          <w:shd w:val="clear" w:color="auto" w:fill="FFEEBF"/>
        </w:rPr>
        <w:instrText xml:space="preserve"> HYPERLINK "marginnote3app://note/49B0F295-FA6E-461A-AF07-27D479DBC004" </w:instrText>
      </w:r>
      <w:r>
        <w:rPr>
          <w:shd w:val="clear" w:color="auto" w:fill="FFEEBF"/>
        </w:rPr>
        <w:fldChar w:fldCharType="separate"/>
      </w:r>
      <w:r>
        <w:rPr/>
        <w:t xml:space="preserve"> &gt;&gt;</w:t>
      </w:r>
      <w:r>
        <w:rPr>
          <w:shd w:val="clear" w:color="auto" w:fill="FFEEBF"/>
        </w:rPr>
        <w:fldChar w:fldCharType="end"/>
      </w:r>
      <w:bookmarkEnd w:id="36"/>
    </w:p>
    <w:p>
      <w:pPr>
        <w:ind w:left="1040"/>
        <w:pStyle w:val="NoteStyle"/>
      </w:pPr>
      <w:r>
        <w:rPr>
          <w:rFonts w:ascii="Georgia" w:hAnsi="Georgia"/>
          <w:shd w:val="clear" w:color="auto" w:fill="FFFFD4"/>
        </w:rPr>
        <w:t xml:space="preserve">在实践中,我们不使用原始概率作为评估语言模型的度量标准,而是使用一种称为perplexity的变体。测试集上语言模型的perplexity(有时简称PP)是测试集的逆概率,由单词的数量标准化。</w:t>
      </w:r>
    </w:p>
    <w:p>
      <w:pPr>
        <w:ind w:left="1040"/>
        <w:pStyle w:val="NoteStyle"/>
      </w:pPr>
      <w:r/>
    </w:p>
    <w:p>
      <w:pPr>
        <w:outlineLvl w:val="4"/>
        <w:pStyle w:val="Heading5"/>
        <w:numPr>
          <w:ilvl w:val="4"/>
          <w:numId w:val="38"/>
        </w:numPr>
        <w:jc w:val="left"/>
        <w:spacing w:lineRule="auto" w:line="264"/>
        <w:rPr/>
      </w:pPr>
      <w:bookmarkStart w:id="37" w:name="_Ref3072C272"/>
      <w:r>
        <w:drawing>
          <wp:inline distT="0" distB="0" distL="0" distR="0">
            <wp:extent cx="4318000" cy="4850039"/>
            <wp:docPr id="14" name="928bb440cb8a9409e6ddf34ebfd22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bb440cb8a9409e6ddf34ebfd22ea4"/>
                    <pic:cNvPicPr>
                      <a:picLocks noChangeAspect="1" noChangeArrowheads="1"/>
                    </pic:cNvPicPr>
                  </pic:nvPicPr>
                  <pic:blipFill>
                    <a:blip r:embed="rId17"/>
                    <a:stretch>
                      <a:fillRect/>
                    </a:stretch>
                  </pic:blipFill>
                  <pic:spPr bwMode="auto">
                    <a:xfrm>
                      <a:off x="0" y="0"/>
                      <a:ext cx="4318000" cy="4850039"/>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"marginnote3app://note/C3695B56-59B5-46A1-A46B-DF773072C272" </w:instrText>
      </w:r>
      <w:r>
        <w:rPr>
          <w:shd w:val="clear" w:color="auto" w:fill="FFEEBF"/>
        </w:rPr>
        <w:fldChar w:fldCharType="separate"/>
      </w:r>
      <w:r>
        <w:rPr/>
        <w:t xml:space="preserve"> &gt;&gt;</w:t>
      </w:r>
      <w:r>
        <w:rPr>
          <w:shd w:val="clear" w:color="auto" w:fill="FFEEBF"/>
        </w:rPr>
        <w:fldChar w:fldCharType="end"/>
      </w:r>
      <w:bookmarkEnd w:id="37"/>
    </w:p>
    <w:p>
      <w:pPr>
        <w:ind w:left="1280"/>
        <w:pStyle w:val="NoteStyle"/>
      </w:pPr>
      <w:r/>
    </w:p>
    <w:p>
      <w:pPr>
        <w:outlineLvl w:val="4"/>
        <w:pStyle w:val="Heading5"/>
        <w:numPr>
          <w:ilvl w:val="4"/>
          <w:numId w:val="39"/>
        </w:numPr>
        <w:jc w:val="left"/>
        <w:spacing w:lineRule="auto" w:line="264"/>
        <w:rPr/>
      </w:pPr>
      <w:bookmarkStart w:id="38" w:name="_RefD56F8344"/>
      <w:r>
        <w:drawing>
          <wp:inline distT="0" distB="0" distL="0" distR="0">
            <wp:extent cx="4318000" cy="1912257"/>
            <wp:docPr id="15" name="ffedb5bd26024faf6daabcf2be1812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edb5bd26024faf6daabcf2be1812a3"/>
                    <pic:cNvPicPr>
                      <a:picLocks noChangeAspect="1" noChangeArrowheads="1"/>
                    </pic:cNvPicPr>
                  </pic:nvPicPr>
                  <pic:blipFill>
                    <a:blip r:embed="rId18"/>
                    <a:stretch>
                      <a:fillRect/>
                    </a:stretch>
                  </pic:blipFill>
                  <pic:spPr bwMode="auto">
                    <a:xfrm>
                      <a:off x="0" y="0"/>
                      <a:ext cx="4318000" cy="1912257"/>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"marginnote3app://note/0F7F4347-FAC3-469B-AA35-EAFED56F8344" </w:instrText>
      </w:r>
      <w:r>
        <w:rPr>
          <w:shd w:val="clear" w:color="auto" w:fill="FFEEBF"/>
        </w:rPr>
        <w:fldChar w:fldCharType="separate"/>
      </w:r>
      <w:r>
        <w:rPr/>
        <w:t xml:space="preserve"> &gt;&gt;</w:t>
      </w:r>
      <w:r>
        <w:rPr>
          <w:shd w:val="clear" w:color="auto" w:fill="FFEEBF"/>
        </w:rPr>
        <w:fldChar w:fldCharType="end"/>
      </w:r>
      <w:bookmarkEnd w:id="38"/>
    </w:p>
    <w:p>
      <w:pPr>
        <w:ind w:left="1280"/>
        <w:pStyle w:val="NoteStyle"/>
      </w:pPr>
      <w:r/>
    </w:p>
    <w:p>
      <w:pPr>
        <w:outlineLvl w:val="4"/>
        <w:pStyle w:val="Heading5"/>
        <w:numPr>
          <w:ilvl w:val="4"/>
          <w:numId w:val="40"/>
        </w:numPr>
        <w:jc w:val="left"/>
        <w:spacing w:lineRule="auto" w:line="264"/>
        <w:rPr/>
      </w:pPr>
      <w:bookmarkStart w:id="39" w:name="_Ref966AC927"/>
      <w:r>
        <w:rPr>
          <w:rFonts w:ascii="Georgia" w:hAnsi="Georgia"/>
          <w:shd w:val="clear" w:color="auto" w:fill="FFFFD4"/>
        </w:rPr>
        <w:t xml:space="preserve">Lower perplexity = better model</w:t>
      </w:r>
      <w:r>
        <w:rPr>
          <w:shd w:val="clear" w:color="auto" w:fill="FFEEBF"/>
        </w:rPr>
        <w:fldChar w:fldCharType="begin"/>
      </w:r>
      <w:r>
        <w:rPr>
          <w:shd w:val="clear" w:color="auto" w:fill="FFEEBF"/>
        </w:rPr>
        <w:instrText xml:space="preserve"> HYPERLINK "marginnote3app://note/BBCA5C38-E1E2-40A7-9877-A164966AC927" </w:instrText>
      </w:r>
      <w:r>
        <w:rPr>
          <w:shd w:val="clear" w:color="auto" w:fill="FFEEBF"/>
        </w:rPr>
        <w:fldChar w:fldCharType="separate"/>
      </w:r>
      <w:r>
        <w:rPr/>
        <w:t xml:space="preserve"> &gt;&gt;</w:t>
      </w:r>
      <w:r>
        <w:rPr>
          <w:shd w:val="clear" w:color="auto" w:fill="FFEEBF"/>
        </w:rPr>
        <w:fldChar w:fldCharType="end"/>
      </w:r>
      <w:bookmarkEnd w:id="39"/>
    </w:p>
    <w:p>
      <w:pPr>
        <w:ind w:left="1280"/>
        <w:pStyle w:val="NoteStyle"/>
      </w:pPr>
      <w:r/>
    </w:p>
    <w:p>
      <w:pPr>
        <w:outlineLvl w:val="2"/>
        <w:pStyle w:val="Heading3"/>
        <w:numPr>
          <w:ilvl w:val="2"/>
          <w:numId w:val="41"/>
        </w:numPr>
        <w:jc w:val="left"/>
        <w:spacing w:lineRule="auto" w:line="264"/>
        <w:rPr/>
      </w:pPr>
      <w:bookmarkStart w:id="40" w:name="_Ref31E6E1AD"/>
      <w:r>
        <w:rPr/>
        <w:t xml:space="preserve">泛化和零点</w:t>
      </w:r>
      <w:r>
        <w:rPr>
          <w:shd w:val="clear" w:color="auto" w:fill="FFEEBF"/>
        </w:rPr>
        <w:fldChar w:fldCharType="begin"/>
      </w:r>
      <w:r>
        <w:rPr>
          <w:shd w:val="clear" w:color="auto" w:fill="FFEEBF"/>
        </w:rPr>
        <w:instrText xml:space="preserve"> HYPERLINK "marginnote3app://note/187800FC-2729-4996-8A95-1F1131E6E1AD"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Generalization and zeros</w:t>
      </w:r>
      <w:bookmarkEnd w:id="40"/>
    </w:p>
    <w:p>
      <w:pPr>
        <w:ind w:left="800"/>
        <w:pStyle w:val="NoteStyle"/>
      </w:pPr>
      <w:r/>
    </w:p>
    <w:p>
      <w:pPr>
        <w:outlineLvl w:val="3"/>
        <w:pStyle w:val="Heading4"/>
        <w:numPr>
          <w:ilvl w:val="3"/>
          <w:numId w:val="42"/>
        </w:numPr>
        <w:jc w:val="left"/>
        <w:spacing w:lineRule="auto" w:line="264"/>
        <w:rPr/>
      </w:pPr>
      <w:bookmarkStart w:id="41" w:name="_Ref826382F7"/>
      <w:r>
        <w:rPr>
          <w:rFonts w:ascii="Georgia" w:hAnsi="Georgia"/>
          <w:shd w:val="clear" w:color="auto" w:fill="FFFFD4"/>
        </w:rPr>
        <w:t xml:space="preserve">The Shannon Visualization Method</w:t>
      </w:r>
      <w:r>
        <w:rPr>
          <w:shd w:val="clear" w:color="auto" w:fill="FFEEBF"/>
        </w:rPr>
        <w:fldChar w:fldCharType="begin"/>
      </w:r>
      <w:r>
        <w:rPr>
          <w:shd w:val="clear" w:color="auto" w:fill="FFEEBF"/>
        </w:rPr>
        <w:instrText xml:space="preserve"> HYPERLINK "marginnote3app://note/A4802E92-1A8E-4D95-A007-3EA9826382F7" </w:instrText>
      </w:r>
      <w:r>
        <w:rPr>
          <w:shd w:val="clear" w:color="auto" w:fill="FFEEBF"/>
        </w:rPr>
        <w:fldChar w:fldCharType="separate"/>
      </w:r>
      <w:r>
        <w:rPr/>
        <w:t xml:space="preserve"> &gt;&gt;</w:t>
      </w:r>
      <w:r>
        <w:rPr>
          <w:shd w:val="clear" w:color="auto" w:fill="FFEEBF"/>
        </w:rPr>
        <w:fldChar w:fldCharType="end"/>
      </w:r>
      <w:bookmarkEnd w:id="41"/>
    </w:p>
    <w:p>
      <w:pPr>
        <w:ind w:left="1040"/>
        <w:pStyle w:val="NoteStyle"/>
      </w:pPr>
      <w:r>
        <w:rPr>
          <w:shd w:val="clear" w:color="auto" w:fill="FFEEBF"/>
        </w:rPr>
        <w:t xml:space="preserve">N-grams只有在测试语料库与训练语料库相似的情况下才能很好地用于单词预测 - 在现实生活中，往往不是这样的 - 我们需要训练能够泛化的稳健模型! </w:t>
      </w:r>
    </w:p>
    <w:p>
      <w:pPr>
        <w:ind w:left="1040"/>
        <w:pStyle w:val="NoteStyle"/>
      </w:pPr>
      <w:r/>
    </w:p>
    <w:p>
      <w:pPr>
        <w:outlineLvl w:val="3"/>
        <w:pStyle w:val="Heading4"/>
        <w:numPr>
          <w:ilvl w:val="3"/>
          <w:numId w:val="43"/>
        </w:numPr>
        <w:jc w:val="left"/>
        <w:spacing w:lineRule="auto" w:line="264"/>
        <w:rPr/>
      </w:pPr>
      <w:bookmarkStart w:id="42" w:name="_Ref1DCC68DE"/>
      <w:r>
        <w:rPr/>
        <w:t xml:space="preserve">一种泛化。零点 - 在训练集中不曾出现的东西 - 但在测试集中会出现</w:t>
      </w:r>
      <w:r>
        <w:rPr>
          <w:shd w:val="clear" w:color="auto" w:fill="FFEEBF"/>
        </w:rPr>
        <w:fldChar w:fldCharType="begin"/>
      </w:r>
      <w:r>
        <w:rPr>
          <w:shd w:val="clear" w:color="auto" w:fill="FFEEBF"/>
        </w:rPr>
        <w:instrText xml:space="preserve"> HYPERLINK "marginnote3app://note/5DFFC71C-4EDB-4F90-9FC5-B5811DCC68DE" </w:instrText>
      </w:r>
      <w:r>
        <w:rPr>
          <w:shd w:val="clear" w:color="auto" w:fill="FFEEBF"/>
        </w:rPr>
        <w:fldChar w:fldCharType="separate"/>
      </w:r>
      <w:r>
        <w:rPr/>
        <w:t xml:space="preserve"> &gt;&gt;</w:t>
      </w:r>
      <w:r>
        <w:rPr>
          <w:shd w:val="clear" w:color="auto" w:fill="FFEEBF"/>
        </w:rPr>
        <w:fldChar w:fldCharType="end"/>
      </w:r>
      <w:bookmarkEnd w:id="42"/>
    </w:p>
    <w:p>
      <w:pPr>
        <w:ind w:left="1040"/>
        <w:pStyle w:val="NoteStyle"/>
      </w:pPr>
      <w:r/>
    </w:p>
    <w:p>
      <w:pPr>
        <w:outlineLvl w:val="4"/>
        <w:pStyle w:val="Heading5"/>
        <w:numPr>
          <w:ilvl w:val="4"/>
          <w:numId w:val="44"/>
        </w:numPr>
        <w:jc w:val="left"/>
        <w:spacing w:lineRule="auto" w:line="264"/>
        <w:rPr/>
      </w:pPr>
      <w:bookmarkStart w:id="43" w:name="_Ref0C51BD8F"/>
      <w:r>
        <w:rPr/>
        <w:t xml:space="preserve">概率为零的biggrams—意味着我们将给测试集分配0的概率！因此我们不能计算perplexisty（不能除以0）。</w:t>
      </w:r>
      <w:r>
        <w:rPr>
          <w:shd w:val="clear" w:color="auto" w:fill="FFEEBF"/>
        </w:rPr>
        <w:fldChar w:fldCharType="begin"/>
      </w:r>
      <w:r>
        <w:rPr>
          <w:shd w:val="clear" w:color="auto" w:fill="FFEEBF"/>
        </w:rPr>
        <w:instrText xml:space="preserve"> HYPERLINK "marginnote3app://note/8A347132-B42F-4026-B27B-78A70C51BD8F" </w:instrText>
      </w:r>
      <w:r>
        <w:rPr>
          <w:shd w:val="clear" w:color="auto" w:fill="FFEEBF"/>
        </w:rPr>
        <w:fldChar w:fldCharType="separate"/>
      </w:r>
      <w:r>
        <w:rPr/>
        <w:t xml:space="preserve"> &gt;&gt;</w:t>
      </w:r>
      <w:r>
        <w:rPr>
          <w:shd w:val="clear" w:color="auto" w:fill="FFEEBF"/>
        </w:rPr>
        <w:fldChar w:fldCharType="end"/>
      </w:r>
      <w:bookmarkEnd w:id="43"/>
    </w:p>
    <w:p>
      <w:pPr>
        <w:ind w:left="1280"/>
        <w:pStyle w:val="NoteStyle"/>
      </w:pPr>
      <w:r/>
    </w:p>
    <w:p>
      <w:pPr>
        <w:outlineLvl w:val="2"/>
        <w:pStyle w:val="Heading3"/>
        <w:numPr>
          <w:ilvl w:val="2"/>
          <w:numId w:val="45"/>
        </w:numPr>
        <w:jc w:val="left"/>
        <w:spacing w:lineRule="auto" w:line="264"/>
        <w:rPr/>
      </w:pPr>
      <w:bookmarkStart w:id="44" w:name="_Ref85061277"/>
      <w:r>
        <w:rPr/>
        <w:t xml:space="preserve">平滑化：加一（拉普拉斯）平滑化</w:t>
      </w:r>
      <w:r>
        <w:rPr>
          <w:shd w:val="clear" w:color="auto" w:fill="FFEEBF"/>
        </w:rPr>
        <w:fldChar w:fldCharType="begin"/>
      </w:r>
      <w:r>
        <w:rPr>
          <w:shd w:val="clear" w:color="auto" w:fill="FFEEBF"/>
        </w:rPr>
        <w:instrText xml:space="preserve"> HYPERLINK "marginnote3app://note/73E1C64F-773C-4483-AABF-9EBE85061277"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Smoothing: Add-one (Laplace) smoothing</w:t>
      </w:r>
      <w:bookmarkEnd w:id="44"/>
    </w:p>
    <w:p>
      <w:pPr>
        <w:ind w:left="800"/>
        <w:pStyle w:val="NoteStyle"/>
      </w:pPr>
      <w:r/>
    </w:p>
    <w:p>
      <w:pPr>
        <w:outlineLvl w:val="3"/>
        <w:pStyle w:val="Heading4"/>
        <w:numPr>
          <w:ilvl w:val="3"/>
          <w:numId w:val="46"/>
        </w:numPr>
        <w:jc w:val="left"/>
        <w:spacing w:lineRule="auto" w:line="264"/>
        <w:rPr/>
      </w:pPr>
      <w:bookmarkStart w:id="45" w:name="_Ref87AFE0C7"/>
      <w:r>
        <w:rPr/>
        <w:t xml:space="preserve">加一估计</w:t>
      </w:r>
      <w:r>
        <w:rPr>
          <w:shd w:val="clear" w:color="auto" w:fill="FFEEBF"/>
        </w:rPr>
        <w:fldChar w:fldCharType="begin"/>
      </w:r>
      <w:r>
        <w:rPr>
          <w:shd w:val="clear" w:color="auto" w:fill="FFEEBF"/>
        </w:rPr>
        <w:instrText xml:space="preserve"> HYPERLINK "marginnote3app://note/F7430853-AC70-4088-A76F-334C87AFE0C7"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Add-one estimation</w:t>
      </w:r>
      <w:bookmarkEnd w:id="45"/>
    </w:p>
    <w:p>
      <w:pPr>
        <w:ind w:left="1040"/>
        <w:pStyle w:val="NoteStyle"/>
      </w:pPr>
      <w:r>
        <w:rPr>
          <w:shd w:val="clear" w:color="auto" w:fill="FFEEBF"/>
        </w:rPr>
        <w:t xml:space="preserve">Add-1的估计是一个钝器 - 所以add-1不用于N-grams。- 我们会看到更好的方法 - 但是add-1被用来平滑其他NLP模型 - 用于文本分类 - 在零的数量不那么大的领域。</w:t>
      </w:r>
    </w:p>
    <w:p>
      <w:pPr>
        <w:ind w:left="1040"/>
        <w:pStyle w:val="NoteStyle"/>
      </w:pPr>
      <w:r/>
    </w:p>
    <w:p>
      <w:pPr>
        <w:outlineLvl w:val="4"/>
        <w:pStyle w:val="Heading5"/>
        <w:numPr>
          <w:ilvl w:val="4"/>
          <w:numId w:val="47"/>
        </w:numPr>
        <w:jc w:val="left"/>
        <w:spacing w:lineRule="auto" w:line="264"/>
        <w:rPr/>
      </w:pPr>
      <w:bookmarkStart w:id="46" w:name="_Ref3BA7D6A3"/>
      <w:r>
        <w:drawing>
          <wp:inline distT="0" distB="0" distL="0" distR="0">
            <wp:extent cx="4318000" cy="1919967"/>
            <wp:docPr id="16" name="751acbcfdc1d0fb15691d55a13d135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1acbcfdc1d0fb15691d55a13d1358d"/>
                    <pic:cNvPicPr>
                      <a:picLocks noChangeAspect="1" noChangeArrowheads="1"/>
                    </pic:cNvPicPr>
                  </pic:nvPicPr>
                  <pic:blipFill>
                    <a:blip r:embed="rId19"/>
                    <a:stretch>
                      <a:fillRect/>
                    </a:stretch>
                  </pic:blipFill>
                  <pic:spPr bwMode="auto">
                    <a:xfrm>
                      <a:off x="0" y="0"/>
                      <a:ext cx="4318000" cy="1919967"/>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"marginnote3app://note/8C575572-38D6-4776-85A3-76C33BA7D6A3" </w:instrText>
      </w:r>
      <w:r>
        <w:rPr>
          <w:shd w:val="clear" w:color="auto" w:fill="FFEEBF"/>
        </w:rPr>
        <w:fldChar w:fldCharType="separate"/>
      </w:r>
      <w:r>
        <w:rPr/>
        <w:t xml:space="preserve"> &gt;&gt;</w:t>
      </w:r>
      <w:r>
        <w:rPr>
          <w:shd w:val="clear" w:color="auto" w:fill="FFEEBF"/>
        </w:rPr>
        <w:fldChar w:fldCharType="end"/>
      </w:r>
      <w:bookmarkEnd w:id="46"/>
    </w:p>
    <w:p>
      <w:pPr>
        <w:ind w:left="1280"/>
        <w:pStyle w:val="NoteStyle"/>
      </w:pPr>
      <w:r/>
    </w:p>
    <w:p>
      <w:pPr>
        <w:outlineLvl w:val="3"/>
        <w:pStyle w:val="Heading4"/>
        <w:numPr>
          <w:ilvl w:val="3"/>
          <w:numId w:val="48"/>
        </w:numPr>
        <w:jc w:val="left"/>
        <w:spacing w:lineRule="auto" w:line="264"/>
        <w:rPr/>
      </w:pPr>
      <w:bookmarkStart w:id="47" w:name="_Ref63F84BEF"/>
      <w:r>
        <w:rPr/>
        <w:t xml:space="preserve">最大似然估计</w:t>
      </w:r>
      <w:r>
        <w:rPr>
          <w:shd w:val="clear" w:color="auto" w:fill="FFEEBF"/>
        </w:rPr>
        <w:fldChar w:fldCharType="begin"/>
      </w:r>
      <w:r>
        <w:rPr>
          <w:shd w:val="clear" w:color="auto" w:fill="FFEEBF"/>
        </w:rPr>
        <w:instrText xml:space="preserve"> HYPERLINK "marginnote3app://note/101B119E-CF76-486D-9FB5-8F8C63F84BEF"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Maximum Likelihood Estimates</w:t>
      </w:r>
      <w:bookmarkEnd w:id="47"/>
    </w:p>
    <w:p>
      <w:pPr>
        <w:ind w:left="1040"/>
        <w:pStyle w:val="NoteStyle"/>
      </w:pPr>
      <w:r/>
    </w:p>
    <w:p>
      <w:pPr>
        <w:outlineLvl w:val="4"/>
        <w:pStyle w:val="Heading5"/>
        <w:numPr>
          <w:ilvl w:val="4"/>
          <w:numId w:val="49"/>
        </w:numPr>
        <w:jc w:val="left"/>
        <w:spacing w:lineRule="auto" w:line="264"/>
        <w:rPr/>
      </w:pPr>
      <w:bookmarkStart w:id="48" w:name="_RefDA07A97F"/>
      <w:r>
        <w:rPr/>
        <w:t xml:space="preserve">最大似然估计--来自训练集T的模型M的某些参数--使训练集T在模型M下的似然最大化 -假设 "bagel "这个词在一百万字的语料库中出现了400次 -其他文本中的随机词是 "bagel "的概率是多少？-MLE的估计值是4001,000,000=0.0004 -对于其他一些语料库来说，这可能是一个糟糕的估计值 -但这是一个使 "贝果 "在一百万字的语料库中出现400次的最有可能的估计值。</w:t>
      </w:r>
      <w:r>
        <w:rPr>
          <w:shd w:val="clear" w:color="auto" w:fill="FFEEBF"/>
        </w:rPr>
        <w:fldChar w:fldCharType="begin"/>
      </w:r>
      <w:r>
        <w:rPr>
          <w:shd w:val="clear" w:color="auto" w:fill="FFEEBF"/>
        </w:rPr>
        <w:instrText xml:space="preserve"> HYPERLINK "marginnote3app://note/5DC2F743-623E-4B9F-BA9B-3742DA07A97F" </w:instrText>
      </w:r>
      <w:r>
        <w:rPr>
          <w:shd w:val="clear" w:color="auto" w:fill="FFEEBF"/>
        </w:rPr>
        <w:fldChar w:fldCharType="separate"/>
      </w:r>
      <w:r>
        <w:rPr/>
        <w:t xml:space="preserve"> &gt;&gt;</w:t>
      </w:r>
      <w:r>
        <w:rPr>
          <w:shd w:val="clear" w:color="auto" w:fill="FFEEBF"/>
        </w:rPr>
        <w:fldChar w:fldCharType="end"/>
      </w:r>
      <w:bookmarkEnd w:id="48"/>
    </w:p>
    <w:p>
      <w:pPr>
        <w:ind w:left="1280"/>
        <w:pStyle w:val="NoteStyle"/>
      </w:pPr>
      <w:r/>
    </w:p>
    <w:p>
      <w:pPr>
        <w:outlineLvl w:val="3"/>
        <w:pStyle w:val="Heading4"/>
        <w:numPr>
          <w:ilvl w:val="3"/>
          <w:numId w:val="50"/>
        </w:numPr>
        <w:jc w:val="left"/>
        <w:spacing w:lineRule="auto" w:line="264"/>
        <w:rPr/>
      </w:pPr>
      <w:bookmarkStart w:id="49" w:name="_Ref84F24F59"/>
      <w:r>
        <w:rPr>
          <w:rFonts w:ascii="Georgia" w:hAnsi="Georgia"/>
          <w:shd w:val="clear" w:color="auto" w:fill="FFFFD4"/>
        </w:rPr>
        <w:t xml:space="preserve">Berkeley Restaurant Corpus: Laplace smoothed bigram counts</w:t>
      </w:r>
      <w:r>
        <w:rPr>
          <w:shd w:val="clear" w:color="auto" w:fill="FFEEBF"/>
        </w:rPr>
        <w:fldChar w:fldCharType="begin"/>
      </w:r>
      <w:r>
        <w:rPr>
          <w:shd w:val="clear" w:color="auto" w:fill="FFEEBF"/>
        </w:rPr>
        <w:instrText xml:space="preserve"> HYPERLINK "marginnote3app://note/087913F2-CAFE-4D0C-8D20-BE0184F24F59" </w:instrText>
      </w:r>
      <w:r>
        <w:rPr>
          <w:shd w:val="clear" w:color="auto" w:fill="FFEEBF"/>
        </w:rPr>
        <w:fldChar w:fldCharType="separate"/>
      </w:r>
      <w:r>
        <w:rPr/>
        <w:t xml:space="preserve"> &gt;&gt;</w:t>
      </w:r>
      <w:r>
        <w:rPr>
          <w:shd w:val="clear" w:color="auto" w:fill="FFEEBF"/>
        </w:rPr>
        <w:fldChar w:fldCharType="end"/>
      </w:r>
      <w:bookmarkEnd w:id="49"/>
    </w:p>
    <w:p>
      <w:pPr>
        <w:ind w:left="1040"/>
        <w:pStyle w:val="NoteStyle"/>
      </w:pPr>
      <w:r/>
    </w:p>
    <w:p>
      <w:pPr>
        <w:outlineLvl w:val="4"/>
        <w:pStyle w:val="Heading5"/>
        <w:numPr>
          <w:ilvl w:val="4"/>
          <w:numId w:val="51"/>
        </w:numPr>
        <w:jc w:val="left"/>
        <w:spacing w:lineRule="auto" w:line="264"/>
        <w:rPr/>
      </w:pPr>
      <w:bookmarkStart w:id="50" w:name="_Ref7A4D145E"/>
      <w:r>
        <w:drawing>
          <wp:inline distT="0" distB="0" distL="0" distR="0">
            <wp:extent cx="4318000" cy="1553708"/>
            <wp:docPr id="17" name="abc41d9d26463218ccb480fc57b708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41d9d26463218ccb480fc57b708b5"/>
                    <pic:cNvPicPr>
                      <a:picLocks noChangeAspect="1" noChangeArrowheads="1"/>
                    </pic:cNvPicPr>
                  </pic:nvPicPr>
                  <pic:blipFill>
                    <a:blip r:embed="rId20"/>
                    <a:stretch>
                      <a:fillRect/>
                    </a:stretch>
                  </pic:blipFill>
                  <pic:spPr bwMode="auto">
                    <a:xfrm>
                      <a:off x="0" y="0"/>
                      <a:ext cx="4318000" cy="1553708"/>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"marginnote3app://note/9CB68980-1BD6-4024-983E-22D07A4D145E" </w:instrText>
      </w:r>
      <w:r>
        <w:rPr>
          <w:shd w:val="clear" w:color="auto" w:fill="FFEEBF"/>
        </w:rPr>
        <w:fldChar w:fldCharType="separate"/>
      </w:r>
      <w:r>
        <w:rPr/>
        <w:t xml:space="preserve"> &gt;&gt;</w:t>
      </w:r>
      <w:r>
        <w:rPr>
          <w:shd w:val="clear" w:color="auto" w:fill="FFEEBF"/>
        </w:rPr>
        <w:fldChar w:fldCharType="end"/>
      </w:r>
      <w:bookmarkEnd w:id="50"/>
    </w:p>
    <w:p>
      <w:pPr>
        <w:ind w:left="1280"/>
        <w:pStyle w:val="NoteStyle"/>
      </w:pPr>
      <w:r/>
    </w:p>
    <w:p>
      <w:pPr>
        <w:outlineLvl w:val="4"/>
        <w:pStyle w:val="Heading5"/>
        <w:numPr>
          <w:ilvl w:val="4"/>
          <w:numId w:val="52"/>
        </w:numPr>
        <w:jc w:val="left"/>
        <w:spacing w:lineRule="auto" w:line="264"/>
        <w:rPr/>
      </w:pPr>
      <w:bookmarkStart w:id="51" w:name="_Ref648F47CA"/>
      <w:r>
        <w:drawing>
          <wp:inline distT="0" distB="0" distL="0" distR="0">
            <wp:extent cx="4318000" cy="2467428"/>
            <wp:docPr id="18" name="5f3c8c6d30d5ded6dfdb57a765376d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3c8c6d30d5ded6dfdb57a765376dab"/>
                    <pic:cNvPicPr>
                      <a:picLocks noChangeAspect="1" noChangeArrowheads="1"/>
                    </pic:cNvPicPr>
                  </pic:nvPicPr>
                  <pic:blipFill>
                    <a:blip r:embed="rId21"/>
                    <a:stretch>
                      <a:fillRect/>
                    </a:stretch>
                  </pic:blipFill>
                  <pic:spPr bwMode="auto">
                    <a:xfrm>
                      <a:off x="0" y="0"/>
                      <a:ext cx="4318000" cy="2467428"/>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"marginnote3app://note/D7D3BD6C-E2F1-43C1-B553-F8C6648F47CA" </w:instrText>
      </w:r>
      <w:r>
        <w:rPr>
          <w:shd w:val="clear" w:color="auto" w:fill="FFEEBF"/>
        </w:rPr>
        <w:fldChar w:fldCharType="separate"/>
      </w:r>
      <w:r>
        <w:rPr/>
        <w:t xml:space="preserve"> &gt;&gt;</w:t>
      </w:r>
      <w:r>
        <w:rPr>
          <w:shd w:val="clear" w:color="auto" w:fill="FFEEBF"/>
        </w:rPr>
        <w:fldChar w:fldCharType="end"/>
      </w:r>
      <w:bookmarkEnd w:id="51"/>
    </w:p>
    <w:p>
      <w:pPr>
        <w:ind w:left="1280"/>
        <w:pStyle w:val="NoteStyle"/>
      </w:pPr>
      <w:r/>
    </w:p>
    <w:p>
      <w:pPr>
        <w:outlineLvl w:val="4"/>
        <w:pStyle w:val="Heading5"/>
        <w:numPr>
          <w:ilvl w:val="4"/>
          <w:numId w:val="53"/>
        </w:numPr>
        <w:jc w:val="left"/>
        <w:spacing w:lineRule="auto" w:line="264"/>
        <w:rPr/>
      </w:pPr>
      <w:bookmarkStart w:id="52" w:name="_Ref140541F3"/>
      <w:r>
        <w:drawing>
          <wp:inline distT="0" distB="0" distL="0" distR="0">
            <wp:extent cx="4318000" cy="2610076"/>
            <wp:docPr id="19" name="9d4c05ec6f4c663c0e3c9b4d7b96ee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4c05ec6f4c663c0e3c9b4d7b96ee6f"/>
                    <pic:cNvPicPr>
                      <a:picLocks noChangeAspect="1" noChangeArrowheads="1"/>
                    </pic:cNvPicPr>
                  </pic:nvPicPr>
                  <pic:blipFill>
                    <a:blip r:embed="rId22"/>
                    <a:stretch>
                      <a:fillRect/>
                    </a:stretch>
                  </pic:blipFill>
                  <pic:spPr bwMode="auto">
                    <a:xfrm>
                      <a:off x="0" y="0"/>
                      <a:ext cx="4318000" cy="2610076"/>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"marginnote3app://note/666C1763-0B91-4890-8E9B-1BD6140541F3" </w:instrText>
      </w:r>
      <w:r>
        <w:rPr>
          <w:shd w:val="clear" w:color="auto" w:fill="FFEEBF"/>
        </w:rPr>
        <w:fldChar w:fldCharType="separate"/>
      </w:r>
      <w:r>
        <w:rPr/>
        <w:t xml:space="preserve"> &gt;&gt;</w:t>
      </w:r>
      <w:r>
        <w:rPr>
          <w:shd w:val="clear" w:color="auto" w:fill="FFEEBF"/>
        </w:rPr>
        <w:fldChar w:fldCharType="end"/>
      </w:r>
      <w:bookmarkEnd w:id="52"/>
    </w:p>
    <w:p>
      <w:pPr>
        <w:ind w:left="1280"/>
        <w:pStyle w:val="NoteStyle"/>
      </w:pPr>
      <w:r/>
    </w:p>
    <w:p>
      <w:pPr>
        <w:outlineLvl w:val="2"/>
        <w:pStyle w:val="Heading3"/>
        <w:numPr>
          <w:ilvl w:val="2"/>
          <w:numId w:val="54"/>
        </w:numPr>
        <w:jc w:val="left"/>
        <w:spacing w:lineRule="auto" w:line="264"/>
        <w:rPr/>
      </w:pPr>
      <w:bookmarkStart w:id="53" w:name="_Ref75F68851"/>
      <w:r>
        <w:rPr/>
        <w:t xml:space="preserve">插值、倒退和网络规模的LMs</w:t>
      </w:r>
      <w:r>
        <w:rPr>
          <w:shd w:val="clear" w:color="auto" w:fill="FFEEBF"/>
        </w:rPr>
        <w:fldChar w:fldCharType="begin"/>
      </w:r>
      <w:r>
        <w:rPr>
          <w:shd w:val="clear" w:color="auto" w:fill="FFEEBF"/>
        </w:rPr>
        <w:instrText xml:space="preserve"> HYPERLINK "marginnote3app://note/6F8B0D59-7B5C-4A71-AE26-085875F68851"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Interpolation, Backoff, and Web-Scale LMs</w:t>
      </w:r>
      <w:bookmarkEnd w:id="53"/>
    </w:p>
    <w:p>
      <w:pPr>
        <w:ind w:left="800"/>
        <w:pStyle w:val="NoteStyle"/>
      </w:pPr>
      <w:r/>
    </w:p>
    <w:p>
      <w:pPr>
        <w:outlineLvl w:val="3"/>
        <w:pStyle w:val="Heading4"/>
        <w:numPr>
          <w:ilvl w:val="3"/>
          <w:numId w:val="55"/>
        </w:numPr>
        <w:jc w:val="left"/>
        <w:spacing w:lineRule="auto" w:line="264"/>
        <w:rPr/>
      </w:pPr>
      <w:bookmarkStart w:id="54" w:name="_Ref1157C127"/>
      <w:r>
        <w:rPr/>
        <w:t xml:space="preserve">倒退和插值</w:t>
      </w:r>
      <w:r>
        <w:rPr>
          <w:shd w:val="clear" w:color="auto" w:fill="FFEEBF"/>
        </w:rPr>
        <w:fldChar w:fldCharType="begin"/>
      </w:r>
      <w:r>
        <w:rPr>
          <w:shd w:val="clear" w:color="auto" w:fill="FFEEBF"/>
        </w:rPr>
        <w:instrText xml:space="preserve"> HYPERLINK "marginnote3app://note/7A5A3A0A-72C2-494C-9E41-992A1157C127"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Backoff and Interpolation</w:t>
      </w:r>
      <w:bookmarkEnd w:id="54"/>
    </w:p>
    <w:p>
      <w:pPr>
        <w:ind w:left="1040"/>
        <w:pStyle w:val="NoteStyle"/>
      </w:pPr>
      <w:r>
        <w:rPr>
          <w:shd w:val="clear" w:color="auto" w:fill="FFEEBF"/>
        </w:rPr>
        <w:t xml:space="preserve"> 有时，使用较少的语境是有帮助的--对于你还没有学到很多东西的语境，条件是较少的语境。</w:t>
      </w:r>
    </w:p>
    <w:p>
      <w:pPr>
        <w:ind w:left="1040"/>
        <w:pStyle w:val="NoteStyle"/>
      </w:pPr>
      <w:r/>
    </w:p>
    <w:p>
      <w:pPr>
        <w:outlineLvl w:val="4"/>
        <w:pStyle w:val="Heading5"/>
        <w:numPr>
          <w:ilvl w:val="4"/>
          <w:numId w:val="56"/>
        </w:numPr>
        <w:jc w:val="left"/>
        <w:spacing w:lineRule="auto" w:line="264"/>
        <w:rPr/>
      </w:pPr>
      <w:bookmarkStart w:id="55" w:name="_RefAD11D40A"/>
      <w:r>
        <w:rPr>
          <w:rFonts w:ascii="Georgia" w:hAnsi="Georgia"/>
          <w:shd w:val="clear" w:color="auto" w:fill="FFFFD4"/>
        </w:rPr>
        <w:t xml:space="preserve">Backoff: • use trigram if you have good evidence, • otherwise bigram, otherwise unigram</w:t>
      </w:r>
      <w:r>
        <w:rPr>
          <w:shd w:val="clear" w:color="auto" w:fill="FFEEBF"/>
        </w:rPr>
        <w:fldChar w:fldCharType="begin"/>
      </w:r>
      <w:r>
        <w:rPr>
          <w:shd w:val="clear" w:color="auto" w:fill="FFEEBF"/>
        </w:rPr>
        <w:instrText xml:space="preserve"> HYPERLINK "marginnote3app://note/8D104C1C-6873-461B-8743-5FA5AD11D40A" </w:instrText>
      </w:r>
      <w:r>
        <w:rPr>
          <w:shd w:val="clear" w:color="auto" w:fill="FFEEBF"/>
        </w:rPr>
        <w:fldChar w:fldCharType="separate"/>
      </w:r>
      <w:r>
        <w:rPr/>
        <w:t xml:space="preserve"> &gt;&gt;</w:t>
      </w:r>
      <w:r>
        <w:rPr>
          <w:shd w:val="clear" w:color="auto" w:fill="FFEEBF"/>
        </w:rPr>
        <w:fldChar w:fldCharType="end"/>
      </w:r>
      <w:bookmarkEnd w:id="55"/>
    </w:p>
    <w:p>
      <w:pPr>
        <w:ind w:left="1280"/>
        <w:pStyle w:val="NoteStyle"/>
      </w:pPr>
      <w:r>
        <w:rPr>
          <w:shd w:val="clear" w:color="auto" w:fill="FFEEBF"/>
        </w:rPr>
        <w:t xml:space="preserve">倒退。- 如果你有很好的证据，就用trigram，否则bigram，否则用unigram</w:t>
      </w:r>
    </w:p>
    <w:p>
      <w:pPr>
        <w:ind w:left="1280"/>
        <w:pStyle w:val="NoteStyle"/>
      </w:pPr>
      <w:r/>
    </w:p>
    <w:p>
      <w:pPr>
        <w:outlineLvl w:val="4"/>
        <w:pStyle w:val="Heading5"/>
        <w:numPr>
          <w:ilvl w:val="4"/>
          <w:numId w:val="57"/>
        </w:numPr>
        <w:jc w:val="left"/>
        <w:spacing w:lineRule="auto" w:line="264"/>
        <w:rPr/>
      </w:pPr>
      <w:bookmarkStart w:id="56" w:name="_Ref91031613"/>
      <w:r>
        <w:rPr>
          <w:rFonts w:ascii="Georgia" w:hAnsi="Georgia"/>
          <w:shd w:val="clear" w:color="auto" w:fill="FFFFD4"/>
        </w:rPr>
        <w:t xml:space="preserve">Interpolation: • mix unigram, bigram, trigram</w:t>
      </w:r>
      <w:r>
        <w:rPr>
          <w:shd w:val="clear" w:color="auto" w:fill="FFEEBF"/>
        </w:rPr>
        <w:fldChar w:fldCharType="begin"/>
      </w:r>
      <w:r>
        <w:rPr>
          <w:shd w:val="clear" w:color="auto" w:fill="FFEEBF"/>
        </w:rPr>
        <w:instrText xml:space="preserve"> HYPERLINK "marginnote3app://note/111D771A-96B4-440E-BF93-748491031613" </w:instrText>
      </w:r>
      <w:r>
        <w:rPr>
          <w:shd w:val="clear" w:color="auto" w:fill="FFEEBF"/>
        </w:rPr>
        <w:fldChar w:fldCharType="separate"/>
      </w:r>
      <w:r>
        <w:rPr/>
        <w:t xml:space="preserve"> &gt;&gt;</w:t>
      </w:r>
      <w:r>
        <w:rPr>
          <w:shd w:val="clear" w:color="auto" w:fill="FFEEBF"/>
        </w:rPr>
        <w:fldChar w:fldCharType="end"/>
      </w:r>
      <w:bookmarkEnd w:id="56"/>
    </w:p>
    <w:p>
      <w:pPr>
        <w:ind w:left="1280"/>
        <w:pStyle w:val="NoteStyle"/>
      </w:pPr>
      <w:r>
        <w:rPr>
          <w:shd w:val="clear" w:color="auto" w:fill="FFEEBF"/>
        </w:rPr>
        <w:t xml:space="preserve">内插法效果更好
</w:t>
      </w:r>
    </w:p>
    <w:p>
      <w:pPr>
        <w:ind w:left="1280"/>
        <w:pStyle w:val="NoteStyle"/>
      </w:pPr>
      <w:r/>
    </w:p>
    <w:p>
      <w:pPr>
        <w:outlineLvl w:val="3"/>
        <w:pStyle w:val="Heading4"/>
        <w:numPr>
          <w:ilvl w:val="3"/>
          <w:numId w:val="58"/>
        </w:numPr>
        <w:jc w:val="left"/>
        <w:spacing w:lineRule="auto" w:line="264"/>
        <w:rPr/>
      </w:pPr>
      <w:bookmarkStart w:id="57" w:name="_Ref01DEF226"/>
      <w:r>
        <w:rPr/>
        <w:t xml:space="preserve">线性插值</w:t>
      </w:r>
      <w:r>
        <w:rPr>
          <w:shd w:val="clear" w:color="auto" w:fill="FFEEBF"/>
        </w:rPr>
        <w:fldChar w:fldCharType="begin"/>
      </w:r>
      <w:r>
        <w:rPr>
          <w:shd w:val="clear" w:color="auto" w:fill="FFEEBF"/>
        </w:rPr>
        <w:instrText xml:space="preserve"> HYPERLINK "marginnote3app://note/15C2CE3F-5425-401B-ADC0-425C01DEF226"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Linear Interpolation</w:t>
      </w:r>
      <w:bookmarkEnd w:id="57"/>
    </w:p>
    <w:p>
      <w:pPr>
        <w:ind w:left="1040"/>
        <w:pStyle w:val="NoteStyle"/>
      </w:pPr>
      <w:r/>
    </w:p>
    <w:p>
      <w:pPr>
        <w:outlineLvl w:val="4"/>
        <w:pStyle w:val="Heading5"/>
        <w:numPr>
          <w:ilvl w:val="4"/>
          <w:numId w:val="59"/>
        </w:numPr>
        <w:jc w:val="left"/>
        <w:spacing w:lineRule="auto" w:line="264"/>
        <w:rPr/>
      </w:pPr>
      <w:bookmarkStart w:id="58" w:name="_Ref43F3A04F"/>
      <w:r>
        <w:drawing>
          <wp:inline distT="0" distB="0" distL="0" distR="0">
            <wp:extent cx="4318000" cy="1912257"/>
            <wp:docPr id="20" name="486847f0d9fda738cfb0758cd19a2e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6847f0d9fda738cfb0758cd19a2ef9"/>
                    <pic:cNvPicPr>
                      <a:picLocks noChangeAspect="1" noChangeArrowheads="1"/>
                    </pic:cNvPicPr>
                  </pic:nvPicPr>
                  <pic:blipFill>
                    <a:blip r:embed="rId23"/>
                    <a:stretch>
                      <a:fillRect/>
                    </a:stretch>
                  </pic:blipFill>
                  <pic:spPr bwMode="auto">
                    <a:xfrm>
                      <a:off x="0" y="0"/>
                      <a:ext cx="4318000" cy="1912257"/>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"marginnote3app://note/4B15A8CF-80AD-4FBF-A3D8-B5B543F3A04F" </w:instrText>
      </w:r>
      <w:r>
        <w:rPr>
          <w:shd w:val="clear" w:color="auto" w:fill="FFEEBF"/>
        </w:rPr>
        <w:fldChar w:fldCharType="separate"/>
      </w:r>
      <w:r>
        <w:rPr/>
        <w:t xml:space="preserve"> &gt;&gt;</w:t>
      </w:r>
      <w:r>
        <w:rPr>
          <w:shd w:val="clear" w:color="auto" w:fill="FFEEBF"/>
        </w:rPr>
        <w:fldChar w:fldCharType="end"/>
      </w:r>
      <w:bookmarkEnd w:id="58"/>
    </w:p>
    <w:p>
      <w:pPr>
        <w:ind w:left="1280"/>
        <w:pStyle w:val="NoteStyle"/>
      </w:pPr>
      <w:r/>
    </w:p>
    <w:p>
      <w:pPr>
        <w:outlineLvl w:val="3"/>
        <w:pStyle w:val="Heading4"/>
        <w:numPr>
          <w:ilvl w:val="3"/>
          <w:numId w:val="60"/>
        </w:numPr>
        <w:jc w:val="left"/>
        <w:spacing w:lineRule="auto" w:line="264"/>
        <w:rPr/>
      </w:pPr>
      <w:bookmarkStart w:id="59" w:name="_RefA095168D"/>
      <w:r>
        <w:rPr>
          <w:rFonts w:ascii="Georgia" w:hAnsi="Georgia"/>
          <w:shd w:val="clear" w:color="auto" w:fill="FFFFD4"/>
        </w:rPr>
        <w:t xml:space="preserve">How to set the lambdas?</w:t>
      </w:r>
      <w:r>
        <w:rPr>
          <w:shd w:val="clear" w:color="auto" w:fill="FFEEBF"/>
        </w:rPr>
        <w:fldChar w:fldCharType="begin"/>
      </w:r>
      <w:r>
        <w:rPr>
          <w:shd w:val="clear" w:color="auto" w:fill="FFEEBF"/>
        </w:rPr>
        <w:instrText xml:space="preserve"> HYPERLINK "marginnote3app://note/49BD9E9D-0963-444F-93D6-BC0FA095168D" </w:instrText>
      </w:r>
      <w:r>
        <w:rPr>
          <w:shd w:val="clear" w:color="auto" w:fill="FFEEBF"/>
        </w:rPr>
        <w:fldChar w:fldCharType="separate"/>
      </w:r>
      <w:r>
        <w:rPr/>
        <w:t xml:space="preserve"> &gt;&gt;</w:t>
      </w:r>
      <w:r>
        <w:rPr>
          <w:shd w:val="clear" w:color="auto" w:fill="FFEEBF"/>
        </w:rPr>
        <w:fldChar w:fldCharType="end"/>
      </w:r>
      <w:bookmarkEnd w:id="59"/>
    </w:p>
    <w:p>
      <w:pPr>
        <w:ind w:left="1040"/>
        <w:pStyle w:val="NoteStyle"/>
      </w:pPr>
      <w:r/>
    </w:p>
    <w:p>
      <w:pPr>
        <w:outlineLvl w:val="4"/>
        <w:pStyle w:val="Heading5"/>
        <w:numPr>
          <w:ilvl w:val="4"/>
          <w:numId w:val="61"/>
        </w:numPr>
        <w:jc w:val="left"/>
        <w:spacing w:lineRule="auto" w:line="264"/>
        <w:rPr/>
      </w:pPr>
      <w:bookmarkStart w:id="60" w:name="_Ref68A5C19E"/>
      <w:r>
        <w:drawing>
          <wp:inline distT="0" distB="0" distL="0" distR="0">
            <wp:extent cx="4318000" cy="1846716"/>
            <wp:docPr id="21" name="891a7601e878e95c1907d5c9aee105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1a7601e878e95c1907d5c9aee105ba"/>
                    <pic:cNvPicPr>
                      <a:picLocks noChangeAspect="1" noChangeArrowheads="1"/>
                    </pic:cNvPicPr>
                  </pic:nvPicPr>
                  <pic:blipFill>
                    <a:blip r:embed="rId24"/>
                    <a:stretch>
                      <a:fillRect/>
                    </a:stretch>
                  </pic:blipFill>
                  <pic:spPr bwMode="auto">
                    <a:xfrm>
                      <a:off x="0" y="0"/>
                      <a:ext cx="4318000" cy="1846716"/>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"marginnote3app://note/7B13755D-E883-4927-AB72-3A3168A5C19E" </w:instrText>
      </w:r>
      <w:r>
        <w:rPr>
          <w:shd w:val="clear" w:color="auto" w:fill="FFEEBF"/>
        </w:rPr>
        <w:fldChar w:fldCharType="separate"/>
      </w:r>
      <w:r>
        <w:rPr/>
        <w:t xml:space="preserve"> &gt;&gt;</w:t>
      </w:r>
      <w:r>
        <w:rPr>
          <w:shd w:val="clear" w:color="auto" w:fill="FFEEBF"/>
        </w:rPr>
        <w:fldChar w:fldCharType="end"/>
      </w:r>
      <w:bookmarkEnd w:id="60"/>
    </w:p>
    <w:p>
      <w:pPr>
        <w:ind w:left="1280"/>
        <w:pStyle w:val="NoteStyle"/>
      </w:pPr>
      <w:r>
        <w:rPr>
          <w:shd w:val="clear" w:color="auto" w:fill="FFEEBF"/>
        </w:rPr>
        <w:t xml:space="preserve">选择λs以使保留的数据的概率最大化。- 固定N-gram的概率（在训练数据上） - 然后寻找能使保留数据集的概率最大的λs。</w:t>
      </w:r>
    </w:p>
    <w:p>
      <w:pPr>
        <w:ind w:left="1280"/>
        <w:pStyle w:val="NoteStyle"/>
      </w:pPr>
      <w:r/>
    </w:p>
    <w:p>
      <w:pPr>
        <w:outlineLvl w:val="3"/>
        <w:pStyle w:val="Heading4"/>
        <w:numPr>
          <w:ilvl w:val="3"/>
          <w:numId w:val="62"/>
        </w:numPr>
        <w:jc w:val="left"/>
        <w:spacing w:lineRule="auto" w:line="264"/>
        <w:rPr/>
      </w:pPr>
      <w:bookmarkStart w:id="61" w:name="_Ref4989AC29"/>
      <w:r>
        <w:rPr>
          <w:rFonts w:ascii="Georgia" w:hAnsi="Georgia"/>
          <w:shd w:val="clear" w:color="auto" w:fill="FFFFD4"/>
        </w:rPr>
        <w:t xml:space="preserve">Advanced Language Modeling</w:t>
      </w:r>
      <w:r>
        <w:rPr>
          <w:shd w:val="clear" w:color="auto" w:fill="FFEEBF"/>
        </w:rPr>
        <w:fldChar w:fldCharType="begin"/>
      </w:r>
      <w:r>
        <w:rPr>
          <w:shd w:val="clear" w:color="auto" w:fill="FFEEBF"/>
        </w:rPr>
        <w:instrText xml:space="preserve"> HYPERLINK "marginnote3app://note/329460BD-B1FA-49B3-9220-34F74989AC29" </w:instrText>
      </w:r>
      <w:r>
        <w:rPr>
          <w:shd w:val="clear" w:color="auto" w:fill="FFEEBF"/>
        </w:rPr>
        <w:fldChar w:fldCharType="separate"/>
      </w:r>
      <w:r>
        <w:rPr/>
        <w:t xml:space="preserve"> &gt;&gt;</w:t>
      </w:r>
      <w:r>
        <w:rPr>
          <w:shd w:val="clear" w:color="auto" w:fill="FFEEBF"/>
        </w:rPr>
        <w:fldChar w:fldCharType="end"/>
      </w:r>
      <w:bookmarkEnd w:id="61"/>
    </w:p>
    <w:p>
      <w:pPr>
        <w:ind w:left="1040"/>
        <w:pStyle w:val="NoteStyle"/>
      </w:pPr>
      <w:r/>
    </w:p>
    <w:p>
      <w:pPr>
        <w:outlineLvl w:val="4"/>
        <w:pStyle w:val="Heading5"/>
        <w:numPr>
          <w:ilvl w:val="4"/>
          <w:numId w:val="63"/>
        </w:numPr>
        <w:jc w:val="left"/>
        <w:spacing w:lineRule="auto" w:line="264"/>
        <w:rPr/>
      </w:pPr>
      <w:bookmarkStart w:id="62" w:name="_Ref94CA0FAF"/>
      <w:r>
        <w:drawing>
          <wp:inline distT="0" distB="0" distL="0" distR="0">
            <wp:extent cx="4318000" cy="2112735"/>
            <wp:docPr id="22" name="e98f67cb7e24365afd76b0a82bc27f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8f67cb7e24365afd76b0a82bc27f0f"/>
                    <pic:cNvPicPr>
                      <a:picLocks noChangeAspect="1" noChangeArrowheads="1"/>
                    </pic:cNvPicPr>
                  </pic:nvPicPr>
                  <pic:blipFill>
                    <a:blip r:embed="rId25"/>
                    <a:stretch>
                      <a:fillRect/>
                    </a:stretch>
                  </pic:blipFill>
                  <pic:spPr bwMode="auto">
                    <a:xfrm>
                      <a:off x="0" y="0"/>
                      <a:ext cx="4318000" cy="2112735"/>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"marginnote3app://note/95F15582-6F56-428B-B983-FA5594CA0FAF" </w:instrText>
      </w:r>
      <w:r>
        <w:rPr>
          <w:shd w:val="clear" w:color="auto" w:fill="FFEEBF"/>
        </w:rPr>
        <w:fldChar w:fldCharType="separate"/>
      </w:r>
      <w:r>
        <w:rPr/>
        <w:t xml:space="preserve"> &gt;&gt;</w:t>
      </w:r>
      <w:r>
        <w:rPr>
          <w:shd w:val="clear" w:color="auto" w:fill="FFEEBF"/>
        </w:rPr>
        <w:fldChar w:fldCharType="end"/>
      </w:r>
      <w:bookmarkEnd w:id="62"/>
    </w:p>
    <w:p>
      <w:pPr>
        <w:ind w:left="1280"/>
        <w:pStyle w:val="NoteStyle"/>
      </w:pPr>
      <w:r/>
    </w:p>
    <w:p>
      <w:pPr>
        <w:outlineLvl w:val="3"/>
        <w:pStyle w:val="Heading4"/>
        <w:numPr>
          <w:ilvl w:val="3"/>
          <w:numId w:val="64"/>
        </w:numPr>
        <w:jc w:val="left"/>
        <w:spacing w:lineRule="auto" w:line="264"/>
        <w:rPr/>
      </w:pPr>
      <w:bookmarkStart w:id="63" w:name="_RefA4380358"/>
      <w:r>
        <w:rPr>
          <w:rFonts w:ascii="Georgia" w:hAnsi="Georgia"/>
          <w:shd w:val="clear" w:color="auto" w:fill="FFFFD4"/>
        </w:rPr>
        <w:t xml:space="preserve">Smoothing for Web-scale N-grams</w:t>
      </w:r>
      <w:r>
        <w:rPr>
          <w:shd w:val="clear" w:color="auto" w:fill="FFEEBF"/>
        </w:rPr>
        <w:fldChar w:fldCharType="begin"/>
      </w:r>
      <w:r>
        <w:rPr>
          <w:shd w:val="clear" w:color="auto" w:fill="FFEEBF"/>
        </w:rPr>
        <w:instrText xml:space="preserve"> HYPERLINK "marginnote3app://note/4A837211-E9D1-4E5C-830B-E23AA4380358" </w:instrText>
      </w:r>
      <w:r>
        <w:rPr>
          <w:shd w:val="clear" w:color="auto" w:fill="FFEEBF"/>
        </w:rPr>
        <w:fldChar w:fldCharType="separate"/>
      </w:r>
      <w:r>
        <w:rPr/>
        <w:t xml:space="preserve"> &gt;&gt;</w:t>
      </w:r>
      <w:r>
        <w:rPr>
          <w:shd w:val="clear" w:color="auto" w:fill="FFEEBF"/>
        </w:rPr>
        <w:fldChar w:fldCharType="end"/>
      </w:r>
      <w:bookmarkEnd w:id="63"/>
    </w:p>
    <w:p>
      <w:pPr>
        <w:ind w:left="1040"/>
        <w:pStyle w:val="NoteStyle"/>
      </w:pPr>
      <w:r>
        <w:rPr>
          <w:shd w:val="clear" w:color="auto" w:fill="FFEEBF"/>
        </w:rPr>
        <w:t xml:space="preserve">网络规模N-grams的平滑化</w:t>
      </w:r>
    </w:p>
    <w:p>
      <w:pPr>
        <w:ind w:left="1040"/>
        <w:pStyle w:val="NoteStyle"/>
      </w:pPr>
      <w:r/>
    </w:p>
    <w:p>
      <w:pPr>
        <w:outlineLvl w:val="4"/>
        <w:pStyle w:val="Heading5"/>
        <w:numPr>
          <w:ilvl w:val="4"/>
          <w:numId w:val="65"/>
        </w:numPr>
        <w:jc w:val="left"/>
        <w:spacing w:lineRule="auto" w:line="264"/>
        <w:rPr/>
      </w:pPr>
      <w:bookmarkStart w:id="64" w:name="_RefABD6B343"/>
      <w:r>
        <w:drawing>
          <wp:inline distT="0" distB="0" distL="0" distR="0">
            <wp:extent cx="4318000" cy="2212975"/>
            <wp:docPr id="23" name="eee2ee006206951f219a1d8a674f56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e2ee006206951f219a1d8a674f568d"/>
                    <pic:cNvPicPr>
                      <a:picLocks noChangeAspect="1" noChangeArrowheads="1"/>
                    </pic:cNvPicPr>
                  </pic:nvPicPr>
                  <pic:blipFill>
                    <a:blip r:embed="rId26"/>
                    <a:stretch>
                      <a:fillRect/>
                    </a:stretch>
                  </pic:blipFill>
                  <pic:spPr bwMode="auto">
                    <a:xfrm>
                      <a:off x="0" y="0"/>
                      <a:ext cx="4318000" cy="2212975"/>
                    </a:xfrm>
                    <a:prstGeom prst="rect">
                      <a:avLst/>
                    </a:prstGeom>
                    <a:noFill/>
                  </pic:spPr>
                </pic:pic>
              </a:graphicData>
            </a:graphic>
          </wp:inline>
        </w:drawing>
      </w:r>
      <w:r>
        <w:rPr>
          <w:shd w:val="clear" w:color="auto" w:fill="FFEEBF"/>
        </w:rPr>
        <w:fldChar w:fldCharType="begin"/>
      </w:r>
      <w:r>
        <w:rPr>
          <w:shd w:val="clear" w:color="auto" w:fill="FFEEBF"/>
        </w:rPr>
        <w:instrText xml:space="preserve"> HYPERLINK "marginnote3app://note/D1A8B063-0C80-43F7-9F29-0D21ABD6B343" </w:instrText>
      </w:r>
      <w:r>
        <w:rPr>
          <w:shd w:val="clear" w:color="auto" w:fill="FFEEBF"/>
        </w:rPr>
        <w:fldChar w:fldCharType="separate"/>
      </w:r>
      <w:r>
        <w:rPr/>
        <w:t xml:space="preserve"> &gt;&gt;</w:t>
      </w:r>
      <w:r>
        <w:rPr>
          <w:shd w:val="clear" w:color="auto" w:fill="FFEEBF"/>
        </w:rPr>
        <w:fldChar w:fldCharType="end"/>
      </w:r>
      <w:bookmarkEnd w:id="64"/>
    </w:p>
    <w:p>
      <w:pPr>
        <w:ind w:left="1280"/>
        <w:pStyle w:val="NoteStyle"/>
      </w:pPr>
      <w:r/>
    </w:p>
    <w:p>
      <w:pPr>
        <w:outlineLvl w:val="3"/>
        <w:pStyle w:val="Heading4"/>
        <w:numPr>
          <w:ilvl w:val="3"/>
          <w:numId w:val="66"/>
        </w:numPr>
        <w:jc w:val="left"/>
        <w:spacing w:lineRule="auto" w:line="264"/>
        <w:rPr/>
      </w:pPr>
      <w:bookmarkStart w:id="65" w:name="_RefF7FE76E8"/>
      <w:r>
        <w:rPr/>
        <w:t xml:space="preserve">巨大的网络规模n-grams</w:t>
      </w:r>
      <w:r>
        <w:rPr>
          <w:shd w:val="clear" w:color="auto" w:fill="FFEEBF"/>
        </w:rPr>
        <w:fldChar w:fldCharType="begin"/>
      </w:r>
      <w:r>
        <w:rPr>
          <w:shd w:val="clear" w:color="auto" w:fill="FFEEBF"/>
        </w:rPr>
        <w:instrText xml:space="preserve"> HYPERLINK "marginnote3app://note/C2F9E040-7F35-4F42-AF8A-37AFF7FE76E8"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Huge web-scale n-grams</w:t>
      </w:r>
      <w:bookmarkEnd w:id="65"/>
    </w:p>
    <w:p>
      <w:pPr>
        <w:ind w:left="1040"/>
        <w:pStyle w:val="NoteStyle"/>
      </w:pPr>
      <w:r>
        <w:rPr>
          <w:shd w:val="clear" w:color="auto" w:fill="FFEEBF"/>
        </w:rPr>
        <w:t xml:space="preserve">如何处理，例如，谷歌N-gram语料库 
修剪 
- 只存储计数大于阈值的N-grams。
- 删除高阶N-grams的单子 
- 基于熵的修剪
效率
- 高效的数据结构，如tries 
- 布隆过滤器：近似的语言模型 
- 将单词存储为索引，而不是字符串 
- 使用Huffman编码将大量单词装入两个字节 
- 量化概率（4-8位，而不是8字节的浮点）</w:t>
      </w:r>
    </w:p>
    <w:p>
      <w:pPr>
        <w:ind w:left="1040"/>
        <w:pStyle w:val="NoteStyle"/>
      </w:pPr>
      <w:r/>
    </w:p>
    <w:p>
      <w:pPr>
        <w:outlineLvl w:val="3"/>
        <w:pStyle w:val="Heading4"/>
        <w:numPr>
          <w:ilvl w:val="3"/>
          <w:numId w:val="67"/>
        </w:numPr>
        <w:jc w:val="left"/>
        <w:spacing w:lineRule="auto" w:line="264"/>
        <w:rPr/>
      </w:pPr>
      <w:bookmarkStart w:id="66" w:name="_Ref09B3460B"/>
      <w:r>
        <w:rPr/>
        <w:t xml:space="preserve">未知词。开放式与封闭式的词汇任务</w:t>
      </w:r>
      <w:r>
        <w:rPr>
          <w:shd w:val="clear" w:color="auto" w:fill="FFEEBF"/>
        </w:rPr>
        <w:fldChar w:fldCharType="begin"/>
      </w:r>
      <w:r>
        <w:rPr>
          <w:shd w:val="clear" w:color="auto" w:fill="FFEEBF"/>
        </w:rPr>
        <w:instrText xml:space="preserve"> HYPERLINK "marginnote3app://note/72E8C8B0-9AAF-42CD-8230-7BC909B3460B" </w:instrText>
      </w:r>
      <w:r>
        <w:rPr>
          <w:shd w:val="clear" w:color="auto" w:fill="FFEEBF"/>
        </w:rPr>
        <w:fldChar w:fldCharType="separate"/>
      </w:r>
      <w:r>
        <w:rPr/>
        <w:t xml:space="preserve"> &gt;&gt;</w:t>
      </w:r>
      <w:r>
        <w:rPr>
          <w:shd w:val="clear" w:color="auto" w:fill="FFEEBF"/>
        </w:rPr>
        <w:fldChar w:fldCharType="end"/>
      </w:r>
      <w:r>
        <w:br/>
      </w:r>
      <w:r>
        <w:rPr>
          <w:rFonts w:ascii="Georgia" w:hAnsi="Georgia"/>
          <w:shd w:val="clear" w:color="auto" w:fill="FFFFD4"/>
        </w:rPr>
        <w:t xml:space="preserve">Unknown words: Open versus closed vocabulary tasks</w:t>
      </w:r>
      <w:bookmarkEnd w:id="66"/>
    </w:p>
    <w:p>
      <w:pPr>
        <w:ind w:left="1040"/>
        <w:pStyle w:val="NoteStyle"/>
      </w:pPr>
      <w:r>
        <w:rPr>
          <w:shd w:val="clear" w:color="auto" w:fill="FFEEBF"/>
        </w:rPr>
        <w:t xml:space="preserve">如果我们知道所有的高级词汇
 - 词汇表V是固定的 
- 封闭式词汇任务
通常我们不知道 
- 词汇表外=OOV词汇 
- 开放式词汇任务
相反：创建一个未知的单词标记&lt;UNK&gt; 
- 训练&lt;UNK&gt;概率 
- 创建一个大小为V的固定词库L 
- 在文本规范化阶段，任何不在L中的训练词都被改为&lt;UNK&gt; 
- 现在我们像正常单词一样训练其概率 
在解码时间 
- 如果文本输入。对任何不在训练中的词使用UNK概率</w:t>
      </w:r>
    </w:p>
    <w:p>
      <w:pPr>
        <w:ind w:left="1040"/>
        <w:pStyle w:val="NoteStyle"/>
      </w:pPr>
      <w:r/>
    </w:p>
    <w:p>
      <w:pPr>
        <w:outlineLvl w:val="0"/>
        <w:pStyle w:val="Heading1"/>
        <w:numPr>
          <w:ilvl w:val="0"/>
          <w:numId w:val="68"/>
        </w:numPr>
        <w:jc w:val="left"/>
        <w:spacing w:lineRule="auto" w:line="264"/>
        <w:rPr/>
      </w:pPr>
      <w:bookmarkStart w:id="67" w:name="_Ref5BD3436C"/>
      <w:r>
        <w:rPr/>
        <w:t xml:space="preserve">ed3book_dec302020</w:t>
      </w:r>
      <w:r>
        <w:rPr>
          <w:shd w:val="clear" w:color="auto" w:fill="FFEEBF"/>
        </w:rPr>
        <w:fldChar w:fldCharType="begin"/>
      </w:r>
      <w:r>
        <w:rPr>
          <w:shd w:val="clear" w:color="auto" w:fill="FFEEBF"/>
        </w:rPr>
        <w:instrText xml:space="preserve"> HYPERLINK "marginnote3app://note/C0815E4B-5A1E-4BD0-B82F-E78C5BD3436C" </w:instrText>
      </w:r>
      <w:r>
        <w:rPr>
          <w:shd w:val="clear" w:color="auto" w:fill="FFEEBF"/>
        </w:rPr>
        <w:fldChar w:fldCharType="separate"/>
      </w:r>
      <w:r>
        <w:rPr/>
        <w:t xml:space="preserve"> &gt;&gt;</w:t>
      </w:r>
      <w:r>
        <w:rPr>
          <w:shd w:val="clear" w:color="auto" w:fill="FFEEBF"/>
        </w:rPr>
        <w:fldChar w:fldCharType="end"/>
      </w:r>
      <w:bookmarkEnd w:id="67"/>
    </w:p>
    <w:p>
      <w:pPr>
        <w:ind w:left="320"/>
        <w:pStyle w:val="NoteStyle"/>
      </w:pPr>
      <w:r/>
    </w:p>
    <w:p>
      <w:pPr>
        <w:outlineLvl w:val="0"/>
        <w:pStyle w:val="Heading1"/>
        <w:numPr>
          <w:ilvl w:val="0"/>
          <w:numId w:val="69"/>
        </w:numPr>
        <w:jc w:val="left"/>
        <w:spacing w:lineRule="auto" w:line="264"/>
        <w:rPr/>
      </w:pPr>
      <w:bookmarkStart w:id="68" w:name="_Ref73F66CF7"/>
      <w:r>
        <w:rPr/>
        <w:t xml:space="preserve">N-gram 语言模型 - 知乎_87207dc6f9cd3be7f6acb30847ec37e9</w:t>
      </w:r>
      <w:r>
        <w:rPr>
          <w:shd w:val="clear" w:color="auto" w:fill="FFEEBF"/>
        </w:rPr>
        <w:fldChar w:fldCharType="begin"/>
      </w:r>
      <w:r>
        <w:rPr>
          <w:shd w:val="clear" w:color="auto" w:fill="FFEEBF"/>
        </w:rPr>
        <w:instrText xml:space="preserve"> HYPERLINK "marginnote3app://note/AC6440A1-E9F1-4BEC-B8F0-E38273F66CF7" </w:instrText>
      </w:r>
      <w:r>
        <w:rPr>
          <w:shd w:val="clear" w:color="auto" w:fill="FFEEBF"/>
        </w:rPr>
        <w:fldChar w:fldCharType="separate"/>
      </w:r>
      <w:r>
        <w:rPr/>
        <w:t xml:space="preserve"> &gt;&gt;</w:t>
      </w:r>
      <w:r>
        <w:rPr>
          <w:shd w:val="clear" w:color="auto" w:fill="FFEEBF"/>
        </w:rPr>
        <w:fldChar w:fldCharType="end"/>
      </w:r>
      <w:bookmarkEnd w:id="68"/>
    </w:p>
    <w:p>
      <w:pPr>
        <w:ind w:left="320"/>
        <w:pStyle w:val="NoteStyle"/>
      </w:pPr>
      <w:r/>
    </w:p>
    <w:p>
      <w:pPr>
        <w:outlineLvl w:val="0"/>
        <w:pStyle w:val="Heading1"/>
        <w:numPr>
          <w:ilvl w:val="0"/>
          <w:numId w:val="70"/>
        </w:numPr>
        <w:jc w:val="left"/>
        <w:spacing w:lineRule="auto" w:line="264"/>
        <w:rPr/>
      </w:pPr>
      <w:bookmarkStart w:id="69" w:name="_RefD0C91D69"/>
      <w:r>
        <w:rPr/>
        <w:t xml:space="preserve">N-gram 语言模型 - 知乎_87207dc6f9cd3be7f6acb30847ec37e9</w:t>
      </w:r>
      <w:r>
        <w:rPr>
          <w:shd w:val="clear" w:color="auto" w:fill="FFEEBF"/>
        </w:rPr>
        <w:fldChar w:fldCharType="begin"/>
      </w:r>
      <w:r>
        <w:rPr>
          <w:shd w:val="clear" w:color="auto" w:fill="FFEEBF"/>
        </w:rPr>
        <w:instrText xml:space="preserve"> HYPERLINK "marginnote3app://note/66703B93-19C5-4D10-A5D9-E7FBD0C91D69" </w:instrText>
      </w:r>
      <w:r>
        <w:rPr>
          <w:shd w:val="clear" w:color="auto" w:fill="FFEEBF"/>
        </w:rPr>
        <w:fldChar w:fldCharType="separate"/>
      </w:r>
      <w:r>
        <w:rPr/>
        <w:t xml:space="preserve"> &gt;&gt;</w:t>
      </w:r>
      <w:r>
        <w:rPr>
          <w:shd w:val="clear" w:color="auto" w:fill="FFEEBF"/>
        </w:rPr>
        <w:fldChar w:fldCharType="end"/>
      </w:r>
      <w:bookmarkEnd w:id="69"/>
    </w:p>
    <w:p>
      <w:pPr>
        <w:ind w:left="320"/>
        <w:pStyle w:val="NoteStyle"/>
      </w:pPr>
      <w:r/>
    </w:p>
  </w:body>
</w:document>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55DA457B"/>
    <w:multiLevelType w:val="hybridMultilevel"/>
    <w:tmpl w:val="67CA1882"/>
    <w:lvl w:ilvl="0" w:tplc="04090001">
      <w:start w:val="1"/>
      <w:numFmt w:val="bullet"/>
      <w:lvlText w:val=""/>
      <w:lvlJc w:val="left"/>
      <w:pPr>
        <w:ind w:hanging="230" w:left="320"/>
      </w:pPr>
      <w:rPr>
        <w:rFonts w:ascii="Symbol" w:hAnsi="Symbol" w:hint="default"/>
      </w:rPr>
    </w:lvl>
    <w:lvl w:ilvl="1" w:tplc="04090003">
      <w:start w:val="1"/>
      <w:numFmt w:val="bullet"/>
      <w:lvlText w:val=""/>
      <w:lvlJc w:val="left"/>
      <w:pPr>
        <w:ind w:hanging="230" w:left="560"/>
      </w:pPr>
      <w:rPr>
        <w:rFonts w:ascii="Symbol" w:hAnsi="Symbol" w:hint="default"/>
      </w:rPr>
    </w:lvl>
    <w:lvl w:ilvl="2" w:tplc="04090005">
      <w:start w:val="1"/>
      <w:numFmt w:val="bullet"/>
      <w:lvlText w:val=""/>
      <w:lvlJc w:val="left"/>
      <w:pPr>
        <w:ind w:hanging="230" w:left="800"/>
      </w:pPr>
      <w:rPr>
        <w:rFonts w:ascii="Symbol" w:hAnsi="Symbol" w:hint="default"/>
      </w:rPr>
    </w:lvl>
    <w:lvl w:ilvl="3" w:tplc="04090001" w:tentative="1">
      <w:start w:val="1"/>
      <w:numFmt w:val="bullet"/>
      <w:lvlText w:val=""/>
      <w:lvlJc w:val="left"/>
      <w:pPr>
        <w:ind w:hanging="230" w:left="1040"/>
      </w:pPr>
      <w:rPr>
        <w:rFonts w:ascii="Symbol" w:hAnsi="Symbol" w:hint="default"/>
      </w:rPr>
    </w:lvl>
    <w:lvl w:ilvl="4" w:tplc="04090003" w:tentative="1">
      <w:start w:val="1"/>
      <w:numFmt w:val="bullet"/>
      <w:lvlText w:val=""/>
      <w:lvlJc w:val="left"/>
      <w:pPr>
        <w:ind w:hanging="230" w:left="1280"/>
      </w:pPr>
      <w:rPr>
        <w:rFonts w:ascii="Symbol" w:hAnsi="Symbol" w:hint="default"/>
      </w:rPr>
    </w:lvl>
    <w:lvl w:ilvl="5" w:tplc="04090005" w:tentative="1">
      <w:start w:val="1"/>
      <w:numFmt w:val="bullet"/>
      <w:lvlText w:val=""/>
      <w:lvlJc w:val="left"/>
      <w:pPr>
        <w:ind w:hanging="230" w:left="1520"/>
      </w:pPr>
      <w:rPr>
        <w:rFonts w:ascii="Symbol" w:hAnsi="Symbol" w:hint="default"/>
      </w:rPr>
    </w:lvl>
    <w:lvl w:ilvl="6" w:tplc="04090001" w:tentative="1">
      <w:start w:val="1"/>
      <w:numFmt w:val="bullet"/>
      <w:lvlText w:val=""/>
      <w:lvlJc w:val="left"/>
      <w:pPr>
        <w:ind w:hanging="230" w:left="1760"/>
      </w:pPr>
      <w:rPr>
        <w:rFonts w:ascii="Symbol" w:hAnsi="Symbol" w:hint="default"/>
      </w:rPr>
    </w:lvl>
    <w:lvl w:ilvl="7" w:tplc="04090003" w:tentative="1">
      <w:start w:val="1"/>
      <w:numFmt w:val="bullet"/>
      <w:lvlText w:val=""/>
      <w:lvlJc w:val="left"/>
      <w:pPr>
        <w:ind w:hanging="230" w:left="2000"/>
      </w:pPr>
      <w:rPr>
        <w:rFonts w:ascii="Symbol" w:hAnsi="Symbol" w:hint="default"/>
      </w:rPr>
    </w:lvl>
    <w:lvl w:ilvl="8" w:tplc="04090005" w:tentative="1">
      <w:start w:val="1"/>
      <w:numFmt w:val="bullet"/>
      <w:lvlText w:val=""/>
      <w:lvlJc w:val="left"/>
      <w:pPr>
        <w:ind w:hanging="230" w:left="2240"/>
      </w:pPr>
      <w:rPr>
        <w:rFonts w:ascii="Symbol" w:hAnsi="Symbol" w:hint="default"/>
      </w:rPr>
    </w:lvl>
  </w:abstractNum>
  <w:abstractNum w:abstractNumId="1">
    <w:multiLevelType w:val="multilevel"/>
    <w:lvl w:ilvl="0">
      <w:start w:val="1"/>
      <w:numFmt w:val="decimal"/>
      <w:lvlText w:val="%1."/>
      <w:lvlJc w:val="right"/>
      <w:pPr>
        <w:ind w:hanging="230" w:left="320"/>
      </w:pPr>
    </w:lvl>
    <w:lvl w:ilvl="1">
      <w:start w:val="1"/>
      <w:numFmt w:val="upperLetter"/>
      <w:lvlText w:val="%2."/>
      <w:lvlJc w:val="right"/>
      <w:pPr>
        <w:ind w:hanging="230" w:left="560"/>
      </w:pPr>
    </w:lvl>
    <w:lvl w:ilvl="2">
      <w:start w:val="1"/>
      <w:numFmt w:val="decimal"/>
      <w:lvlText w:val="%3."/>
      <w:lvlJc w:val="right"/>
      <w:pPr>
        <w:ind w:hanging="230" w:left="800"/>
      </w:pPr>
    </w:lvl>
    <w:lvl w:ilvl="3">
      <w:start w:val="1"/>
      <w:numFmt w:val="lowerLetter"/>
      <w:lvlText w:val="%4)"/>
      <w:lvlJc w:val="right"/>
      <w:pPr>
        <w:ind w:hanging="230" w:left="1040"/>
      </w:pPr>
    </w:lvl>
    <w:lvl w:ilvl="4">
      <w:start w:val="1"/>
      <w:numFmt w:val="decimal"/>
      <w:lvlText w:val="(%5)"/>
      <w:lvlJc w:val="right"/>
      <w:pPr>
        <w:ind w:hanging="230" w:left="1280"/>
      </w:pPr>
    </w:lvl>
    <w:lvl w:ilvl="5">
      <w:start w:val="1"/>
      <w:numFmt w:val="lowerRoman"/>
      <w:lvlText w:val="%6)"/>
      <w:lvlJc w:val="right"/>
      <w:pPr>
        <w:ind w:hanging="230" w:left="1520"/>
      </w:pPr>
    </w:lvl>
    <w:lvl w:ilvl="6">
      <w:start w:val="1"/>
      <w:numFmt w:val="lowerLetter"/>
      <w:lvlText w:val="(%7)"/>
      <w:lvlJc w:val="right"/>
      <w:pPr>
        <w:ind w:hanging="230" w:left="1760"/>
      </w:pPr>
    </w:lvl>
    <w:lvl w:ilvl="7">
      <w:start w:val="1"/>
      <w:numFmt w:val="lowerRoman"/>
      <w:lvlText w:val="%8)"/>
      <w:lvlJc w:val="right"/>
      <w:pPr>
        <w:ind w:hanging="230" w:left="2000"/>
      </w:pPr>
    </w:lvl>
    <w:lvl w:ilvl="8">
      <w:start w:val="1"/>
      <w:numFmt w:val="upperLetter"/>
      <w:lvlText w:val="(%9)"/>
      <w:lvlJc w:val="right"/>
      <w:pPr>
        <w:ind w:hanging="230" w:left="224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settings>
</file>

<file path=word/styles.xml><?xml version="1.0" encoding="utf-8"?>
<w:styles xmlns:r="http://schemas.openxmlformats.org/officeDocument/2006/relationships" xmlns:w="http://schemas.openxmlformats.org/wordprocessingml/2006/main">
  <w:docDefaults>
    <w:rPrDefault>
      <w:rPr/>
    </w:rPrDefault>
    <w:pPrDefault/>
  </w:docDefaults>
  <w:style w:type="paragraph" w:default="1" w:styleId="Normal">
    <w:name w:val="Normal"/>
    <w:qFormat/>
    <w:pPr>
      <w:jc w:val="left"/>
    </w:pPr>
    <w:rPr>
      <w:rFonts w:ascii="Helvetica Neue" w:hAnsi="Helvetica Neue"/>
      <w:sz w:val="26"/>
    </w:rPr>
  </w:style>
  <w:style w:type="paragraph" w:styleId="Heading1">
    <w:name w:val="Heading 1"/>
    <w:basedOn w:val="Normal"/>
    <w:qFormat/>
    <w:pPr>
      <w:outlineLvl w:val="0"/>
      <w:jc w:val="left"/>
      <w:spacing w:lineRule="auto" w:line="264"/>
    </w:pPr>
    <w:rPr>
      <w:b w:val="0"/>
      <w:sz w:val="40"/>
      <w:color w:val="323232"/>
    </w:rPr>
  </w:style>
  <w:style w:type="paragraph" w:styleId="Heading2">
    <w:name w:val="Heading 2"/>
    <w:basedOn w:val="Normal"/>
    <w:qFormat/>
    <w:pPr>
      <w:outlineLvl w:val="1"/>
      <w:jc w:val="left"/>
      <w:spacing w:lineRule="auto" w:line="264"/>
    </w:pPr>
    <w:rPr>
      <w:sz w:val="32"/>
      <w:color w:val="323232"/>
    </w:rPr>
  </w:style>
  <w:style w:type="paragraph" w:styleId="Heading3">
    <w:name w:val="Heading 3"/>
    <w:basedOn w:val="Normal"/>
    <w:qFormat/>
    <w:pPr>
      <w:outlineLvl w:val="2"/>
      <w:jc w:val="left"/>
      <w:spacing w:lineRule="auto" w:line="264"/>
    </w:pPr>
    <w:rPr/>
  </w:style>
  <w:style w:type="paragraph" w:styleId="Heading4">
    <w:name w:val="Heading 4"/>
    <w:basedOn w:val="Normal"/>
    <w:qFormat/>
    <w:pPr>
      <w:outlineLvl w:val="3"/>
      <w:jc w:val="left"/>
    </w:pPr>
    <w:rPr/>
  </w:style>
  <w:style w:type="paragraph" w:styleId="Heading5">
    <w:name w:val="Heading 5"/>
    <w:basedOn w:val="Normal"/>
    <w:qFormat/>
    <w:pPr>
      <w:outlineLvl w:val="4"/>
      <w:jc w:val="left"/>
    </w:pPr>
    <w:rPr/>
  </w:style>
  <w:style w:type="paragraph" w:styleId="Heading6">
    <w:name w:val="Heading 6"/>
    <w:basedOn w:val="Normal"/>
    <w:qFormat/>
    <w:pPr>
      <w:outlineLvl w:val="5"/>
      <w:jc w:val="left"/>
    </w:pPr>
    <w:rPr/>
  </w:style>
  <w:style w:type="paragraph" w:styleId="Heading7">
    <w:name w:val="Heading 7"/>
    <w:basedOn w:val="Normal"/>
    <w:qFormat/>
    <w:pPr>
      <w:outlineLvl w:val="6"/>
      <w:jc w:val="left"/>
    </w:pPr>
    <w:rPr/>
  </w:style>
  <w:style w:type="paragraph" w:styleId="Heading8">
    <w:name w:val="Heading 8"/>
    <w:basedOn w:val="Normal"/>
    <w:qFormat/>
    <w:pPr>
      <w:outlineLvl w:val="7"/>
      <w:jc w:val="left"/>
    </w:pPr>
    <w:rPr/>
  </w:style>
  <w:style w:type="paragraph" w:styleId="Heading9">
    <w:name w:val="Heading 9"/>
    <w:basedOn w:val="Normal"/>
    <w:qFormat/>
    <w:pPr>
      <w:outlineLvl w:val="8"/>
      <w:jc w:val="left"/>
    </w:pPr>
    <w:rPr/>
  </w:style>
  <w:style w:type="paragraph" w:styleId="Heading10">
    <w:name w:val="Heading 10"/>
    <w:basedOn w:val="Normal"/>
    <w:qFormat/>
    <w:pPr>
      <w:jc w:val="left"/>
    </w:pPr>
    <w:rPr/>
  </w:style>
  <w:style w:type="paragraph" w:styleId="Heading11">
    <w:name w:val="Heading 11"/>
    <w:basedOn w:val="Normal"/>
    <w:qFormat/>
    <w:pPr>
      <w:jc w:val="left"/>
    </w:pPr>
    <w:rPr/>
  </w:style>
  <w:style w:type="paragraph" w:styleId="Heading12">
    <w:name w:val="Heading 12"/>
    <w:basedOn w:val="Normal"/>
    <w:qFormat/>
    <w:pPr>
      <w:jc w:val="left"/>
    </w:pPr>
    <w:rPr/>
  </w:style>
  <w:style w:type="paragraph" w:styleId="Heading13">
    <w:name w:val="Heading 13"/>
    <w:basedOn w:val="Normal"/>
    <w:qFormat/>
    <w:pPr>
      <w:jc w:val="left"/>
    </w:pPr>
    <w:rPr/>
  </w:style>
  <w:style w:type="paragraph" w:styleId="Heading14">
    <w:name w:val="Heading 14"/>
    <w:basedOn w:val="Normal"/>
    <w:qFormat/>
    <w:pPr>
      <w:jc w:val="left"/>
    </w:pPr>
    <w:rPr/>
  </w:style>
  <w:style w:type="paragraph" w:default="1" w:styleId="NoteStyle">
    <w:name w:val="Note Text"/>
    <w:qFormat/>
    <w:pPr>
      <w:jc w:val="left"/>
    </w:pPr>
    <w:rPr>
      <w:rFonts w:ascii="Helvetica Neue" w:hAnsi="Helvetica Neue"/>
      <w:sz w:val="26"/>
      <w:color w:val="737373"/>
    </w:rPr>
  </w:style>
  <w:style w:type="character" w:styleId="Hyperlink">
    <w:name w:val="Hyperlink"/>
    <w:basedOn w:val="DefaultParagraphFont"/>
    <w:rPr>
      <w:color w:val="0000FF" w:themeColor="hyperlink"/>
      <w:u w:val="single"/>
    </w:rPr>
  </w:style>
</w:styles>
</file>

<file path=word/_rels/document.xml.rels><?xml version="1.0" encoding="utf-8"?>
<Relationships xmlns="http://schemas.openxmlformats.org/package/2006/relationships" xmlns:w="http://schemas.openxmlformats.org/wordprocessingml/2006/main"><Relationship Target="styles.xml" Id="rId1" Type="http://schemas.openxmlformats.org/officeDocument/2006/relationships/styles"/><Relationship Target="numbering.xml" Id="rId2" Type="http://schemas.openxmlformats.org/officeDocument/2006/relationships/numbering"/><Relationship Target="settings.xml" Id="rId3" Type="http://schemas.openxmlformats.org/officeDocument/2006/relationships/settings"/><Relationship Target="media/3448281bace1076cf00fb38ad8ffac74.png" Id="rId4" Type="http://schemas.openxmlformats.org/officeDocument/2006/relationships/image"/><Relationship Target="media/e1c035db04212273d4fb072a6b1a19ab.png" Id="rId5" Type="http://schemas.openxmlformats.org/officeDocument/2006/relationships/image"/><Relationship Target="media/69afc9fa323635aa291b30ee82b7f45b.png" Id="rId6" Type="http://schemas.openxmlformats.org/officeDocument/2006/relationships/image"/><Relationship Target="media/f6423afdf090f24e2227e14592677ff4.png" Id="rId7" Type="http://schemas.openxmlformats.org/officeDocument/2006/relationships/image"/><Relationship Target="media/41e0db755e0693e183272824d843aea4.png" Id="rId8" Type="http://schemas.openxmlformats.org/officeDocument/2006/relationships/image"/><Relationship Target="media/27dc18434262be4f66fd1381a75f0c95.png" Id="rId9" Type="http://schemas.openxmlformats.org/officeDocument/2006/relationships/image"/><Relationship Target="media/7f05bea0f303e04f7968febd0937c0c9.png" Id="rId10" Type="http://schemas.openxmlformats.org/officeDocument/2006/relationships/image"/><Relationship Target="media/c0b9c816baeffa388bb32a0a0beefa58.png" Id="rId11" Type="http://schemas.openxmlformats.org/officeDocument/2006/relationships/image"/><Relationship Target="media/213c80f4f856c95019c30881b5c2ab4f.png" Id="rId12" Type="http://schemas.openxmlformats.org/officeDocument/2006/relationships/image"/><Relationship Target="media/dbdb7794288ae5d0d617d0ca61193a4b.png" Id="rId13" Type="http://schemas.openxmlformats.org/officeDocument/2006/relationships/image"/><Relationship Target="media/44f44e15d20531f04d7d8f78db2da9cf.png" Id="rId14" Type="http://schemas.openxmlformats.org/officeDocument/2006/relationships/image"/><Relationship Target="media/1f1e10d286affaad98a4d240ce05a628.png" Id="rId15" Type="http://schemas.openxmlformats.org/officeDocument/2006/relationships/image"/><Relationship Target="media/a7b98b3e1e92bcafc814c3a1fbf01c46.png" Id="rId16" Type="http://schemas.openxmlformats.org/officeDocument/2006/relationships/image"/><Relationship Target="media/928bb440cb8a9409e6ddf34ebfd22ea4.png" Id="rId17" Type="http://schemas.openxmlformats.org/officeDocument/2006/relationships/image"/><Relationship Target="media/ffedb5bd26024faf6daabcf2be1812a3.png" Id="rId18" Type="http://schemas.openxmlformats.org/officeDocument/2006/relationships/image"/><Relationship Target="media/751acbcfdc1d0fb15691d55a13d1358d.png" Id="rId19" Type="http://schemas.openxmlformats.org/officeDocument/2006/relationships/image"/><Relationship Target="media/abc41d9d26463218ccb480fc57b708b5.png" Id="rId20" Type="http://schemas.openxmlformats.org/officeDocument/2006/relationships/image"/><Relationship Target="media/5f3c8c6d30d5ded6dfdb57a765376dab.png" Id="rId21" Type="http://schemas.openxmlformats.org/officeDocument/2006/relationships/image"/><Relationship Target="media/9d4c05ec6f4c663c0e3c9b4d7b96ee6f.png" Id="rId22" Type="http://schemas.openxmlformats.org/officeDocument/2006/relationships/image"/><Relationship Target="media/486847f0d9fda738cfb0758cd19a2ef9.png" Id="rId23" Type="http://schemas.openxmlformats.org/officeDocument/2006/relationships/image"/><Relationship Target="media/891a7601e878e95c1907d5c9aee105ba.png" Id="rId24" Type="http://schemas.openxmlformats.org/officeDocument/2006/relationships/image"/><Relationship Target="media/e98f67cb7e24365afd76b0a82bc27f0f.png" Id="rId25" Type="http://schemas.openxmlformats.org/officeDocument/2006/relationships/image"/><Relationship Target="media/eee2ee006206951f219a1d8a674f568d.png" Id="rId26" Type="http://schemas.openxmlformats.org/officeDocument/2006/relationships/image"/></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