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0903_capabilities-stem_conversation</w:t>
      </w:r>
    </w:p>
    <w:p>
      <w:pPr>
        <w:pStyle w:val="BodyText"/>
      </w:pPr>
      <w:r>
        <w:t xml:space="preserve">0903_capabilities-stem_conversation</w:t>
      </w:r>
    </w:p>
    <w:p>
      <w:pPr>
        <w:pStyle w:val="BodyText"/>
      </w:pPr>
      <w:r>
        <w:t xml:space="preserve">0903_capabilities-stem_conversation</w:t>
      </w:r>
    </w:p>
    <w:bookmarkStart w:id="20" w:name="X9199ef6868e88387ae0df15343c28a0411b9ec0"/>
    <w:p>
      <w:pPr>
        <w:pStyle w:val="Heading2"/>
      </w:pPr>
      <w:r>
        <w:t xml:space="preserve">Conversation 1: The Role of Difficulties in Personal Development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 truly believe that real growth happens during tough times.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an interesting take. But don’t you think people can also improve in more comfortable situations?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Sure, that’s possible. But when you face challenges, you really sharpen your skills.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see your point. Almost every successful person has a story of overcoming difficulties.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If everything is handed to you, how can you learn resilience?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get that, but sometimes it feels harsh to let kids struggle without support.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Isn’t it more damaging to solve all their problems for them? They might never learn to stand on their own.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I’m not sure it’s that black and white. Maybe a balance is needed?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A balance, yes. But teaching them problem-solving skills is crucial.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 makes sense, guiding them instead of doing it for them.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Otherwise, we might raise a generation of people who can’t cope with life.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valid concern. I’d definitely prefer my kids to be resilient.</w:t>
      </w:r>
    </w:p>
    <w:bookmarkEnd w:id="20"/>
    <w:bookmarkStart w:id="21" w:name="Xd6226f9d6d969d8cd7c6ca221c34428566258a7"/>
    <w:p>
      <w:pPr>
        <w:pStyle w:val="Heading2"/>
      </w:pPr>
      <w:r>
        <w:t xml:space="preserve">Conversation 2: The Impact of Parenting Styles on Problem Solving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I’ve been thinking a lot about parenting these days, especially about how we help kids solve problems.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Oh? What’s on your mind?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Well, I feel that too many parents shield their kids from difficulties.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can see that. But it feels like our duty to help them.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Help is one thing, but solving all their problems creates dependency!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mean, it’s a parent’s job to protect, right? Isn’t that more loving?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It might seem loving, but it could backfire. They’ll never learn to handle adversity.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You do have a point, but isn’t it equally important to provide a safety net?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Definitely! But instead of carrying them, we should teach them how to climb.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an intriguing way to put it. I wonder how many parents realize this.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Probably not many. It’s a tough pill to swallow, but it’s vital for their growth.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guess the key is to foster independence while still being there for them.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2024-09-05T22:54:43Z</dcterms:created>
  <dcterms:modified xsi:type="dcterms:W3CDTF">2024-09-05T22:54:43Z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