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7121" w14:textId="74C121CB" w:rsidR="00013AC7" w:rsidRPr="000013B4" w:rsidRDefault="000013B4" w:rsidP="000013B4">
      <w:pPr>
        <w:spacing w:before="80" w:after="40"/>
        <w:jc w:val="center"/>
        <w:rPr>
          <w:rFonts w:hint="eastAsia"/>
          <w:sz w:val="15"/>
          <w:szCs w:val="15"/>
        </w:rPr>
      </w:pPr>
      <w:r w:rsidRPr="000013B4">
        <w:rPr>
          <w:rFonts w:ascii="宋体" w:eastAsia="宋体" w:hAnsi="宋体" w:cs="宋体" w:hint="eastAsia"/>
          <w:b/>
          <w:bCs/>
          <w:sz w:val="32"/>
          <w:szCs w:val="32"/>
        </w:rPr>
        <w:t>游戏进度陪伴器</w:t>
      </w:r>
      <w:r w:rsidRPr="000013B4">
        <w:rPr>
          <w:rFonts w:ascii="宋体" w:eastAsia="宋体" w:hAnsi="宋体" w:cs="宋体" w:hint="eastAsia"/>
          <w:b/>
          <w:bCs/>
          <w:sz w:val="32"/>
          <w:szCs w:val="32"/>
        </w:rPr>
        <w:t xml:space="preserve"> </w:t>
      </w:r>
      <w:r w:rsidR="00000000" w:rsidRPr="000013B4">
        <w:rPr>
          <w:rFonts w:eastAsia="Arial"/>
          <w:b/>
          <w:bCs/>
          <w:sz w:val="32"/>
          <w:szCs w:val="32"/>
        </w:rPr>
        <w:t>产品功能 Roadmap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  <w:gridCol w:w="2880"/>
        <w:gridCol w:w="2880"/>
      </w:tblGrid>
      <w:tr w:rsidR="00013AC7" w:rsidRPr="000013B4" w14:paraId="690E7A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6" w:space="0" w:color="D1FAE5"/>
              <w:left w:val="single" w:sz="6" w:space="0" w:color="D1FAE5"/>
              <w:bottom w:val="single" w:sz="6" w:space="0" w:color="D1FAE5"/>
              <w:right w:val="single" w:sz="6" w:space="0" w:color="D1FAE5"/>
            </w:tcBorders>
            <w:shd w:val="clear" w:color="auto" w:fill="D1FAE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A3DB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065F46"/>
                <w:sz w:val="13"/>
                <w:szCs w:val="13"/>
              </w:rPr>
              <w:t>✅  已完成</w:t>
            </w:r>
          </w:p>
        </w:tc>
        <w:tc>
          <w:tcPr>
            <w:tcW w:w="2880" w:type="dxa"/>
            <w:tcBorders>
              <w:top w:val="single" w:sz="6" w:space="0" w:color="DBEAFE"/>
              <w:left w:val="single" w:sz="6" w:space="0" w:color="DBEAFE"/>
              <w:bottom w:val="single" w:sz="6" w:space="0" w:color="DBEAFE"/>
              <w:right w:val="single" w:sz="6" w:space="0" w:color="DBEAFE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8CA20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3"/>
                <w:szCs w:val="13"/>
              </w:rPr>
              <w:t>🔵  开发中</w:t>
            </w:r>
          </w:p>
        </w:tc>
        <w:tc>
          <w:tcPr>
            <w:tcW w:w="2880" w:type="dxa"/>
            <w:tcBorders>
              <w:top w:val="single" w:sz="6" w:space="0" w:color="EDE9FE"/>
              <w:left w:val="single" w:sz="6" w:space="0" w:color="EDE9FE"/>
              <w:bottom w:val="single" w:sz="6" w:space="0" w:color="EDE9FE"/>
              <w:right w:val="single" w:sz="6" w:space="0" w:color="EDE9FE"/>
            </w:tcBorders>
            <w:shd w:val="clear" w:color="auto" w:fill="EDE9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DEA0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D28D9"/>
                <w:sz w:val="13"/>
                <w:szCs w:val="13"/>
              </w:rPr>
              <w:t>🟣  已规划</w:t>
            </w:r>
          </w:p>
        </w:tc>
        <w:tc>
          <w:tcPr>
            <w:tcW w:w="2880" w:type="dxa"/>
            <w:tcBorders>
              <w:top w:val="single" w:sz="6" w:space="0" w:color="F3F4F6"/>
              <w:left w:val="single" w:sz="6" w:space="0" w:color="F3F4F6"/>
              <w:bottom w:val="single" w:sz="6" w:space="0" w:color="F3F4F6"/>
              <w:right w:val="single" w:sz="6" w:space="0" w:color="F3F4F6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9863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B7280"/>
                <w:sz w:val="13"/>
                <w:szCs w:val="13"/>
              </w:rPr>
              <w:t>⚪  未来探索</w:t>
            </w:r>
          </w:p>
        </w:tc>
        <w:tc>
          <w:tcPr>
            <w:tcW w:w="28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5E7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D5FA" w14:textId="77777777" w:rsidR="00013AC7" w:rsidRPr="000013B4" w:rsidRDefault="00013AC7">
            <w:pPr>
              <w:rPr>
                <w:sz w:val="15"/>
                <w:szCs w:val="15"/>
              </w:rPr>
            </w:pPr>
          </w:p>
        </w:tc>
      </w:tr>
    </w:tbl>
    <w:p w14:paraId="6B7631A3" w14:textId="77777777" w:rsidR="00013AC7" w:rsidRPr="000013B4" w:rsidRDefault="00013AC7">
      <w:pPr>
        <w:spacing w:before="40" w:after="40"/>
        <w:rPr>
          <w:sz w:val="15"/>
          <w:szCs w:val="15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40"/>
        <w:gridCol w:w="3240"/>
        <w:gridCol w:w="3240"/>
        <w:gridCol w:w="3240"/>
      </w:tblGrid>
      <w:tr w:rsidR="00013AC7" w:rsidRPr="000013B4" w14:paraId="5550C9E9" w14:textId="77777777" w:rsidTr="000013B4">
        <w:tblPrEx>
          <w:tblCellMar>
            <w:top w:w="0" w:type="dxa"/>
            <w:bottom w:w="0" w:type="dxa"/>
          </w:tblCellMar>
        </w:tblPrEx>
        <w:trPr>
          <w:trHeight w:val="527"/>
        </w:trPr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225E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9CA3AF"/>
                <w:sz w:val="13"/>
                <w:szCs w:val="13"/>
              </w:rPr>
              <w:t>功能模块</w:t>
            </w:r>
          </w:p>
        </w:tc>
        <w:tc>
          <w:tcPr>
            <w:tcW w:w="1440" w:type="dx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23635" w14:textId="77777777" w:rsidR="00013AC7" w:rsidRPr="000013B4" w:rsidRDefault="00000000">
            <w:pPr>
              <w:spacing w:before="40" w:after="40"/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0</w:t>
            </w:r>
          </w:p>
          <w:p w14:paraId="0E2662BA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FFFFFF"/>
                <w:sz w:val="13"/>
                <w:szCs w:val="13"/>
              </w:rPr>
              <w:t>文档准备</w:t>
            </w:r>
          </w:p>
        </w:tc>
        <w:tc>
          <w:tcPr>
            <w:tcW w:w="144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63A61" w14:textId="77777777" w:rsidR="00013AC7" w:rsidRPr="000013B4" w:rsidRDefault="00000000">
            <w:pPr>
              <w:spacing w:before="40" w:after="40"/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1</w:t>
            </w:r>
          </w:p>
          <w:p w14:paraId="111AA004" w14:textId="1D442E3D" w:rsidR="00013AC7" w:rsidRPr="000013B4" w:rsidRDefault="00000000">
            <w:pPr>
              <w:jc w:val="center"/>
              <w:rPr>
                <w:rFonts w:hint="eastAsia"/>
                <w:sz w:val="15"/>
                <w:szCs w:val="15"/>
              </w:rPr>
            </w:pPr>
            <w:r w:rsidRPr="000013B4">
              <w:rPr>
                <w:rFonts w:eastAsia="Arial"/>
                <w:color w:val="FFFFFF"/>
                <w:sz w:val="13"/>
                <w:szCs w:val="13"/>
              </w:rPr>
              <w:t xml:space="preserve">MVP </w:t>
            </w:r>
          </w:p>
        </w:tc>
        <w:tc>
          <w:tcPr>
            <w:tcW w:w="1440" w:type="dxa"/>
            <w:tcBorders>
              <w:top w:val="single" w:sz="6" w:space="0" w:color="6D28D9"/>
              <w:left w:val="single" w:sz="6" w:space="0" w:color="6D28D9"/>
              <w:bottom w:val="single" w:sz="6" w:space="0" w:color="6D28D9"/>
              <w:right w:val="single" w:sz="6" w:space="0" w:color="6D28D9"/>
            </w:tcBorders>
            <w:shd w:val="clear" w:color="auto" w:fill="6D28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967D5" w14:textId="77777777" w:rsidR="00013AC7" w:rsidRPr="000013B4" w:rsidRDefault="00000000">
            <w:pPr>
              <w:spacing w:before="40" w:after="40"/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Phase 2</w:t>
            </w:r>
          </w:p>
          <w:p w14:paraId="5D9140ED" w14:textId="7E20D445" w:rsidR="00013AC7" w:rsidRPr="000013B4" w:rsidRDefault="00000000">
            <w:pPr>
              <w:jc w:val="center"/>
              <w:rPr>
                <w:rFonts w:hint="eastAsia"/>
                <w:sz w:val="15"/>
                <w:szCs w:val="15"/>
              </w:rPr>
            </w:pPr>
            <w:r w:rsidRPr="000013B4">
              <w:rPr>
                <w:rFonts w:eastAsia="Arial"/>
                <w:color w:val="FFFFFF"/>
                <w:sz w:val="13"/>
                <w:szCs w:val="13"/>
              </w:rPr>
              <w:t xml:space="preserve">增长 </w:t>
            </w:r>
          </w:p>
        </w:tc>
        <w:tc>
          <w:tcPr>
            <w:tcW w:w="1440" w:type="dxa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37415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4A92D" w14:textId="77777777" w:rsidR="00013AC7" w:rsidRPr="000013B4" w:rsidRDefault="00000000">
            <w:pPr>
              <w:spacing w:before="40" w:after="40"/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Beyond</w:t>
            </w:r>
          </w:p>
          <w:p w14:paraId="1E8AFE76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FFFFFF"/>
                <w:sz w:val="13"/>
                <w:szCs w:val="13"/>
              </w:rPr>
              <w:t>后期探索</w:t>
            </w:r>
          </w:p>
        </w:tc>
      </w:tr>
      <w:tr w:rsidR="00013AC7" w:rsidRPr="000013B4" w14:paraId="2B5300F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D4E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5ECFB5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🎮  进度展示</w:t>
            </w:r>
          </w:p>
        </w:tc>
      </w:tr>
      <w:tr w:rsidR="00013AC7" w:rsidRPr="000013B4" w14:paraId="303A43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9A029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4B5563"/>
                <w:sz w:val="15"/>
                <w:szCs w:val="15"/>
              </w:rPr>
              <w:t>进度可视化</w:t>
            </w:r>
          </w:p>
        </w:tc>
        <w:tc>
          <w:tcPr>
            <w:tcW w:w="32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620BDA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进度条原型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HTML 交互原型</w:t>
            </w:r>
          </w:p>
          <w:p w14:paraId="0B6D8490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 xml:space="preserve">UI </w:t>
            </w:r>
            <w:proofErr w:type="gramStart"/>
            <w:r w:rsidRPr="000013B4">
              <w:rPr>
                <w:rFonts w:eastAsia="Arial"/>
                <w:b/>
                <w:bCs/>
                <w:sz w:val="15"/>
                <w:szCs w:val="15"/>
              </w:rPr>
              <w:t>三主题</w:t>
            </w:r>
            <w:proofErr w:type="gramEnd"/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Light/Dark/Game</w:t>
            </w:r>
          </w:p>
          <w:p w14:paraId="03833E0A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065F46"/>
                <w:sz w:val="13"/>
                <w:szCs w:val="13"/>
              </w:rPr>
              <w:t>✅ 已完成</w:t>
            </w:r>
          </w:p>
        </w:tc>
        <w:tc>
          <w:tcPr>
            <w:tcW w:w="3240" w:type="dxa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FC22C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Electron 进度条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主窗口 UI</w:t>
            </w:r>
          </w:p>
          <w:p w14:paraId="74F90931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章节节点标注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7 章 + 星球</w:t>
            </w:r>
          </w:p>
          <w:p w14:paraId="10E29CA2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高潮热度波形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YouTube 风格</w:t>
            </w:r>
          </w:p>
          <w:p w14:paraId="609FA1D4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剩余时长预估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基于平均数据</w:t>
            </w:r>
          </w:p>
          <w:p w14:paraId="67103DF2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3"/>
                <w:szCs w:val="13"/>
              </w:rPr>
              <w:t>🔵 开发中</w:t>
            </w:r>
          </w:p>
        </w:tc>
        <w:tc>
          <w:tcPr>
            <w:tcW w:w="3240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255762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多游戏切换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游戏库列表</w:t>
            </w:r>
          </w:p>
          <w:p w14:paraId="34964F13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进度历史记录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每次游玩记录</w:t>
            </w:r>
          </w:p>
          <w:p w14:paraId="05646B24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D28D9"/>
                <w:sz w:val="13"/>
                <w:szCs w:val="13"/>
              </w:rPr>
              <w:t>🟣 已规划</w:t>
            </w:r>
          </w:p>
        </w:tc>
        <w:tc>
          <w:tcPr>
            <w:tcW w:w="324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EF261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AI 高潮预测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动态分析</w:t>
            </w:r>
          </w:p>
          <w:p w14:paraId="53557D2E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社区热度数据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</w:t>
            </w:r>
            <w:proofErr w:type="gramStart"/>
            <w:r w:rsidRPr="000013B4">
              <w:rPr>
                <w:rFonts w:eastAsia="Arial"/>
                <w:color w:val="4B5563"/>
                <w:sz w:val="13"/>
                <w:szCs w:val="13"/>
              </w:rPr>
              <w:t>众包进度</w:t>
            </w:r>
            <w:proofErr w:type="gramEnd"/>
            <w:r w:rsidRPr="000013B4">
              <w:rPr>
                <w:rFonts w:eastAsia="Arial"/>
                <w:color w:val="4B5563"/>
                <w:sz w:val="13"/>
                <w:szCs w:val="13"/>
              </w:rPr>
              <w:t>标注</w:t>
            </w:r>
          </w:p>
          <w:p w14:paraId="11B036FD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B7280"/>
                <w:sz w:val="13"/>
                <w:szCs w:val="13"/>
              </w:rPr>
              <w:t>⚪ 未来探索</w:t>
            </w:r>
          </w:p>
        </w:tc>
      </w:tr>
      <w:tr w:rsidR="00013AC7" w:rsidRPr="000013B4" w14:paraId="2A23B32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D4E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32E90F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📍  进度输入</w:t>
            </w:r>
          </w:p>
        </w:tc>
      </w:tr>
      <w:tr w:rsidR="00013AC7" w:rsidRPr="000013B4" w14:paraId="46C30AD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BA1D3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4B5563"/>
                <w:sz w:val="15"/>
                <w:szCs w:val="15"/>
              </w:rPr>
              <w:t>输入方式</w:t>
            </w:r>
          </w:p>
        </w:tc>
        <w:tc>
          <w:tcPr>
            <w:tcW w:w="32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9BF545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—</w:t>
            </w:r>
          </w:p>
        </w:tc>
        <w:tc>
          <w:tcPr>
            <w:tcW w:w="3240" w:type="dxa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1D14D5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手动选章节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下拉选择</w:t>
            </w:r>
          </w:p>
          <w:p w14:paraId="6BB51521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Steam 成就读取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Web API</w:t>
            </w:r>
          </w:p>
          <w:p w14:paraId="1CF8869B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3"/>
                <w:szCs w:val="13"/>
              </w:rPr>
              <w:t>🔵 开发中</w:t>
            </w:r>
          </w:p>
        </w:tc>
        <w:tc>
          <w:tcPr>
            <w:tcW w:w="3240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0A647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Steam 成就优化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缓存 + 轮询</w:t>
            </w:r>
          </w:p>
          <w:p w14:paraId="0207AD97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快速手动输入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关键词搜索</w:t>
            </w:r>
          </w:p>
          <w:p w14:paraId="7B9B2B61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D28D9"/>
                <w:sz w:val="13"/>
                <w:szCs w:val="13"/>
              </w:rPr>
              <w:t>🟣 已规划</w:t>
            </w:r>
          </w:p>
        </w:tc>
        <w:tc>
          <w:tcPr>
            <w:tcW w:w="324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C2AEB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截图 AI 识别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Claude Vision</w:t>
            </w:r>
          </w:p>
          <w:p w14:paraId="3B673B89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游戏内存读取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无 EAC 游戏</w:t>
            </w:r>
          </w:p>
          <w:p w14:paraId="0263B929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B7280"/>
                <w:sz w:val="13"/>
                <w:szCs w:val="13"/>
              </w:rPr>
              <w:t>⚪ 未来探索</w:t>
            </w:r>
          </w:p>
        </w:tc>
      </w:tr>
      <w:tr w:rsidR="00013AC7" w:rsidRPr="000013B4" w14:paraId="1560363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6" w:space="0" w:color="6D28D9"/>
              <w:left w:val="single" w:sz="6" w:space="0" w:color="6D28D9"/>
              <w:bottom w:val="single" w:sz="6" w:space="0" w:color="6D28D9"/>
              <w:right w:val="single" w:sz="6" w:space="0" w:color="6D28D9"/>
            </w:tcBorders>
            <w:shd w:val="clear" w:color="auto" w:fill="6D28D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830B95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⏩  </w:t>
            </w:r>
            <w:proofErr w:type="gramStart"/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跳关辅助</w:t>
            </w:r>
            <w:proofErr w:type="gramEnd"/>
          </w:p>
        </w:tc>
      </w:tr>
      <w:tr w:rsidR="00013AC7" w:rsidRPr="000013B4" w14:paraId="05CE16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B87DC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proofErr w:type="gramStart"/>
            <w:r w:rsidRPr="000013B4">
              <w:rPr>
                <w:rFonts w:eastAsia="Arial"/>
                <w:b/>
                <w:bCs/>
                <w:color w:val="4B5563"/>
                <w:sz w:val="15"/>
                <w:szCs w:val="15"/>
              </w:rPr>
              <w:t>存档跳关</w:t>
            </w:r>
            <w:proofErr w:type="gramEnd"/>
          </w:p>
        </w:tc>
        <w:tc>
          <w:tcPr>
            <w:tcW w:w="32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7D426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—</w:t>
            </w:r>
          </w:p>
        </w:tc>
        <w:tc>
          <w:tcPr>
            <w:tcW w:w="3240" w:type="dxa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426563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存档下载链接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</w:t>
            </w:r>
            <w:proofErr w:type="spellStart"/>
            <w:r w:rsidRPr="000013B4">
              <w:rPr>
                <w:rFonts w:eastAsia="Arial"/>
                <w:color w:val="4B5563"/>
                <w:sz w:val="13"/>
                <w:szCs w:val="13"/>
              </w:rPr>
              <w:t>NexusMods</w:t>
            </w:r>
            <w:proofErr w:type="spellEnd"/>
          </w:p>
          <w:p w14:paraId="5038478E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替换操作指引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手动步骤说明</w:t>
            </w:r>
          </w:p>
          <w:p w14:paraId="1A1DEA7B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3"/>
                <w:szCs w:val="13"/>
              </w:rPr>
              <w:t>🔵 开发中</w:t>
            </w:r>
          </w:p>
        </w:tc>
        <w:tc>
          <w:tcPr>
            <w:tcW w:w="3240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B926A3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proofErr w:type="gramStart"/>
            <w:r w:rsidRPr="000013B4">
              <w:rPr>
                <w:rFonts w:eastAsia="Arial"/>
                <w:b/>
                <w:bCs/>
                <w:sz w:val="15"/>
                <w:szCs w:val="15"/>
              </w:rPr>
              <w:t>跳关剧情</w:t>
            </w:r>
            <w:proofErr w:type="gramEnd"/>
            <w:r w:rsidRPr="000013B4">
              <w:rPr>
                <w:rFonts w:eastAsia="Arial"/>
                <w:b/>
                <w:bCs/>
                <w:sz w:val="15"/>
                <w:szCs w:val="15"/>
              </w:rPr>
              <w:t>摘要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跳过内容概述</w:t>
            </w:r>
          </w:p>
          <w:p w14:paraId="420BE64C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Build 推荐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</w:t>
            </w:r>
            <w:proofErr w:type="gramStart"/>
            <w:r w:rsidRPr="000013B4">
              <w:rPr>
                <w:rFonts w:eastAsia="Arial"/>
                <w:color w:val="4B5563"/>
                <w:sz w:val="13"/>
                <w:szCs w:val="13"/>
              </w:rPr>
              <w:t>跳关后</w:t>
            </w:r>
            <w:proofErr w:type="gramEnd"/>
            <w:r w:rsidRPr="000013B4">
              <w:rPr>
                <w:rFonts w:eastAsia="Arial"/>
                <w:color w:val="4B5563"/>
                <w:sz w:val="13"/>
                <w:szCs w:val="13"/>
              </w:rPr>
              <w:t>角色配置</w:t>
            </w:r>
          </w:p>
          <w:p w14:paraId="5D8EDC75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一键替换存档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自动化操作</w:t>
            </w:r>
          </w:p>
          <w:p w14:paraId="4CAC4F17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D28D9"/>
                <w:sz w:val="13"/>
                <w:szCs w:val="13"/>
              </w:rPr>
              <w:t>🟣 已规划</w:t>
            </w:r>
          </w:p>
        </w:tc>
        <w:tc>
          <w:tcPr>
            <w:tcW w:w="324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63165A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三方存档平台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UU加速器对接</w:t>
            </w:r>
          </w:p>
          <w:p w14:paraId="395D2AE0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AI 剧情生成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LLM 摘要</w:t>
            </w:r>
          </w:p>
          <w:p w14:paraId="4642A559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B7280"/>
                <w:sz w:val="13"/>
                <w:szCs w:val="13"/>
              </w:rPr>
              <w:t>⚪ 未来探索</w:t>
            </w:r>
          </w:p>
        </w:tc>
      </w:tr>
      <w:tr w:rsidR="00013AC7" w:rsidRPr="000013B4" w14:paraId="4AD5B06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6" w:space="0" w:color="065F46"/>
              <w:left w:val="single" w:sz="6" w:space="0" w:color="065F46"/>
              <w:bottom w:val="single" w:sz="6" w:space="0" w:color="065F46"/>
              <w:right w:val="single" w:sz="6" w:space="0" w:color="065F46"/>
            </w:tcBorders>
            <w:shd w:val="clear" w:color="auto" w:fill="065F4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37B98A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8"/>
                <w:szCs w:val="18"/>
              </w:rPr>
              <w:t>🏗️  平台与数据</w:t>
            </w:r>
          </w:p>
        </w:tc>
      </w:tr>
      <w:tr w:rsidR="00013AC7" w:rsidRPr="000013B4" w14:paraId="3419FB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C83DC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4B5563"/>
                <w:sz w:val="15"/>
                <w:szCs w:val="15"/>
              </w:rPr>
              <w:t>基础架构</w:t>
            </w:r>
          </w:p>
        </w:tc>
        <w:tc>
          <w:tcPr>
            <w:tcW w:w="32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B43BF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PRD 文档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产品规划</w:t>
            </w:r>
          </w:p>
          <w:p w14:paraId="0B22D268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UI 原型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可交互 HTML</w:t>
            </w:r>
          </w:p>
          <w:p w14:paraId="51EE85FE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4A3B8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游戏数据 JSON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JFO 全流程</w:t>
            </w:r>
          </w:p>
          <w:p w14:paraId="4697538A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065F46"/>
                <w:sz w:val="13"/>
                <w:szCs w:val="13"/>
              </w:rPr>
              <w:t>✅ 已完成</w:t>
            </w:r>
          </w:p>
        </w:tc>
        <w:tc>
          <w:tcPr>
            <w:tcW w:w="3240" w:type="dxa"/>
            <w:tcBorders>
              <w:top w:val="single" w:sz="6" w:space="0" w:color="3B82F6"/>
              <w:left w:val="single" w:sz="6" w:space="0" w:color="3B82F6"/>
              <w:bottom w:val="single" w:sz="6" w:space="0" w:color="3B82F6"/>
              <w:right w:val="single" w:sz="6" w:space="0" w:color="3B82F6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CAF0C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Electron 框架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.exe 打包</w:t>
            </w:r>
          </w:p>
          <w:p w14:paraId="02843801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proofErr w:type="gramStart"/>
            <w:r w:rsidRPr="000013B4">
              <w:rPr>
                <w:rFonts w:eastAsia="Arial"/>
                <w:b/>
                <w:bCs/>
                <w:sz w:val="15"/>
                <w:szCs w:val="15"/>
              </w:rPr>
              <w:t>预载数据</w:t>
            </w:r>
            <w:proofErr w:type="gramEnd"/>
            <w:r w:rsidRPr="000013B4">
              <w:rPr>
                <w:rFonts w:eastAsia="Arial"/>
                <w:b/>
                <w:bCs/>
                <w:sz w:val="15"/>
                <w:szCs w:val="15"/>
              </w:rPr>
              <w:t>层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JSON 内嵌</w:t>
            </w:r>
          </w:p>
          <w:p w14:paraId="25652D45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3B82F6"/>
                <w:sz w:val="15"/>
                <w:szCs w:val="15"/>
              </w:rPr>
              <w:t xml:space="preserve">  • </w:t>
            </w:r>
            <w:proofErr w:type="spellStart"/>
            <w:r w:rsidRPr="000013B4">
              <w:rPr>
                <w:rFonts w:eastAsia="Arial"/>
                <w:b/>
                <w:bCs/>
                <w:sz w:val="15"/>
                <w:szCs w:val="15"/>
              </w:rPr>
              <w:t>dataService</w:t>
            </w:r>
            <w:proofErr w:type="spellEnd"/>
            <w:r w:rsidRPr="000013B4">
              <w:rPr>
                <w:rFonts w:eastAsia="Arial"/>
                <w:b/>
                <w:bCs/>
                <w:sz w:val="15"/>
                <w:szCs w:val="15"/>
              </w:rPr>
              <w:t xml:space="preserve"> 抽象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前后端解耦</w:t>
            </w:r>
          </w:p>
          <w:p w14:paraId="35867EAB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3"/>
                <w:szCs w:val="13"/>
              </w:rPr>
              <w:t>🔵 开发中</w:t>
            </w:r>
          </w:p>
        </w:tc>
        <w:tc>
          <w:tcPr>
            <w:tcW w:w="3240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6455C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多游戏数据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扩展 JSON</w:t>
            </w:r>
          </w:p>
          <w:p w14:paraId="028F88BB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8B5CF6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自动更新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electron-updater</w:t>
            </w:r>
          </w:p>
          <w:p w14:paraId="577D2B26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D28D9"/>
                <w:sz w:val="13"/>
                <w:szCs w:val="13"/>
              </w:rPr>
              <w:t>🟣 已规划</w:t>
            </w:r>
          </w:p>
        </w:tc>
        <w:tc>
          <w:tcPr>
            <w:tcW w:w="324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D3A01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后端 REST API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云端数据源</w:t>
            </w:r>
          </w:p>
          <w:p w14:paraId="62D72A1A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用户偏好分析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游玩历史</w:t>
            </w:r>
          </w:p>
          <w:p w14:paraId="73771D74" w14:textId="77777777" w:rsidR="00013AC7" w:rsidRPr="000013B4" w:rsidRDefault="00000000">
            <w:pPr>
              <w:spacing w:before="30" w:after="30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5"/>
                <w:szCs w:val="15"/>
              </w:rPr>
              <w:t xml:space="preserve">  • </w:t>
            </w:r>
            <w:r w:rsidRPr="000013B4">
              <w:rPr>
                <w:rFonts w:eastAsia="Arial"/>
                <w:b/>
                <w:bCs/>
                <w:sz w:val="15"/>
                <w:szCs w:val="15"/>
              </w:rPr>
              <w:t>Steam 库批量扫描</w:t>
            </w:r>
            <w:r w:rsidRPr="000013B4">
              <w:rPr>
                <w:rFonts w:eastAsia="Arial"/>
                <w:color w:val="4B5563"/>
                <w:sz w:val="13"/>
                <w:szCs w:val="13"/>
              </w:rPr>
              <w:t xml:space="preserve">  游戏推荐</w:t>
            </w:r>
          </w:p>
          <w:p w14:paraId="3BB1EE91" w14:textId="77777777" w:rsidR="00013AC7" w:rsidRPr="000013B4" w:rsidRDefault="00000000">
            <w:pPr>
              <w:spacing w:before="60" w:after="2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6B7280"/>
                <w:sz w:val="13"/>
                <w:szCs w:val="13"/>
              </w:rPr>
              <w:t>⚪ 未来探索</w:t>
            </w:r>
          </w:p>
        </w:tc>
      </w:tr>
    </w:tbl>
    <w:p w14:paraId="63C7D601" w14:textId="77777777" w:rsidR="00013AC7" w:rsidRPr="000013B4" w:rsidRDefault="00013AC7">
      <w:pPr>
        <w:spacing w:before="60" w:after="20"/>
        <w:rPr>
          <w:sz w:val="15"/>
          <w:szCs w:val="15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40"/>
        <w:gridCol w:w="3240"/>
        <w:gridCol w:w="3240"/>
        <w:gridCol w:w="3240"/>
      </w:tblGrid>
      <w:tr w:rsidR="00013AC7" w:rsidRPr="000013B4" w14:paraId="2D1A63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9E0D3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color w:val="9CA3AF"/>
                <w:sz w:val="13"/>
                <w:szCs w:val="13"/>
              </w:rPr>
              <w:t>时间轴</w:t>
            </w:r>
          </w:p>
        </w:tc>
        <w:tc>
          <w:tcPr>
            <w:tcW w:w="3240" w:type="dx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2A6D0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3"/>
                <w:szCs w:val="13"/>
              </w:rPr>
              <w:t>2026 Apr · 完成</w:t>
            </w:r>
          </w:p>
        </w:tc>
        <w:tc>
          <w:tcPr>
            <w:tcW w:w="324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1D4E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66130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3"/>
                <w:szCs w:val="13"/>
              </w:rPr>
              <w:t>2026 May · W1-4</w:t>
            </w:r>
          </w:p>
        </w:tc>
        <w:tc>
          <w:tcPr>
            <w:tcW w:w="3240" w:type="dxa"/>
            <w:tcBorders>
              <w:top w:val="single" w:sz="6" w:space="0" w:color="6D28D9"/>
              <w:left w:val="single" w:sz="6" w:space="0" w:color="6D28D9"/>
              <w:bottom w:val="single" w:sz="6" w:space="0" w:color="6D28D9"/>
              <w:right w:val="single" w:sz="6" w:space="0" w:color="6D28D9"/>
            </w:tcBorders>
            <w:shd w:val="clear" w:color="auto" w:fill="6D28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B505F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3"/>
                <w:szCs w:val="13"/>
              </w:rPr>
              <w:t>2026 Jun · W5-8</w:t>
            </w:r>
          </w:p>
        </w:tc>
        <w:tc>
          <w:tcPr>
            <w:tcW w:w="3240" w:type="dxa"/>
            <w:tcBorders>
              <w:top w:val="single" w:sz="6" w:space="0" w:color="374151"/>
              <w:left w:val="single" w:sz="6" w:space="0" w:color="374151"/>
              <w:bottom w:val="single" w:sz="6" w:space="0" w:color="374151"/>
              <w:right w:val="single" w:sz="6" w:space="0" w:color="374151"/>
            </w:tcBorders>
            <w:shd w:val="clear" w:color="auto" w:fill="37415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70F7F" w14:textId="77777777" w:rsidR="00013AC7" w:rsidRPr="000013B4" w:rsidRDefault="00000000">
            <w:pPr>
              <w:jc w:val="center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FFFFFF"/>
                <w:sz w:val="13"/>
                <w:szCs w:val="13"/>
              </w:rPr>
              <w:t>2026 Q3+</w:t>
            </w:r>
          </w:p>
        </w:tc>
      </w:tr>
    </w:tbl>
    <w:p w14:paraId="6873F2F5" w14:textId="77777777" w:rsidR="00013AC7" w:rsidRPr="000013B4" w:rsidRDefault="00013AC7">
      <w:pPr>
        <w:spacing w:before="60" w:after="20"/>
        <w:rPr>
          <w:sz w:val="15"/>
          <w:szCs w:val="15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0"/>
      </w:tblGrid>
      <w:tr w:rsidR="00013AC7" w:rsidRPr="000013B4" w14:paraId="3AF72810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C9D63" w14:textId="77777777" w:rsidR="00013AC7" w:rsidRPr="000013B4" w:rsidRDefault="00000000">
            <w:pPr>
              <w:spacing w:after="60"/>
              <w:rPr>
                <w:sz w:val="15"/>
                <w:szCs w:val="15"/>
              </w:rPr>
            </w:pPr>
            <w:r w:rsidRPr="000013B4">
              <w:rPr>
                <w:rFonts w:eastAsia="Arial"/>
                <w:b/>
                <w:bCs/>
                <w:color w:val="1D4ED8"/>
                <w:sz w:val="16"/>
                <w:szCs w:val="16"/>
              </w:rPr>
              <w:t>MVP Done — Definition of Done</w:t>
            </w:r>
          </w:p>
          <w:p w14:paraId="076EA686" w14:textId="77777777" w:rsidR="00013AC7" w:rsidRPr="000013B4" w:rsidRDefault="00000000">
            <w:pPr>
              <w:rPr>
                <w:sz w:val="15"/>
                <w:szCs w:val="15"/>
              </w:rPr>
            </w:pPr>
            <w:r w:rsidRPr="000013B4">
              <w:rPr>
                <w:rFonts w:eastAsia="Arial"/>
                <w:sz w:val="15"/>
                <w:szCs w:val="15"/>
              </w:rPr>
              <w:t>玩家打开 .exe，选择章节或输入 Steam ID，</w:t>
            </w:r>
            <w:r w:rsidRPr="000013B4">
              <w:rPr>
                <w:rFonts w:eastAsia="Arial"/>
                <w:b/>
                <w:bCs/>
                <w:color w:val="1D4ED8"/>
                <w:sz w:val="15"/>
                <w:szCs w:val="15"/>
              </w:rPr>
              <w:t>30 秒内</w:t>
            </w:r>
            <w:r w:rsidRPr="000013B4">
              <w:rPr>
                <w:rFonts w:eastAsia="Arial"/>
                <w:sz w:val="15"/>
                <w:szCs w:val="15"/>
              </w:rPr>
              <w:t xml:space="preserve"> 看到自己在全流程进度条的位置，并获得下一个高潮节点的时间提示。主题可切换（Light / Dark / Game）。</w:t>
            </w:r>
          </w:p>
        </w:tc>
      </w:tr>
    </w:tbl>
    <w:p w14:paraId="36C8CF4C" w14:textId="77777777" w:rsidR="000A59A3" w:rsidRPr="000013B4" w:rsidRDefault="000A59A3">
      <w:pPr>
        <w:rPr>
          <w:sz w:val="15"/>
          <w:szCs w:val="15"/>
        </w:rPr>
      </w:pPr>
    </w:p>
    <w:sectPr w:rsidR="000A59A3" w:rsidRPr="000013B4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6297" w14:textId="77777777" w:rsidR="000A59A3" w:rsidRDefault="000A59A3">
      <w:r>
        <w:separator/>
      </w:r>
    </w:p>
  </w:endnote>
  <w:endnote w:type="continuationSeparator" w:id="0">
    <w:p w14:paraId="1E5FCEA4" w14:textId="77777777" w:rsidR="000A59A3" w:rsidRDefault="000A5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F8EE0" w14:textId="77777777" w:rsidR="00013AC7" w:rsidRDefault="00000000">
    <w:pPr>
      <w:pBdr>
        <w:top w:val="single" w:sz="4" w:space="4" w:color="E5E7EB"/>
      </w:pBdr>
      <w:tabs>
        <w:tab w:val="right" w:pos="14200"/>
      </w:tabs>
    </w:pPr>
    <w:r>
      <w:rPr>
        <w:rFonts w:eastAsia="Arial"/>
        <w:color w:val="9CA3AF"/>
        <w:sz w:val="16"/>
        <w:szCs w:val="16"/>
      </w:rPr>
      <w:t>内部文件 · 请勿外传</w:t>
    </w:r>
    <w:r>
      <w:rPr>
        <w:rFonts w:eastAsia="Arial"/>
      </w:rPr>
      <w:tab/>
    </w:r>
    <w:r>
      <w:rPr>
        <w:rFonts w:eastAsia="Arial"/>
        <w:color w:val="9CA3AF"/>
        <w:sz w:val="16"/>
        <w:szCs w:val="16"/>
      </w:rPr>
      <w:t xml:space="preserve">页 </w:t>
    </w:r>
    <w:r>
      <w:rPr>
        <w:color w:val="9CA3AF"/>
        <w:sz w:val="16"/>
        <w:szCs w:val="16"/>
      </w:rPr>
      <w:fldChar w:fldCharType="begin"/>
    </w:r>
    <w:r>
      <w:rPr>
        <w:rFonts w:eastAsia="Arial"/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990478">
      <w:rPr>
        <w:rFonts w:eastAsia="Arial"/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D2EB" w14:textId="77777777" w:rsidR="000A59A3" w:rsidRDefault="000A59A3">
      <w:r>
        <w:separator/>
      </w:r>
    </w:p>
  </w:footnote>
  <w:footnote w:type="continuationSeparator" w:id="0">
    <w:p w14:paraId="4ABB5796" w14:textId="77777777" w:rsidR="000A59A3" w:rsidRDefault="000A5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9A49" w14:textId="77777777" w:rsidR="00013AC7" w:rsidRDefault="00000000">
    <w:pPr>
      <w:pBdr>
        <w:bottom w:val="single" w:sz="4" w:space="4" w:color="E5E7EB"/>
      </w:pBdr>
      <w:tabs>
        <w:tab w:val="right" w:pos="14200"/>
      </w:tabs>
    </w:pPr>
    <w:r>
      <w:rPr>
        <w:noProof/>
      </w:rPr>
      <w:drawing>
        <wp:inline distT="0" distB="0" distL="0" distR="0" wp14:anchorId="283E99E8" wp14:editId="04A3294F">
          <wp:extent cx="190500" cy="190500"/>
          <wp:effectExtent l="0" t="0" r="0" b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/>
        <w:color w:val="9CA3AF"/>
        <w:sz w:val="16"/>
        <w:szCs w:val="16"/>
      </w:rPr>
      <w:t xml:space="preserve">   游戏进度陪伴器 · Game Progress Companion</w:t>
    </w:r>
    <w:r>
      <w:rPr>
        <w:rFonts w:eastAsia="Arial"/>
        <w:color w:val="9CA3AF"/>
        <w:sz w:val="16"/>
        <w:szCs w:val="16"/>
      </w:rPr>
      <w:tab/>
      <w:t>Product Feature Roadmap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05351"/>
    <w:multiLevelType w:val="hybridMultilevel"/>
    <w:tmpl w:val="5F6C3386"/>
    <w:lvl w:ilvl="0" w:tplc="179E6018">
      <w:start w:val="1"/>
      <w:numFmt w:val="bullet"/>
      <w:lvlText w:val="●"/>
      <w:lvlJc w:val="left"/>
      <w:pPr>
        <w:ind w:left="720" w:hanging="360"/>
      </w:pPr>
    </w:lvl>
    <w:lvl w:ilvl="1" w:tplc="E35CFEC4">
      <w:start w:val="1"/>
      <w:numFmt w:val="bullet"/>
      <w:lvlText w:val="○"/>
      <w:lvlJc w:val="left"/>
      <w:pPr>
        <w:ind w:left="1440" w:hanging="360"/>
      </w:pPr>
    </w:lvl>
    <w:lvl w:ilvl="2" w:tplc="4CCEC820">
      <w:start w:val="1"/>
      <w:numFmt w:val="bullet"/>
      <w:lvlText w:val="■"/>
      <w:lvlJc w:val="left"/>
      <w:pPr>
        <w:ind w:left="2160" w:hanging="360"/>
      </w:pPr>
    </w:lvl>
    <w:lvl w:ilvl="3" w:tplc="E984E9EA">
      <w:start w:val="1"/>
      <w:numFmt w:val="bullet"/>
      <w:lvlText w:val="●"/>
      <w:lvlJc w:val="left"/>
      <w:pPr>
        <w:ind w:left="2880" w:hanging="360"/>
      </w:pPr>
    </w:lvl>
    <w:lvl w:ilvl="4" w:tplc="56E62014">
      <w:start w:val="1"/>
      <w:numFmt w:val="bullet"/>
      <w:lvlText w:val="○"/>
      <w:lvlJc w:val="left"/>
      <w:pPr>
        <w:ind w:left="3600" w:hanging="360"/>
      </w:pPr>
    </w:lvl>
    <w:lvl w:ilvl="5" w:tplc="FFDAF5B8">
      <w:start w:val="1"/>
      <w:numFmt w:val="bullet"/>
      <w:lvlText w:val="■"/>
      <w:lvlJc w:val="left"/>
      <w:pPr>
        <w:ind w:left="4320" w:hanging="360"/>
      </w:pPr>
    </w:lvl>
    <w:lvl w:ilvl="6" w:tplc="14A6A1F2">
      <w:start w:val="1"/>
      <w:numFmt w:val="bullet"/>
      <w:lvlText w:val="●"/>
      <w:lvlJc w:val="left"/>
      <w:pPr>
        <w:ind w:left="5040" w:hanging="360"/>
      </w:pPr>
    </w:lvl>
    <w:lvl w:ilvl="7" w:tplc="6CE4EB54">
      <w:start w:val="1"/>
      <w:numFmt w:val="bullet"/>
      <w:lvlText w:val="●"/>
      <w:lvlJc w:val="left"/>
      <w:pPr>
        <w:ind w:left="5760" w:hanging="360"/>
      </w:pPr>
    </w:lvl>
    <w:lvl w:ilvl="8" w:tplc="AAB8E270">
      <w:start w:val="1"/>
      <w:numFmt w:val="bullet"/>
      <w:lvlText w:val="●"/>
      <w:lvlJc w:val="left"/>
      <w:pPr>
        <w:ind w:left="6480" w:hanging="360"/>
      </w:pPr>
    </w:lvl>
  </w:abstractNum>
  <w:num w:numId="1" w16cid:durableId="303511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C7"/>
    <w:rsid w:val="000013B4"/>
    <w:rsid w:val="00013AC7"/>
    <w:rsid w:val="000A59A3"/>
    <w:rsid w:val="006253C8"/>
    <w:rsid w:val="0099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465AD"/>
  <w15:docId w15:val="{748DB618-ED3A-433A-806E-3B43A494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11827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rFonts w:eastAsia="Arial"/>
      <w:b/>
      <w:bCs/>
      <w:color w:val="1D4ED8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470</Words>
  <Characters>720</Characters>
  <Application>Microsoft Office Word</Application>
  <DocSecurity>0</DocSecurity>
  <Lines>72</Lines>
  <Paragraphs>108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Biao Wang</cp:lastModifiedBy>
  <cp:revision>3</cp:revision>
  <dcterms:created xsi:type="dcterms:W3CDTF">2026-04-29T13:14:00Z</dcterms:created>
  <dcterms:modified xsi:type="dcterms:W3CDTF">2026-04-29T13:20:00Z</dcterms:modified>
</cp:coreProperties>
</file>