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Prevent bugs, memory leaks and code security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5Z">
    <w:p xmlns:p14="http://schemas.microsoft.com/office/word/2010/wordml" p14:paraId="5DE3839A">
      <w:pPr/>
      <w:r>
        <w:rPr/>
        <w:t xml:space="preserve">5-warn is useful</w:t>
      </w:r>
    </w:p>
    <w:p xmlns:p14="http://schemas.microsoft.com/office/word/2010/wordml" p14:paraId="3841D045">
      <w:pPr>
        <w:pBdr/>
        <w:shd w:val="clear" w:color="auto" w:fill="auto"/>
        <w:rPr/>
      </w:pPr>
      <w:r>
        <w:rPr/>
        <w:t xml:space="preserve">s5_q1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