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Should this warning include any other information to facilitate the code review? If possible, please justify your suggestion.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Much clearer information about the long term problems with the smells.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Should the bot notify someone else beside the module maintainer? If yes, who?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It sholud be the product owner of the "product" where the module is contained/owned.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What other commands should this bot support during code review?  If possible, please justify your suggestion.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-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