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278"/>
        <w:gridCol w:w="1814"/>
      </w:tblGrid>
      <w:tr>
        <w:tc>
          <w:tcPr>
            <w:tcW w:type="dxa" w:w="8277"/>
          </w:tcPr>
          <w:p>
            <w:r>
              <w:rPr>
                <w:b/>
                <w:color w:val="1F3A5F"/>
                <w:sz w:val="34"/>
              </w:rPr>
              <w:t>Worksheet – States of matter simulation</w:t>
            </w:r>
          </w:p>
          <w:p>
            <w:r>
              <w:rPr>
                <w:color w:val="6B7280"/>
                <w:sz w:val="19"/>
              </w:rPr>
              <w:t>Grade 6 · Physics · Unit 1 Thinking about Energy · States of matter, kinetic energy of the particles, changes of state</w:t>
            </w:r>
          </w:p>
          <w:p>
            <w:pPr>
              <w:spacing w:before="80"/>
            </w:pPr>
            <w:r>
              <w:rPr>
                <w:sz w:val="21"/>
              </w:rPr>
              <w:t>Name: ______________________   Class: ______   Date: ____________</w:t>
            </w:r>
          </w:p>
          <w:p>
            <w:r>
              <w:rPr>
                <w:sz w:val="20"/>
              </w:rPr>
              <w:t>Open the simulation (scan the QR code), do the 4 parts with Marie and fill in this sheet as you go. Write temperatures with the unit °C.</w:t>
            </w:r>
          </w:p>
        </w:tc>
        <w:tc>
          <w:tcPr>
            <w:tcW w:type="dxa" w:w="1814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936000" cy="93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000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right"/>
            </w:pPr>
            <w:r>
              <w:rPr>
                <w:color w:val="6B7280"/>
                <w:sz w:val="13"/>
              </w:rPr>
              <w:t>school.taneski.com/science/g06/07-states-of-matter/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color="auto" w:fill="1F3A5F"/>
          </w:tcPr>
          <w:p>
            <w:pPr>
              <w:spacing w:after="20" w:before="20"/>
            </w:pPr>
            <w:r>
              <w:rPr>
                <w:b/>
                <w:color w:val="FFFFFF"/>
                <w:sz w:val="24"/>
              </w:rPr>
              <w:t>Part 1 · Solid, liquid, gas   (🧊 water: push the lid, pour it)</w:t>
            </w:r>
          </w:p>
        </w:tc>
      </w:tr>
    </w:tbl>
    <w:p>
      <w:pPr>
        <w:spacing w:after="0" w:before="0" w:line="80" w:lineRule="exact"/>
      </w:pPr>
    </w:p>
    <w:p>
      <w:pPr>
        <w:spacing w:after="40" w:before="80"/>
      </w:pPr>
      <w:r>
        <w:rPr>
          <w:b/>
          <w:color w:val="1F3A5F"/>
        </w:rPr>
        <w:t xml:space="preserve">1  </w:t>
      </w:r>
      <w:r>
        <w:rPr>
          <w:b w:val="0"/>
          <w:sz w:val="21"/>
        </w:rPr>
        <w:t>Copy the results table from the simulation.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9AA5B1"/>
          <w:left w:val="single" w:sz="6" w:color="9AA5B1"/>
          <w:bottom w:val="single" w:sz="6" w:color="9AA5B1"/>
          <w:right w:val="single" w:sz="6" w:color="9AA5B1"/>
          <w:insideH w:val="single" w:sz="6" w:color="9AA5B1"/>
          <w:insideV w:val="single" w:sz="6" w:color="9AA5B1"/>
        </w:tblBorders>
      </w:tblPr>
      <w:tblGrid>
        <w:gridCol w:w="1134"/>
        <w:gridCol w:w="2154"/>
        <w:gridCol w:w="2154"/>
        <w:gridCol w:w="2154"/>
        <w:gridCol w:w="2494"/>
      </w:tblGrid>
      <w:tr>
        <w:tc>
          <w:tcPr>
            <w:tcW w:type="dxa" w:w="1134"/>
            <w:shd w:val="clear" w:color="auto" w:fill="E8EEF5"/>
          </w:tcPr>
          <w:p>
            <w:pPr>
              <w:jc w:val="center"/>
            </w:pPr>
            <w:r>
              <w:rPr>
                <w:b/>
                <w:color w:val="1F3A5F"/>
                <w:sz w:val="19"/>
              </w:rPr>
              <w:t>State</w:t>
            </w:r>
          </w:p>
        </w:tc>
        <w:tc>
          <w:tcPr>
            <w:tcW w:type="dxa" w:w="2154"/>
            <w:shd w:val="clear" w:color="auto" w:fill="E8EEF5"/>
          </w:tcPr>
          <w:p>
            <w:pPr>
              <w:jc w:val="center"/>
            </w:pPr>
            <w:r>
              <w:rPr>
                <w:b/>
                <w:color w:val="1F3A5F"/>
                <w:sz w:val="19"/>
              </w:rPr>
              <w:t>Shape (🫙 pour)</w:t>
            </w:r>
          </w:p>
        </w:tc>
        <w:tc>
          <w:tcPr>
            <w:tcW w:type="dxa" w:w="2154"/>
            <w:shd w:val="clear" w:color="auto" w:fill="E8EEF5"/>
          </w:tcPr>
          <w:p>
            <w:pPr>
              <w:jc w:val="center"/>
            </w:pPr>
            <w:r>
              <w:rPr>
                <w:b/>
                <w:color w:val="1F3A5F"/>
                <w:sz w:val="19"/>
              </w:rPr>
              <w:t>Volume (🔧 push the lid)</w:t>
            </w:r>
          </w:p>
        </w:tc>
        <w:tc>
          <w:tcPr>
            <w:tcW w:type="dxa" w:w="2154"/>
            <w:shd w:val="clear" w:color="auto" w:fill="E8EEF5"/>
          </w:tcPr>
          <w:p>
            <w:pPr>
              <w:jc w:val="center"/>
            </w:pPr>
            <w:r>
              <w:rPr>
                <w:b/>
                <w:color w:val="1F3A5F"/>
                <w:sz w:val="19"/>
              </w:rPr>
              <w:t>Particles: how close?</w:t>
            </w:r>
          </w:p>
        </w:tc>
        <w:tc>
          <w:tcPr>
            <w:tcW w:type="dxa" w:w="2494"/>
            <w:shd w:val="clear" w:color="auto" w:fill="E8EEF5"/>
          </w:tcPr>
          <w:p>
            <w:pPr>
              <w:jc w:val="center"/>
            </w:pPr>
            <w:r>
              <w:rPr>
                <w:b/>
                <w:color w:val="1F3A5F"/>
                <w:sz w:val="19"/>
              </w:rPr>
              <w:t>Particles: how do they move?</w:t>
            </w:r>
          </w:p>
        </w:tc>
      </w:tr>
      <w:tr>
        <w:trPr>
          <w:trHeight w:val="481"/>
        </w:trPr>
        <w:tc>
          <w:tcPr>
            <w:tcW w:type="dxa" w:w="1134"/>
          </w:tcPr>
          <w:p>
            <w:r>
              <w:rPr>
                <w:b/>
                <w:sz w:val="19"/>
              </w:rPr>
              <w:t>Solid</w:t>
            </w:r>
          </w:p>
        </w:tc>
        <w:tc>
          <w:tcPr>
            <w:tcW w:type="dxa" w:w="2154"/>
          </w:tcPr>
          <w:p/>
        </w:tc>
        <w:tc>
          <w:tcPr>
            <w:tcW w:type="dxa" w:w="2154"/>
          </w:tcPr>
          <w:p/>
        </w:tc>
        <w:tc>
          <w:tcPr>
            <w:tcW w:type="dxa" w:w="2154"/>
          </w:tcPr>
          <w:p/>
        </w:tc>
        <w:tc>
          <w:tcPr>
            <w:tcW w:type="dxa" w:w="2494"/>
          </w:tcPr>
          <w:p/>
        </w:tc>
      </w:tr>
      <w:tr>
        <w:trPr>
          <w:trHeight w:val="481"/>
        </w:trPr>
        <w:tc>
          <w:tcPr>
            <w:tcW w:type="dxa" w:w="1134"/>
          </w:tcPr>
          <w:p>
            <w:r>
              <w:rPr>
                <w:b/>
                <w:sz w:val="19"/>
              </w:rPr>
              <w:t>Liquid</w:t>
            </w:r>
          </w:p>
        </w:tc>
        <w:tc>
          <w:tcPr>
            <w:tcW w:type="dxa" w:w="2154"/>
          </w:tcPr>
          <w:p/>
        </w:tc>
        <w:tc>
          <w:tcPr>
            <w:tcW w:type="dxa" w:w="2154"/>
          </w:tcPr>
          <w:p/>
        </w:tc>
        <w:tc>
          <w:tcPr>
            <w:tcW w:type="dxa" w:w="2154"/>
          </w:tcPr>
          <w:p/>
        </w:tc>
        <w:tc>
          <w:tcPr>
            <w:tcW w:type="dxa" w:w="2494"/>
          </w:tcPr>
          <w:p/>
        </w:tc>
      </w:tr>
      <w:tr>
        <w:trPr>
          <w:trHeight w:val="481"/>
        </w:trPr>
        <w:tc>
          <w:tcPr>
            <w:tcW w:type="dxa" w:w="1134"/>
          </w:tcPr>
          <w:p>
            <w:r>
              <w:rPr>
                <w:b/>
                <w:sz w:val="19"/>
              </w:rPr>
              <w:t>Gas</w:t>
            </w:r>
          </w:p>
        </w:tc>
        <w:tc>
          <w:tcPr>
            <w:tcW w:type="dxa" w:w="2154"/>
          </w:tcPr>
          <w:p/>
        </w:tc>
        <w:tc>
          <w:tcPr>
            <w:tcW w:type="dxa" w:w="2154"/>
          </w:tcPr>
          <w:p/>
        </w:tc>
        <w:tc>
          <w:tcPr>
            <w:tcW w:type="dxa" w:w="2154"/>
          </w:tcPr>
          <w:p/>
        </w:tc>
        <w:tc>
          <w:tcPr>
            <w:tcW w:type="dxa" w:w="2494"/>
          </w:tcPr>
          <w:p/>
        </w:tc>
      </w:tr>
    </w:tbl>
    <w:p>
      <w:pPr>
        <w:spacing w:after="40" w:before="80"/>
      </w:pPr>
      <w:r>
        <w:rPr>
          <w:b/>
          <w:color w:val="1F3A5F"/>
        </w:rPr>
        <w:t xml:space="preserve">2  </w:t>
      </w:r>
      <w:r>
        <w:rPr>
          <w:b w:val="0"/>
          <w:sz w:val="21"/>
        </w:rPr>
        <w:t xml:space="preserve">Draw </w:t>
      </w:r>
      <w:r>
        <w:rPr>
          <w:b/>
          <w:sz w:val="21"/>
        </w:rPr>
        <w:t>9 particles</w:t>
      </w:r>
      <w:r>
        <w:rPr>
          <w:b w:val="0"/>
          <w:sz w:val="21"/>
        </w:rPr>
        <w:t xml:space="preserve"> in each jar to show how they are arranged.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9AA5B1"/>
          <w:left w:val="single" w:sz="6" w:color="9AA5B1"/>
          <w:bottom w:val="single" w:sz="6" w:color="9AA5B1"/>
          <w:right w:val="single" w:sz="6" w:color="9AA5B1"/>
          <w:insideH w:val="single" w:sz="6" w:color="9AA5B1"/>
          <w:insideV w:val="single" w:sz="6" w:color="9AA5B1"/>
        </w:tblBorders>
      </w:tblPr>
      <w:tblGrid>
        <w:gridCol w:w="3362"/>
        <w:gridCol w:w="3362"/>
        <w:gridCol w:w="3362"/>
      </w:tblGrid>
      <w:tr>
        <w:tc>
          <w:tcPr>
            <w:tcW w:type="dxa" w:w="3345"/>
            <w:shd w:val="clear" w:color="auto" w:fill="E8EEF5"/>
          </w:tcPr>
          <w:p>
            <w:pPr>
              <w:jc w:val="center"/>
            </w:pPr>
            <w:r>
              <w:rPr>
                <w:b/>
                <w:color w:val="1F3A5F"/>
                <w:sz w:val="19"/>
              </w:rPr>
              <w:t>Solid (ice)</w:t>
            </w:r>
          </w:p>
        </w:tc>
        <w:tc>
          <w:tcPr>
            <w:tcW w:type="dxa" w:w="3345"/>
            <w:shd w:val="clear" w:color="auto" w:fill="E8EEF5"/>
          </w:tcPr>
          <w:p>
            <w:pPr>
              <w:jc w:val="center"/>
            </w:pPr>
            <w:r>
              <w:rPr>
                <w:b/>
                <w:color w:val="1F3A5F"/>
                <w:sz w:val="19"/>
              </w:rPr>
              <w:t>Liquid (water)</w:t>
            </w:r>
          </w:p>
        </w:tc>
        <w:tc>
          <w:tcPr>
            <w:tcW w:type="dxa" w:w="3345"/>
            <w:shd w:val="clear" w:color="auto" w:fill="E8EEF5"/>
          </w:tcPr>
          <w:p>
            <w:pPr>
              <w:jc w:val="center"/>
            </w:pPr>
            <w:r>
              <w:rPr>
                <w:b/>
                <w:color w:val="1F3A5F"/>
                <w:sz w:val="19"/>
              </w:rPr>
              <w:t>Gas (steam)</w:t>
            </w:r>
          </w:p>
        </w:tc>
      </w:tr>
      <w:tr>
        <w:trPr>
          <w:trHeight w:val="1474"/>
        </w:trPr>
        <w:tc>
          <w:tcPr>
            <w:tcW w:type="dxa" w:w="3345"/>
          </w:tcPr>
          <w:p/>
        </w:tc>
        <w:tc>
          <w:tcPr>
            <w:tcW w:type="dxa" w:w="3345"/>
          </w:tcPr>
          <w:p/>
        </w:tc>
        <w:tc>
          <w:tcPr>
            <w:tcW w:type="dxa" w:w="3345"/>
          </w:tcPr>
          <w:p/>
        </w:tc>
      </w:tr>
    </w:tbl>
    <w:p>
      <w:pPr>
        <w:spacing w:after="40" w:before="80"/>
      </w:pPr>
      <w:r>
        <w:rPr>
          <w:b/>
          <w:color w:val="1F3A5F"/>
        </w:rPr>
        <w:t xml:space="preserve">3  </w:t>
      </w:r>
      <w:r>
        <w:rPr>
          <w:b w:val="0"/>
          <w:sz w:val="21"/>
        </w:rPr>
        <w:t xml:space="preserve">Why can a gas be squashed, but a liquid can't? Use the word </w:t>
      </w:r>
      <w:r>
        <w:rPr>
          <w:b/>
          <w:sz w:val="21"/>
        </w:rPr>
        <w:t>particles</w:t>
      </w:r>
      <w:r>
        <w:rPr>
          <w:b w:val="0"/>
          <w:sz w:val="21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rPr>
          <w:trHeight w:val="408" w:hRule="exact"/>
        </w:trPr>
        <w:tc>
          <w:tcPr>
            <w:tcW w:type="dxa" w:w="10091"/>
            <w:tcBorders>
              <w:bottom w:val="single" w:sz="4" w:color="B0BEC5"/>
            </w:tcBorders>
          </w:tcPr>
          <w:p/>
        </w:tc>
      </w:tr>
      <w:tr>
        <w:trPr>
          <w:trHeight w:val="408" w:hRule="exact"/>
        </w:trPr>
        <w:tc>
          <w:tcPr>
            <w:tcW w:type="dxa" w:w="10091"/>
            <w:tcBorders>
              <w:bottom w:val="single" w:sz="4" w:color="B0BEC5"/>
            </w:tcBorders>
          </w:tcPr>
          <w:p/>
        </w:tc>
      </w:tr>
      <w:tr>
        <w:trPr>
          <w:trHeight w:val="408" w:hRule="exact"/>
        </w:trPr>
        <w:tc>
          <w:tcPr>
            <w:tcW w:type="dxa" w:w="10091"/>
            <w:tcBorders>
              <w:bottom w:val="single" w:sz="4" w:color="B0BEC5"/>
            </w:tcBorders>
          </w:tcPr>
          <w:p/>
        </w:tc>
      </w:tr>
    </w:tbl>
    <w:p>
      <w:pPr>
        <w:spacing w:after="0" w:before="0" w:line="12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color="auto" w:fill="E65100"/>
          </w:tcPr>
          <w:p>
            <w:pPr>
              <w:spacing w:after="20" w:before="20"/>
            </w:pPr>
            <w:r>
              <w:rPr>
                <w:b/>
                <w:color w:val="FFFFFF"/>
                <w:sz w:val="24"/>
              </w:rPr>
              <w:t>Part 2 · Melting and freezing   (🧊 ice · 🍫 chocolate · 🕯️ candle wax)</w:t>
            </w:r>
          </w:p>
        </w:tc>
      </w:tr>
    </w:tbl>
    <w:p>
      <w:pPr>
        <w:spacing w:after="0" w:before="0" w:line="80" w:lineRule="exact"/>
      </w:pPr>
    </w:p>
    <w:p>
      <w:pPr>
        <w:spacing w:after="40" w:before="80"/>
      </w:pPr>
      <w:r>
        <w:rPr>
          <w:b/>
          <w:color w:val="1F3A5F"/>
        </w:rPr>
        <w:t xml:space="preserve">4  </w:t>
      </w:r>
      <w:r>
        <w:rPr>
          <w:b w:val="0"/>
          <w:sz w:val="21"/>
        </w:rPr>
        <w:t>Copy the melting points from the results table.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9AA5B1"/>
          <w:left w:val="single" w:sz="6" w:color="9AA5B1"/>
          <w:bottom w:val="single" w:sz="6" w:color="9AA5B1"/>
          <w:right w:val="single" w:sz="6" w:color="9AA5B1"/>
          <w:insideH w:val="single" w:sz="6" w:color="9AA5B1"/>
          <w:insideV w:val="single" w:sz="6" w:color="9AA5B1"/>
        </w:tblBorders>
      </w:tblPr>
      <w:tblGrid>
        <w:gridCol w:w="2494"/>
        <w:gridCol w:w="2494"/>
        <w:gridCol w:w="2494"/>
        <w:gridCol w:w="2608"/>
      </w:tblGrid>
      <w:tr>
        <w:tc>
          <w:tcPr>
            <w:tcW w:type="dxa" w:w="2494"/>
            <w:shd w:val="clear" w:color="auto" w:fill="E8EEF5"/>
          </w:tcPr>
          <w:p>
            <w:pPr>
              <w:jc w:val="center"/>
            </w:pPr>
            <w:r>
              <w:rPr>
                <w:b/>
                <w:color w:val="1F3A5F"/>
                <w:sz w:val="19"/>
              </w:rPr>
              <w:t>Substance</w:t>
            </w:r>
          </w:p>
        </w:tc>
        <w:tc>
          <w:tcPr>
            <w:tcW w:type="dxa" w:w="2494"/>
            <w:shd w:val="clear" w:color="auto" w:fill="E8EEF5"/>
          </w:tcPr>
          <w:p>
            <w:pPr>
              <w:jc w:val="center"/>
            </w:pPr>
            <w:r>
              <w:rPr>
                <w:b/>
                <w:color w:val="1F3A5F"/>
                <w:sz w:val="19"/>
              </w:rPr>
              <w:t>Water (ice)</w:t>
            </w:r>
          </w:p>
        </w:tc>
        <w:tc>
          <w:tcPr>
            <w:tcW w:type="dxa" w:w="2494"/>
            <w:shd w:val="clear" w:color="auto" w:fill="E8EEF5"/>
          </w:tcPr>
          <w:p>
            <w:pPr>
              <w:jc w:val="center"/>
            </w:pPr>
            <w:r>
              <w:rPr>
                <w:b/>
                <w:color w:val="1F3A5F"/>
                <w:sz w:val="19"/>
              </w:rPr>
              <w:t>Chocolate</w:t>
            </w:r>
          </w:p>
        </w:tc>
        <w:tc>
          <w:tcPr>
            <w:tcW w:type="dxa" w:w="2608"/>
            <w:shd w:val="clear" w:color="auto" w:fill="E8EEF5"/>
          </w:tcPr>
          <w:p>
            <w:pPr>
              <w:jc w:val="center"/>
            </w:pPr>
            <w:r>
              <w:rPr>
                <w:b/>
                <w:color w:val="1F3A5F"/>
                <w:sz w:val="19"/>
              </w:rPr>
              <w:t>Candle wax</w:t>
            </w:r>
          </w:p>
        </w:tc>
      </w:tr>
      <w:tr>
        <w:trPr>
          <w:trHeight w:val="396"/>
        </w:trPr>
        <w:tc>
          <w:tcPr>
            <w:tcW w:type="dxa" w:w="2494"/>
          </w:tcPr>
          <w:p>
            <w:r>
              <w:rPr>
                <w:b/>
                <w:sz w:val="19"/>
              </w:rPr>
              <w:t>Melts at (°C)</w:t>
            </w:r>
          </w:p>
        </w:tc>
        <w:tc>
          <w:tcPr>
            <w:tcW w:type="dxa" w:w="2494"/>
          </w:tcPr>
          <w:p/>
        </w:tc>
        <w:tc>
          <w:tcPr>
            <w:tcW w:type="dxa" w:w="2494"/>
          </w:tcPr>
          <w:p/>
        </w:tc>
        <w:tc>
          <w:tcPr>
            <w:tcW w:type="dxa" w:w="2608"/>
          </w:tcPr>
          <w:p/>
        </w:tc>
      </w:tr>
    </w:tbl>
    <w:p>
      <w:pPr>
        <w:spacing w:after="40" w:before="80"/>
      </w:pPr>
      <w:r>
        <w:rPr>
          <w:b/>
          <w:color w:val="1F3A5F"/>
        </w:rPr>
        <w:t xml:space="preserve">5  </w:t>
      </w:r>
      <w:r>
        <w:rPr>
          <w:b w:val="0"/>
          <w:sz w:val="21"/>
        </w:rPr>
        <w:t xml:space="preserve">While I heated the ice, the ⚡ kinetic energy bar went </w:t>
      </w:r>
      <w:r>
        <w:rPr>
          <w:sz w:val="21"/>
        </w:rPr>
        <w:t>__________</w:t>
      </w:r>
      <w:r>
        <w:rPr>
          <w:b w:val="0"/>
          <w:sz w:val="21"/>
        </w:rPr>
        <w:t xml:space="preserve">. The particles vibrated </w:t>
      </w:r>
      <w:r>
        <w:rPr>
          <w:sz w:val="21"/>
        </w:rPr>
        <w:t>__________</w:t>
      </w:r>
      <w:r>
        <w:rPr>
          <w:b w:val="0"/>
          <w:sz w:val="21"/>
        </w:rPr>
        <w:t xml:space="preserve"> until they broke out of their </w:t>
      </w:r>
      <w:r>
        <w:rPr>
          <w:sz w:val="21"/>
        </w:rPr>
        <w:t>_____________</w:t>
      </w:r>
      <w:r>
        <w:rPr>
          <w:b w:val="0"/>
          <w:sz w:val="21"/>
        </w:rPr>
        <w:t xml:space="preserve">: the ice </w:t>
      </w:r>
      <w:r>
        <w:rPr>
          <w:sz w:val="21"/>
        </w:rPr>
        <w:t>__________</w:t>
      </w:r>
      <w:r>
        <w:rPr>
          <w:b w:val="0"/>
          <w:sz w:val="21"/>
        </w:rPr>
        <w:t>.</w:t>
      </w:r>
    </w:p>
    <w:p>
      <w:pPr>
        <w:spacing w:after="40" w:before="80"/>
      </w:pPr>
      <w:r>
        <w:rPr>
          <w:b/>
          <w:color w:val="1F3A5F"/>
        </w:rPr>
        <w:t xml:space="preserve">6  </w:t>
      </w:r>
      <w:r>
        <w:rPr>
          <w:b w:val="0"/>
          <w:sz w:val="21"/>
        </w:rPr>
        <w:t xml:space="preserve">Water freezes at </w:t>
      </w:r>
      <w:r>
        <w:rPr>
          <w:sz w:val="21"/>
        </w:rPr>
        <w:t>__________</w:t>
      </w:r>
      <w:r>
        <w:rPr>
          <w:b w:val="0"/>
          <w:sz w:val="21"/>
        </w:rPr>
        <w:t xml:space="preserve">. When a liquid freezes, its particles </w:t>
      </w:r>
      <w:r>
        <w:rPr>
          <w:sz w:val="21"/>
        </w:rPr>
        <w:t>__________</w:t>
      </w:r>
      <w:r>
        <w:rPr>
          <w:b w:val="0"/>
          <w:sz w:val="21"/>
        </w:rPr>
        <w:t xml:space="preserve"> energy, </w:t>
      </w:r>
      <w:r>
        <w:rPr>
          <w:sz w:val="21"/>
        </w:rPr>
        <w:t>__________</w:t>
      </w:r>
      <w:r>
        <w:rPr>
          <w:b w:val="0"/>
          <w:sz w:val="21"/>
        </w:rPr>
        <w:t xml:space="preserve"> down and get stuck in fixed places.</w:t>
      </w:r>
    </w:p>
    <w:p>
      <w:pPr>
        <w:spacing w:after="40" w:before="80"/>
      </w:pPr>
      <w:r>
        <w:rPr>
          <w:b/>
          <w:color w:val="1F3A5F"/>
        </w:rPr>
        <w:t xml:space="preserve">7  </w:t>
      </w:r>
      <w:r>
        <w:rPr>
          <w:b w:val="0"/>
          <w:sz w:val="21"/>
        </w:rPr>
        <w:t>A piece of chocolate melts in your hand. Where does the energy come from? Explain.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rPr>
          <w:trHeight w:val="408" w:hRule="exact"/>
        </w:trPr>
        <w:tc>
          <w:tcPr>
            <w:tcW w:type="dxa" w:w="10091"/>
            <w:tcBorders>
              <w:bottom w:val="single" w:sz="4" w:color="B0BEC5"/>
            </w:tcBorders>
          </w:tcPr>
          <w:p/>
        </w:tc>
      </w:tr>
      <w:tr>
        <w:trPr>
          <w:trHeight w:val="408" w:hRule="exact"/>
        </w:trPr>
        <w:tc>
          <w:tcPr>
            <w:tcW w:type="dxa" w:w="10091"/>
            <w:tcBorders>
              <w:bottom w:val="single" w:sz="4" w:color="B0BEC5"/>
            </w:tcBorders>
          </w:tcPr>
          <w:p/>
        </w:tc>
      </w:tr>
      <w:tr>
        <w:trPr>
          <w:trHeight w:val="408" w:hRule="exact"/>
        </w:trPr>
        <w:tc>
          <w:tcPr>
            <w:tcW w:type="dxa" w:w="10091"/>
            <w:tcBorders>
              <w:bottom w:val="single" w:sz="4" w:color="B0BEC5"/>
            </w:tcBorders>
          </w:tcPr>
          <w:p/>
        </w:tc>
      </w:tr>
    </w:tbl>
    <w:p>
      <w:pPr>
        <w:spacing w:after="0" w:before="0" w:line="120" w:lineRule="exact"/>
      </w:pP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color="auto" w:fill="6A1B9A"/>
          </w:tcPr>
          <w:p>
            <w:pPr>
              <w:spacing w:after="20" w:before="20"/>
            </w:pPr>
            <w:r>
              <w:rPr>
                <w:b/>
                <w:color w:val="FFFFFF"/>
                <w:sz w:val="24"/>
              </w:rPr>
              <w:t>Part 3 · Evaporating, boiling, condensing   (💧 water)</w:t>
            </w:r>
          </w:p>
        </w:tc>
      </w:tr>
    </w:tbl>
    <w:p>
      <w:pPr>
        <w:spacing w:after="0" w:before="0" w:line="80" w:lineRule="exact"/>
      </w:pPr>
    </w:p>
    <w:p>
      <w:pPr>
        <w:spacing w:after="40" w:before="80"/>
      </w:pPr>
      <w:r>
        <w:rPr>
          <w:b/>
          <w:color w:val="1F3A5F"/>
        </w:rPr>
        <w:t xml:space="preserve">8  </w:t>
      </w:r>
      <w:r>
        <w:rPr>
          <w:b w:val="0"/>
          <w:sz w:val="21"/>
        </w:rPr>
        <w:t xml:space="preserve">Below 100 °C a few fast particles escaped from the </w:t>
      </w:r>
      <w:r>
        <w:rPr>
          <w:sz w:val="21"/>
        </w:rPr>
        <w:t>__________</w:t>
      </w:r>
      <w:r>
        <w:rPr>
          <w:b w:val="0"/>
          <w:sz w:val="21"/>
        </w:rPr>
        <w:t xml:space="preserve"> of the water. This is called </w:t>
      </w:r>
      <w:r>
        <w:rPr>
          <w:sz w:val="21"/>
        </w:rPr>
        <w:t>____________</w:t>
      </w:r>
      <w:r>
        <w:rPr>
          <w:b w:val="0"/>
          <w:sz w:val="21"/>
        </w:rPr>
        <w:t xml:space="preserve">. At </w:t>
      </w:r>
      <w:r>
        <w:rPr>
          <w:sz w:val="21"/>
        </w:rPr>
        <w:t>__________</w:t>
      </w:r>
      <w:r>
        <w:rPr>
          <w:b w:val="0"/>
          <w:sz w:val="21"/>
        </w:rPr>
        <w:t xml:space="preserve"> all the water </w:t>
      </w:r>
      <w:r>
        <w:rPr>
          <w:sz w:val="21"/>
        </w:rPr>
        <w:t>__________</w:t>
      </w:r>
      <w:r>
        <w:rPr>
          <w:b w:val="0"/>
          <w:sz w:val="21"/>
        </w:rPr>
        <w:t xml:space="preserve"> and the particles spread out to fill the whole jar.</w:t>
      </w:r>
    </w:p>
    <w:p>
      <w:pPr>
        <w:spacing w:after="40" w:before="80"/>
      </w:pPr>
      <w:r>
        <w:rPr>
          <w:b/>
          <w:color w:val="1F3A5F"/>
        </w:rPr>
        <w:t xml:space="preserve">9  </w:t>
      </w:r>
      <w:r>
        <w:rPr>
          <w:b w:val="0"/>
          <w:sz w:val="21"/>
        </w:rPr>
        <w:t xml:space="preserve">Write </w:t>
      </w:r>
      <w:r>
        <w:rPr>
          <w:b/>
          <w:sz w:val="21"/>
        </w:rPr>
        <w:t>one</w:t>
      </w:r>
      <w:r>
        <w:rPr>
          <w:b w:val="0"/>
          <w:sz w:val="21"/>
        </w:rPr>
        <w:t xml:space="preserve"> difference between evaporating and boiling.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rPr>
          <w:trHeight w:val="408" w:hRule="exact"/>
        </w:trPr>
        <w:tc>
          <w:tcPr>
            <w:tcW w:type="dxa" w:w="10091"/>
            <w:tcBorders>
              <w:bottom w:val="single" w:sz="4" w:color="B0BEC5"/>
            </w:tcBorders>
          </w:tcPr>
          <w:p/>
        </w:tc>
      </w:tr>
      <w:tr>
        <w:trPr>
          <w:trHeight w:val="408" w:hRule="exact"/>
        </w:trPr>
        <w:tc>
          <w:tcPr>
            <w:tcW w:type="dxa" w:w="10091"/>
            <w:tcBorders>
              <w:bottom w:val="single" w:sz="4" w:color="B0BEC5"/>
            </w:tcBorders>
          </w:tcPr>
          <w:p/>
        </w:tc>
      </w:tr>
    </w:tbl>
    <w:p>
      <w:pPr>
        <w:spacing w:after="0" w:before="0" w:line="120" w:lineRule="exact"/>
      </w:pPr>
    </w:p>
    <w:p>
      <w:pPr>
        <w:spacing w:after="40" w:before="80"/>
      </w:pPr>
      <w:r>
        <w:rPr>
          <w:b/>
          <w:color w:val="1F3A5F"/>
        </w:rPr>
        <w:t xml:space="preserve">10  </w:t>
      </w:r>
      <w:r>
        <w:rPr>
          <w:b w:val="0"/>
          <w:sz w:val="21"/>
        </w:rPr>
        <w:t xml:space="preserve">After a hot shower the cold bathroom mirror is covered with tiny drops. Explain with </w:t>
      </w:r>
      <w:r>
        <w:rPr>
          <w:b/>
          <w:sz w:val="21"/>
        </w:rPr>
        <w:t>particles</w:t>
      </w:r>
      <w:r>
        <w:rPr>
          <w:b w:val="0"/>
          <w:sz w:val="21"/>
        </w:rPr>
        <w:t>. Which change of state is it?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rPr>
          <w:trHeight w:val="408" w:hRule="exact"/>
        </w:trPr>
        <w:tc>
          <w:tcPr>
            <w:tcW w:type="dxa" w:w="10091"/>
            <w:tcBorders>
              <w:bottom w:val="single" w:sz="4" w:color="B0BEC5"/>
            </w:tcBorders>
          </w:tcPr>
          <w:p/>
        </w:tc>
      </w:tr>
      <w:tr>
        <w:trPr>
          <w:trHeight w:val="408" w:hRule="exact"/>
        </w:trPr>
        <w:tc>
          <w:tcPr>
            <w:tcW w:type="dxa" w:w="10091"/>
            <w:tcBorders>
              <w:bottom w:val="single" w:sz="4" w:color="B0BEC5"/>
            </w:tcBorders>
          </w:tcPr>
          <w:p/>
        </w:tc>
      </w:tr>
      <w:tr>
        <w:trPr>
          <w:trHeight w:val="408" w:hRule="exact"/>
        </w:trPr>
        <w:tc>
          <w:tcPr>
            <w:tcW w:type="dxa" w:w="10091"/>
            <w:tcBorders>
              <w:bottom w:val="single" w:sz="4" w:color="B0BEC5"/>
            </w:tcBorders>
          </w:tcPr>
          <w:p/>
        </w:tc>
      </w:tr>
    </w:tbl>
    <w:p>
      <w:pPr>
        <w:spacing w:after="0" w:before="0" w:line="12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color="auto" w:fill="2E7D32"/>
          </w:tcPr>
          <w:p>
            <w:pPr>
              <w:spacing w:after="20" w:before="20"/>
            </w:pPr>
            <w:r>
              <w:rPr>
                <w:b/>
                <w:color w:val="FFFFFF"/>
                <w:sz w:val="24"/>
              </w:rPr>
              <w:t>Part 4 · Same rules, different substances   (🔩 iron)</w:t>
            </w:r>
          </w:p>
        </w:tc>
      </w:tr>
    </w:tbl>
    <w:p>
      <w:pPr>
        <w:spacing w:after="0" w:before="0" w:line="80" w:lineRule="exact"/>
      </w:pPr>
    </w:p>
    <w:p>
      <w:pPr>
        <w:spacing w:after="40" w:before="80"/>
      </w:pPr>
      <w:r>
        <w:rPr>
          <w:b/>
          <w:color w:val="1F3A5F"/>
        </w:rPr>
        <w:t xml:space="preserve">11  </w:t>
      </w:r>
      <w:r>
        <w:rPr>
          <w:b w:val="0"/>
          <w:sz w:val="21"/>
        </w:rPr>
        <w:t>Complete the table.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9AA5B1"/>
          <w:left w:val="single" w:sz="6" w:color="9AA5B1"/>
          <w:bottom w:val="single" w:sz="6" w:color="9AA5B1"/>
          <w:right w:val="single" w:sz="6" w:color="9AA5B1"/>
          <w:insideH w:val="single" w:sz="6" w:color="9AA5B1"/>
          <w:insideV w:val="single" w:sz="6" w:color="9AA5B1"/>
        </w:tblBorders>
      </w:tblPr>
      <w:tblGrid>
        <w:gridCol w:w="2494"/>
        <w:gridCol w:w="2494"/>
        <w:gridCol w:w="2494"/>
        <w:gridCol w:w="2608"/>
      </w:tblGrid>
      <w:tr>
        <w:tc>
          <w:tcPr>
            <w:tcW w:type="dxa" w:w="2494"/>
            <w:shd w:val="clear" w:color="auto" w:fill="E8EEF5"/>
          </w:tcPr>
          <w:p>
            <w:pPr>
              <w:jc w:val="center"/>
            </w:pPr>
            <w:r>
              <w:rPr>
                <w:b/>
                <w:color w:val="1F3A5F"/>
                <w:sz w:val="19"/>
              </w:rPr>
              <w:t>Substance</w:t>
            </w:r>
          </w:p>
        </w:tc>
        <w:tc>
          <w:tcPr>
            <w:tcW w:type="dxa" w:w="2494"/>
            <w:shd w:val="clear" w:color="auto" w:fill="E8EEF5"/>
          </w:tcPr>
          <w:p>
            <w:pPr>
              <w:jc w:val="center"/>
            </w:pPr>
            <w:r>
              <w:rPr>
                <w:b/>
                <w:color w:val="1F3A5F"/>
                <w:sz w:val="19"/>
              </w:rPr>
              <w:t>Melts at</w:t>
            </w:r>
          </w:p>
        </w:tc>
        <w:tc>
          <w:tcPr>
            <w:tcW w:type="dxa" w:w="2494"/>
            <w:shd w:val="clear" w:color="auto" w:fill="E8EEF5"/>
          </w:tcPr>
          <w:p>
            <w:pPr>
              <w:jc w:val="center"/>
            </w:pPr>
            <w:r>
              <w:rPr>
                <w:b/>
                <w:color w:val="1F3A5F"/>
                <w:sz w:val="19"/>
              </w:rPr>
              <w:t>Boils at</w:t>
            </w:r>
          </w:p>
        </w:tc>
        <w:tc>
          <w:tcPr>
            <w:tcW w:type="dxa" w:w="2608"/>
            <w:shd w:val="clear" w:color="auto" w:fill="E8EEF5"/>
          </w:tcPr>
          <w:p>
            <w:pPr>
              <w:jc w:val="center"/>
            </w:pPr>
            <w:r>
              <w:rPr>
                <w:b/>
                <w:color w:val="1F3A5F"/>
                <w:sz w:val="19"/>
              </w:rPr>
              <w:t>State at 20 °C</w:t>
            </w:r>
          </w:p>
        </w:tc>
      </w:tr>
      <w:tr>
        <w:trPr>
          <w:trHeight w:val="340"/>
        </w:trPr>
        <w:tc>
          <w:tcPr>
            <w:tcW w:type="dxa" w:w="2494"/>
          </w:tcPr>
          <w:p>
            <w:r>
              <w:rPr>
                <w:b/>
                <w:sz w:val="19"/>
              </w:rPr>
              <w:t>Water</w:t>
            </w:r>
          </w:p>
        </w:tc>
        <w:tc>
          <w:tcPr>
            <w:tcW w:type="dxa" w:w="2494"/>
          </w:tcPr>
          <w:p/>
        </w:tc>
        <w:tc>
          <w:tcPr>
            <w:tcW w:type="dxa" w:w="2494"/>
          </w:tcPr>
          <w:p/>
        </w:tc>
        <w:tc>
          <w:tcPr>
            <w:tcW w:type="dxa" w:w="2608"/>
          </w:tcPr>
          <w:p/>
        </w:tc>
      </w:tr>
      <w:tr>
        <w:trPr>
          <w:trHeight w:val="340"/>
        </w:trPr>
        <w:tc>
          <w:tcPr>
            <w:tcW w:type="dxa" w:w="2494"/>
          </w:tcPr>
          <w:p>
            <w:r>
              <w:rPr>
                <w:b/>
                <w:sz w:val="19"/>
              </w:rPr>
              <w:t>Chocolate</w:t>
            </w:r>
          </w:p>
        </w:tc>
        <w:tc>
          <w:tcPr>
            <w:tcW w:type="dxa" w:w="2494"/>
          </w:tcPr>
          <w:p/>
        </w:tc>
        <w:tc>
          <w:tcPr>
            <w:tcW w:type="dxa" w:w="2494"/>
          </w:tcPr>
          <w:p/>
        </w:tc>
        <w:tc>
          <w:tcPr>
            <w:tcW w:type="dxa" w:w="2608"/>
          </w:tcPr>
          <w:p/>
        </w:tc>
      </w:tr>
      <w:tr>
        <w:trPr>
          <w:trHeight w:val="340"/>
        </w:trPr>
        <w:tc>
          <w:tcPr>
            <w:tcW w:type="dxa" w:w="2494"/>
          </w:tcPr>
          <w:p>
            <w:r>
              <w:rPr>
                <w:b/>
                <w:sz w:val="19"/>
              </w:rPr>
              <w:t>Candle wax</w:t>
            </w:r>
          </w:p>
        </w:tc>
        <w:tc>
          <w:tcPr>
            <w:tcW w:type="dxa" w:w="2494"/>
          </w:tcPr>
          <w:p/>
        </w:tc>
        <w:tc>
          <w:tcPr>
            <w:tcW w:type="dxa" w:w="2494"/>
          </w:tcPr>
          <w:p/>
        </w:tc>
        <w:tc>
          <w:tcPr>
            <w:tcW w:type="dxa" w:w="2608"/>
          </w:tcPr>
          <w:p/>
        </w:tc>
      </w:tr>
      <w:tr>
        <w:trPr>
          <w:trHeight w:val="340"/>
        </w:trPr>
        <w:tc>
          <w:tcPr>
            <w:tcW w:type="dxa" w:w="2494"/>
          </w:tcPr>
          <w:p>
            <w:r>
              <w:rPr>
                <w:b/>
                <w:sz w:val="19"/>
              </w:rPr>
              <w:t>Iron</w:t>
            </w:r>
          </w:p>
        </w:tc>
        <w:tc>
          <w:tcPr>
            <w:tcW w:type="dxa" w:w="2494"/>
          </w:tcPr>
          <w:p/>
        </w:tc>
        <w:tc>
          <w:tcPr>
            <w:tcW w:type="dxa" w:w="2494"/>
          </w:tcPr>
          <w:p/>
        </w:tc>
        <w:tc>
          <w:tcPr>
            <w:tcW w:type="dxa" w:w="2608"/>
          </w:tcPr>
          <w:p/>
        </w:tc>
      </w:tr>
    </w:tbl>
    <w:p>
      <w:pPr>
        <w:spacing w:after="40" w:before="80"/>
      </w:pPr>
      <w:r>
        <w:rPr>
          <w:b/>
          <w:color w:val="1F3A5F"/>
        </w:rPr>
        <w:t xml:space="preserve">12  </w:t>
      </w:r>
      <w:r>
        <w:rPr>
          <w:b w:val="0"/>
          <w:sz w:val="21"/>
        </w:rPr>
        <w:t xml:space="preserve">At 50 °C: chocolate is a </w:t>
      </w:r>
      <w:r>
        <w:rPr>
          <w:sz w:val="21"/>
        </w:rPr>
        <w:t>__________</w:t>
      </w:r>
      <w:r>
        <w:rPr>
          <w:b w:val="0"/>
          <w:sz w:val="21"/>
        </w:rPr>
        <w:t xml:space="preserve">, candle wax is a </w:t>
      </w:r>
      <w:r>
        <w:rPr>
          <w:sz w:val="21"/>
        </w:rPr>
        <w:t>__________</w:t>
      </w:r>
      <w:r>
        <w:rPr>
          <w:b w:val="0"/>
          <w:sz w:val="21"/>
        </w:rPr>
        <w:t xml:space="preserve">, iron is a </w:t>
      </w:r>
      <w:r>
        <w:rPr>
          <w:sz w:val="21"/>
        </w:rPr>
        <w:t>__________</w:t>
      </w:r>
      <w:r>
        <w:rPr>
          <w:b w:val="0"/>
          <w:sz w:val="21"/>
        </w:rPr>
        <w:t>.</w:t>
      </w:r>
    </w:p>
    <w:p>
      <w:pPr>
        <w:spacing w:after="40" w:before="80"/>
      </w:pPr>
      <w:r>
        <w:rPr>
          <w:b/>
          <w:color w:val="1F3A5F"/>
        </w:rPr>
        <w:t xml:space="preserve">13  </w:t>
      </w:r>
      <w:r>
        <w:rPr>
          <w:b w:val="0"/>
          <w:sz w:val="21"/>
        </w:rPr>
        <w:t>Why is iron a solid at 20 °C, but water is a liquid?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rPr>
          <w:trHeight w:val="408" w:hRule="exact"/>
        </w:trPr>
        <w:tc>
          <w:tcPr>
            <w:tcW w:type="dxa" w:w="10091"/>
            <w:tcBorders>
              <w:bottom w:val="single" w:sz="4" w:color="B0BEC5"/>
            </w:tcBorders>
          </w:tcPr>
          <w:p/>
        </w:tc>
      </w:tr>
      <w:tr>
        <w:trPr>
          <w:trHeight w:val="408" w:hRule="exact"/>
        </w:trPr>
        <w:tc>
          <w:tcPr>
            <w:tcW w:type="dxa" w:w="10091"/>
            <w:tcBorders>
              <w:bottom w:val="single" w:sz="4" w:color="B0BEC5"/>
            </w:tcBorders>
          </w:tcPr>
          <w:p/>
        </w:tc>
      </w:tr>
      <w:tr>
        <w:trPr>
          <w:trHeight w:val="408" w:hRule="exact"/>
        </w:trPr>
        <w:tc>
          <w:tcPr>
            <w:tcW w:type="dxa" w:w="10091"/>
            <w:tcBorders>
              <w:bottom w:val="single" w:sz="4" w:color="B0BEC5"/>
            </w:tcBorders>
          </w:tcPr>
          <w:p/>
        </w:tc>
      </w:tr>
    </w:tbl>
    <w:p>
      <w:pPr>
        <w:spacing w:after="0" w:before="0" w:line="12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color="auto" w:fill="455A64"/>
          </w:tcPr>
          <w:p>
            <w:pPr>
              <w:spacing w:after="20" w:before="20"/>
            </w:pPr>
            <w:r>
              <w:rPr>
                <w:b/>
                <w:color w:val="FFFFFF"/>
                <w:sz w:val="24"/>
              </w:rPr>
              <w:t>Summary · changes of state</w:t>
            </w:r>
          </w:p>
        </w:tc>
      </w:tr>
    </w:tbl>
    <w:p>
      <w:pPr>
        <w:spacing w:after="0" w:before="0" w:line="80" w:lineRule="exact"/>
      </w:pPr>
    </w:p>
    <w:p>
      <w:pPr>
        <w:spacing w:after="40" w:before="80"/>
      </w:pPr>
      <w:r>
        <w:rPr>
          <w:b/>
          <w:color w:val="1F3A5F"/>
        </w:rPr>
        <w:t xml:space="preserve">14  </w:t>
      </w:r>
      <w:r>
        <w:rPr>
          <w:b w:val="0"/>
          <w:sz w:val="21"/>
        </w:rPr>
        <w:t>Write the name of each change of state on the arrows (top row: 🔥 heating · bottom row: ❄️ cooling).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0BEC5"/>
          <w:left w:val="single" w:sz="4" w:color="B0BEC5"/>
          <w:bottom w:val="single" w:sz="4" w:color="B0BEC5"/>
          <w:right w:val="single" w:sz="4" w:color="B0BEC5"/>
          <w:insideH w:val="single" w:sz="4" w:color="B0BEC5"/>
          <w:insideV w:val="single" w:sz="4" w:color="B0BEC5"/>
        </w:tblBorders>
      </w:tblPr>
      <w:tblGrid>
        <w:gridCol w:w="1474"/>
        <w:gridCol w:w="2835"/>
        <w:gridCol w:w="1474"/>
        <w:gridCol w:w="2835"/>
        <w:gridCol w:w="1474"/>
      </w:tblGrid>
      <w:tr>
        <w:tc>
          <w:tcPr>
            <w:tcW w:type="dxa" w:w="1474"/>
            <w:vMerge w:val="restart"/>
            <w:shd w:val="clear" w:color="auto" w:fill="E3F2FD"/>
          </w:tcPr>
          <w:p>
            <w:pPr>
              <w:spacing w:before="200"/>
              <w:jc w:val="center"/>
            </w:pPr>
            <w:r>
              <w:rPr>
                <w:b/>
                <w:color w:val="1F3A5F"/>
                <w:sz w:val="24"/>
              </w:rPr>
              <w:t>SOLID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b w:val="0"/>
                <w:sz w:val="20"/>
              </w:rPr>
              <w:t xml:space="preserve">🔥 </w:t>
            </w:r>
            <w:r>
              <w:rPr>
                <w:sz w:val="20"/>
              </w:rPr>
              <w:t>__________</w:t>
            </w:r>
            <w:r>
              <w:rPr>
                <w:b w:val="0"/>
                <w:sz w:val="20"/>
              </w:rPr>
              <w:t xml:space="preserve"> →</w:t>
            </w:r>
          </w:p>
        </w:tc>
        <w:tc>
          <w:tcPr>
            <w:tcW w:type="dxa" w:w="1474"/>
            <w:vMerge w:val="restart"/>
            <w:shd w:val="clear" w:color="auto" w:fill="E3F2FD"/>
          </w:tcPr>
          <w:p>
            <w:pPr>
              <w:spacing w:before="200"/>
              <w:jc w:val="center"/>
            </w:pPr>
            <w:r>
              <w:rPr>
                <w:b/>
                <w:color w:val="1F3A5F"/>
                <w:sz w:val="24"/>
              </w:rPr>
              <w:t>LIQUID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b w:val="0"/>
                <w:sz w:val="20"/>
              </w:rPr>
              <w:t xml:space="preserve">🔥 </w:t>
            </w:r>
            <w:r>
              <w:rPr>
                <w:sz w:val="20"/>
              </w:rPr>
              <w:t>________________</w:t>
            </w:r>
            <w:r>
              <w:rPr>
                <w:b w:val="0"/>
                <w:sz w:val="20"/>
              </w:rPr>
              <w:t xml:space="preserve"> →</w:t>
            </w:r>
          </w:p>
        </w:tc>
        <w:tc>
          <w:tcPr>
            <w:tcW w:type="dxa" w:w="1474"/>
            <w:vMerge w:val="restart"/>
            <w:shd w:val="clear" w:color="auto" w:fill="E3F2FD"/>
          </w:tcPr>
          <w:p>
            <w:pPr>
              <w:spacing w:before="200"/>
              <w:jc w:val="center"/>
            </w:pPr>
            <w:r>
              <w:rPr>
                <w:b/>
                <w:color w:val="1F3A5F"/>
                <w:sz w:val="24"/>
              </w:rPr>
              <w:t>GAS</w:t>
            </w:r>
          </w:p>
        </w:tc>
      </w:tr>
      <w:tr>
        <w:tc>
          <w:tcPr>
            <w:tcW w:type="dxa" w:w="1474"/>
            <w:vMerge/>
          </w:tcPr>
          <w:p/>
        </w:tc>
        <w:tc>
          <w:tcPr>
            <w:tcW w:type="dxa" w:w="2835"/>
          </w:tcPr>
          <w:p>
            <w:pPr>
              <w:jc w:val="center"/>
            </w:pPr>
            <w:r>
              <w:rPr>
                <w:b w:val="0"/>
                <w:sz w:val="20"/>
              </w:rPr>
              <w:t xml:space="preserve">← </w:t>
            </w:r>
            <w:r>
              <w:rPr>
                <w:sz w:val="20"/>
              </w:rPr>
              <w:t>__________</w:t>
            </w:r>
            <w:r>
              <w:rPr>
                <w:b w:val="0"/>
                <w:sz w:val="20"/>
              </w:rPr>
              <w:t xml:space="preserve"> ❄️</w:t>
            </w:r>
          </w:p>
        </w:tc>
        <w:tc>
          <w:tcPr>
            <w:tcW w:type="dxa" w:w="1474"/>
            <w:vMerge/>
          </w:tcPr>
          <w:p/>
        </w:tc>
        <w:tc>
          <w:tcPr>
            <w:tcW w:type="dxa" w:w="2835"/>
          </w:tcPr>
          <w:p>
            <w:pPr>
              <w:jc w:val="center"/>
            </w:pPr>
            <w:r>
              <w:rPr>
                <w:b w:val="0"/>
                <w:sz w:val="20"/>
              </w:rPr>
              <w:t xml:space="preserve">← </w:t>
            </w:r>
            <w:r>
              <w:rPr>
                <w:sz w:val="20"/>
              </w:rPr>
              <w:t>___________</w:t>
            </w:r>
            <w:r>
              <w:rPr>
                <w:b w:val="0"/>
                <w:sz w:val="20"/>
              </w:rPr>
              <w:t xml:space="preserve"> ❄️</w:t>
            </w:r>
          </w:p>
        </w:tc>
        <w:tc>
          <w:tcPr>
            <w:tcW w:type="dxa" w:w="1474"/>
            <w:vMerge/>
          </w:tcPr>
          <w:p/>
        </w:tc>
      </w:tr>
    </w:tbl>
    <w:p>
      <w:pPr>
        <w:spacing w:after="40" w:before="80"/>
      </w:pPr>
      <w:r>
        <w:rPr>
          <w:b/>
          <w:color w:val="1F3A5F"/>
        </w:rPr>
        <w:t xml:space="preserve">15  </w:t>
      </w:r>
      <w:r>
        <w:rPr>
          <w:b w:val="0"/>
          <w:sz w:val="21"/>
        </w:rPr>
        <w:t xml:space="preserve">When we heat a substance, its particles get </w:t>
      </w:r>
      <w:r>
        <w:rPr>
          <w:sz w:val="21"/>
        </w:rPr>
        <w:t>__________</w:t>
      </w:r>
      <w:r>
        <w:rPr>
          <w:b w:val="0"/>
          <w:sz w:val="21"/>
        </w:rPr>
        <w:t xml:space="preserve"> kinetic energy and move </w:t>
      </w:r>
      <w:r>
        <w:rPr>
          <w:sz w:val="21"/>
        </w:rPr>
        <w:t>__________</w:t>
      </w:r>
      <w:r>
        <w:rPr>
          <w:b w:val="0"/>
          <w:sz w:val="21"/>
        </w:rPr>
        <w:t xml:space="preserve">. When we cool it, they </w:t>
      </w:r>
      <w:r>
        <w:rPr>
          <w:sz w:val="21"/>
        </w:rPr>
        <w:t>__________</w:t>
      </w:r>
      <w:r>
        <w:rPr>
          <w:b w:val="0"/>
          <w:sz w:val="21"/>
        </w:rPr>
        <w:t>.</w:t>
      </w:r>
    </w:p>
    <w:p>
      <w:pPr>
        <w:spacing w:after="40" w:before="80"/>
      </w:pPr>
      <w:r>
        <w:rPr>
          <w:b/>
          <w:color w:val="1F3A5F"/>
        </w:rPr>
        <w:t xml:space="preserve">16  </w:t>
      </w:r>
      <w:r>
        <w:rPr>
          <w:b w:val="0"/>
          <w:sz w:val="21"/>
        </w:rPr>
        <w:t>One thing that surprised me in this simulation: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rPr>
          <w:trHeight w:val="408" w:hRule="exact"/>
        </w:trPr>
        <w:tc>
          <w:tcPr>
            <w:tcW w:type="dxa" w:w="10091"/>
            <w:tcBorders>
              <w:bottom w:val="single" w:sz="4" w:color="B0BEC5"/>
            </w:tcBorders>
          </w:tcPr>
          <w:p/>
        </w:tc>
      </w:tr>
    </w:tbl>
    <w:p>
      <w:pPr>
        <w:spacing w:after="0" w:before="0" w:line="120" w:lineRule="exact"/>
      </w:pPr>
    </w:p>
    <w:sectPr w:rsidR="00FC693F" w:rsidRPr="0006063C" w:rsidSect="00034616">
      <w:headerReference w:type="default" r:id="rId9"/>
      <w:pgSz w:w="11906" w:h="16838"/>
      <w:pgMar w:top="737" w:right="907" w:bottom="680" w:left="907" w:header="34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rlito" w:hAnsi="Carlito"/>
        <w:color w:val="6B7280"/>
        <w:sz w:val="16"/>
      </w:rPr>
      <w:t>Biljana Taneska · Science teacher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/>
    </w:pPr>
    <w:rPr>
      <w:rFonts w:ascii="Carlito" w:hAnsi="Carlito" w:eastAsia="Carlito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