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3011" w14:textId="7A5B7143" w:rsidR="0000489B" w:rsidRPr="00B43549" w:rsidRDefault="0000489B" w:rsidP="00D95AD7">
      <w:pPr>
        <w:spacing w:line="25" w:lineRule="atLeast"/>
        <w:jc w:val="both"/>
        <w:rPr>
          <w:rFonts w:ascii="Times New Roman" w:hAnsi="Times New Roman" w:cs="Times New Roman"/>
          <w:sz w:val="28"/>
          <w:szCs w:val="28"/>
        </w:rPr>
      </w:pPr>
      <w:r w:rsidRPr="00B43549">
        <w:rPr>
          <w:rFonts w:ascii="Times New Roman" w:hAnsi="Times New Roman" w:cs="Times New Roman"/>
          <w:noProof/>
        </w:rPr>
        <w:drawing>
          <wp:anchor distT="0" distB="0" distL="114300" distR="114300" simplePos="0" relativeHeight="251660288" behindDoc="0" locked="0" layoutInCell="1" allowOverlap="1" wp14:anchorId="2FB723D7" wp14:editId="297A96BE">
            <wp:simplePos x="0" y="0"/>
            <wp:positionH relativeFrom="margin">
              <wp:posOffset>2347924</wp:posOffset>
            </wp:positionH>
            <wp:positionV relativeFrom="margin">
              <wp:posOffset>-558143</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Pr="00B43549">
        <w:rPr>
          <w:rFonts w:ascii="Times New Roman" w:hAnsi="Times New Roman" w:cs="Times New Roman"/>
          <w:sz w:val="28"/>
          <w:szCs w:val="28"/>
        </w:rPr>
        <w:t>Lab Number : 5                                                                                 Date:2025/08/01</w:t>
      </w:r>
    </w:p>
    <w:p w14:paraId="5135ABEF" w14:textId="61497CC9" w:rsidR="0000489B" w:rsidRPr="00B43549" w:rsidRDefault="0000489B" w:rsidP="00D95AD7">
      <w:pPr>
        <w:spacing w:line="25" w:lineRule="atLeast"/>
        <w:jc w:val="both"/>
        <w:rPr>
          <w:rFonts w:ascii="Times New Roman" w:hAnsi="Times New Roman" w:cs="Times New Roman"/>
          <w:sz w:val="28"/>
          <w:szCs w:val="28"/>
        </w:rPr>
      </w:pPr>
      <w:r w:rsidRPr="00B4354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2534D9F" wp14:editId="616ADA63">
                <wp:simplePos x="0" y="0"/>
                <wp:positionH relativeFrom="column">
                  <wp:posOffset>-1194942</wp:posOffset>
                </wp:positionH>
                <wp:positionV relativeFrom="paragraph">
                  <wp:posOffset>269268</wp:posOffset>
                </wp:positionV>
                <wp:extent cx="7439087" cy="17698"/>
                <wp:effectExtent l="0" t="0" r="28575" b="20955"/>
                <wp:wrapNone/>
                <wp:docPr id="2000643539" name="Straight Connector 2"/>
                <wp:cNvGraphicFramePr/>
                <a:graphic xmlns:a="http://schemas.openxmlformats.org/drawingml/2006/main">
                  <a:graphicData uri="http://schemas.microsoft.com/office/word/2010/wordprocessingShape">
                    <wps:wsp>
                      <wps:cNvCnPr/>
                      <wps:spPr>
                        <a:xfrm flipV="1">
                          <a:off x="0" y="0"/>
                          <a:ext cx="7439087" cy="176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649500"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4.1pt,21.2pt" to="491.6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" strokecolor="black [3200]" strokeweight="1.5pt">
                <v:stroke joinstyle="miter"/>
              </v:line>
            </w:pict>
          </mc:Fallback>
        </mc:AlternateContent>
      </w:r>
      <w:r w:rsidRPr="00B43549">
        <w:rPr>
          <w:rFonts w:ascii="Times New Roman" w:hAnsi="Times New Roman" w:cs="Times New Roman"/>
          <w:sz w:val="28"/>
          <w:szCs w:val="28"/>
        </w:rPr>
        <w:t>Title: Introduction to Packet Tracer</w:t>
      </w:r>
    </w:p>
    <w:p w14:paraId="02F83C0D" w14:textId="2A2011B2" w:rsidR="00D95AD7" w:rsidRPr="00B43549" w:rsidRDefault="00D95AD7" w:rsidP="00D95AD7">
      <w:pPr>
        <w:spacing w:after="0" w:line="360" w:lineRule="auto"/>
        <w:jc w:val="both"/>
        <w:rPr>
          <w:rFonts w:ascii="Times New Roman" w:hAnsi="Times New Roman" w:cs="Times New Roman"/>
          <w:b/>
          <w:bCs/>
          <w:sz w:val="28"/>
          <w:szCs w:val="28"/>
        </w:rPr>
      </w:pPr>
      <w:r w:rsidRPr="00B43549">
        <w:rPr>
          <w:rFonts w:ascii="Times New Roman" w:hAnsi="Times New Roman" w:cs="Times New Roman"/>
          <w:b/>
          <w:bCs/>
          <w:sz w:val="28"/>
          <w:szCs w:val="28"/>
        </w:rPr>
        <w:t>THEORY</w:t>
      </w:r>
    </w:p>
    <w:p w14:paraId="4871578B" w14:textId="39495ACA" w:rsidR="00D95AD7" w:rsidRPr="00B43549" w:rsidRDefault="00CE310B" w:rsidP="00914382">
      <w:pPr>
        <w:spacing w:after="0" w:line="360" w:lineRule="auto"/>
        <w:jc w:val="both"/>
        <w:rPr>
          <w:rFonts w:ascii="Times New Roman" w:hAnsi="Times New Roman" w:cs="Times New Roman"/>
          <w:b/>
          <w:bCs/>
        </w:rPr>
      </w:pPr>
      <w:r w:rsidRPr="00B43549">
        <w:rPr>
          <w:rFonts w:ascii="Times New Roman" w:hAnsi="Times New Roman" w:cs="Times New Roman"/>
          <w:b/>
          <w:bCs/>
        </w:rPr>
        <w:t>Background Information</w:t>
      </w:r>
    </w:p>
    <w:p w14:paraId="61764812" w14:textId="575A90C9" w:rsidR="00CE310B" w:rsidRPr="00B43549" w:rsidRDefault="00CE310B" w:rsidP="00D95AD7">
      <w:pPr>
        <w:spacing w:after="0" w:line="360" w:lineRule="auto"/>
        <w:jc w:val="both"/>
        <w:rPr>
          <w:rFonts w:ascii="Times New Roman" w:hAnsi="Times New Roman" w:cs="Times New Roman"/>
          <w:b/>
          <w:bCs/>
        </w:rPr>
      </w:pPr>
      <w:r w:rsidRPr="00B43549">
        <w:rPr>
          <w:rFonts w:ascii="Times New Roman" w:hAnsi="Times New Roman" w:cs="Times New Roman"/>
        </w:rPr>
        <w:t>Cisco Packet Tracer is a powerful network simulation tool created by Cisco Systems. It is widely used for learning and practicing networking concepts. With this software, users can create, configure, and test virtual networks, making it an ideal platform for students and educators. It removes the need for physical networking hardware by allowing experimentation in a simulated environment.</w:t>
      </w:r>
    </w:p>
    <w:p w14:paraId="11B7BF78" w14:textId="4B323303" w:rsidR="00CE310B" w:rsidRPr="00B43549" w:rsidRDefault="00914382" w:rsidP="00D95AD7">
      <w:pPr>
        <w:spacing w:after="0" w:line="360" w:lineRule="auto"/>
        <w:jc w:val="both"/>
        <w:rPr>
          <w:rFonts w:ascii="Times New Roman" w:hAnsi="Times New Roman" w:cs="Times New Roman"/>
          <w:b/>
          <w:bCs/>
        </w:rPr>
      </w:pPr>
      <w:r w:rsidRPr="00B43549">
        <w:rPr>
          <w:rFonts w:ascii="Times New Roman" w:hAnsi="Times New Roman" w:cs="Times New Roman"/>
          <w:b/>
          <w:bCs/>
        </w:rPr>
        <w:t>Key Concepts of Packet Tracer</w:t>
      </w:r>
    </w:p>
    <w:p w14:paraId="51392BC5" w14:textId="77777777"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rPr>
        <w:t>Cisco Packet Tracer includes several important features that help users learn about network infrastructure and behavior:</w:t>
      </w:r>
    </w:p>
    <w:p w14:paraId="195101DB" w14:textId="77777777" w:rsidR="00CE310B" w:rsidRPr="00B43549" w:rsidRDefault="00CE310B" w:rsidP="00D95AD7">
      <w:pPr>
        <w:numPr>
          <w:ilvl w:val="0"/>
          <w:numId w:val="1"/>
        </w:numPr>
        <w:spacing w:after="0" w:line="360" w:lineRule="auto"/>
        <w:jc w:val="both"/>
        <w:rPr>
          <w:rFonts w:ascii="Times New Roman" w:hAnsi="Times New Roman" w:cs="Times New Roman"/>
        </w:rPr>
      </w:pPr>
      <w:r w:rsidRPr="00B43549">
        <w:rPr>
          <w:rFonts w:ascii="Times New Roman" w:hAnsi="Times New Roman" w:cs="Times New Roman"/>
          <w:b/>
          <w:bCs/>
        </w:rPr>
        <w:t>Network Emulation:</w:t>
      </w:r>
      <w:r w:rsidRPr="00B43549">
        <w:rPr>
          <w:rFonts w:ascii="Times New Roman" w:hAnsi="Times New Roman" w:cs="Times New Roman"/>
        </w:rPr>
        <w:t xml:space="preserve"> Users can replicate real-world networking environments using various devices and protocols.</w:t>
      </w:r>
    </w:p>
    <w:p w14:paraId="53C0E781" w14:textId="77777777" w:rsidR="00CE310B" w:rsidRPr="00B43549" w:rsidRDefault="00CE310B" w:rsidP="00D95AD7">
      <w:pPr>
        <w:numPr>
          <w:ilvl w:val="0"/>
          <w:numId w:val="1"/>
        </w:numPr>
        <w:spacing w:after="0" w:line="360" w:lineRule="auto"/>
        <w:jc w:val="both"/>
        <w:rPr>
          <w:rFonts w:ascii="Times New Roman" w:hAnsi="Times New Roman" w:cs="Times New Roman"/>
        </w:rPr>
      </w:pPr>
      <w:r w:rsidRPr="00B43549">
        <w:rPr>
          <w:rFonts w:ascii="Times New Roman" w:hAnsi="Times New Roman" w:cs="Times New Roman"/>
          <w:b/>
          <w:bCs/>
        </w:rPr>
        <w:t>Real-Time and Simulation Modes:</w:t>
      </w:r>
      <w:r w:rsidRPr="00B43549">
        <w:rPr>
          <w:rFonts w:ascii="Times New Roman" w:hAnsi="Times New Roman" w:cs="Times New Roman"/>
        </w:rPr>
        <w:t xml:space="preserve"> These modes provide flexibility to either observe live network operations or simulate data transfer in a controlled, step-by-step manner.</w:t>
      </w:r>
    </w:p>
    <w:p w14:paraId="13A4A3B5" w14:textId="26705D6B" w:rsidR="00914382" w:rsidRPr="00B43549" w:rsidRDefault="00CE310B" w:rsidP="00914382">
      <w:pPr>
        <w:numPr>
          <w:ilvl w:val="0"/>
          <w:numId w:val="1"/>
        </w:numPr>
        <w:spacing w:after="0" w:line="360" w:lineRule="auto"/>
        <w:jc w:val="both"/>
        <w:rPr>
          <w:rFonts w:ascii="Times New Roman" w:hAnsi="Times New Roman" w:cs="Times New Roman"/>
        </w:rPr>
      </w:pPr>
      <w:r w:rsidRPr="00B43549">
        <w:rPr>
          <w:rFonts w:ascii="Times New Roman" w:hAnsi="Times New Roman" w:cs="Times New Roman"/>
          <w:b/>
          <w:bCs/>
        </w:rPr>
        <w:t>Activity Wizard:</w:t>
      </w:r>
      <w:r w:rsidRPr="00B43549">
        <w:rPr>
          <w:rFonts w:ascii="Times New Roman" w:hAnsi="Times New Roman" w:cs="Times New Roman"/>
        </w:rPr>
        <w:t xml:space="preserve"> This tool helps instructors design interactive learning activities that guide users through specific networking tasks.</w:t>
      </w:r>
    </w:p>
    <w:p w14:paraId="409EDE9F" w14:textId="77777777" w:rsidR="00914382" w:rsidRPr="00B43549" w:rsidRDefault="00914382" w:rsidP="00914382">
      <w:pPr>
        <w:spacing w:after="0" w:line="360" w:lineRule="auto"/>
        <w:jc w:val="both"/>
        <w:rPr>
          <w:rFonts w:ascii="Times New Roman" w:hAnsi="Times New Roman" w:cs="Times New Roman"/>
        </w:rPr>
      </w:pPr>
    </w:p>
    <w:p w14:paraId="42F1DCF5" w14:textId="18CADDEF" w:rsidR="00CE310B" w:rsidRPr="00B43549" w:rsidRDefault="00D95AD7" w:rsidP="00D95AD7">
      <w:pPr>
        <w:spacing w:after="0" w:line="360" w:lineRule="auto"/>
        <w:jc w:val="both"/>
        <w:rPr>
          <w:rFonts w:ascii="Times New Roman" w:hAnsi="Times New Roman" w:cs="Times New Roman"/>
          <w:b/>
          <w:bCs/>
          <w:sz w:val="28"/>
          <w:szCs w:val="28"/>
        </w:rPr>
      </w:pPr>
      <w:r w:rsidRPr="00B43549">
        <w:rPr>
          <w:rFonts w:ascii="Times New Roman" w:hAnsi="Times New Roman" w:cs="Times New Roman"/>
          <w:b/>
          <w:bCs/>
          <w:sz w:val="28"/>
          <w:szCs w:val="28"/>
        </w:rPr>
        <w:t>INTERFACE OF CISCO TRACER</w:t>
      </w:r>
    </w:p>
    <w:p w14:paraId="53B68C94" w14:textId="77777777"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rPr>
        <w:t>The user interface of Cisco Packet Tracer is built to support easy navigation and design. It includes tools and panels that let users place and connect devices smoothly.</w:t>
      </w:r>
    </w:p>
    <w:p w14:paraId="1D3BE0FC" w14:textId="77777777" w:rsidR="00CE310B" w:rsidRPr="00B43549" w:rsidRDefault="00CE310B" w:rsidP="00914382">
      <w:pPr>
        <w:pStyle w:val="ListParagraph"/>
        <w:numPr>
          <w:ilvl w:val="0"/>
          <w:numId w:val="5"/>
        </w:numPr>
        <w:spacing w:after="0" w:line="360" w:lineRule="auto"/>
        <w:jc w:val="both"/>
        <w:rPr>
          <w:rFonts w:ascii="Times New Roman" w:hAnsi="Times New Roman" w:cs="Times New Roman"/>
          <w:b/>
          <w:bCs/>
        </w:rPr>
      </w:pPr>
      <w:r w:rsidRPr="00B43549">
        <w:rPr>
          <w:rFonts w:ascii="Times New Roman" w:hAnsi="Times New Roman" w:cs="Times New Roman"/>
          <w:b/>
          <w:bCs/>
        </w:rPr>
        <w:t>Workspace and Topology Design</w:t>
      </w:r>
    </w:p>
    <w:p w14:paraId="1D32E782" w14:textId="77777777"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rPr>
        <w:t>The main workspace serves as the canvas where network designs are created. Users can place routers, switches, PCs, and other devices into the layout by dragging them from the device panel. Different cable types are available to interconnect devices. The grid layout helps align devices neatly, resulting in an organized and easy-to-read network diagram.</w:t>
      </w:r>
    </w:p>
    <w:p w14:paraId="02074ACB" w14:textId="1A868898" w:rsidR="00CE310B" w:rsidRPr="00B43549" w:rsidRDefault="00B43549" w:rsidP="00D95AD7">
      <w:pPr>
        <w:spacing w:after="0" w:line="360" w:lineRule="auto"/>
        <w:jc w:val="both"/>
        <w:rPr>
          <w:rFonts w:ascii="Times New Roman" w:hAnsi="Times New Roman" w:cs="Times New Roman"/>
        </w:rPr>
      </w:pPr>
      <w:r>
        <w:rPr>
          <w:noProof/>
        </w:rPr>
        <w:lastRenderedPageBreak/>
        <w:drawing>
          <wp:inline distT="0" distB="0" distL="0" distR="0" wp14:anchorId="3632FD98" wp14:editId="07DCD657">
            <wp:extent cx="5274310" cy="3761874"/>
            <wp:effectExtent l="0" t="0" r="2540" b="0"/>
            <wp:docPr id="1499683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3844" name="Picture 1" descr="A screenshot of a computer&#10;&#10;AI-generated content may be incorrect."/>
                    <pic:cNvPicPr/>
                  </pic:nvPicPr>
                  <pic:blipFill>
                    <a:blip r:embed="rId8"/>
                    <a:stretch>
                      <a:fillRect/>
                    </a:stretch>
                  </pic:blipFill>
                  <pic:spPr>
                    <a:xfrm>
                      <a:off x="0" y="0"/>
                      <a:ext cx="5281707" cy="3767150"/>
                    </a:xfrm>
                    <a:prstGeom prst="rect">
                      <a:avLst/>
                    </a:prstGeom>
                  </pic:spPr>
                </pic:pic>
              </a:graphicData>
            </a:graphic>
          </wp:inline>
        </w:drawing>
      </w:r>
    </w:p>
    <w:p w14:paraId="757CDD69" w14:textId="528EF651" w:rsidR="0000489B" w:rsidRPr="00B43549" w:rsidRDefault="00CE310B" w:rsidP="00914382">
      <w:pPr>
        <w:spacing w:after="0" w:line="360" w:lineRule="auto"/>
        <w:jc w:val="center"/>
        <w:rPr>
          <w:rFonts w:ascii="Times New Roman" w:hAnsi="Times New Roman" w:cs="Times New Roman"/>
        </w:rPr>
      </w:pPr>
      <w:r w:rsidRPr="00B43549">
        <w:rPr>
          <w:rFonts w:ascii="Times New Roman" w:hAnsi="Times New Roman" w:cs="Times New Roman"/>
        </w:rPr>
        <w:t>Fig: Cisco Packet Tracer Workspace</w:t>
      </w:r>
    </w:p>
    <w:p w14:paraId="275C0855" w14:textId="123447B5" w:rsidR="00CE310B" w:rsidRPr="00B43549" w:rsidRDefault="00CE310B" w:rsidP="00914382">
      <w:pPr>
        <w:pStyle w:val="ListParagraph"/>
        <w:numPr>
          <w:ilvl w:val="0"/>
          <w:numId w:val="5"/>
        </w:numPr>
        <w:spacing w:after="0" w:line="360" w:lineRule="auto"/>
        <w:jc w:val="both"/>
        <w:rPr>
          <w:rFonts w:ascii="Times New Roman" w:hAnsi="Times New Roman" w:cs="Times New Roman"/>
          <w:b/>
          <w:bCs/>
        </w:rPr>
      </w:pPr>
      <w:r w:rsidRPr="00B43549">
        <w:rPr>
          <w:rFonts w:ascii="Times New Roman" w:hAnsi="Times New Roman" w:cs="Times New Roman"/>
          <w:b/>
          <w:bCs/>
        </w:rPr>
        <w:t>Toolbar</w:t>
      </w:r>
    </w:p>
    <w:p w14:paraId="10B862C6" w14:textId="77777777"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rPr>
        <w:t>The toolbar in Cisco Packet Tracer offers quick access to commonly used features such as opening or saving projects, zoom controls, and managing the simulation. It also enables switching between different views, including physical and logical layouts. This toolbar helps speed up your workflow by offering direct access to important tools and settings.</w:t>
      </w:r>
    </w:p>
    <w:p w14:paraId="20EE0C13" w14:textId="74840189" w:rsidR="00B52197" w:rsidRPr="00B43549" w:rsidRDefault="00B43549" w:rsidP="003633C2">
      <w:pPr>
        <w:spacing w:after="0" w:line="360" w:lineRule="auto"/>
        <w:jc w:val="center"/>
        <w:rPr>
          <w:rFonts w:ascii="Times New Roman" w:hAnsi="Times New Roman" w:cs="Times New Roman"/>
        </w:rPr>
      </w:pPr>
      <w:r>
        <w:rPr>
          <w:noProof/>
        </w:rPr>
        <w:drawing>
          <wp:inline distT="0" distB="0" distL="0" distR="0" wp14:anchorId="4CE05A8D" wp14:editId="431DE724">
            <wp:extent cx="5429885" cy="1307432"/>
            <wp:effectExtent l="0" t="0" r="0" b="7620"/>
            <wp:docPr id="1523547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47111" name="Picture 1" descr="A screenshot of a computer&#10;&#10;AI-generated content may be incorrect."/>
                    <pic:cNvPicPr/>
                  </pic:nvPicPr>
                  <pic:blipFill rotWithShape="1">
                    <a:blip r:embed="rId8"/>
                    <a:srcRect t="-287" r="67732" b="83383"/>
                    <a:stretch>
                      <a:fillRect/>
                    </a:stretch>
                  </pic:blipFill>
                  <pic:spPr bwMode="auto">
                    <a:xfrm>
                      <a:off x="0" y="0"/>
                      <a:ext cx="5490897" cy="1322123"/>
                    </a:xfrm>
                    <a:prstGeom prst="rect">
                      <a:avLst/>
                    </a:prstGeom>
                    <a:ln>
                      <a:noFill/>
                    </a:ln>
                    <a:extLst>
                      <a:ext uri="{53640926-AAD7-44D8-BBD7-CCE9431645EC}">
                        <a14:shadowObscured xmlns:a14="http://schemas.microsoft.com/office/drawing/2010/main"/>
                      </a:ext>
                    </a:extLst>
                  </pic:spPr>
                </pic:pic>
              </a:graphicData>
            </a:graphic>
          </wp:inline>
        </w:drawing>
      </w:r>
      <w:r w:rsidR="00CE310B" w:rsidRPr="00B43549">
        <w:rPr>
          <w:rFonts w:ascii="Times New Roman" w:hAnsi="Times New Roman" w:cs="Times New Roman"/>
        </w:rPr>
        <w:t>Fig: Toolbar in Cisco packet tracer</w:t>
      </w:r>
    </w:p>
    <w:p w14:paraId="27A7A092" w14:textId="77777777" w:rsidR="00B52197" w:rsidRPr="00B43549" w:rsidRDefault="00B52197" w:rsidP="00B52197">
      <w:pPr>
        <w:spacing w:after="0" w:line="360" w:lineRule="auto"/>
        <w:rPr>
          <w:rFonts w:ascii="Times New Roman" w:hAnsi="Times New Roman" w:cs="Times New Roman"/>
        </w:rPr>
      </w:pPr>
    </w:p>
    <w:p w14:paraId="22ED9A21" w14:textId="739EA187" w:rsidR="00CE310B" w:rsidRPr="00B43549" w:rsidRDefault="00CE310B" w:rsidP="00B52197">
      <w:pPr>
        <w:pStyle w:val="ListParagraph"/>
        <w:numPr>
          <w:ilvl w:val="0"/>
          <w:numId w:val="5"/>
        </w:numPr>
        <w:spacing w:after="0" w:line="360" w:lineRule="auto"/>
        <w:rPr>
          <w:rFonts w:ascii="Times New Roman" w:hAnsi="Times New Roman" w:cs="Times New Roman"/>
          <w:b/>
          <w:bCs/>
        </w:rPr>
      </w:pPr>
      <w:r w:rsidRPr="00B43549">
        <w:rPr>
          <w:rFonts w:ascii="Times New Roman" w:hAnsi="Times New Roman" w:cs="Times New Roman"/>
          <w:b/>
          <w:bCs/>
        </w:rPr>
        <w:t>Device-Type Selection Panel</w:t>
      </w:r>
    </w:p>
    <w:p w14:paraId="103E9991" w14:textId="3DCC1550"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rPr>
        <w:t>Located on the left side of the interface, the Device-Type Selection Panel displays all the available networking devices categorized into groups like routers, switches, end devices, and more. You can drag and drop devices from this panel onto the workspace to include them in your network design.</w:t>
      </w:r>
    </w:p>
    <w:p w14:paraId="6EA0B9E1" w14:textId="79141BE1"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noProof/>
        </w:rPr>
        <w:lastRenderedPageBreak/>
        <w:drawing>
          <wp:inline distT="0" distB="0" distL="0" distR="0" wp14:anchorId="137E867E" wp14:editId="2A6EBC40">
            <wp:extent cx="5274310" cy="868351"/>
            <wp:effectExtent l="0" t="0" r="2540" b="8255"/>
            <wp:docPr id="1130317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7621" name="Picture 1" descr="A screenshot of a computer&#10;&#10;AI-generated content may be incorrect."/>
                    <pic:cNvPicPr/>
                  </pic:nvPicPr>
                  <pic:blipFill>
                    <a:blip r:embed="rId9"/>
                    <a:stretch>
                      <a:fillRect/>
                    </a:stretch>
                  </pic:blipFill>
                  <pic:spPr>
                    <a:xfrm>
                      <a:off x="0" y="0"/>
                      <a:ext cx="5280811" cy="869421"/>
                    </a:xfrm>
                    <a:prstGeom prst="rect">
                      <a:avLst/>
                    </a:prstGeom>
                  </pic:spPr>
                </pic:pic>
              </a:graphicData>
            </a:graphic>
          </wp:inline>
        </w:drawing>
      </w:r>
    </w:p>
    <w:p w14:paraId="75AF2FD5" w14:textId="77777777" w:rsidR="00914382" w:rsidRPr="00B43549" w:rsidRDefault="00CE310B" w:rsidP="00914382">
      <w:pPr>
        <w:spacing w:after="0" w:line="360" w:lineRule="auto"/>
        <w:jc w:val="center"/>
        <w:rPr>
          <w:rFonts w:ascii="Times New Roman" w:hAnsi="Times New Roman" w:cs="Times New Roman"/>
        </w:rPr>
      </w:pPr>
      <w:r w:rsidRPr="00B43549">
        <w:rPr>
          <w:rFonts w:ascii="Times New Roman" w:hAnsi="Times New Roman" w:cs="Times New Roman"/>
        </w:rPr>
        <w:t>Fig: Device-Type Selection Panel</w:t>
      </w:r>
    </w:p>
    <w:p w14:paraId="5528EE9A" w14:textId="1B67BC4A" w:rsidR="00CE310B" w:rsidRPr="00B43549" w:rsidRDefault="00CE310B" w:rsidP="00914382">
      <w:pPr>
        <w:pStyle w:val="ListParagraph"/>
        <w:numPr>
          <w:ilvl w:val="0"/>
          <w:numId w:val="5"/>
        </w:numPr>
        <w:spacing w:after="0" w:line="360" w:lineRule="auto"/>
        <w:rPr>
          <w:rFonts w:ascii="Times New Roman" w:hAnsi="Times New Roman" w:cs="Times New Roman"/>
        </w:rPr>
      </w:pPr>
      <w:r w:rsidRPr="00B43549">
        <w:rPr>
          <w:rFonts w:ascii="Times New Roman" w:hAnsi="Times New Roman" w:cs="Times New Roman"/>
          <w:b/>
          <w:bCs/>
        </w:rPr>
        <w:t>Device Configuration</w:t>
      </w:r>
    </w:p>
    <w:p w14:paraId="1E56662F" w14:textId="77777777" w:rsidR="00CE310B" w:rsidRPr="00B43549" w:rsidRDefault="00CE310B" w:rsidP="00D95AD7">
      <w:pPr>
        <w:spacing w:after="0" w:line="360" w:lineRule="auto"/>
        <w:jc w:val="both"/>
        <w:rPr>
          <w:rFonts w:ascii="Times New Roman" w:hAnsi="Times New Roman" w:cs="Times New Roman"/>
        </w:rPr>
      </w:pPr>
      <w:r w:rsidRPr="00B43549">
        <w:rPr>
          <w:rFonts w:ascii="Times New Roman" w:hAnsi="Times New Roman" w:cs="Times New Roman"/>
        </w:rPr>
        <w:t>Once a device is added to the workspace, it can be configured through a dedicated configuration window. Users can assign IP addresses, enable routing protocols, or activate services like DHCP and NAT. Configuration can be done through both a graphical interface and the command-line interface (CLI), making it suitable for both beginners and advanced users.</w:t>
      </w:r>
    </w:p>
    <w:p w14:paraId="4ABCE49B" w14:textId="78A97FF0" w:rsidR="00CE310B"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noProof/>
        </w:rPr>
        <w:drawing>
          <wp:inline distT="0" distB="0" distL="0" distR="0" wp14:anchorId="199E0D21" wp14:editId="3AD9FE43">
            <wp:extent cx="5273675" cy="4407694"/>
            <wp:effectExtent l="0" t="0" r="3175" b="0"/>
            <wp:docPr id="1230933125" name="Picture 1" descr="A computer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33125" name="Picture 1" descr="A computer screen shot of a device&#10;&#10;AI-generated content may be incorrect."/>
                    <pic:cNvPicPr/>
                  </pic:nvPicPr>
                  <pic:blipFill rotWithShape="1">
                    <a:blip r:embed="rId10"/>
                    <a:srcRect b="5846"/>
                    <a:stretch>
                      <a:fillRect/>
                    </a:stretch>
                  </pic:blipFill>
                  <pic:spPr bwMode="auto">
                    <a:xfrm>
                      <a:off x="0" y="0"/>
                      <a:ext cx="5287526" cy="4419270"/>
                    </a:xfrm>
                    <a:prstGeom prst="rect">
                      <a:avLst/>
                    </a:prstGeom>
                    <a:ln>
                      <a:noFill/>
                    </a:ln>
                    <a:extLst>
                      <a:ext uri="{53640926-AAD7-44D8-BBD7-CCE9431645EC}">
                        <a14:shadowObscured xmlns:a14="http://schemas.microsoft.com/office/drawing/2010/main"/>
                      </a:ext>
                    </a:extLst>
                  </pic:spPr>
                </pic:pic>
              </a:graphicData>
            </a:graphic>
          </wp:inline>
        </w:drawing>
      </w:r>
    </w:p>
    <w:p w14:paraId="1C60AFAD" w14:textId="173DD661" w:rsidR="00B52197" w:rsidRPr="00B43549" w:rsidRDefault="00CE310B" w:rsidP="00B52197">
      <w:pPr>
        <w:spacing w:after="0" w:line="360" w:lineRule="auto"/>
        <w:jc w:val="center"/>
        <w:rPr>
          <w:rFonts w:ascii="Times New Roman" w:hAnsi="Times New Roman" w:cs="Times New Roman"/>
        </w:rPr>
      </w:pPr>
      <w:r w:rsidRPr="00B43549">
        <w:rPr>
          <w:rFonts w:ascii="Times New Roman" w:hAnsi="Times New Roman" w:cs="Times New Roman"/>
        </w:rPr>
        <w:t>Fig: Device Configuration Windo</w:t>
      </w:r>
      <w:r w:rsidR="00B52197" w:rsidRPr="00B43549">
        <w:rPr>
          <w:rFonts w:ascii="Times New Roman" w:hAnsi="Times New Roman" w:cs="Times New Roman"/>
        </w:rPr>
        <w:t>w</w:t>
      </w:r>
    </w:p>
    <w:p w14:paraId="68DF4A43" w14:textId="77777777" w:rsidR="00D95AD7" w:rsidRPr="00B43549" w:rsidRDefault="00D95AD7" w:rsidP="00914382">
      <w:pPr>
        <w:pStyle w:val="ListParagraph"/>
        <w:numPr>
          <w:ilvl w:val="0"/>
          <w:numId w:val="5"/>
        </w:numPr>
        <w:spacing w:after="0" w:line="360" w:lineRule="auto"/>
        <w:jc w:val="both"/>
        <w:rPr>
          <w:rFonts w:ascii="Times New Roman" w:hAnsi="Times New Roman" w:cs="Times New Roman"/>
          <w:b/>
          <w:bCs/>
        </w:rPr>
      </w:pPr>
      <w:r w:rsidRPr="00B43549">
        <w:rPr>
          <w:rFonts w:ascii="Times New Roman" w:hAnsi="Times New Roman" w:cs="Times New Roman"/>
          <w:b/>
          <w:bCs/>
        </w:rPr>
        <w:t>Simulation Mode</w:t>
      </w:r>
    </w:p>
    <w:p w14:paraId="5930D503" w14:textId="77777777"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rPr>
        <w:t>Cisco Packet Tracer provides two main modes of operation:</w:t>
      </w:r>
    </w:p>
    <w:p w14:paraId="4168CAC7" w14:textId="77777777" w:rsidR="00D95AD7" w:rsidRPr="00B43549" w:rsidRDefault="00D95AD7" w:rsidP="00D95AD7">
      <w:pPr>
        <w:numPr>
          <w:ilvl w:val="0"/>
          <w:numId w:val="2"/>
        </w:numPr>
        <w:spacing w:after="0" w:line="360" w:lineRule="auto"/>
        <w:jc w:val="both"/>
        <w:rPr>
          <w:rFonts w:ascii="Times New Roman" w:hAnsi="Times New Roman" w:cs="Times New Roman"/>
        </w:rPr>
      </w:pPr>
      <w:r w:rsidRPr="00B43549">
        <w:rPr>
          <w:rFonts w:ascii="Times New Roman" w:hAnsi="Times New Roman" w:cs="Times New Roman"/>
          <w:b/>
          <w:bCs/>
        </w:rPr>
        <w:t>Real-Time Mode</w:t>
      </w:r>
      <w:r w:rsidRPr="00B43549">
        <w:rPr>
          <w:rFonts w:ascii="Times New Roman" w:hAnsi="Times New Roman" w:cs="Times New Roman"/>
        </w:rPr>
        <w:t>, where all network actions happen instantly, mimicking a real-world network.</w:t>
      </w:r>
    </w:p>
    <w:p w14:paraId="6C380357" w14:textId="77777777" w:rsidR="00D95AD7" w:rsidRPr="00B43549" w:rsidRDefault="00D95AD7" w:rsidP="00D95AD7">
      <w:pPr>
        <w:numPr>
          <w:ilvl w:val="0"/>
          <w:numId w:val="2"/>
        </w:numPr>
        <w:spacing w:after="0" w:line="360" w:lineRule="auto"/>
        <w:jc w:val="both"/>
        <w:rPr>
          <w:rFonts w:ascii="Times New Roman" w:hAnsi="Times New Roman" w:cs="Times New Roman"/>
        </w:rPr>
      </w:pPr>
      <w:r w:rsidRPr="00B43549">
        <w:rPr>
          <w:rFonts w:ascii="Times New Roman" w:hAnsi="Times New Roman" w:cs="Times New Roman"/>
          <w:b/>
          <w:bCs/>
        </w:rPr>
        <w:lastRenderedPageBreak/>
        <w:t>Simulation Mode</w:t>
      </w:r>
      <w:r w:rsidRPr="00B43549">
        <w:rPr>
          <w:rFonts w:ascii="Times New Roman" w:hAnsi="Times New Roman" w:cs="Times New Roman"/>
        </w:rPr>
        <w:t>, which allows users to pause the network flow and step through events one at a time.</w:t>
      </w:r>
    </w:p>
    <w:p w14:paraId="3BE512A6" w14:textId="77777777"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rPr>
        <w:t>Simulation Mode is especially helpful for studying packet behavior, analyzing data transfer, and troubleshooting by visualizing how information travels across the network.</w:t>
      </w:r>
    </w:p>
    <w:p w14:paraId="36A5DE00" w14:textId="4896E051"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noProof/>
        </w:rPr>
        <w:drawing>
          <wp:inline distT="0" distB="0" distL="0" distR="0" wp14:anchorId="5F286A00" wp14:editId="25464A40">
            <wp:extent cx="5274310" cy="513117"/>
            <wp:effectExtent l="0" t="0" r="2540" b="1270"/>
            <wp:docPr id="2200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7178" name=""/>
                    <pic:cNvPicPr/>
                  </pic:nvPicPr>
                  <pic:blipFill>
                    <a:blip r:embed="rId11"/>
                    <a:stretch>
                      <a:fillRect/>
                    </a:stretch>
                  </pic:blipFill>
                  <pic:spPr>
                    <a:xfrm>
                      <a:off x="0" y="0"/>
                      <a:ext cx="5310700" cy="516657"/>
                    </a:xfrm>
                    <a:prstGeom prst="rect">
                      <a:avLst/>
                    </a:prstGeom>
                  </pic:spPr>
                </pic:pic>
              </a:graphicData>
            </a:graphic>
          </wp:inline>
        </w:drawing>
      </w:r>
    </w:p>
    <w:p w14:paraId="1D5CDFB3" w14:textId="77777777" w:rsidR="00914382" w:rsidRPr="00B43549" w:rsidRDefault="00D95AD7" w:rsidP="00914382">
      <w:pPr>
        <w:spacing w:after="0" w:line="360" w:lineRule="auto"/>
        <w:jc w:val="center"/>
        <w:rPr>
          <w:rFonts w:ascii="Times New Roman" w:hAnsi="Times New Roman" w:cs="Times New Roman"/>
        </w:rPr>
      </w:pPr>
      <w:r w:rsidRPr="00B43549">
        <w:rPr>
          <w:rFonts w:ascii="Times New Roman" w:hAnsi="Times New Roman" w:cs="Times New Roman"/>
        </w:rPr>
        <w:t>Fig: Different Modes in Cisco Packet Tracer</w:t>
      </w:r>
    </w:p>
    <w:p w14:paraId="2F1B351A" w14:textId="25BB4BEF" w:rsidR="00D95AD7" w:rsidRPr="00B43549" w:rsidRDefault="00D95AD7" w:rsidP="00914382">
      <w:pPr>
        <w:pStyle w:val="ListParagraph"/>
        <w:numPr>
          <w:ilvl w:val="0"/>
          <w:numId w:val="5"/>
        </w:numPr>
        <w:spacing w:after="0" w:line="360" w:lineRule="auto"/>
        <w:rPr>
          <w:rFonts w:ascii="Times New Roman" w:hAnsi="Times New Roman" w:cs="Times New Roman"/>
        </w:rPr>
      </w:pPr>
      <w:r w:rsidRPr="00B43549">
        <w:rPr>
          <w:rFonts w:ascii="Times New Roman" w:hAnsi="Times New Roman" w:cs="Times New Roman"/>
          <w:b/>
          <w:bCs/>
        </w:rPr>
        <w:t>Network Component Icons and Labels</w:t>
      </w:r>
    </w:p>
    <w:p w14:paraId="0A07A211" w14:textId="598B81E4"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rPr>
        <w:t xml:space="preserve">In the workspace, each device and connection </w:t>
      </w:r>
      <w:proofErr w:type="gramStart"/>
      <w:r w:rsidRPr="00B43549">
        <w:rPr>
          <w:rFonts w:ascii="Times New Roman" w:hAnsi="Times New Roman" w:cs="Times New Roman"/>
        </w:rPr>
        <w:t>is</w:t>
      </w:r>
      <w:proofErr w:type="gramEnd"/>
      <w:r w:rsidRPr="00B43549">
        <w:rPr>
          <w:rFonts w:ascii="Times New Roman" w:hAnsi="Times New Roman" w:cs="Times New Roman"/>
        </w:rPr>
        <w:t xml:space="preserve"> shown using specific icons, making it simple to identify routers, switches, PCs, and other components. You can add labels to these icons to display details like device names, IP addresses, or VLAN numbers.</w:t>
      </w:r>
      <w:r w:rsidR="00914382" w:rsidRPr="00B43549">
        <w:rPr>
          <w:rFonts w:ascii="Times New Roman" w:hAnsi="Times New Roman" w:cs="Times New Roman"/>
        </w:rPr>
        <w:t xml:space="preserve"> </w:t>
      </w:r>
      <w:r w:rsidRPr="00B43549">
        <w:rPr>
          <w:rFonts w:ascii="Times New Roman" w:hAnsi="Times New Roman" w:cs="Times New Roman"/>
        </w:rPr>
        <w:t>These visual labels help keep the network diagram organized and easy to understand, improving clarity during both setup and analysis.</w:t>
      </w:r>
    </w:p>
    <w:p w14:paraId="704FAF35" w14:textId="2301317C"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noProof/>
        </w:rPr>
        <w:drawing>
          <wp:inline distT="0" distB="0" distL="0" distR="0" wp14:anchorId="7FD42D32" wp14:editId="6BC44AB2">
            <wp:extent cx="5322094" cy="3992762"/>
            <wp:effectExtent l="0" t="0" r="0" b="8255"/>
            <wp:docPr id="1259137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7069" name="Picture 1" descr="A screenshot of a computer&#10;&#10;AI-generated content may be incorrect."/>
                    <pic:cNvPicPr/>
                  </pic:nvPicPr>
                  <pic:blipFill>
                    <a:blip r:embed="rId12"/>
                    <a:stretch>
                      <a:fillRect/>
                    </a:stretch>
                  </pic:blipFill>
                  <pic:spPr>
                    <a:xfrm>
                      <a:off x="0" y="0"/>
                      <a:ext cx="5373640" cy="4031433"/>
                    </a:xfrm>
                    <a:prstGeom prst="rect">
                      <a:avLst/>
                    </a:prstGeom>
                  </pic:spPr>
                </pic:pic>
              </a:graphicData>
            </a:graphic>
          </wp:inline>
        </w:drawing>
      </w:r>
    </w:p>
    <w:p w14:paraId="61E11514" w14:textId="77777777" w:rsidR="00D95AD7" w:rsidRPr="00B43549" w:rsidRDefault="00D95AD7" w:rsidP="00914382">
      <w:pPr>
        <w:spacing w:after="0" w:line="360" w:lineRule="auto"/>
        <w:jc w:val="center"/>
        <w:rPr>
          <w:rFonts w:ascii="Times New Roman" w:hAnsi="Times New Roman" w:cs="Times New Roman"/>
        </w:rPr>
      </w:pPr>
      <w:r w:rsidRPr="00B43549">
        <w:rPr>
          <w:rFonts w:ascii="Times New Roman" w:hAnsi="Times New Roman" w:cs="Times New Roman"/>
        </w:rPr>
        <w:t>Fig: Network Component Icons and Labels</w:t>
      </w:r>
    </w:p>
    <w:p w14:paraId="3E427FB9" w14:textId="77777777" w:rsidR="00D95AD7" w:rsidRPr="00B43549" w:rsidRDefault="00D95AD7" w:rsidP="00914382">
      <w:pPr>
        <w:pStyle w:val="ListParagraph"/>
        <w:numPr>
          <w:ilvl w:val="0"/>
          <w:numId w:val="5"/>
        </w:numPr>
        <w:spacing w:after="0" w:line="360" w:lineRule="auto"/>
        <w:jc w:val="both"/>
        <w:rPr>
          <w:rFonts w:ascii="Times New Roman" w:hAnsi="Times New Roman" w:cs="Times New Roman"/>
          <w:b/>
          <w:bCs/>
        </w:rPr>
      </w:pPr>
      <w:r w:rsidRPr="00B43549">
        <w:rPr>
          <w:rFonts w:ascii="Times New Roman" w:hAnsi="Times New Roman" w:cs="Times New Roman"/>
          <w:b/>
          <w:bCs/>
        </w:rPr>
        <w:t>Options and Preferences</w:t>
      </w:r>
    </w:p>
    <w:p w14:paraId="182AC110" w14:textId="77777777"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rPr>
        <w:t xml:space="preserve">The Options and Preferences section in Cisco Packet Tracer lets you customize your working environment. You can change visual elements such as background color and font size, set default values for devices, and control simulation speed. These settings </w:t>
      </w:r>
      <w:r w:rsidRPr="00B43549">
        <w:rPr>
          <w:rFonts w:ascii="Times New Roman" w:hAnsi="Times New Roman" w:cs="Times New Roman"/>
        </w:rPr>
        <w:lastRenderedPageBreak/>
        <w:t>allow you to personalize the software to match your workflow and improve your overall user experience.</w:t>
      </w:r>
    </w:p>
    <w:p w14:paraId="263B19CF" w14:textId="43DE5677"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noProof/>
        </w:rPr>
        <w:drawing>
          <wp:inline distT="0" distB="0" distL="0" distR="0" wp14:anchorId="43A7E1C1" wp14:editId="3EB43679">
            <wp:extent cx="5274310" cy="6365081"/>
            <wp:effectExtent l="0" t="0" r="2540" b="0"/>
            <wp:docPr id="95170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8542" name="Picture 1" descr="A screenshot of a computer&#10;&#10;AI-generated content may be incorrect."/>
                    <pic:cNvPicPr/>
                  </pic:nvPicPr>
                  <pic:blipFill>
                    <a:blip r:embed="rId13"/>
                    <a:stretch>
                      <a:fillRect/>
                    </a:stretch>
                  </pic:blipFill>
                  <pic:spPr>
                    <a:xfrm>
                      <a:off x="0" y="0"/>
                      <a:ext cx="5287732" cy="6381279"/>
                    </a:xfrm>
                    <a:prstGeom prst="rect">
                      <a:avLst/>
                    </a:prstGeom>
                  </pic:spPr>
                </pic:pic>
              </a:graphicData>
            </a:graphic>
          </wp:inline>
        </w:drawing>
      </w:r>
    </w:p>
    <w:p w14:paraId="3B3D4905" w14:textId="77777777" w:rsidR="00D95AD7" w:rsidRPr="00B43549" w:rsidRDefault="00D95AD7" w:rsidP="00914382">
      <w:pPr>
        <w:spacing w:after="0" w:line="360" w:lineRule="auto"/>
        <w:jc w:val="center"/>
        <w:rPr>
          <w:rFonts w:ascii="Times New Roman" w:hAnsi="Times New Roman" w:cs="Times New Roman"/>
        </w:rPr>
      </w:pPr>
      <w:r w:rsidRPr="00B43549">
        <w:rPr>
          <w:rFonts w:ascii="Times New Roman" w:hAnsi="Times New Roman" w:cs="Times New Roman"/>
        </w:rPr>
        <w:t>Fig: Options and Preferences Panel</w:t>
      </w:r>
    </w:p>
    <w:p w14:paraId="21DCA3D5" w14:textId="77777777" w:rsidR="00B52197" w:rsidRPr="00B43549" w:rsidRDefault="00B52197" w:rsidP="00914382">
      <w:pPr>
        <w:spacing w:after="0" w:line="360" w:lineRule="auto"/>
        <w:jc w:val="center"/>
        <w:rPr>
          <w:rFonts w:ascii="Times New Roman" w:hAnsi="Times New Roman" w:cs="Times New Roman"/>
        </w:rPr>
      </w:pPr>
    </w:p>
    <w:p w14:paraId="39272639" w14:textId="41C785B8" w:rsidR="00D95AD7" w:rsidRPr="00B43549" w:rsidRDefault="00D95AD7" w:rsidP="00D95AD7">
      <w:pPr>
        <w:spacing w:after="0" w:line="360" w:lineRule="auto"/>
        <w:jc w:val="both"/>
        <w:rPr>
          <w:rFonts w:ascii="Times New Roman" w:hAnsi="Times New Roman" w:cs="Times New Roman"/>
        </w:rPr>
      </w:pPr>
    </w:p>
    <w:p w14:paraId="2DF237A5" w14:textId="77777777" w:rsidR="00D95AD7" w:rsidRPr="00B43549" w:rsidRDefault="00D95AD7" w:rsidP="00914382">
      <w:pPr>
        <w:pStyle w:val="ListParagraph"/>
        <w:numPr>
          <w:ilvl w:val="0"/>
          <w:numId w:val="5"/>
        </w:numPr>
        <w:spacing w:after="0" w:line="360" w:lineRule="auto"/>
        <w:jc w:val="both"/>
        <w:rPr>
          <w:rFonts w:ascii="Times New Roman" w:hAnsi="Times New Roman" w:cs="Times New Roman"/>
          <w:b/>
          <w:bCs/>
        </w:rPr>
      </w:pPr>
      <w:r w:rsidRPr="00B43549">
        <w:rPr>
          <w:rFonts w:ascii="Times New Roman" w:hAnsi="Times New Roman" w:cs="Times New Roman"/>
          <w:b/>
          <w:bCs/>
        </w:rPr>
        <w:t>Activity Wizard</w:t>
      </w:r>
    </w:p>
    <w:p w14:paraId="404D6DBD" w14:textId="77777777"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rPr>
        <w:t xml:space="preserve">The Activity Wizard is a powerful tool designed to create interactive learning experiences within Packet Tracer. It allows instructors to develop structured tasks and provide step-by-step instructions that students can follow directly in the software. This </w:t>
      </w:r>
      <w:r w:rsidRPr="00B43549">
        <w:rPr>
          <w:rFonts w:ascii="Times New Roman" w:hAnsi="Times New Roman" w:cs="Times New Roman"/>
        </w:rPr>
        <w:lastRenderedPageBreak/>
        <w:t>feature is especially useful in educational settings, helping learners to practice and apply their networking knowledge in a guided and hands-on manner.</w:t>
      </w:r>
    </w:p>
    <w:p w14:paraId="65248145" w14:textId="3C1F60B4"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noProof/>
        </w:rPr>
        <w:drawing>
          <wp:inline distT="0" distB="0" distL="0" distR="0" wp14:anchorId="1ACDBC73" wp14:editId="11FBA6AB">
            <wp:extent cx="5274310" cy="4536281"/>
            <wp:effectExtent l="0" t="0" r="2540" b="0"/>
            <wp:docPr id="425432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32734" name="Picture 1" descr="A screenshot of a computer&#10;&#10;AI-generated content may be incorrect."/>
                    <pic:cNvPicPr/>
                  </pic:nvPicPr>
                  <pic:blipFill>
                    <a:blip r:embed="rId14"/>
                    <a:stretch>
                      <a:fillRect/>
                    </a:stretch>
                  </pic:blipFill>
                  <pic:spPr>
                    <a:xfrm>
                      <a:off x="0" y="0"/>
                      <a:ext cx="5277380" cy="4538921"/>
                    </a:xfrm>
                    <a:prstGeom prst="rect">
                      <a:avLst/>
                    </a:prstGeom>
                  </pic:spPr>
                </pic:pic>
              </a:graphicData>
            </a:graphic>
          </wp:inline>
        </w:drawing>
      </w:r>
    </w:p>
    <w:p w14:paraId="7577B95C" w14:textId="77777777" w:rsidR="00D95AD7" w:rsidRPr="00B43549" w:rsidRDefault="00D95AD7" w:rsidP="00914382">
      <w:pPr>
        <w:spacing w:after="0" w:line="360" w:lineRule="auto"/>
        <w:jc w:val="center"/>
        <w:rPr>
          <w:rFonts w:ascii="Times New Roman" w:hAnsi="Times New Roman" w:cs="Times New Roman"/>
        </w:rPr>
      </w:pPr>
      <w:r w:rsidRPr="00B43549">
        <w:rPr>
          <w:rFonts w:ascii="Times New Roman" w:hAnsi="Times New Roman" w:cs="Times New Roman"/>
        </w:rPr>
        <w:t>Fig: Activity Wizard Feature</w:t>
      </w:r>
    </w:p>
    <w:p w14:paraId="4E648F43" w14:textId="49DEE1AC" w:rsidR="00D95AD7" w:rsidRPr="00B43549" w:rsidRDefault="00914382" w:rsidP="00D95AD7">
      <w:pPr>
        <w:spacing w:after="0" w:line="360" w:lineRule="auto"/>
        <w:jc w:val="both"/>
        <w:rPr>
          <w:rFonts w:ascii="Times New Roman" w:hAnsi="Times New Roman" w:cs="Times New Roman"/>
          <w:b/>
          <w:bCs/>
          <w:sz w:val="28"/>
          <w:szCs w:val="28"/>
        </w:rPr>
      </w:pPr>
      <w:r w:rsidRPr="00B43549">
        <w:rPr>
          <w:rFonts w:ascii="Times New Roman" w:hAnsi="Times New Roman" w:cs="Times New Roman"/>
          <w:b/>
          <w:bCs/>
          <w:sz w:val="28"/>
          <w:szCs w:val="28"/>
        </w:rPr>
        <w:t>CONCLUSION</w:t>
      </w:r>
    </w:p>
    <w:p w14:paraId="02D8DE00" w14:textId="77777777" w:rsidR="00D95AD7" w:rsidRPr="00B43549" w:rsidRDefault="00D95AD7" w:rsidP="00D95AD7">
      <w:pPr>
        <w:spacing w:after="0" w:line="360" w:lineRule="auto"/>
        <w:jc w:val="both"/>
        <w:rPr>
          <w:rFonts w:ascii="Times New Roman" w:hAnsi="Times New Roman" w:cs="Times New Roman"/>
        </w:rPr>
      </w:pPr>
      <w:r w:rsidRPr="00B43549">
        <w:rPr>
          <w:rFonts w:ascii="Times New Roman" w:hAnsi="Times New Roman" w:cs="Times New Roman"/>
        </w:rPr>
        <w:t>In this lab, we explored Cisco Packet Tracer as a powerful simulation tool for learning computer networks. We became familiar with its interface, including the toolbar, device selection panel, and configuration settings. We practiced switching between Real-Time and Simulation modes to observe network behavior and used features like labels and the Activity Wizard for better organization and guided tasks. This lab provided hands-on experience in building and analyzing network topologies, helping us understand how Packet Tracer can be effectively used to simulate real-world networking scenarios in a safe and flexible environment.</w:t>
      </w:r>
    </w:p>
    <w:p w14:paraId="00C812BC" w14:textId="77777777" w:rsidR="00D95AD7" w:rsidRPr="00B43549" w:rsidRDefault="00D95AD7" w:rsidP="00D95AD7">
      <w:pPr>
        <w:spacing w:after="0" w:line="360" w:lineRule="auto"/>
        <w:jc w:val="both"/>
        <w:rPr>
          <w:rFonts w:ascii="Times New Roman" w:hAnsi="Times New Roman" w:cs="Times New Roman"/>
        </w:rPr>
      </w:pPr>
    </w:p>
    <w:sectPr w:rsidR="00D95AD7" w:rsidRPr="00B43549" w:rsidSect="0000489B">
      <w:footerReference w:type="default" r:id="rId15"/>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6062" w14:textId="77777777" w:rsidR="00F41E38" w:rsidRDefault="00F41E38" w:rsidP="00F41E38">
      <w:pPr>
        <w:spacing w:after="0" w:line="240" w:lineRule="auto"/>
      </w:pPr>
      <w:r>
        <w:separator/>
      </w:r>
    </w:p>
  </w:endnote>
  <w:endnote w:type="continuationSeparator" w:id="0">
    <w:p w14:paraId="41917025" w14:textId="77777777" w:rsidR="00F41E38" w:rsidRDefault="00F41E38" w:rsidP="00F4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F93A" w14:textId="421D8AB5" w:rsidR="00F41E38" w:rsidRDefault="00F41E38" w:rsidP="00F41E38">
    <w:pPr>
      <w:pStyle w:val="Footer"/>
      <w:jc w:val="center"/>
    </w:pPr>
    <w:r>
      <w:t>Amir Bhattarai</w:t>
    </w:r>
  </w:p>
  <w:p w14:paraId="79481801" w14:textId="77777777" w:rsidR="00F41E38" w:rsidRDefault="00F41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069B8" w14:textId="77777777" w:rsidR="00F41E38" w:rsidRDefault="00F41E38" w:rsidP="00F41E38">
      <w:pPr>
        <w:spacing w:after="0" w:line="240" w:lineRule="auto"/>
      </w:pPr>
      <w:r>
        <w:separator/>
      </w:r>
    </w:p>
  </w:footnote>
  <w:footnote w:type="continuationSeparator" w:id="0">
    <w:p w14:paraId="66449842" w14:textId="77777777" w:rsidR="00F41E38" w:rsidRDefault="00F41E38" w:rsidP="00F41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628"/>
    <w:multiLevelType w:val="multilevel"/>
    <w:tmpl w:val="DE4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16F80"/>
    <w:multiLevelType w:val="hybridMultilevel"/>
    <w:tmpl w:val="C0865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E41E27"/>
    <w:multiLevelType w:val="multilevel"/>
    <w:tmpl w:val="E98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15F89"/>
    <w:multiLevelType w:val="hybridMultilevel"/>
    <w:tmpl w:val="98AA3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87AA6"/>
    <w:multiLevelType w:val="hybridMultilevel"/>
    <w:tmpl w:val="E8AA7A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8419689">
    <w:abstractNumId w:val="2"/>
  </w:num>
  <w:num w:numId="2" w16cid:durableId="1214544707">
    <w:abstractNumId w:val="0"/>
  </w:num>
  <w:num w:numId="3" w16cid:durableId="234166906">
    <w:abstractNumId w:val="3"/>
  </w:num>
  <w:num w:numId="4" w16cid:durableId="1597908187">
    <w:abstractNumId w:val="1"/>
  </w:num>
  <w:num w:numId="5" w16cid:durableId="277953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9B"/>
    <w:rsid w:val="0000489B"/>
    <w:rsid w:val="003633C2"/>
    <w:rsid w:val="00687771"/>
    <w:rsid w:val="00777478"/>
    <w:rsid w:val="00914382"/>
    <w:rsid w:val="00B43549"/>
    <w:rsid w:val="00B52197"/>
    <w:rsid w:val="00CE310B"/>
    <w:rsid w:val="00D95AD7"/>
    <w:rsid w:val="00DD3120"/>
    <w:rsid w:val="00F41E38"/>
    <w:rsid w:val="00F5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8F74"/>
  <w15:chartTrackingRefBased/>
  <w15:docId w15:val="{B36C0452-6311-4B8F-BE84-F14524D2C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89B"/>
  </w:style>
  <w:style w:type="paragraph" w:styleId="Heading1">
    <w:name w:val="heading 1"/>
    <w:basedOn w:val="Normal"/>
    <w:next w:val="Normal"/>
    <w:link w:val="Heading1Char"/>
    <w:uiPriority w:val="9"/>
    <w:qFormat/>
    <w:rsid w:val="00004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9B"/>
    <w:rPr>
      <w:rFonts w:eastAsiaTheme="majorEastAsia" w:cstheme="majorBidi"/>
      <w:color w:val="272727" w:themeColor="text1" w:themeTint="D8"/>
    </w:rPr>
  </w:style>
  <w:style w:type="paragraph" w:styleId="Title">
    <w:name w:val="Title"/>
    <w:basedOn w:val="Normal"/>
    <w:next w:val="Normal"/>
    <w:link w:val="TitleChar"/>
    <w:uiPriority w:val="10"/>
    <w:qFormat/>
    <w:rsid w:val="00004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9B"/>
    <w:pPr>
      <w:spacing w:before="160"/>
      <w:jc w:val="center"/>
    </w:pPr>
    <w:rPr>
      <w:i/>
      <w:iCs/>
      <w:color w:val="404040" w:themeColor="text1" w:themeTint="BF"/>
    </w:rPr>
  </w:style>
  <w:style w:type="character" w:customStyle="1" w:styleId="QuoteChar">
    <w:name w:val="Quote Char"/>
    <w:basedOn w:val="DefaultParagraphFont"/>
    <w:link w:val="Quote"/>
    <w:uiPriority w:val="29"/>
    <w:rsid w:val="0000489B"/>
    <w:rPr>
      <w:i/>
      <w:iCs/>
      <w:color w:val="404040" w:themeColor="text1" w:themeTint="BF"/>
    </w:rPr>
  </w:style>
  <w:style w:type="paragraph" w:styleId="ListParagraph">
    <w:name w:val="List Paragraph"/>
    <w:basedOn w:val="Normal"/>
    <w:uiPriority w:val="34"/>
    <w:qFormat/>
    <w:rsid w:val="0000489B"/>
    <w:pPr>
      <w:ind w:left="720"/>
      <w:contextualSpacing/>
    </w:pPr>
  </w:style>
  <w:style w:type="character" w:styleId="IntenseEmphasis">
    <w:name w:val="Intense Emphasis"/>
    <w:basedOn w:val="DefaultParagraphFont"/>
    <w:uiPriority w:val="21"/>
    <w:qFormat/>
    <w:rsid w:val="0000489B"/>
    <w:rPr>
      <w:i/>
      <w:iCs/>
      <w:color w:val="0F4761" w:themeColor="accent1" w:themeShade="BF"/>
    </w:rPr>
  </w:style>
  <w:style w:type="paragraph" w:styleId="IntenseQuote">
    <w:name w:val="Intense Quote"/>
    <w:basedOn w:val="Normal"/>
    <w:next w:val="Normal"/>
    <w:link w:val="IntenseQuoteChar"/>
    <w:uiPriority w:val="30"/>
    <w:qFormat/>
    <w:rsid w:val="00004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89B"/>
    <w:rPr>
      <w:i/>
      <w:iCs/>
      <w:color w:val="0F4761" w:themeColor="accent1" w:themeShade="BF"/>
    </w:rPr>
  </w:style>
  <w:style w:type="character" w:styleId="IntenseReference">
    <w:name w:val="Intense Reference"/>
    <w:basedOn w:val="DefaultParagraphFont"/>
    <w:uiPriority w:val="32"/>
    <w:qFormat/>
    <w:rsid w:val="0000489B"/>
    <w:rPr>
      <w:b/>
      <w:bCs/>
      <w:smallCaps/>
      <w:color w:val="0F4761" w:themeColor="accent1" w:themeShade="BF"/>
      <w:spacing w:val="5"/>
    </w:rPr>
  </w:style>
  <w:style w:type="paragraph" w:styleId="Header">
    <w:name w:val="header"/>
    <w:basedOn w:val="Normal"/>
    <w:link w:val="HeaderChar"/>
    <w:uiPriority w:val="99"/>
    <w:unhideWhenUsed/>
    <w:rsid w:val="00F41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E38"/>
  </w:style>
  <w:style w:type="paragraph" w:styleId="Footer">
    <w:name w:val="footer"/>
    <w:basedOn w:val="Normal"/>
    <w:link w:val="FooterChar"/>
    <w:uiPriority w:val="99"/>
    <w:unhideWhenUsed/>
    <w:rsid w:val="00F41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4142">
      <w:bodyDiv w:val="1"/>
      <w:marLeft w:val="0"/>
      <w:marRight w:val="0"/>
      <w:marTop w:val="0"/>
      <w:marBottom w:val="0"/>
      <w:divBdr>
        <w:top w:val="none" w:sz="0" w:space="0" w:color="auto"/>
        <w:left w:val="none" w:sz="0" w:space="0" w:color="auto"/>
        <w:bottom w:val="none" w:sz="0" w:space="0" w:color="auto"/>
        <w:right w:val="none" w:sz="0" w:space="0" w:color="auto"/>
      </w:divBdr>
    </w:div>
    <w:div w:id="224488393">
      <w:bodyDiv w:val="1"/>
      <w:marLeft w:val="0"/>
      <w:marRight w:val="0"/>
      <w:marTop w:val="0"/>
      <w:marBottom w:val="0"/>
      <w:divBdr>
        <w:top w:val="none" w:sz="0" w:space="0" w:color="auto"/>
        <w:left w:val="none" w:sz="0" w:space="0" w:color="auto"/>
        <w:bottom w:val="none" w:sz="0" w:space="0" w:color="auto"/>
        <w:right w:val="none" w:sz="0" w:space="0" w:color="auto"/>
      </w:divBdr>
    </w:div>
    <w:div w:id="492333562">
      <w:bodyDiv w:val="1"/>
      <w:marLeft w:val="0"/>
      <w:marRight w:val="0"/>
      <w:marTop w:val="0"/>
      <w:marBottom w:val="0"/>
      <w:divBdr>
        <w:top w:val="none" w:sz="0" w:space="0" w:color="auto"/>
        <w:left w:val="none" w:sz="0" w:space="0" w:color="auto"/>
        <w:bottom w:val="none" w:sz="0" w:space="0" w:color="auto"/>
        <w:right w:val="none" w:sz="0" w:space="0" w:color="auto"/>
      </w:divBdr>
    </w:div>
    <w:div w:id="717626085">
      <w:bodyDiv w:val="1"/>
      <w:marLeft w:val="0"/>
      <w:marRight w:val="0"/>
      <w:marTop w:val="0"/>
      <w:marBottom w:val="0"/>
      <w:divBdr>
        <w:top w:val="none" w:sz="0" w:space="0" w:color="auto"/>
        <w:left w:val="none" w:sz="0" w:space="0" w:color="auto"/>
        <w:bottom w:val="none" w:sz="0" w:space="0" w:color="auto"/>
        <w:right w:val="none" w:sz="0" w:space="0" w:color="auto"/>
      </w:divBdr>
    </w:div>
    <w:div w:id="886720351">
      <w:bodyDiv w:val="1"/>
      <w:marLeft w:val="0"/>
      <w:marRight w:val="0"/>
      <w:marTop w:val="0"/>
      <w:marBottom w:val="0"/>
      <w:divBdr>
        <w:top w:val="none" w:sz="0" w:space="0" w:color="auto"/>
        <w:left w:val="none" w:sz="0" w:space="0" w:color="auto"/>
        <w:bottom w:val="none" w:sz="0" w:space="0" w:color="auto"/>
        <w:right w:val="none" w:sz="0" w:space="0" w:color="auto"/>
      </w:divBdr>
    </w:div>
    <w:div w:id="1426880561">
      <w:bodyDiv w:val="1"/>
      <w:marLeft w:val="0"/>
      <w:marRight w:val="0"/>
      <w:marTop w:val="0"/>
      <w:marBottom w:val="0"/>
      <w:divBdr>
        <w:top w:val="none" w:sz="0" w:space="0" w:color="auto"/>
        <w:left w:val="none" w:sz="0" w:space="0" w:color="auto"/>
        <w:bottom w:val="none" w:sz="0" w:space="0" w:color="auto"/>
        <w:right w:val="none" w:sz="0" w:space="0" w:color="auto"/>
      </w:divBdr>
    </w:div>
    <w:div w:id="1699307667">
      <w:bodyDiv w:val="1"/>
      <w:marLeft w:val="0"/>
      <w:marRight w:val="0"/>
      <w:marTop w:val="0"/>
      <w:marBottom w:val="0"/>
      <w:divBdr>
        <w:top w:val="none" w:sz="0" w:space="0" w:color="auto"/>
        <w:left w:val="none" w:sz="0" w:space="0" w:color="auto"/>
        <w:bottom w:val="none" w:sz="0" w:space="0" w:color="auto"/>
        <w:right w:val="none" w:sz="0" w:space="0" w:color="auto"/>
      </w:divBdr>
    </w:div>
    <w:div w:id="1871720517">
      <w:bodyDiv w:val="1"/>
      <w:marLeft w:val="0"/>
      <w:marRight w:val="0"/>
      <w:marTop w:val="0"/>
      <w:marBottom w:val="0"/>
      <w:divBdr>
        <w:top w:val="none" w:sz="0" w:space="0" w:color="auto"/>
        <w:left w:val="none" w:sz="0" w:space="0" w:color="auto"/>
        <w:bottom w:val="none" w:sz="0" w:space="0" w:color="auto"/>
        <w:right w:val="none" w:sz="0" w:space="0" w:color="auto"/>
      </w:divBdr>
    </w:div>
    <w:div w:id="1999309436">
      <w:bodyDiv w:val="1"/>
      <w:marLeft w:val="0"/>
      <w:marRight w:val="0"/>
      <w:marTop w:val="0"/>
      <w:marBottom w:val="0"/>
      <w:divBdr>
        <w:top w:val="none" w:sz="0" w:space="0" w:color="auto"/>
        <w:left w:val="none" w:sz="0" w:space="0" w:color="auto"/>
        <w:bottom w:val="none" w:sz="0" w:space="0" w:color="auto"/>
        <w:right w:val="none" w:sz="0" w:space="0" w:color="auto"/>
      </w:divBdr>
    </w:div>
    <w:div w:id="212815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AMIR BHATTARAI</cp:lastModifiedBy>
  <cp:revision>5</cp:revision>
  <dcterms:created xsi:type="dcterms:W3CDTF">2025-08-03T09:48:00Z</dcterms:created>
  <dcterms:modified xsi:type="dcterms:W3CDTF">2025-08-10T10:55:00Z</dcterms:modified>
</cp:coreProperties>
</file>