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rPr>
        <w:id w:val="7496305"/>
        <w:docPartObj>
          <w:docPartGallery w:val="Cover Pages"/>
          <w:docPartUnique/>
        </w:docPartObj>
      </w:sdtPr>
      <w:sdtEndPr>
        <w:rPr>
          <w:rFonts w:ascii="Times New Roman" w:eastAsia="Times New Roman" w:hAnsi="Times New Roman" w:cs="Times New Roman"/>
          <w:sz w:val="24"/>
          <w:szCs w:val="24"/>
        </w:rPr>
      </w:sdtEndPr>
      <w:sdtContent>
        <w:p w:rsidR="007A6590" w:rsidRDefault="00E844D0">
          <w:pPr>
            <w:pStyle w:val="NoSpacing"/>
          </w:pPr>
          <w:r>
            <w:rPr>
              <w:noProof/>
            </w:rPr>
            <mc:AlternateContent>
              <mc:Choice Requires="wpg">
                <w:drawing>
                  <wp:anchor distT="0" distB="0" distL="114300" distR="114300" simplePos="0" relativeHeight="251659264" behindDoc="1" locked="0" layoutInCell="1" allowOverlap="1" wp14:anchorId="493984AD" wp14:editId="3EA3C1E1">
                    <wp:simplePos x="0" y="0"/>
                    <wp:positionH relativeFrom="page">
                      <wp:posOffset>314960</wp:posOffset>
                    </wp:positionH>
                    <wp:positionV relativeFrom="page">
                      <wp:posOffset>1213485</wp:posOffset>
                    </wp:positionV>
                    <wp:extent cx="2223135" cy="8585835"/>
                    <wp:effectExtent l="0" t="0" r="5715" b="5715"/>
                    <wp:wrapNone/>
                    <wp:docPr id="2" name="Group 2"/>
                    <wp:cNvGraphicFramePr/>
                    <a:graphic xmlns:a="http://schemas.openxmlformats.org/drawingml/2006/main">
                      <a:graphicData uri="http://schemas.microsoft.com/office/word/2010/wordprocessingGroup">
                        <wpg:wgp>
                          <wpg:cNvGrpSpPr/>
                          <wpg:grpSpPr>
                            <a:xfrm>
                              <a:off x="0" y="0"/>
                              <a:ext cx="2223135" cy="8585835"/>
                              <a:chOff x="0" y="0"/>
                              <a:chExt cx="2223516"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28956" y="17662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19267628"/>
                                    <w:dataBinding w:prefixMappings="xmlns:ns0='http://schemas.microsoft.com/office/2006/coverPageProps' " w:xpath="/ns0:CoverPageProperties[1]/ns0:PublishDate[1]" w:storeItemID="{55AF091B-3C7A-41E3-B477-F2FDAA23CFDA}"/>
                                    <w:date w:fullDate="2026-10-04T00:00:00Z">
                                      <w:dateFormat w:val="M/d/yyyy"/>
                                      <w:lid w:val="en-US"/>
                                      <w:storeMappedDataAs w:val="dateTime"/>
                                      <w:calendar w:val="gregorian"/>
                                    </w:date>
                                  </w:sdtPr>
                                  <w:sdtEndPr/>
                                  <w:sdtContent>
                                    <w:p w:rsidR="007A6590" w:rsidRDefault="00FC11BD">
                                      <w:pPr>
                                        <w:pStyle w:val="NoSpacing"/>
                                        <w:jc w:val="right"/>
                                        <w:rPr>
                                          <w:color w:val="FFFFFF" w:themeColor="background1"/>
                                          <w:sz w:val="28"/>
                                          <w:szCs w:val="28"/>
                                        </w:rPr>
                                      </w:pPr>
                                      <w:r>
                                        <w:rPr>
                                          <w:color w:val="FFFFFF" w:themeColor="background1"/>
                                          <w:sz w:val="28"/>
                                          <w:szCs w:val="28"/>
                                        </w:rPr>
                                        <w:t>10/4</w:t>
                                      </w:r>
                                      <w:r w:rsidR="00794049">
                                        <w:rPr>
                                          <w:color w:val="FFFFFF" w:themeColor="background1"/>
                                          <w:sz w:val="28"/>
                                          <w:szCs w:val="28"/>
                                        </w:rPr>
                                        <w:t>/202</w:t>
                                      </w:r>
                                      <w:r>
                                        <w:rPr>
                                          <w:color w:val="FFFFFF" w:themeColor="background1"/>
                                          <w:sz w:val="28"/>
                                          <w:szCs w:val="28"/>
                                        </w:rPr>
                                        <w:t>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93984AD" id="Group 2" o:spid="_x0000_s1026" style="position:absolute;margin-left:24.8pt;margin-top:95.55pt;width:175.05pt;height:676.05pt;z-index:-251657216;mso-position-horizontal-relative:page;mso-position-vertical-relative:page" coordsize="2223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289;top:1766;width:21946;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119267628"/>
                              <w:dataBinding w:prefixMappings="xmlns:ns0='http://schemas.microsoft.com/office/2006/coverPageProps' " w:xpath="/ns0:CoverPageProperties[1]/ns0:PublishDate[1]" w:storeItemID="{55AF091B-3C7A-41E3-B477-F2FDAA23CFDA}"/>
                              <w:date w:fullDate="2026-10-04T00:00:00Z">
                                <w:dateFormat w:val="M/d/yyyy"/>
                                <w:lid w:val="en-US"/>
                                <w:storeMappedDataAs w:val="dateTime"/>
                                <w:calendar w:val="gregorian"/>
                              </w:date>
                            </w:sdtPr>
                            <w:sdtEndPr/>
                            <w:sdtContent>
                              <w:p w:rsidR="007A6590" w:rsidRDefault="00FC11BD">
                                <w:pPr>
                                  <w:pStyle w:val="NoSpacing"/>
                                  <w:jc w:val="right"/>
                                  <w:rPr>
                                    <w:color w:val="FFFFFF" w:themeColor="background1"/>
                                    <w:sz w:val="28"/>
                                    <w:szCs w:val="28"/>
                                  </w:rPr>
                                </w:pPr>
                                <w:r>
                                  <w:rPr>
                                    <w:color w:val="FFFFFF" w:themeColor="background1"/>
                                    <w:sz w:val="28"/>
                                    <w:szCs w:val="28"/>
                                  </w:rPr>
                                  <w:t>10/4</w:t>
                                </w:r>
                                <w:r w:rsidR="00794049">
                                  <w:rPr>
                                    <w:color w:val="FFFFFF" w:themeColor="background1"/>
                                    <w:sz w:val="28"/>
                                    <w:szCs w:val="28"/>
                                  </w:rPr>
                                  <w:t>/202</w:t>
                                </w:r>
                                <w:r>
                                  <w:rPr>
                                    <w:color w:val="FFFFFF" w:themeColor="background1"/>
                                    <w:sz w:val="28"/>
                                    <w:szCs w:val="28"/>
                                  </w:rPr>
                                  <w:t>6</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FC26F8" w:rsidRDefault="00E844D0" w:rsidP="001D54D6">
          <w:pPr>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31DBA676" wp14:editId="528DD9B4">
                    <wp:simplePos x="0" y="0"/>
                    <wp:positionH relativeFrom="margin">
                      <wp:align>right</wp:align>
                    </wp:positionH>
                    <wp:positionV relativeFrom="margin">
                      <wp:posOffset>3702866</wp:posOffset>
                    </wp:positionV>
                    <wp:extent cx="5391806" cy="2127565"/>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5391806" cy="2127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r>
                                  <w:rPr>
                                    <w:rFonts w:ascii="Times New Roman" w:eastAsiaTheme="majorEastAsia" w:hAnsi="Times New Roman" w:cs="Times New Roman"/>
                                    <w:b/>
                                    <w:color w:val="262626" w:themeColor="text1" w:themeTint="D9"/>
                                    <w:sz w:val="40"/>
                                    <w:szCs w:val="40"/>
                                  </w:rPr>
                                  <w:t>PATAN COLLEGE FOR PROFESSIONAL STUDIES (PCPS)</w:t>
                                </w: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Pr="003D2E92" w:rsidRDefault="00BB3C38" w:rsidP="00C03C64">
                                <w:pPr>
                                  <w:pStyle w:val="NoSpacing"/>
                                  <w:shd w:val="clear" w:color="auto" w:fill="BFBFBF" w:themeFill="background1" w:themeFillShade="BF"/>
                                  <w:jc w:val="center"/>
                                  <w:rPr>
                                    <w:rFonts w:ascii="Times New Roman" w:eastAsiaTheme="majorEastAsia" w:hAnsi="Times New Roman" w:cs="Times New Roman"/>
                                    <w:b/>
                                    <w:color w:val="262626" w:themeColor="text1" w:themeTint="D9"/>
                                    <w:sz w:val="32"/>
                                    <w:szCs w:val="32"/>
                                  </w:rPr>
                                </w:pPr>
                                <w:sdt>
                                  <w:sdtPr>
                                    <w:rPr>
                                      <w:rFonts w:ascii="Times New Roman" w:eastAsiaTheme="majorEastAsia" w:hAnsi="Times New Roman" w:cs="Times New Roman"/>
                                      <w:b/>
                                      <w:color w:val="262626" w:themeColor="text1" w:themeTint="D9"/>
                                      <w:sz w:val="32"/>
                                      <w:szCs w:val="32"/>
                                    </w:rPr>
                                    <w:alias w:val="Title"/>
                                    <w:tag w:val=""/>
                                    <w:id w:val="-1225515308"/>
                                    <w:dataBinding w:prefixMappings="xmlns:ns0='http://purl.org/dc/elements/1.1/' xmlns:ns1='http://schemas.openxmlformats.org/package/2006/metadata/core-properties' " w:xpath="/ns1:coreProperties[1]/ns0:title[1]" w:storeItemID="{6C3C8BC8-F283-45AE-878A-BAB7291924A1}"/>
                                    <w:text/>
                                  </w:sdtPr>
                                  <w:sdtEndPr/>
                                  <w:sdtContent>
                                    <w:r w:rsidR="00C03C64" w:rsidRPr="003D2E92">
                                      <w:rPr>
                                        <w:rFonts w:ascii="Times New Roman" w:eastAsiaTheme="majorEastAsia" w:hAnsi="Times New Roman" w:cs="Times New Roman"/>
                                        <w:b/>
                                        <w:color w:val="262626" w:themeColor="text1" w:themeTint="D9"/>
                                        <w:sz w:val="32"/>
                                        <w:szCs w:val="32"/>
                                      </w:rPr>
                                      <w:t>Subject: BSc (</w:t>
                                    </w:r>
                                    <w:proofErr w:type="spellStart"/>
                                    <w:r w:rsidR="00C03C64" w:rsidRPr="003D2E92">
                                      <w:rPr>
                                        <w:rFonts w:ascii="Times New Roman" w:eastAsiaTheme="majorEastAsia" w:hAnsi="Times New Roman" w:cs="Times New Roman"/>
                                        <w:b/>
                                        <w:color w:val="262626" w:themeColor="text1" w:themeTint="D9"/>
                                        <w:sz w:val="32"/>
                                        <w:szCs w:val="32"/>
                                      </w:rPr>
                                      <w:t>Hons</w:t>
                                    </w:r>
                                    <w:proofErr w:type="spellEnd"/>
                                    <w:r w:rsidR="00C03C64" w:rsidRPr="003D2E92">
                                      <w:rPr>
                                        <w:rFonts w:ascii="Times New Roman" w:eastAsiaTheme="majorEastAsia" w:hAnsi="Times New Roman" w:cs="Times New Roman"/>
                                        <w:b/>
                                        <w:color w:val="262626" w:themeColor="text1" w:themeTint="D9"/>
                                        <w:sz w:val="32"/>
                                        <w:szCs w:val="32"/>
                                      </w:rPr>
                                      <w:t>) Software Engineer</w:t>
                                    </w:r>
                                  </w:sdtContent>
                                </w:sdt>
                              </w:p>
                              <w:p w:rsidR="006C7E95" w:rsidRDefault="006C7E95" w:rsidP="00C03C64">
                                <w:pPr>
                                  <w:pStyle w:val="NoSpacing"/>
                                  <w:jc w:val="center"/>
                                  <w:rPr>
                                    <w:rFonts w:ascii="Times New Roman" w:eastAsiaTheme="majorEastAsia" w:hAnsi="Times New Roman" w:cs="Times New Roman"/>
                                    <w:b/>
                                    <w:color w:val="262626" w:themeColor="text1" w:themeTint="D9"/>
                                    <w:sz w:val="28"/>
                                    <w:szCs w:val="28"/>
                                  </w:rPr>
                                </w:pPr>
                              </w:p>
                              <w:p w:rsidR="00C03C64" w:rsidRPr="003D2E92" w:rsidRDefault="00C03C64" w:rsidP="00C03C64">
                                <w:pPr>
                                  <w:pStyle w:val="NoSpacing"/>
                                  <w:jc w:val="center"/>
                                  <w:rPr>
                                    <w:rFonts w:ascii="Times New Roman" w:eastAsiaTheme="majorEastAsia" w:hAnsi="Times New Roman" w:cs="Times New Roman"/>
                                    <w:b/>
                                    <w:color w:val="262626" w:themeColor="text1" w:themeTint="D9"/>
                                    <w:sz w:val="28"/>
                                    <w:szCs w:val="28"/>
                                  </w:rPr>
                                </w:pPr>
                                <w:proofErr w:type="spellStart"/>
                                <w:r w:rsidRPr="003D2E92">
                                  <w:rPr>
                                    <w:rFonts w:ascii="Times New Roman" w:eastAsiaTheme="majorEastAsia" w:hAnsi="Times New Roman" w:cs="Times New Roman"/>
                                    <w:b/>
                                    <w:color w:val="262626" w:themeColor="text1" w:themeTint="D9"/>
                                    <w:sz w:val="28"/>
                                    <w:szCs w:val="28"/>
                                  </w:rPr>
                                  <w:t>Kupondole</w:t>
                                </w:r>
                                <w:proofErr w:type="spellEnd"/>
                                <w:r w:rsidRPr="003D2E92">
                                  <w:rPr>
                                    <w:rFonts w:ascii="Times New Roman" w:eastAsiaTheme="majorEastAsia" w:hAnsi="Times New Roman" w:cs="Times New Roman"/>
                                    <w:b/>
                                    <w:color w:val="262626" w:themeColor="text1" w:themeTint="D9"/>
                                    <w:sz w:val="28"/>
                                    <w:szCs w:val="28"/>
                                  </w:rPr>
                                  <w:t xml:space="preserve">, </w:t>
                                </w:r>
                                <w:proofErr w:type="spellStart"/>
                                <w:r w:rsidRPr="003D2E92">
                                  <w:rPr>
                                    <w:rFonts w:ascii="Times New Roman" w:eastAsiaTheme="majorEastAsia" w:hAnsi="Times New Roman" w:cs="Times New Roman"/>
                                    <w:b/>
                                    <w:color w:val="262626" w:themeColor="text1" w:themeTint="D9"/>
                                    <w:sz w:val="28"/>
                                    <w:szCs w:val="28"/>
                                  </w:rPr>
                                  <w:t>Lalitpur</w:t>
                                </w:r>
                                <w:proofErr w:type="spellEnd"/>
                              </w:p>
                              <w:p w:rsidR="00C03C64" w:rsidRPr="003D2E92" w:rsidRDefault="00C03C64" w:rsidP="00C03C64">
                                <w:pPr>
                                  <w:pStyle w:val="NoSpacing"/>
                                  <w:jc w:val="center"/>
                                  <w:rPr>
                                    <w:rFonts w:ascii="Times New Roman" w:eastAsiaTheme="majorEastAsia" w:hAnsi="Times New Roman" w:cs="Times New Roman"/>
                                    <w:b/>
                                    <w:color w:val="262626" w:themeColor="text1" w:themeTint="D9"/>
                                    <w:sz w:val="28"/>
                                    <w:szCs w:val="28"/>
                                  </w:rPr>
                                </w:pPr>
                                <w:r w:rsidRPr="003D2E92">
                                  <w:rPr>
                                    <w:rFonts w:ascii="Times New Roman" w:eastAsiaTheme="majorEastAsia" w:hAnsi="Times New Roman" w:cs="Times New Roman"/>
                                    <w:b/>
                                    <w:color w:val="262626" w:themeColor="text1" w:themeTint="D9"/>
                                    <w:sz w:val="28"/>
                                    <w:szCs w:val="28"/>
                                  </w:rPr>
                                  <w:t>Subject Code: CIS092-1 Fundamental of Software Engineer</w:t>
                                </w: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Pr="001D54D6" w:rsidRDefault="00C03C64" w:rsidP="00C03C64">
                                <w:pPr>
                                  <w:pStyle w:val="NoSpacing"/>
                                  <w:jc w:val="center"/>
                                  <w:rPr>
                                    <w:rFonts w:ascii="Times New Roman" w:eastAsiaTheme="majorEastAsia" w:hAnsi="Times New Roman" w:cs="Times New Roman"/>
                                    <w:b/>
                                    <w:color w:val="262626" w:themeColor="text1" w:themeTint="D9"/>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DBA676" id="_x0000_t202" coordsize="21600,21600" o:spt="202" path="m,l,21600r21600,l21600,xe">
                    <v:stroke joinstyle="miter"/>
                    <v:path gradientshapeok="t" o:connecttype="rect"/>
                  </v:shapetype>
                  <v:shape id="Text Box 1" o:spid="_x0000_s1055" type="#_x0000_t202" style="position:absolute;left:0;text-align:left;margin-left:373.35pt;margin-top:291.55pt;width:424.55pt;height:16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" filled="f" stroked="f" strokeweight=".5pt">
                    <v:textbox inset="0,0,0,0">
                      <w:txbxContent>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r>
                            <w:rPr>
                              <w:rFonts w:ascii="Times New Roman" w:eastAsiaTheme="majorEastAsia" w:hAnsi="Times New Roman" w:cs="Times New Roman"/>
                              <w:b/>
                              <w:color w:val="262626" w:themeColor="text1" w:themeTint="D9"/>
                              <w:sz w:val="40"/>
                              <w:szCs w:val="40"/>
                            </w:rPr>
                            <w:t>PATAN COLLEGE FOR PROFESSIONAL STUDIES (PCPS)</w:t>
                          </w: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Pr="003D2E92" w:rsidRDefault="00BB3C38" w:rsidP="00C03C64">
                          <w:pPr>
                            <w:pStyle w:val="NoSpacing"/>
                            <w:shd w:val="clear" w:color="auto" w:fill="BFBFBF" w:themeFill="background1" w:themeFillShade="BF"/>
                            <w:jc w:val="center"/>
                            <w:rPr>
                              <w:rFonts w:ascii="Times New Roman" w:eastAsiaTheme="majorEastAsia" w:hAnsi="Times New Roman" w:cs="Times New Roman"/>
                              <w:b/>
                              <w:color w:val="262626" w:themeColor="text1" w:themeTint="D9"/>
                              <w:sz w:val="32"/>
                              <w:szCs w:val="32"/>
                            </w:rPr>
                          </w:pPr>
                          <w:sdt>
                            <w:sdtPr>
                              <w:rPr>
                                <w:rFonts w:ascii="Times New Roman" w:eastAsiaTheme="majorEastAsia" w:hAnsi="Times New Roman" w:cs="Times New Roman"/>
                                <w:b/>
                                <w:color w:val="262626" w:themeColor="text1" w:themeTint="D9"/>
                                <w:sz w:val="32"/>
                                <w:szCs w:val="32"/>
                              </w:rPr>
                              <w:alias w:val="Title"/>
                              <w:tag w:val=""/>
                              <w:id w:val="-1225515308"/>
                              <w:dataBinding w:prefixMappings="xmlns:ns0='http://purl.org/dc/elements/1.1/' xmlns:ns1='http://schemas.openxmlformats.org/package/2006/metadata/core-properties' " w:xpath="/ns1:coreProperties[1]/ns0:title[1]" w:storeItemID="{6C3C8BC8-F283-45AE-878A-BAB7291924A1}"/>
                              <w:text/>
                            </w:sdtPr>
                            <w:sdtEndPr/>
                            <w:sdtContent>
                              <w:r w:rsidR="00C03C64" w:rsidRPr="003D2E92">
                                <w:rPr>
                                  <w:rFonts w:ascii="Times New Roman" w:eastAsiaTheme="majorEastAsia" w:hAnsi="Times New Roman" w:cs="Times New Roman"/>
                                  <w:b/>
                                  <w:color w:val="262626" w:themeColor="text1" w:themeTint="D9"/>
                                  <w:sz w:val="32"/>
                                  <w:szCs w:val="32"/>
                                </w:rPr>
                                <w:t>Subject: BSc (</w:t>
                              </w:r>
                              <w:proofErr w:type="spellStart"/>
                              <w:r w:rsidR="00C03C64" w:rsidRPr="003D2E92">
                                <w:rPr>
                                  <w:rFonts w:ascii="Times New Roman" w:eastAsiaTheme="majorEastAsia" w:hAnsi="Times New Roman" w:cs="Times New Roman"/>
                                  <w:b/>
                                  <w:color w:val="262626" w:themeColor="text1" w:themeTint="D9"/>
                                  <w:sz w:val="32"/>
                                  <w:szCs w:val="32"/>
                                </w:rPr>
                                <w:t>Hons</w:t>
                              </w:r>
                              <w:proofErr w:type="spellEnd"/>
                              <w:r w:rsidR="00C03C64" w:rsidRPr="003D2E92">
                                <w:rPr>
                                  <w:rFonts w:ascii="Times New Roman" w:eastAsiaTheme="majorEastAsia" w:hAnsi="Times New Roman" w:cs="Times New Roman"/>
                                  <w:b/>
                                  <w:color w:val="262626" w:themeColor="text1" w:themeTint="D9"/>
                                  <w:sz w:val="32"/>
                                  <w:szCs w:val="32"/>
                                </w:rPr>
                                <w:t>) Software Engineer</w:t>
                              </w:r>
                            </w:sdtContent>
                          </w:sdt>
                        </w:p>
                        <w:p w:rsidR="006C7E95" w:rsidRDefault="006C7E95" w:rsidP="00C03C64">
                          <w:pPr>
                            <w:pStyle w:val="NoSpacing"/>
                            <w:jc w:val="center"/>
                            <w:rPr>
                              <w:rFonts w:ascii="Times New Roman" w:eastAsiaTheme="majorEastAsia" w:hAnsi="Times New Roman" w:cs="Times New Roman"/>
                              <w:b/>
                              <w:color w:val="262626" w:themeColor="text1" w:themeTint="D9"/>
                              <w:sz w:val="28"/>
                              <w:szCs w:val="28"/>
                            </w:rPr>
                          </w:pPr>
                        </w:p>
                        <w:p w:rsidR="00C03C64" w:rsidRPr="003D2E92" w:rsidRDefault="00C03C64" w:rsidP="00C03C64">
                          <w:pPr>
                            <w:pStyle w:val="NoSpacing"/>
                            <w:jc w:val="center"/>
                            <w:rPr>
                              <w:rFonts w:ascii="Times New Roman" w:eastAsiaTheme="majorEastAsia" w:hAnsi="Times New Roman" w:cs="Times New Roman"/>
                              <w:b/>
                              <w:color w:val="262626" w:themeColor="text1" w:themeTint="D9"/>
                              <w:sz w:val="28"/>
                              <w:szCs w:val="28"/>
                            </w:rPr>
                          </w:pPr>
                          <w:proofErr w:type="spellStart"/>
                          <w:r w:rsidRPr="003D2E92">
                            <w:rPr>
                              <w:rFonts w:ascii="Times New Roman" w:eastAsiaTheme="majorEastAsia" w:hAnsi="Times New Roman" w:cs="Times New Roman"/>
                              <w:b/>
                              <w:color w:val="262626" w:themeColor="text1" w:themeTint="D9"/>
                              <w:sz w:val="28"/>
                              <w:szCs w:val="28"/>
                            </w:rPr>
                            <w:t>Kupondole</w:t>
                          </w:r>
                          <w:proofErr w:type="spellEnd"/>
                          <w:r w:rsidRPr="003D2E92">
                            <w:rPr>
                              <w:rFonts w:ascii="Times New Roman" w:eastAsiaTheme="majorEastAsia" w:hAnsi="Times New Roman" w:cs="Times New Roman"/>
                              <w:b/>
                              <w:color w:val="262626" w:themeColor="text1" w:themeTint="D9"/>
                              <w:sz w:val="28"/>
                              <w:szCs w:val="28"/>
                            </w:rPr>
                            <w:t xml:space="preserve">, </w:t>
                          </w:r>
                          <w:proofErr w:type="spellStart"/>
                          <w:r w:rsidRPr="003D2E92">
                            <w:rPr>
                              <w:rFonts w:ascii="Times New Roman" w:eastAsiaTheme="majorEastAsia" w:hAnsi="Times New Roman" w:cs="Times New Roman"/>
                              <w:b/>
                              <w:color w:val="262626" w:themeColor="text1" w:themeTint="D9"/>
                              <w:sz w:val="28"/>
                              <w:szCs w:val="28"/>
                            </w:rPr>
                            <w:t>Lalitpur</w:t>
                          </w:r>
                          <w:proofErr w:type="spellEnd"/>
                        </w:p>
                        <w:p w:rsidR="00C03C64" w:rsidRPr="003D2E92" w:rsidRDefault="00C03C64" w:rsidP="00C03C64">
                          <w:pPr>
                            <w:pStyle w:val="NoSpacing"/>
                            <w:jc w:val="center"/>
                            <w:rPr>
                              <w:rFonts w:ascii="Times New Roman" w:eastAsiaTheme="majorEastAsia" w:hAnsi="Times New Roman" w:cs="Times New Roman"/>
                              <w:b/>
                              <w:color w:val="262626" w:themeColor="text1" w:themeTint="D9"/>
                              <w:sz w:val="28"/>
                              <w:szCs w:val="28"/>
                            </w:rPr>
                          </w:pPr>
                          <w:r w:rsidRPr="003D2E92">
                            <w:rPr>
                              <w:rFonts w:ascii="Times New Roman" w:eastAsiaTheme="majorEastAsia" w:hAnsi="Times New Roman" w:cs="Times New Roman"/>
                              <w:b/>
                              <w:color w:val="262626" w:themeColor="text1" w:themeTint="D9"/>
                              <w:sz w:val="28"/>
                              <w:szCs w:val="28"/>
                            </w:rPr>
                            <w:t>Subject Code: CIS092-1 Fundamental of Software Engineer</w:t>
                          </w: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Default="00C03C64" w:rsidP="00C03C64">
                          <w:pPr>
                            <w:pStyle w:val="NoSpacing"/>
                            <w:jc w:val="center"/>
                            <w:rPr>
                              <w:rFonts w:ascii="Times New Roman" w:eastAsiaTheme="majorEastAsia" w:hAnsi="Times New Roman" w:cs="Times New Roman"/>
                              <w:b/>
                              <w:color w:val="262626" w:themeColor="text1" w:themeTint="D9"/>
                              <w:sz w:val="40"/>
                              <w:szCs w:val="40"/>
                            </w:rPr>
                          </w:pPr>
                        </w:p>
                        <w:p w:rsidR="00C03C64" w:rsidRPr="001D54D6" w:rsidRDefault="00C03C64" w:rsidP="00C03C64">
                          <w:pPr>
                            <w:pStyle w:val="NoSpacing"/>
                            <w:jc w:val="center"/>
                            <w:rPr>
                              <w:rFonts w:ascii="Times New Roman" w:eastAsiaTheme="majorEastAsia" w:hAnsi="Times New Roman" w:cs="Times New Roman"/>
                              <w:b/>
                              <w:color w:val="262626" w:themeColor="text1" w:themeTint="D9"/>
                              <w:sz w:val="40"/>
                              <w:szCs w:val="40"/>
                            </w:rPr>
                          </w:pPr>
                        </w:p>
                      </w:txbxContent>
                    </v:textbox>
                    <w10:wrap anchorx="margin" anchory="margin"/>
                  </v:shape>
                </w:pict>
              </mc:Fallback>
            </mc:AlternateContent>
          </w:r>
        </w:p>
        <w:p w:rsidR="00FC26F8" w:rsidRPr="00295602" w:rsidRDefault="00FC11BD" w:rsidP="00FC26F8">
          <w:pPr>
            <w:tabs>
              <w:tab w:val="left" w:pos="7349"/>
            </w:tabs>
            <w:rPr>
              <w:rFonts w:ascii="Times New Roman" w:eastAsia="Times New Roman" w:hAnsi="Times New Roman" w:cs="Times New Roman"/>
              <w:b/>
              <w:sz w:val="36"/>
              <w:szCs w:val="36"/>
              <w:u w:val="single"/>
            </w:rPr>
          </w:pPr>
          <w:r>
            <w:rPr>
              <w:rFonts w:ascii="Times New Roman" w:eastAsia="Times New Roman" w:hAnsi="Times New Roman" w:cs="Times New Roman"/>
              <w:sz w:val="24"/>
              <w:szCs w:val="24"/>
            </w:rPr>
            <w:t xml:space="preserve">                       </w:t>
          </w:r>
          <w:r w:rsidR="00FC26F8">
            <w:rPr>
              <w:rFonts w:ascii="Times New Roman" w:eastAsia="Times New Roman" w:hAnsi="Times New Roman" w:cs="Times New Roman"/>
              <w:sz w:val="24"/>
              <w:szCs w:val="24"/>
            </w:rPr>
            <w:t xml:space="preserve">                                                                                                </w:t>
          </w:r>
          <w:r w:rsidR="00FC26F8" w:rsidRPr="00295602">
            <w:rPr>
              <w:rFonts w:ascii="Times New Roman" w:eastAsia="Times New Roman" w:hAnsi="Times New Roman" w:cs="Times New Roman"/>
              <w:b/>
              <w:sz w:val="36"/>
              <w:szCs w:val="36"/>
              <w:u w:val="single"/>
            </w:rPr>
            <w:t>DOCUMENT</w:t>
          </w:r>
        </w:p>
        <w:p w:rsidR="007A6590" w:rsidRDefault="005302B1" w:rsidP="00794049">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simplePos x="0" y="0"/>
                <wp:positionH relativeFrom="margin">
                  <wp:posOffset>787400</wp:posOffset>
                </wp:positionH>
                <wp:positionV relativeFrom="margin">
                  <wp:posOffset>1308100</wp:posOffset>
                </wp:positionV>
                <wp:extent cx="4902200" cy="21717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10-04 100301.png"/>
                        <pic:cNvPicPr/>
                      </pic:nvPicPr>
                      <pic:blipFill>
                        <a:blip r:embed="rId8">
                          <a:extLst>
                            <a:ext uri="{28A0092B-C50C-407E-A947-70E740481C1C}">
                              <a14:useLocalDpi xmlns:a14="http://schemas.microsoft.com/office/drawing/2010/main" val="0"/>
                            </a:ext>
                          </a:extLst>
                        </a:blip>
                        <a:stretch>
                          <a:fillRect/>
                        </a:stretch>
                      </pic:blipFill>
                      <pic:spPr>
                        <a:xfrm>
                          <a:off x="0" y="0"/>
                          <a:ext cx="4902200" cy="2171700"/>
                        </a:xfrm>
                        <a:prstGeom prst="rect">
                          <a:avLst/>
                        </a:prstGeom>
                      </pic:spPr>
                    </pic:pic>
                  </a:graphicData>
                </a:graphic>
                <wp14:sizeRelH relativeFrom="margin">
                  <wp14:pctWidth>0</wp14:pctWidth>
                </wp14:sizeRelH>
                <wp14:sizeRelV relativeFrom="margin">
                  <wp14:pctHeight>0</wp14:pctHeight>
                </wp14:sizeRelV>
              </wp:anchor>
            </w:drawing>
          </w:r>
          <w:r w:rsidR="006C7E95">
            <w:rPr>
              <w:noProof/>
            </w:rPr>
            <mc:AlternateContent>
              <mc:Choice Requires="wps">
                <w:drawing>
                  <wp:anchor distT="0" distB="0" distL="114300" distR="114300" simplePos="0" relativeHeight="251661312" behindDoc="0" locked="0" layoutInCell="1" allowOverlap="1" wp14:anchorId="520220F6" wp14:editId="36B75243">
                    <wp:simplePos x="0" y="0"/>
                    <wp:positionH relativeFrom="page">
                      <wp:posOffset>2692400</wp:posOffset>
                    </wp:positionH>
                    <wp:positionV relativeFrom="page">
                      <wp:posOffset>7140020</wp:posOffset>
                    </wp:positionV>
                    <wp:extent cx="2806700" cy="749300"/>
                    <wp:effectExtent l="0" t="0" r="12700" b="12700"/>
                    <wp:wrapNone/>
                    <wp:docPr id="32" name="Text Box 32"/>
                    <wp:cNvGraphicFramePr/>
                    <a:graphic xmlns:a="http://schemas.openxmlformats.org/drawingml/2006/main">
                      <a:graphicData uri="http://schemas.microsoft.com/office/word/2010/wordprocessingShape">
                        <wps:wsp>
                          <wps:cNvSpPr txBox="1"/>
                          <wps:spPr>
                            <a:xfrm>
                              <a:off x="0" y="0"/>
                              <a:ext cx="2806700" cy="749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6590" w:rsidRPr="003D2E92" w:rsidRDefault="003D2E92">
                                <w:pPr>
                                  <w:pStyle w:val="NoSpacing"/>
                                  <w:rPr>
                                    <w:color w:val="5B9BD5" w:themeColor="accent1"/>
                                    <w:sz w:val="24"/>
                                    <w:szCs w:val="24"/>
                                  </w:rPr>
                                </w:pPr>
                                <w:r w:rsidRPr="003D2E92">
                                  <w:rPr>
                                    <w:color w:val="5B9BD5" w:themeColor="accent1"/>
                                    <w:sz w:val="24"/>
                                    <w:szCs w:val="24"/>
                                  </w:rPr>
                                  <w:t xml:space="preserve">Submitted by: </w:t>
                                </w:r>
                                <w:proofErr w:type="spellStart"/>
                                <w:r w:rsidRPr="003D2E92">
                                  <w:rPr>
                                    <w:color w:val="5B9BD5" w:themeColor="accent1"/>
                                    <w:sz w:val="24"/>
                                    <w:szCs w:val="24"/>
                                  </w:rPr>
                                  <w:t>Bibash</w:t>
                                </w:r>
                                <w:proofErr w:type="spellEnd"/>
                                <w:r w:rsidRPr="003D2E92">
                                  <w:rPr>
                                    <w:color w:val="5B9BD5" w:themeColor="accent1"/>
                                    <w:sz w:val="24"/>
                                    <w:szCs w:val="24"/>
                                  </w:rPr>
                                  <w:t xml:space="preserve"> </w:t>
                                </w:r>
                                <w:proofErr w:type="spellStart"/>
                                <w:r w:rsidRPr="003D2E92">
                                  <w:rPr>
                                    <w:color w:val="5B9BD5" w:themeColor="accent1"/>
                                    <w:sz w:val="24"/>
                                    <w:szCs w:val="24"/>
                                  </w:rPr>
                                  <w:t>Kumal</w:t>
                                </w:r>
                                <w:proofErr w:type="spellEnd"/>
                              </w:p>
                              <w:p w:rsidR="003D2E92" w:rsidRPr="003D2E92" w:rsidRDefault="003D2E92">
                                <w:pPr>
                                  <w:pStyle w:val="NoSpacing"/>
                                  <w:rPr>
                                    <w:color w:val="5B9BD5" w:themeColor="accent1"/>
                                    <w:sz w:val="24"/>
                                    <w:szCs w:val="24"/>
                                  </w:rPr>
                                </w:pPr>
                                <w:r w:rsidRPr="003D2E92">
                                  <w:rPr>
                                    <w:color w:val="5B9BD5" w:themeColor="accent1"/>
                                    <w:sz w:val="24"/>
                                    <w:szCs w:val="24"/>
                                  </w:rPr>
                                  <w:t>Section: C</w:t>
                                </w:r>
                              </w:p>
                              <w:p w:rsidR="003D2E92" w:rsidRPr="003D2E92" w:rsidRDefault="003D2E92">
                                <w:pPr>
                                  <w:pStyle w:val="NoSpacing"/>
                                  <w:rPr>
                                    <w:color w:val="5B9BD5" w:themeColor="accent1"/>
                                    <w:sz w:val="24"/>
                                    <w:szCs w:val="24"/>
                                  </w:rPr>
                                </w:pPr>
                                <w:r w:rsidRPr="003D2E92">
                                  <w:rPr>
                                    <w:color w:val="5B9BD5" w:themeColor="accent1"/>
                                    <w:sz w:val="24"/>
                                    <w:szCs w:val="24"/>
                                  </w:rPr>
                                  <w:t>University ID: 2620500</w:t>
                                </w:r>
                              </w:p>
                              <w:p w:rsidR="003D2E92" w:rsidRPr="003D2E92" w:rsidRDefault="003D2E92">
                                <w:pPr>
                                  <w:pStyle w:val="NoSpacing"/>
                                  <w:rPr>
                                    <w:color w:val="5B9BD5" w:themeColor="accent1"/>
                                    <w:sz w:val="24"/>
                                    <w:szCs w:val="24"/>
                                  </w:rPr>
                                </w:pPr>
                                <w:r w:rsidRPr="003D2E92">
                                  <w:rPr>
                                    <w:color w:val="5B9BD5" w:themeColor="accent1"/>
                                    <w:sz w:val="24"/>
                                    <w:szCs w:val="24"/>
                                  </w:rPr>
                                  <w:t>Roll No.:2610412550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20220F6" id="Text Box 32" o:spid="_x0000_s1056" type="#_x0000_t202" style="position:absolute;left:0;text-align:left;margin-left:212pt;margin-top:562.2pt;width:221pt;height:5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" filled="f" stroked="f" strokeweight=".5pt">
                    <v:textbox inset="0,0,0,0">
                      <w:txbxContent>
                        <w:p w:rsidR="007A6590" w:rsidRPr="003D2E92" w:rsidRDefault="003D2E92">
                          <w:pPr>
                            <w:pStyle w:val="NoSpacing"/>
                            <w:rPr>
                              <w:color w:val="5B9BD5" w:themeColor="accent1"/>
                              <w:sz w:val="24"/>
                              <w:szCs w:val="24"/>
                            </w:rPr>
                          </w:pPr>
                          <w:r w:rsidRPr="003D2E92">
                            <w:rPr>
                              <w:color w:val="5B9BD5" w:themeColor="accent1"/>
                              <w:sz w:val="24"/>
                              <w:szCs w:val="24"/>
                            </w:rPr>
                            <w:t xml:space="preserve">Submitted by: </w:t>
                          </w:r>
                          <w:proofErr w:type="spellStart"/>
                          <w:r w:rsidRPr="003D2E92">
                            <w:rPr>
                              <w:color w:val="5B9BD5" w:themeColor="accent1"/>
                              <w:sz w:val="24"/>
                              <w:szCs w:val="24"/>
                            </w:rPr>
                            <w:t>Bibash</w:t>
                          </w:r>
                          <w:proofErr w:type="spellEnd"/>
                          <w:r w:rsidRPr="003D2E92">
                            <w:rPr>
                              <w:color w:val="5B9BD5" w:themeColor="accent1"/>
                              <w:sz w:val="24"/>
                              <w:szCs w:val="24"/>
                            </w:rPr>
                            <w:t xml:space="preserve"> </w:t>
                          </w:r>
                          <w:proofErr w:type="spellStart"/>
                          <w:r w:rsidRPr="003D2E92">
                            <w:rPr>
                              <w:color w:val="5B9BD5" w:themeColor="accent1"/>
                              <w:sz w:val="24"/>
                              <w:szCs w:val="24"/>
                            </w:rPr>
                            <w:t>Kumal</w:t>
                          </w:r>
                          <w:proofErr w:type="spellEnd"/>
                        </w:p>
                        <w:p w:rsidR="003D2E92" w:rsidRPr="003D2E92" w:rsidRDefault="003D2E92">
                          <w:pPr>
                            <w:pStyle w:val="NoSpacing"/>
                            <w:rPr>
                              <w:color w:val="5B9BD5" w:themeColor="accent1"/>
                              <w:sz w:val="24"/>
                              <w:szCs w:val="24"/>
                            </w:rPr>
                          </w:pPr>
                          <w:r w:rsidRPr="003D2E92">
                            <w:rPr>
                              <w:color w:val="5B9BD5" w:themeColor="accent1"/>
                              <w:sz w:val="24"/>
                              <w:szCs w:val="24"/>
                            </w:rPr>
                            <w:t>Section: C</w:t>
                          </w:r>
                        </w:p>
                        <w:p w:rsidR="003D2E92" w:rsidRPr="003D2E92" w:rsidRDefault="003D2E92">
                          <w:pPr>
                            <w:pStyle w:val="NoSpacing"/>
                            <w:rPr>
                              <w:color w:val="5B9BD5" w:themeColor="accent1"/>
                              <w:sz w:val="24"/>
                              <w:szCs w:val="24"/>
                            </w:rPr>
                          </w:pPr>
                          <w:r w:rsidRPr="003D2E92">
                            <w:rPr>
                              <w:color w:val="5B9BD5" w:themeColor="accent1"/>
                              <w:sz w:val="24"/>
                              <w:szCs w:val="24"/>
                            </w:rPr>
                            <w:t>University ID: 2620500</w:t>
                          </w:r>
                        </w:p>
                        <w:p w:rsidR="003D2E92" w:rsidRPr="003D2E92" w:rsidRDefault="003D2E92">
                          <w:pPr>
                            <w:pStyle w:val="NoSpacing"/>
                            <w:rPr>
                              <w:color w:val="5B9BD5" w:themeColor="accent1"/>
                              <w:sz w:val="24"/>
                              <w:szCs w:val="24"/>
                            </w:rPr>
                          </w:pPr>
                          <w:r w:rsidRPr="003D2E92">
                            <w:rPr>
                              <w:color w:val="5B9BD5" w:themeColor="accent1"/>
                              <w:sz w:val="24"/>
                              <w:szCs w:val="24"/>
                            </w:rPr>
                            <w:t>Roll No.:2610412550</w:t>
                          </w:r>
                        </w:p>
                      </w:txbxContent>
                    </v:textbox>
                    <w10:wrap anchorx="page" anchory="page"/>
                  </v:shape>
                </w:pict>
              </mc:Fallback>
            </mc:AlternateContent>
          </w:r>
          <w:r w:rsidR="007A6590" w:rsidRPr="00FC26F8">
            <w:rPr>
              <w:rFonts w:ascii="Times New Roman" w:eastAsia="Times New Roman" w:hAnsi="Times New Roman" w:cs="Times New Roman"/>
              <w:sz w:val="24"/>
              <w:szCs w:val="24"/>
            </w:rPr>
            <w:br w:type="page"/>
          </w:r>
        </w:p>
      </w:sdtContent>
    </w:sdt>
    <w:p w:rsidR="004802F3" w:rsidRDefault="004802F3" w:rsidP="004802F3">
      <w:pPr>
        <w:spacing w:after="0"/>
        <w:jc w:val="center"/>
        <w:rPr>
          <w:rFonts w:ascii="Times New Roman" w:hAnsi="Times New Roman" w:cs="Times New Roman"/>
          <w:b/>
          <w:sz w:val="40"/>
          <w:szCs w:val="40"/>
        </w:rPr>
      </w:pPr>
      <w:r>
        <w:rPr>
          <w:rFonts w:ascii="Times New Roman" w:hAnsi="Times New Roman" w:cs="Times New Roman"/>
          <w:b/>
          <w:sz w:val="40"/>
          <w:szCs w:val="40"/>
        </w:rPr>
        <w:lastRenderedPageBreak/>
        <w:t>SUMMARY</w:t>
      </w:r>
    </w:p>
    <w:p w:rsidR="004802F3" w:rsidRDefault="004802F3" w:rsidP="004802F3">
      <w:pPr>
        <w:spacing w:after="0"/>
        <w:jc w:val="center"/>
        <w:rPr>
          <w:rFonts w:ascii="Times New Roman" w:hAnsi="Times New Roman" w:cs="Times New Roman"/>
          <w:b/>
          <w:sz w:val="40"/>
          <w:szCs w:val="40"/>
        </w:rPr>
      </w:pPr>
    </w:p>
    <w:p w:rsidR="00C567AA" w:rsidRPr="004802F3" w:rsidRDefault="00C567AA" w:rsidP="00C567AA">
      <w:pPr>
        <w:spacing w:after="0"/>
        <w:jc w:val="both"/>
        <w:rPr>
          <w:rFonts w:ascii="Times New Roman" w:hAnsi="Times New Roman" w:cs="Times New Roman"/>
          <w:b/>
          <w:sz w:val="40"/>
          <w:szCs w:val="40"/>
        </w:rPr>
      </w:pPr>
      <w:r w:rsidRPr="00C567AA">
        <w:rPr>
          <w:rFonts w:ascii="Times New Roman" w:hAnsi="Times New Roman" w:cs="Times New Roman"/>
          <w:b/>
          <w:sz w:val="40"/>
          <w:szCs w:val="40"/>
        </w:rPr>
        <w:t>How to Study Well: The Role of Cornell No</w:t>
      </w:r>
      <w:r w:rsidR="007F35F8">
        <w:rPr>
          <w:rFonts w:ascii="Times New Roman" w:hAnsi="Times New Roman" w:cs="Times New Roman"/>
          <w:b/>
          <w:sz w:val="40"/>
          <w:szCs w:val="40"/>
        </w:rPr>
        <w:t>te-Making and Mind Mapping.</w:t>
      </w:r>
    </w:p>
    <w:p w:rsidR="00C567AA" w:rsidRPr="00C567AA" w:rsidRDefault="00C567AA" w:rsidP="00C567AA">
      <w:pPr>
        <w:spacing w:after="0"/>
        <w:jc w:val="both"/>
        <w:rPr>
          <w:rFonts w:ascii="Times New Roman" w:hAnsi="Times New Roman" w:cs="Times New Roman"/>
          <w:b/>
          <w:sz w:val="28"/>
          <w:szCs w:val="28"/>
        </w:rPr>
      </w:pPr>
      <w:r w:rsidRPr="00C567AA">
        <w:rPr>
          <w:rFonts w:ascii="Times New Roman" w:hAnsi="Times New Roman" w:cs="Times New Roman"/>
          <w:b/>
          <w:sz w:val="28"/>
          <w:szCs w:val="28"/>
        </w:rPr>
        <w:t>Introduction</w:t>
      </w:r>
    </w:p>
    <w:p w:rsidR="00C567AA" w:rsidRPr="00C567AA" w:rsidRDefault="00C567AA" w:rsidP="00C567AA">
      <w:pPr>
        <w:spacing w:after="0"/>
        <w:jc w:val="both"/>
        <w:rPr>
          <w:rFonts w:ascii="Times New Roman" w:hAnsi="Times New Roman" w:cs="Times New Roman"/>
        </w:rPr>
      </w:pPr>
    </w:p>
    <w:p w:rsidR="00C567AA" w:rsidRPr="00C567AA" w:rsidRDefault="00C567AA" w:rsidP="00C567AA">
      <w:pPr>
        <w:spacing w:after="0"/>
        <w:jc w:val="both"/>
        <w:rPr>
          <w:rFonts w:ascii="Times New Roman" w:hAnsi="Times New Roman" w:cs="Times New Roman"/>
          <w:sz w:val="24"/>
          <w:szCs w:val="24"/>
        </w:rPr>
      </w:pPr>
      <w:r w:rsidRPr="00C567AA">
        <w:rPr>
          <w:rFonts w:ascii="Times New Roman" w:hAnsi="Times New Roman" w:cs="Times New Roman"/>
          <w:sz w:val="24"/>
          <w:szCs w:val="24"/>
        </w:rPr>
        <w:t xml:space="preserve">Studying well is an essential aspect of academics, as students must be able to comprehend, retain and apply knowledge, rather than simply </w:t>
      </w:r>
      <w:proofErr w:type="spellStart"/>
      <w:r w:rsidRPr="00C567AA">
        <w:rPr>
          <w:rFonts w:ascii="Times New Roman" w:hAnsi="Times New Roman" w:cs="Times New Roman"/>
          <w:sz w:val="24"/>
          <w:szCs w:val="24"/>
        </w:rPr>
        <w:t>memorising</w:t>
      </w:r>
      <w:proofErr w:type="spellEnd"/>
      <w:r w:rsidRPr="00C567AA">
        <w:rPr>
          <w:rFonts w:ascii="Times New Roman" w:hAnsi="Times New Roman" w:cs="Times New Roman"/>
          <w:sz w:val="24"/>
          <w:szCs w:val="24"/>
        </w:rPr>
        <w:t xml:space="preserve"> it ahead of examinations. This is particularly significant for Computing students, who are required to master theoretical concepts as well as a range of practical skills, such as programming, database design, web development and problem-solving. Ineffective study habits, such as reading notes repeatedly without testing understanding, can make studying less effective. Research suggests that active learning strategies can improve retention, comprehension and h</w:t>
      </w:r>
      <w:r w:rsidR="006C77B9">
        <w:rPr>
          <w:rFonts w:ascii="Times New Roman" w:hAnsi="Times New Roman" w:cs="Times New Roman"/>
          <w:sz w:val="24"/>
          <w:szCs w:val="24"/>
        </w:rPr>
        <w:t>igher-order thinking (</w:t>
      </w:r>
      <w:proofErr w:type="spellStart"/>
      <w:r w:rsidR="006C77B9">
        <w:rPr>
          <w:rFonts w:ascii="Times New Roman" w:hAnsi="Times New Roman" w:cs="Times New Roman"/>
          <w:sz w:val="24"/>
          <w:szCs w:val="24"/>
        </w:rPr>
        <w:t>Wiklund-Ho</w:t>
      </w:r>
      <w:r w:rsidRPr="00C567AA">
        <w:rPr>
          <w:rFonts w:ascii="Times New Roman" w:hAnsi="Times New Roman" w:cs="Times New Roman"/>
          <w:sz w:val="24"/>
          <w:szCs w:val="24"/>
        </w:rPr>
        <w:t>rnqvist</w:t>
      </w:r>
      <w:proofErr w:type="spellEnd"/>
      <w:r w:rsidRPr="00C567AA">
        <w:rPr>
          <w:rFonts w:ascii="Times New Roman" w:hAnsi="Times New Roman" w:cs="Times New Roman"/>
          <w:sz w:val="24"/>
          <w:szCs w:val="24"/>
        </w:rPr>
        <w:t xml:space="preserve"> et al., 2022). Therefore, students must </w:t>
      </w:r>
      <w:proofErr w:type="spellStart"/>
      <w:r w:rsidRPr="00C567AA">
        <w:rPr>
          <w:rFonts w:ascii="Times New Roman" w:hAnsi="Times New Roman" w:cs="Times New Roman"/>
          <w:sz w:val="24"/>
          <w:szCs w:val="24"/>
        </w:rPr>
        <w:t>utilise</w:t>
      </w:r>
      <w:proofErr w:type="spellEnd"/>
      <w:r w:rsidRPr="00C567AA">
        <w:rPr>
          <w:rFonts w:ascii="Times New Roman" w:hAnsi="Times New Roman" w:cs="Times New Roman"/>
          <w:sz w:val="24"/>
          <w:szCs w:val="24"/>
        </w:rPr>
        <w:t xml:space="preserve"> structured, active learning methods. This summary will discuss effective study methods, including Cornell note-making, mind mapping, retrieval practice and regular revision and their potential to help students become </w:t>
      </w:r>
      <w:proofErr w:type="spellStart"/>
      <w:r w:rsidR="00E877F5">
        <w:rPr>
          <w:rFonts w:ascii="Times New Roman" w:hAnsi="Times New Roman" w:cs="Times New Roman"/>
          <w:sz w:val="24"/>
          <w:szCs w:val="24"/>
        </w:rPr>
        <w:t>organised</w:t>
      </w:r>
      <w:bookmarkStart w:id="0" w:name="_GoBack"/>
      <w:bookmarkEnd w:id="0"/>
      <w:proofErr w:type="spellEnd"/>
      <w:r w:rsidRPr="00C567AA">
        <w:rPr>
          <w:rFonts w:ascii="Times New Roman" w:hAnsi="Times New Roman" w:cs="Times New Roman"/>
          <w:sz w:val="24"/>
          <w:szCs w:val="24"/>
        </w:rPr>
        <w:t>, independent and successful learners.</w:t>
      </w:r>
    </w:p>
    <w:p w:rsidR="00C567AA" w:rsidRPr="00C567AA" w:rsidRDefault="00C567AA" w:rsidP="00C567AA">
      <w:pPr>
        <w:spacing w:after="0"/>
        <w:jc w:val="both"/>
        <w:rPr>
          <w:rFonts w:ascii="Times New Roman" w:hAnsi="Times New Roman" w:cs="Times New Roman"/>
        </w:rPr>
      </w:pPr>
    </w:p>
    <w:p w:rsidR="00C567AA" w:rsidRPr="004802F3" w:rsidRDefault="00C567AA" w:rsidP="00C567AA">
      <w:pPr>
        <w:spacing w:after="0"/>
        <w:jc w:val="both"/>
        <w:rPr>
          <w:rFonts w:ascii="Times New Roman" w:hAnsi="Times New Roman" w:cs="Times New Roman"/>
          <w:b/>
          <w:sz w:val="32"/>
          <w:szCs w:val="32"/>
        </w:rPr>
      </w:pPr>
      <w:r w:rsidRPr="004802F3">
        <w:rPr>
          <w:rFonts w:ascii="Times New Roman" w:hAnsi="Times New Roman" w:cs="Times New Roman"/>
          <w:b/>
          <w:sz w:val="32"/>
          <w:szCs w:val="32"/>
        </w:rPr>
        <w:t>Main Discussion</w:t>
      </w:r>
    </w:p>
    <w:p w:rsidR="00C567AA" w:rsidRPr="00C567AA" w:rsidRDefault="00C567AA" w:rsidP="00C567AA">
      <w:pPr>
        <w:spacing w:after="0"/>
        <w:jc w:val="both"/>
        <w:rPr>
          <w:rFonts w:ascii="Times New Roman" w:hAnsi="Times New Roman" w:cs="Times New Roman"/>
        </w:rPr>
      </w:pPr>
    </w:p>
    <w:p w:rsidR="00C567AA" w:rsidRPr="00C567AA" w:rsidRDefault="00C567AA" w:rsidP="00C567AA">
      <w:pPr>
        <w:spacing w:after="0"/>
        <w:jc w:val="both"/>
        <w:rPr>
          <w:rFonts w:ascii="Times New Roman" w:hAnsi="Times New Roman" w:cs="Times New Roman"/>
        </w:rPr>
      </w:pPr>
      <w:r w:rsidRPr="00C567AA">
        <w:rPr>
          <w:rFonts w:ascii="Times New Roman" w:hAnsi="Times New Roman" w:cs="Times New Roman"/>
        </w:rPr>
        <w:t>Simply copying out information can make revision difficult, as important information may be lost amongst unimportant in</w:t>
      </w:r>
      <w:r>
        <w:rPr>
          <w:rFonts w:ascii="Times New Roman" w:hAnsi="Times New Roman" w:cs="Times New Roman"/>
        </w:rPr>
        <w:t>formation. S</w:t>
      </w:r>
      <w:r w:rsidRPr="00C567AA">
        <w:rPr>
          <w:rFonts w:ascii="Times New Roman" w:hAnsi="Times New Roman" w:cs="Times New Roman"/>
        </w:rPr>
        <w:t xml:space="preserve">tructured note-making method can help students to identify key information and review it. The </w:t>
      </w:r>
      <w:proofErr w:type="spellStart"/>
      <w:proofErr w:type="gramStart"/>
      <w:r w:rsidRPr="00C567AA">
        <w:rPr>
          <w:rFonts w:ascii="Times New Roman" w:hAnsi="Times New Roman" w:cs="Times New Roman"/>
        </w:rPr>
        <w:t>cornell</w:t>
      </w:r>
      <w:proofErr w:type="spellEnd"/>
      <w:proofErr w:type="gramEnd"/>
      <w:r w:rsidRPr="00C567AA">
        <w:rPr>
          <w:rFonts w:ascii="Times New Roman" w:hAnsi="Times New Roman" w:cs="Times New Roman"/>
        </w:rPr>
        <w:t xml:space="preserve"> note-making method is particularly effective, as it allows students to divide the page into three main sections. During a lecture, students can record important information in the large notes section. After the lecture, students can record keywords or questions in the cue or question section and write a summary at the bottom.</w:t>
      </w:r>
    </w:p>
    <w:p w:rsidR="007A6590" w:rsidRDefault="00C567AA" w:rsidP="00C567AA">
      <w:pPr>
        <w:spacing w:after="0"/>
        <w:jc w:val="both"/>
        <w:rPr>
          <w:rFonts w:ascii="Times New Roman" w:hAnsi="Times New Roman" w:cs="Times New Roman"/>
        </w:rPr>
      </w:pPr>
      <w:r w:rsidRPr="00C567AA">
        <w:rPr>
          <w:rFonts w:ascii="Times New Roman" w:hAnsi="Times New Roman" w:cs="Times New Roman"/>
        </w:rPr>
        <w:t>Cornell notes can enable students to actively engage with information, ra</w:t>
      </w:r>
      <w:r>
        <w:rPr>
          <w:rFonts w:ascii="Times New Roman" w:hAnsi="Times New Roman" w:cs="Times New Roman"/>
        </w:rPr>
        <w:t>ther than simply copying it</w:t>
      </w:r>
      <w:proofErr w:type="gramStart"/>
      <w:r>
        <w:rPr>
          <w:rFonts w:ascii="Times New Roman" w:hAnsi="Times New Roman" w:cs="Times New Roman"/>
        </w:rPr>
        <w:t>.</w:t>
      </w:r>
      <w:r w:rsidRPr="00C567AA">
        <w:rPr>
          <w:rFonts w:ascii="Times New Roman" w:hAnsi="Times New Roman" w:cs="Times New Roman"/>
        </w:rPr>
        <w:t>.</w:t>
      </w:r>
      <w:proofErr w:type="gramEnd"/>
      <w:r w:rsidRPr="00C567AA">
        <w:rPr>
          <w:rFonts w:ascii="Times New Roman" w:hAnsi="Times New Roman" w:cs="Times New Roman"/>
        </w:rPr>
        <w:t xml:space="preserve"> Research in</w:t>
      </w:r>
      <w:r w:rsidR="004802F3">
        <w:rPr>
          <w:rFonts w:ascii="Times New Roman" w:hAnsi="Times New Roman" w:cs="Times New Roman"/>
        </w:rPr>
        <w:t>to note-taking suggests that</w:t>
      </w:r>
      <w:r w:rsidRPr="00C567AA">
        <w:rPr>
          <w:rFonts w:ascii="Times New Roman" w:hAnsi="Times New Roman" w:cs="Times New Roman"/>
        </w:rPr>
        <w:t xml:space="preserve"> effectiveness of note</w:t>
      </w:r>
      <w:r w:rsidR="004802F3">
        <w:rPr>
          <w:rFonts w:ascii="Times New Roman" w:hAnsi="Times New Roman" w:cs="Times New Roman"/>
        </w:rPr>
        <w:t>s depends on engagement with information and</w:t>
      </w:r>
      <w:r w:rsidRPr="00C567AA">
        <w:rPr>
          <w:rFonts w:ascii="Times New Roman" w:hAnsi="Times New Roman" w:cs="Times New Roman"/>
        </w:rPr>
        <w:t xml:space="preserve"> use for learning, rather than simply being handwritten or digital (Morehead, </w:t>
      </w:r>
      <w:proofErr w:type="spellStart"/>
      <w:r w:rsidRPr="00C567AA">
        <w:rPr>
          <w:rFonts w:ascii="Times New Roman" w:hAnsi="Times New Roman" w:cs="Times New Roman"/>
        </w:rPr>
        <w:t>Dunlosky</w:t>
      </w:r>
      <w:proofErr w:type="spellEnd"/>
      <w:r w:rsidRPr="00C567AA">
        <w:rPr>
          <w:rFonts w:ascii="Times New Roman" w:hAnsi="Times New Roman" w:cs="Times New Roman"/>
        </w:rPr>
        <w:t xml:space="preserve"> and Rawson, 2022). Therefore, Cornell notes can be particularly useful when students are able to revie</w:t>
      </w:r>
      <w:r w:rsidR="0061750E">
        <w:rPr>
          <w:rFonts w:ascii="Times New Roman" w:hAnsi="Times New Roman" w:cs="Times New Roman"/>
        </w:rPr>
        <w:t xml:space="preserve">w and question them after class. </w:t>
      </w:r>
      <w:r w:rsidRPr="00C567AA">
        <w:rPr>
          <w:rFonts w:ascii="Times New Roman" w:hAnsi="Times New Roman" w:cs="Times New Roman"/>
        </w:rPr>
        <w:t xml:space="preserve">Additionally, mind mapping is an effective technique, which allows a student to record a topic and related information in a branching, visual manner. This can help students to identify relationships between concepts that might be challenging to discern from linear notes. They can note further information, including the purpose and important features of each of these. This can help students to </w:t>
      </w:r>
      <w:proofErr w:type="spellStart"/>
      <w:r w:rsidRPr="00C567AA">
        <w:rPr>
          <w:rFonts w:ascii="Times New Roman" w:hAnsi="Times New Roman" w:cs="Times New Roman"/>
        </w:rPr>
        <w:t>organise</w:t>
      </w:r>
      <w:proofErr w:type="spellEnd"/>
      <w:r w:rsidRPr="00C567AA">
        <w:rPr>
          <w:rFonts w:ascii="Times New Roman" w:hAnsi="Times New Roman" w:cs="Times New Roman"/>
        </w:rPr>
        <w:t xml:space="preserve"> large or complex topics.</w:t>
      </w:r>
    </w:p>
    <w:p w:rsidR="00C567AA" w:rsidRPr="00C567AA" w:rsidRDefault="00C567AA" w:rsidP="00C567AA">
      <w:pPr>
        <w:spacing w:after="0"/>
        <w:jc w:val="both"/>
        <w:rPr>
          <w:rFonts w:ascii="Times New Roman" w:hAnsi="Times New Roman" w:cs="Times New Roman"/>
        </w:rPr>
      </w:pPr>
      <w:r w:rsidRPr="00C567AA">
        <w:rPr>
          <w:rFonts w:ascii="Times New Roman" w:hAnsi="Times New Roman" w:cs="Times New Roman"/>
        </w:rPr>
        <w:t>The academic resea</w:t>
      </w:r>
      <w:r w:rsidR="004802F3">
        <w:rPr>
          <w:rFonts w:ascii="Times New Roman" w:hAnsi="Times New Roman" w:cs="Times New Roman"/>
        </w:rPr>
        <w:t xml:space="preserve">rch supports </w:t>
      </w:r>
      <w:r w:rsidRPr="00C567AA">
        <w:rPr>
          <w:rFonts w:ascii="Times New Roman" w:hAnsi="Times New Roman" w:cs="Times New Roman"/>
        </w:rPr>
        <w:t>benefits of mapping techniques for stu</w:t>
      </w:r>
      <w:r w:rsidR="004802F3">
        <w:rPr>
          <w:rFonts w:ascii="Times New Roman" w:hAnsi="Times New Roman" w:cs="Times New Roman"/>
        </w:rPr>
        <w:t xml:space="preserve">dents. </w:t>
      </w:r>
      <w:proofErr w:type="spellStart"/>
      <w:r w:rsidR="004802F3">
        <w:rPr>
          <w:rFonts w:ascii="Times New Roman" w:hAnsi="Times New Roman" w:cs="Times New Roman"/>
        </w:rPr>
        <w:t>Barta</w:t>
      </w:r>
      <w:proofErr w:type="spellEnd"/>
      <w:r w:rsidR="004802F3">
        <w:rPr>
          <w:rFonts w:ascii="Times New Roman" w:hAnsi="Times New Roman" w:cs="Times New Roman"/>
        </w:rPr>
        <w:t xml:space="preserve"> et al. (2022) in </w:t>
      </w:r>
      <w:r w:rsidRPr="00C567AA">
        <w:rPr>
          <w:rFonts w:ascii="Times New Roman" w:hAnsi="Times New Roman" w:cs="Times New Roman"/>
        </w:rPr>
        <w:t xml:space="preserve">meta-analysis of 21 studies, involving 1,695 students, found that concept mapping had positive effects on students’ critical-thinking abilities and dispositions. Similarly, research into mind mapping has been found to have a range of benefits for </w:t>
      </w:r>
      <w:proofErr w:type="spellStart"/>
      <w:r w:rsidRPr="00C567AA">
        <w:rPr>
          <w:rFonts w:ascii="Times New Roman" w:hAnsi="Times New Roman" w:cs="Times New Roman"/>
        </w:rPr>
        <w:t>organisation</w:t>
      </w:r>
      <w:proofErr w:type="spellEnd"/>
      <w:r w:rsidRPr="00C567AA">
        <w:rPr>
          <w:rFonts w:ascii="Times New Roman" w:hAnsi="Times New Roman" w:cs="Times New Roman"/>
        </w:rPr>
        <w:t xml:space="preserve">, planning and learning. </w:t>
      </w:r>
    </w:p>
    <w:p w:rsidR="00C567AA" w:rsidRPr="00C567AA" w:rsidRDefault="00C567AA" w:rsidP="00C567AA">
      <w:pPr>
        <w:spacing w:after="0"/>
        <w:jc w:val="both"/>
        <w:rPr>
          <w:rFonts w:ascii="Times New Roman" w:hAnsi="Times New Roman" w:cs="Times New Roman"/>
        </w:rPr>
      </w:pPr>
      <w:r w:rsidRPr="00C567AA">
        <w:rPr>
          <w:rFonts w:ascii="Times New Roman" w:hAnsi="Times New Roman" w:cs="Times New Roman"/>
        </w:rPr>
        <w:t>Finally, effective studying should involve regular revision, rather than last-minute studying. For example, students could create Corne</w:t>
      </w:r>
      <w:r w:rsidR="004802F3">
        <w:rPr>
          <w:rFonts w:ascii="Times New Roman" w:hAnsi="Times New Roman" w:cs="Times New Roman"/>
        </w:rPr>
        <w:t xml:space="preserve">ll notes during class, </w:t>
      </w:r>
      <w:proofErr w:type="spellStart"/>
      <w:r w:rsidR="004802F3">
        <w:rPr>
          <w:rFonts w:ascii="Times New Roman" w:hAnsi="Times New Roman" w:cs="Times New Roman"/>
        </w:rPr>
        <w:t>create</w:t>
      </w:r>
      <w:r w:rsidRPr="00C567AA">
        <w:rPr>
          <w:rFonts w:ascii="Times New Roman" w:hAnsi="Times New Roman" w:cs="Times New Roman"/>
        </w:rPr>
        <w:t>mind</w:t>
      </w:r>
      <w:proofErr w:type="spellEnd"/>
      <w:r w:rsidRPr="00C567AA">
        <w:rPr>
          <w:rFonts w:ascii="Times New Roman" w:hAnsi="Times New Roman" w:cs="Times New Roman"/>
        </w:rPr>
        <w:t xml:space="preserve"> map after completing a topic, test themselves later using retrieval questions and practice programming exercises throughout the week. </w:t>
      </w:r>
      <w:proofErr w:type="spellStart"/>
      <w:r w:rsidRPr="00C567AA">
        <w:rPr>
          <w:rFonts w:ascii="Times New Roman" w:hAnsi="Times New Roman" w:cs="Times New Roman"/>
        </w:rPr>
        <w:t>Kliegl</w:t>
      </w:r>
      <w:proofErr w:type="spellEnd"/>
      <w:r w:rsidRPr="00C567AA">
        <w:rPr>
          <w:rFonts w:ascii="Times New Roman" w:hAnsi="Times New Roman" w:cs="Times New Roman"/>
        </w:rPr>
        <w:t xml:space="preserve">, </w:t>
      </w:r>
      <w:proofErr w:type="spellStart"/>
      <w:r w:rsidRPr="00C567AA">
        <w:rPr>
          <w:rFonts w:ascii="Times New Roman" w:hAnsi="Times New Roman" w:cs="Times New Roman"/>
        </w:rPr>
        <w:lastRenderedPageBreak/>
        <w:t>Kriechbaum</w:t>
      </w:r>
      <w:proofErr w:type="spellEnd"/>
      <w:r w:rsidRPr="00C567AA">
        <w:rPr>
          <w:rFonts w:ascii="Times New Roman" w:hAnsi="Times New Roman" w:cs="Times New Roman"/>
        </w:rPr>
        <w:t xml:space="preserve"> and </w:t>
      </w:r>
      <w:proofErr w:type="spellStart"/>
      <w:r w:rsidRPr="00C567AA">
        <w:rPr>
          <w:rFonts w:ascii="Times New Roman" w:hAnsi="Times New Roman" w:cs="Times New Roman"/>
        </w:rPr>
        <w:t>Bäuml</w:t>
      </w:r>
      <w:proofErr w:type="spellEnd"/>
      <w:r w:rsidRPr="00C567AA">
        <w:rPr>
          <w:rFonts w:ascii="Times New Roman" w:hAnsi="Times New Roman" w:cs="Times New Roman"/>
        </w:rPr>
        <w:t xml:space="preserve"> (2022) found that retrieval practice can support later retention and can be incorporated between learning activities. This encourages students to identify areas that they do not understand and return to before assessments.</w:t>
      </w:r>
    </w:p>
    <w:p w:rsidR="00C567AA" w:rsidRPr="00C567AA" w:rsidRDefault="00C567AA" w:rsidP="00C567AA">
      <w:pPr>
        <w:spacing w:after="0"/>
        <w:jc w:val="both"/>
        <w:rPr>
          <w:rFonts w:ascii="Times New Roman" w:hAnsi="Times New Roman" w:cs="Times New Roman"/>
        </w:rPr>
      </w:pPr>
    </w:p>
    <w:p w:rsidR="00C567AA" w:rsidRPr="0061750E" w:rsidRDefault="00C567AA" w:rsidP="00C567AA">
      <w:pPr>
        <w:spacing w:after="0"/>
        <w:jc w:val="both"/>
        <w:rPr>
          <w:rFonts w:ascii="Times New Roman" w:hAnsi="Times New Roman" w:cs="Times New Roman"/>
          <w:b/>
          <w:sz w:val="32"/>
          <w:szCs w:val="32"/>
        </w:rPr>
      </w:pPr>
      <w:r w:rsidRPr="004802F3">
        <w:rPr>
          <w:rFonts w:ascii="Times New Roman" w:hAnsi="Times New Roman" w:cs="Times New Roman"/>
          <w:b/>
          <w:sz w:val="32"/>
          <w:szCs w:val="32"/>
        </w:rPr>
        <w:t>Conclusion</w:t>
      </w:r>
    </w:p>
    <w:p w:rsidR="00C567AA" w:rsidRPr="00C567AA" w:rsidRDefault="00C567AA" w:rsidP="00C567AA">
      <w:pPr>
        <w:spacing w:after="0"/>
        <w:jc w:val="both"/>
        <w:rPr>
          <w:rFonts w:ascii="Times New Roman" w:hAnsi="Times New Roman" w:cs="Times New Roman"/>
        </w:rPr>
      </w:pPr>
      <w:r w:rsidRPr="00C567AA">
        <w:rPr>
          <w:rFonts w:ascii="Times New Roman" w:hAnsi="Times New Roman" w:cs="Times New Roman"/>
        </w:rPr>
        <w:t xml:space="preserve">In conclusion, effective studying relies upon students’ active engagement with information rather than simply relying on reading and </w:t>
      </w:r>
      <w:proofErr w:type="spellStart"/>
      <w:r w:rsidRPr="00C567AA">
        <w:rPr>
          <w:rFonts w:ascii="Times New Roman" w:hAnsi="Times New Roman" w:cs="Times New Roman"/>
        </w:rPr>
        <w:t>memorisationRegular</w:t>
      </w:r>
      <w:proofErr w:type="spellEnd"/>
      <w:r w:rsidRPr="00C567AA">
        <w:rPr>
          <w:rFonts w:ascii="Times New Roman" w:hAnsi="Times New Roman" w:cs="Times New Roman"/>
        </w:rPr>
        <w:t xml:space="preserve"> revision supports continued retention of knowledge. Research supports the benefits of these active learning approaches, although none are universally applicable to all learners or subjects. For </w:t>
      </w:r>
      <w:proofErr w:type="gramStart"/>
      <w:r w:rsidRPr="00C567AA">
        <w:rPr>
          <w:rFonts w:ascii="Times New Roman" w:hAnsi="Times New Roman" w:cs="Times New Roman"/>
        </w:rPr>
        <w:t>Computing</w:t>
      </w:r>
      <w:proofErr w:type="gramEnd"/>
      <w:r w:rsidRPr="00C567AA">
        <w:rPr>
          <w:rFonts w:ascii="Times New Roman" w:hAnsi="Times New Roman" w:cs="Times New Roman"/>
        </w:rPr>
        <w:t xml:space="preserve"> students, the best approach is to combine Cornell notes, mind maps, retrieval questions, practical programming exercises and regular revision. Developing these habits can aid comprehension, </w:t>
      </w:r>
      <w:proofErr w:type="spellStart"/>
      <w:r w:rsidRPr="00C567AA">
        <w:rPr>
          <w:rFonts w:ascii="Times New Roman" w:hAnsi="Times New Roman" w:cs="Times New Roman"/>
        </w:rPr>
        <w:t>organisation</w:t>
      </w:r>
      <w:proofErr w:type="spellEnd"/>
      <w:r w:rsidRPr="00C567AA">
        <w:rPr>
          <w:rFonts w:ascii="Times New Roman" w:hAnsi="Times New Roman" w:cs="Times New Roman"/>
        </w:rPr>
        <w:t xml:space="preserve"> and independent learning and form the basis for future academic and professional development.</w:t>
      </w:r>
    </w:p>
    <w:p w:rsidR="00C567AA" w:rsidRPr="00C567AA" w:rsidRDefault="00C567AA" w:rsidP="00C567AA">
      <w:pPr>
        <w:spacing w:after="0"/>
        <w:jc w:val="both"/>
        <w:rPr>
          <w:rFonts w:ascii="Times New Roman" w:hAnsi="Times New Roman" w:cs="Times New Roman"/>
        </w:rPr>
      </w:pPr>
    </w:p>
    <w:p w:rsidR="00C567AA" w:rsidRPr="004802F3" w:rsidRDefault="00C567AA" w:rsidP="00C567AA">
      <w:pPr>
        <w:spacing w:after="0"/>
        <w:jc w:val="both"/>
        <w:rPr>
          <w:rFonts w:ascii="Times New Roman" w:hAnsi="Times New Roman" w:cs="Times New Roman"/>
          <w:b/>
          <w:sz w:val="32"/>
          <w:szCs w:val="32"/>
        </w:rPr>
      </w:pPr>
      <w:r w:rsidRPr="004802F3">
        <w:rPr>
          <w:rFonts w:ascii="Times New Roman" w:hAnsi="Times New Roman" w:cs="Times New Roman"/>
          <w:b/>
          <w:sz w:val="32"/>
          <w:szCs w:val="32"/>
        </w:rPr>
        <w:t>Reference List</w:t>
      </w:r>
    </w:p>
    <w:p w:rsidR="004802F3" w:rsidRPr="004802F3" w:rsidRDefault="004802F3" w:rsidP="004802F3">
      <w:pPr>
        <w:spacing w:before="100" w:beforeAutospacing="1" w:after="100" w:afterAutospacing="1" w:line="240" w:lineRule="auto"/>
        <w:outlineLvl w:val="2"/>
        <w:rPr>
          <w:rFonts w:ascii="Times New Roman" w:eastAsia="Times New Roman" w:hAnsi="Times New Roman" w:cs="Times New Roman"/>
          <w:b/>
          <w:bCs/>
          <w:sz w:val="27"/>
          <w:szCs w:val="27"/>
        </w:rPr>
      </w:pPr>
      <w:r w:rsidRPr="004802F3">
        <w:rPr>
          <w:rFonts w:ascii="Times New Roman" w:eastAsia="Times New Roman" w:hAnsi="Times New Roman" w:cs="Times New Roman"/>
          <w:b/>
          <w:bCs/>
          <w:sz w:val="27"/>
          <w:szCs w:val="27"/>
        </w:rPr>
        <w:t>References</w:t>
      </w:r>
    </w:p>
    <w:p w:rsidR="004802F3" w:rsidRPr="004802F3" w:rsidRDefault="004802F3" w:rsidP="004802F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02F3">
        <w:rPr>
          <w:rFonts w:ascii="Times New Roman" w:eastAsia="Times New Roman" w:hAnsi="Times New Roman" w:cs="Times New Roman"/>
          <w:sz w:val="24"/>
          <w:szCs w:val="24"/>
        </w:rPr>
        <w:t>Barta</w:t>
      </w:r>
      <w:proofErr w:type="spellEnd"/>
      <w:r w:rsidRPr="004802F3">
        <w:rPr>
          <w:rFonts w:ascii="Times New Roman" w:eastAsia="Times New Roman" w:hAnsi="Times New Roman" w:cs="Times New Roman"/>
          <w:sz w:val="24"/>
          <w:szCs w:val="24"/>
        </w:rPr>
        <w:t xml:space="preserve">, A., Fodor, L.A., </w:t>
      </w:r>
      <w:proofErr w:type="spellStart"/>
      <w:r w:rsidRPr="004802F3">
        <w:rPr>
          <w:rFonts w:ascii="Times New Roman" w:eastAsia="Times New Roman" w:hAnsi="Times New Roman" w:cs="Times New Roman"/>
          <w:sz w:val="24"/>
          <w:szCs w:val="24"/>
        </w:rPr>
        <w:t>Tamas</w:t>
      </w:r>
      <w:proofErr w:type="spellEnd"/>
      <w:r w:rsidRPr="004802F3">
        <w:rPr>
          <w:rFonts w:ascii="Times New Roman" w:eastAsia="Times New Roman" w:hAnsi="Times New Roman" w:cs="Times New Roman"/>
          <w:sz w:val="24"/>
          <w:szCs w:val="24"/>
        </w:rPr>
        <w:t xml:space="preserve">, B. and </w:t>
      </w:r>
      <w:proofErr w:type="spellStart"/>
      <w:r w:rsidRPr="004802F3">
        <w:rPr>
          <w:rFonts w:ascii="Times New Roman" w:eastAsia="Times New Roman" w:hAnsi="Times New Roman" w:cs="Times New Roman"/>
          <w:sz w:val="24"/>
          <w:szCs w:val="24"/>
        </w:rPr>
        <w:t>Szamoskozi</w:t>
      </w:r>
      <w:proofErr w:type="spellEnd"/>
      <w:r w:rsidRPr="004802F3">
        <w:rPr>
          <w:rFonts w:ascii="Times New Roman" w:eastAsia="Times New Roman" w:hAnsi="Times New Roman" w:cs="Times New Roman"/>
          <w:sz w:val="24"/>
          <w:szCs w:val="24"/>
        </w:rPr>
        <w:t xml:space="preserve">, I. (2022) ‘The development of students’ critical thinking abilities and dispositions through the concept mapping learning method – A meta-analysis’, </w:t>
      </w:r>
      <w:r w:rsidRPr="004802F3">
        <w:rPr>
          <w:rFonts w:ascii="Times New Roman" w:eastAsia="Times New Roman" w:hAnsi="Times New Roman" w:cs="Times New Roman"/>
          <w:i/>
          <w:iCs/>
          <w:sz w:val="24"/>
          <w:szCs w:val="24"/>
        </w:rPr>
        <w:t>Educational Research Review</w:t>
      </w:r>
      <w:r w:rsidRPr="004802F3">
        <w:rPr>
          <w:rFonts w:ascii="Times New Roman" w:eastAsia="Times New Roman" w:hAnsi="Times New Roman" w:cs="Times New Roman"/>
          <w:sz w:val="24"/>
          <w:szCs w:val="24"/>
        </w:rPr>
        <w:t>, 37, 100481. doi:10.1016/j.edurev.2022.100481.</w:t>
      </w:r>
    </w:p>
    <w:p w:rsidR="004802F3" w:rsidRPr="004802F3" w:rsidRDefault="004802F3" w:rsidP="004802F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02F3">
        <w:rPr>
          <w:rFonts w:ascii="Times New Roman" w:eastAsia="Times New Roman" w:hAnsi="Times New Roman" w:cs="Times New Roman"/>
          <w:sz w:val="24"/>
          <w:szCs w:val="24"/>
        </w:rPr>
        <w:t>Heikkinen</w:t>
      </w:r>
      <w:proofErr w:type="spellEnd"/>
      <w:r w:rsidRPr="004802F3">
        <w:rPr>
          <w:rFonts w:ascii="Times New Roman" w:eastAsia="Times New Roman" w:hAnsi="Times New Roman" w:cs="Times New Roman"/>
          <w:sz w:val="24"/>
          <w:szCs w:val="24"/>
        </w:rPr>
        <w:t xml:space="preserve">, S., </w:t>
      </w:r>
      <w:proofErr w:type="spellStart"/>
      <w:r w:rsidRPr="004802F3">
        <w:rPr>
          <w:rFonts w:ascii="Times New Roman" w:eastAsia="Times New Roman" w:hAnsi="Times New Roman" w:cs="Times New Roman"/>
          <w:sz w:val="24"/>
          <w:szCs w:val="24"/>
        </w:rPr>
        <w:t>Saqr</w:t>
      </w:r>
      <w:proofErr w:type="spellEnd"/>
      <w:r w:rsidRPr="004802F3">
        <w:rPr>
          <w:rFonts w:ascii="Times New Roman" w:eastAsia="Times New Roman" w:hAnsi="Times New Roman" w:cs="Times New Roman"/>
          <w:sz w:val="24"/>
          <w:szCs w:val="24"/>
        </w:rPr>
        <w:t xml:space="preserve">, M., </w:t>
      </w:r>
      <w:proofErr w:type="spellStart"/>
      <w:r w:rsidRPr="004802F3">
        <w:rPr>
          <w:rFonts w:ascii="Times New Roman" w:eastAsia="Times New Roman" w:hAnsi="Times New Roman" w:cs="Times New Roman"/>
          <w:sz w:val="24"/>
          <w:szCs w:val="24"/>
        </w:rPr>
        <w:t>Malmberg</w:t>
      </w:r>
      <w:proofErr w:type="spellEnd"/>
      <w:r w:rsidRPr="004802F3">
        <w:rPr>
          <w:rFonts w:ascii="Times New Roman" w:eastAsia="Times New Roman" w:hAnsi="Times New Roman" w:cs="Times New Roman"/>
          <w:sz w:val="24"/>
          <w:szCs w:val="24"/>
        </w:rPr>
        <w:t xml:space="preserve">, J. and </w:t>
      </w:r>
      <w:proofErr w:type="spellStart"/>
      <w:r w:rsidRPr="004802F3">
        <w:rPr>
          <w:rFonts w:ascii="Times New Roman" w:eastAsia="Times New Roman" w:hAnsi="Times New Roman" w:cs="Times New Roman"/>
          <w:sz w:val="24"/>
          <w:szCs w:val="24"/>
        </w:rPr>
        <w:t>Tedre</w:t>
      </w:r>
      <w:proofErr w:type="spellEnd"/>
      <w:r w:rsidRPr="004802F3">
        <w:rPr>
          <w:rFonts w:ascii="Times New Roman" w:eastAsia="Times New Roman" w:hAnsi="Times New Roman" w:cs="Times New Roman"/>
          <w:sz w:val="24"/>
          <w:szCs w:val="24"/>
        </w:rPr>
        <w:t xml:space="preserve">, M. (2023) ‘Supporting self-regulated learning with learning analytics interventions – a systematic literature review’, </w:t>
      </w:r>
      <w:r w:rsidRPr="004802F3">
        <w:rPr>
          <w:rFonts w:ascii="Times New Roman" w:eastAsia="Times New Roman" w:hAnsi="Times New Roman" w:cs="Times New Roman"/>
          <w:i/>
          <w:iCs/>
          <w:sz w:val="24"/>
          <w:szCs w:val="24"/>
        </w:rPr>
        <w:t>Education and Information Technologies</w:t>
      </w:r>
      <w:r w:rsidRPr="004802F3">
        <w:rPr>
          <w:rFonts w:ascii="Times New Roman" w:eastAsia="Times New Roman" w:hAnsi="Times New Roman" w:cs="Times New Roman"/>
          <w:sz w:val="24"/>
          <w:szCs w:val="24"/>
        </w:rPr>
        <w:t>, 28, pp. 3059–3088.</w:t>
      </w:r>
    </w:p>
    <w:p w:rsidR="004802F3" w:rsidRPr="004802F3" w:rsidRDefault="004802F3" w:rsidP="004802F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02F3">
        <w:rPr>
          <w:rFonts w:ascii="Times New Roman" w:eastAsia="Times New Roman" w:hAnsi="Times New Roman" w:cs="Times New Roman"/>
          <w:sz w:val="24"/>
          <w:szCs w:val="24"/>
        </w:rPr>
        <w:t>Kliegl</w:t>
      </w:r>
      <w:proofErr w:type="spellEnd"/>
      <w:r w:rsidRPr="004802F3">
        <w:rPr>
          <w:rFonts w:ascii="Times New Roman" w:eastAsia="Times New Roman" w:hAnsi="Times New Roman" w:cs="Times New Roman"/>
          <w:sz w:val="24"/>
          <w:szCs w:val="24"/>
        </w:rPr>
        <w:t xml:space="preserve">, O., </w:t>
      </w:r>
      <w:proofErr w:type="spellStart"/>
      <w:r w:rsidRPr="004802F3">
        <w:rPr>
          <w:rFonts w:ascii="Times New Roman" w:eastAsia="Times New Roman" w:hAnsi="Times New Roman" w:cs="Times New Roman"/>
          <w:sz w:val="24"/>
          <w:szCs w:val="24"/>
        </w:rPr>
        <w:t>Kriechbaum</w:t>
      </w:r>
      <w:proofErr w:type="spellEnd"/>
      <w:r w:rsidRPr="004802F3">
        <w:rPr>
          <w:rFonts w:ascii="Times New Roman" w:eastAsia="Times New Roman" w:hAnsi="Times New Roman" w:cs="Times New Roman"/>
          <w:sz w:val="24"/>
          <w:szCs w:val="24"/>
        </w:rPr>
        <w:t xml:space="preserve">, V.M. and </w:t>
      </w:r>
      <w:proofErr w:type="spellStart"/>
      <w:r w:rsidRPr="004802F3">
        <w:rPr>
          <w:rFonts w:ascii="Times New Roman" w:eastAsia="Times New Roman" w:hAnsi="Times New Roman" w:cs="Times New Roman"/>
          <w:sz w:val="24"/>
          <w:szCs w:val="24"/>
        </w:rPr>
        <w:t>Bäuml</w:t>
      </w:r>
      <w:proofErr w:type="spellEnd"/>
      <w:r w:rsidRPr="004802F3">
        <w:rPr>
          <w:rFonts w:ascii="Times New Roman" w:eastAsia="Times New Roman" w:hAnsi="Times New Roman" w:cs="Times New Roman"/>
          <w:sz w:val="24"/>
          <w:szCs w:val="24"/>
        </w:rPr>
        <w:t xml:space="preserve">, K.-H.T. (2022) ‘The effects of interspersed retrieval practice in multiple-list learning on initially studied material’, </w:t>
      </w:r>
      <w:r w:rsidRPr="004802F3">
        <w:rPr>
          <w:rFonts w:ascii="Times New Roman" w:eastAsia="Times New Roman" w:hAnsi="Times New Roman" w:cs="Times New Roman"/>
          <w:i/>
          <w:iCs/>
          <w:sz w:val="24"/>
          <w:szCs w:val="24"/>
        </w:rPr>
        <w:t>Frontiers in Psychology</w:t>
      </w:r>
      <w:r w:rsidRPr="004802F3">
        <w:rPr>
          <w:rFonts w:ascii="Times New Roman" w:eastAsia="Times New Roman" w:hAnsi="Times New Roman" w:cs="Times New Roman"/>
          <w:sz w:val="24"/>
          <w:szCs w:val="24"/>
        </w:rPr>
        <w:t>, 13, 889622. doi:10.3389/fpsyg.2022.889622.</w:t>
      </w:r>
    </w:p>
    <w:p w:rsidR="004802F3" w:rsidRPr="004802F3" w:rsidRDefault="004802F3" w:rsidP="004802F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02F3">
        <w:rPr>
          <w:rFonts w:ascii="Times New Roman" w:eastAsia="Times New Roman" w:hAnsi="Times New Roman" w:cs="Times New Roman"/>
          <w:sz w:val="24"/>
          <w:szCs w:val="24"/>
        </w:rPr>
        <w:t xml:space="preserve">Morehead, K., </w:t>
      </w:r>
      <w:proofErr w:type="spellStart"/>
      <w:r w:rsidRPr="004802F3">
        <w:rPr>
          <w:rFonts w:ascii="Times New Roman" w:eastAsia="Times New Roman" w:hAnsi="Times New Roman" w:cs="Times New Roman"/>
          <w:sz w:val="24"/>
          <w:szCs w:val="24"/>
        </w:rPr>
        <w:t>Dunlosky</w:t>
      </w:r>
      <w:proofErr w:type="spellEnd"/>
      <w:r w:rsidRPr="004802F3">
        <w:rPr>
          <w:rFonts w:ascii="Times New Roman" w:eastAsia="Times New Roman" w:hAnsi="Times New Roman" w:cs="Times New Roman"/>
          <w:sz w:val="24"/>
          <w:szCs w:val="24"/>
        </w:rPr>
        <w:t>, J. and Rawson, K.A. (2022) ‘</w:t>
      </w:r>
      <w:proofErr w:type="gramStart"/>
      <w:r w:rsidRPr="004802F3">
        <w:rPr>
          <w:rFonts w:ascii="Times New Roman" w:eastAsia="Times New Roman" w:hAnsi="Times New Roman" w:cs="Times New Roman"/>
          <w:sz w:val="24"/>
          <w:szCs w:val="24"/>
        </w:rPr>
        <w:t>The</w:t>
      </w:r>
      <w:proofErr w:type="gramEnd"/>
      <w:r w:rsidRPr="004802F3">
        <w:rPr>
          <w:rFonts w:ascii="Times New Roman" w:eastAsia="Times New Roman" w:hAnsi="Times New Roman" w:cs="Times New Roman"/>
          <w:sz w:val="24"/>
          <w:szCs w:val="24"/>
        </w:rPr>
        <w:t xml:space="preserve"> effect of </w:t>
      </w:r>
      <w:proofErr w:type="spellStart"/>
      <w:r w:rsidRPr="004802F3">
        <w:rPr>
          <w:rFonts w:ascii="Times New Roman" w:eastAsia="Times New Roman" w:hAnsi="Times New Roman" w:cs="Times New Roman"/>
          <w:sz w:val="24"/>
          <w:szCs w:val="24"/>
        </w:rPr>
        <w:t>notetaking</w:t>
      </w:r>
      <w:proofErr w:type="spellEnd"/>
      <w:r w:rsidRPr="004802F3">
        <w:rPr>
          <w:rFonts w:ascii="Times New Roman" w:eastAsia="Times New Roman" w:hAnsi="Times New Roman" w:cs="Times New Roman"/>
          <w:sz w:val="24"/>
          <w:szCs w:val="24"/>
        </w:rPr>
        <w:t xml:space="preserve"> method on academic performance: A systematic review and meta-analysis’, </w:t>
      </w:r>
      <w:r w:rsidRPr="004802F3">
        <w:rPr>
          <w:rFonts w:ascii="Times New Roman" w:eastAsia="Times New Roman" w:hAnsi="Times New Roman" w:cs="Times New Roman"/>
          <w:i/>
          <w:iCs/>
          <w:sz w:val="24"/>
          <w:szCs w:val="24"/>
        </w:rPr>
        <w:t>Contemporary Educational Psychology</w:t>
      </w:r>
      <w:r w:rsidRPr="004802F3">
        <w:rPr>
          <w:rFonts w:ascii="Times New Roman" w:eastAsia="Times New Roman" w:hAnsi="Times New Roman" w:cs="Times New Roman"/>
          <w:sz w:val="24"/>
          <w:szCs w:val="24"/>
        </w:rPr>
        <w:t>, 68, 102025.</w:t>
      </w:r>
    </w:p>
    <w:p w:rsidR="004802F3" w:rsidRPr="004802F3" w:rsidRDefault="004802F3" w:rsidP="004802F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02F3">
        <w:rPr>
          <w:rFonts w:ascii="Times New Roman" w:eastAsia="Times New Roman" w:hAnsi="Times New Roman" w:cs="Times New Roman"/>
          <w:sz w:val="24"/>
          <w:szCs w:val="24"/>
        </w:rPr>
        <w:t>Wiklund-Hörnqvist</w:t>
      </w:r>
      <w:proofErr w:type="spellEnd"/>
      <w:r w:rsidRPr="004802F3">
        <w:rPr>
          <w:rFonts w:ascii="Times New Roman" w:eastAsia="Times New Roman" w:hAnsi="Times New Roman" w:cs="Times New Roman"/>
          <w:sz w:val="24"/>
          <w:szCs w:val="24"/>
        </w:rPr>
        <w:t xml:space="preserve">, C., </w:t>
      </w:r>
      <w:proofErr w:type="spellStart"/>
      <w:r w:rsidRPr="004802F3">
        <w:rPr>
          <w:rFonts w:ascii="Times New Roman" w:eastAsia="Times New Roman" w:hAnsi="Times New Roman" w:cs="Times New Roman"/>
          <w:sz w:val="24"/>
          <w:szCs w:val="24"/>
        </w:rPr>
        <w:t>Stillesjö</w:t>
      </w:r>
      <w:proofErr w:type="spellEnd"/>
      <w:r w:rsidRPr="004802F3">
        <w:rPr>
          <w:rFonts w:ascii="Times New Roman" w:eastAsia="Times New Roman" w:hAnsi="Times New Roman" w:cs="Times New Roman"/>
          <w:sz w:val="24"/>
          <w:szCs w:val="24"/>
        </w:rPr>
        <w:t xml:space="preserve">, S., </w:t>
      </w:r>
      <w:proofErr w:type="spellStart"/>
      <w:r w:rsidRPr="004802F3">
        <w:rPr>
          <w:rFonts w:ascii="Times New Roman" w:eastAsia="Times New Roman" w:hAnsi="Times New Roman" w:cs="Times New Roman"/>
          <w:sz w:val="24"/>
          <w:szCs w:val="24"/>
        </w:rPr>
        <w:t>Andersson</w:t>
      </w:r>
      <w:proofErr w:type="spellEnd"/>
      <w:r w:rsidRPr="004802F3">
        <w:rPr>
          <w:rFonts w:ascii="Times New Roman" w:eastAsia="Times New Roman" w:hAnsi="Times New Roman" w:cs="Times New Roman"/>
          <w:sz w:val="24"/>
          <w:szCs w:val="24"/>
        </w:rPr>
        <w:t xml:space="preserve">, M., </w:t>
      </w:r>
      <w:proofErr w:type="spellStart"/>
      <w:r w:rsidRPr="004802F3">
        <w:rPr>
          <w:rFonts w:ascii="Times New Roman" w:eastAsia="Times New Roman" w:hAnsi="Times New Roman" w:cs="Times New Roman"/>
          <w:sz w:val="24"/>
          <w:szCs w:val="24"/>
        </w:rPr>
        <w:t>Jonsson</w:t>
      </w:r>
      <w:proofErr w:type="spellEnd"/>
      <w:r w:rsidRPr="004802F3">
        <w:rPr>
          <w:rFonts w:ascii="Times New Roman" w:eastAsia="Times New Roman" w:hAnsi="Times New Roman" w:cs="Times New Roman"/>
          <w:sz w:val="24"/>
          <w:szCs w:val="24"/>
        </w:rPr>
        <w:t xml:space="preserve">, B. and Nyberg, L. (2022) ‘Retrieval practice is effective regardless of self-reported need for cognition – behavioral and brain imaging evidence’, </w:t>
      </w:r>
      <w:r w:rsidRPr="004802F3">
        <w:rPr>
          <w:rFonts w:ascii="Times New Roman" w:eastAsia="Times New Roman" w:hAnsi="Times New Roman" w:cs="Times New Roman"/>
          <w:i/>
          <w:iCs/>
          <w:sz w:val="24"/>
          <w:szCs w:val="24"/>
        </w:rPr>
        <w:t>Frontiers in Psychology</w:t>
      </w:r>
      <w:r w:rsidRPr="004802F3">
        <w:rPr>
          <w:rFonts w:ascii="Times New Roman" w:eastAsia="Times New Roman" w:hAnsi="Times New Roman" w:cs="Times New Roman"/>
          <w:sz w:val="24"/>
          <w:szCs w:val="24"/>
        </w:rPr>
        <w:t>, 12, 797395. doi:10.3389/fpsyg.2021.797395.</w:t>
      </w:r>
    </w:p>
    <w:p w:rsidR="004802F3" w:rsidRDefault="004802F3" w:rsidP="004802F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02F3">
        <w:rPr>
          <w:rFonts w:ascii="Times New Roman" w:eastAsia="Times New Roman" w:hAnsi="Times New Roman" w:cs="Times New Roman"/>
          <w:sz w:val="24"/>
          <w:szCs w:val="24"/>
        </w:rPr>
        <w:t>Yaşar</w:t>
      </w:r>
      <w:proofErr w:type="spellEnd"/>
      <w:r w:rsidRPr="004802F3">
        <w:rPr>
          <w:rFonts w:ascii="Times New Roman" w:eastAsia="Times New Roman" w:hAnsi="Times New Roman" w:cs="Times New Roman"/>
          <w:sz w:val="24"/>
          <w:szCs w:val="24"/>
        </w:rPr>
        <w:t xml:space="preserve">, O., </w:t>
      </w:r>
      <w:proofErr w:type="spellStart"/>
      <w:r w:rsidRPr="004802F3">
        <w:rPr>
          <w:rFonts w:ascii="Times New Roman" w:eastAsia="Times New Roman" w:hAnsi="Times New Roman" w:cs="Times New Roman"/>
          <w:sz w:val="24"/>
          <w:szCs w:val="24"/>
        </w:rPr>
        <w:t>Maliekal</w:t>
      </w:r>
      <w:proofErr w:type="spellEnd"/>
      <w:r w:rsidRPr="004802F3">
        <w:rPr>
          <w:rFonts w:ascii="Times New Roman" w:eastAsia="Times New Roman" w:hAnsi="Times New Roman" w:cs="Times New Roman"/>
          <w:sz w:val="24"/>
          <w:szCs w:val="24"/>
        </w:rPr>
        <w:t xml:space="preserve">, J., </w:t>
      </w:r>
      <w:proofErr w:type="spellStart"/>
      <w:r w:rsidRPr="004802F3">
        <w:rPr>
          <w:rFonts w:ascii="Times New Roman" w:eastAsia="Times New Roman" w:hAnsi="Times New Roman" w:cs="Times New Roman"/>
          <w:sz w:val="24"/>
          <w:szCs w:val="24"/>
        </w:rPr>
        <w:t>Veronesi</w:t>
      </w:r>
      <w:proofErr w:type="spellEnd"/>
      <w:r w:rsidRPr="004802F3">
        <w:rPr>
          <w:rFonts w:ascii="Times New Roman" w:eastAsia="Times New Roman" w:hAnsi="Times New Roman" w:cs="Times New Roman"/>
          <w:sz w:val="24"/>
          <w:szCs w:val="24"/>
        </w:rPr>
        <w:t xml:space="preserve">, P., Little, L., </w:t>
      </w:r>
      <w:proofErr w:type="spellStart"/>
      <w:r w:rsidRPr="004802F3">
        <w:rPr>
          <w:rFonts w:ascii="Times New Roman" w:eastAsia="Times New Roman" w:hAnsi="Times New Roman" w:cs="Times New Roman"/>
          <w:sz w:val="24"/>
          <w:szCs w:val="24"/>
        </w:rPr>
        <w:t>Meise</w:t>
      </w:r>
      <w:proofErr w:type="spellEnd"/>
      <w:r w:rsidRPr="004802F3">
        <w:rPr>
          <w:rFonts w:ascii="Times New Roman" w:eastAsia="Times New Roman" w:hAnsi="Times New Roman" w:cs="Times New Roman"/>
          <w:sz w:val="24"/>
          <w:szCs w:val="24"/>
        </w:rPr>
        <w:t xml:space="preserve">, M. and </w:t>
      </w:r>
      <w:proofErr w:type="spellStart"/>
      <w:r w:rsidRPr="004802F3">
        <w:rPr>
          <w:rFonts w:ascii="Times New Roman" w:eastAsia="Times New Roman" w:hAnsi="Times New Roman" w:cs="Times New Roman"/>
          <w:sz w:val="24"/>
          <w:szCs w:val="24"/>
        </w:rPr>
        <w:t>Yeter</w:t>
      </w:r>
      <w:proofErr w:type="spellEnd"/>
      <w:r w:rsidRPr="004802F3">
        <w:rPr>
          <w:rFonts w:ascii="Times New Roman" w:eastAsia="Times New Roman" w:hAnsi="Times New Roman" w:cs="Times New Roman"/>
          <w:sz w:val="24"/>
          <w:szCs w:val="24"/>
        </w:rPr>
        <w:t xml:space="preserve">, I.H. (2022) ‘Retrieval practices enhance computational and scientific thinking skills’, </w:t>
      </w:r>
      <w:r w:rsidRPr="004802F3">
        <w:rPr>
          <w:rFonts w:ascii="Times New Roman" w:eastAsia="Times New Roman" w:hAnsi="Times New Roman" w:cs="Times New Roman"/>
          <w:i/>
          <w:iCs/>
          <w:sz w:val="24"/>
          <w:szCs w:val="24"/>
        </w:rPr>
        <w:t>Frontiers in Psychology</w:t>
      </w:r>
      <w:r w:rsidRPr="004802F3">
        <w:rPr>
          <w:rFonts w:ascii="Times New Roman" w:eastAsia="Times New Roman" w:hAnsi="Times New Roman" w:cs="Times New Roman"/>
          <w:sz w:val="24"/>
          <w:szCs w:val="24"/>
        </w:rPr>
        <w:t>, 13, 892276. doi:10.3389/fpsyg.2022.892276.</w:t>
      </w:r>
    </w:p>
    <w:p w:rsidR="00714D67" w:rsidRDefault="00714D67" w:rsidP="0061750E">
      <w:pPr>
        <w:spacing w:before="100" w:beforeAutospacing="1" w:after="100" w:afterAutospacing="1" w:line="240" w:lineRule="auto"/>
        <w:rPr>
          <w:rFonts w:ascii="Times New Roman" w:eastAsia="Times New Roman" w:hAnsi="Times New Roman" w:cs="Times New Roman"/>
          <w:sz w:val="24"/>
          <w:szCs w:val="24"/>
        </w:rPr>
      </w:pPr>
    </w:p>
    <w:p w:rsidR="0061750E" w:rsidRDefault="00714D67" w:rsidP="006175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more than 750 words including cover page and heading.) </w:t>
      </w:r>
    </w:p>
    <w:p w:rsidR="0061750E" w:rsidRDefault="0061750E" w:rsidP="0061750E">
      <w:pPr>
        <w:spacing w:before="100" w:beforeAutospacing="1" w:after="100" w:afterAutospacing="1" w:line="240" w:lineRule="auto"/>
        <w:rPr>
          <w:rFonts w:ascii="Times New Roman" w:eastAsia="Times New Roman" w:hAnsi="Times New Roman" w:cs="Times New Roman"/>
          <w:sz w:val="24"/>
          <w:szCs w:val="24"/>
        </w:rPr>
      </w:pPr>
    </w:p>
    <w:p w:rsidR="0061750E" w:rsidRPr="0061750E" w:rsidRDefault="0061750E" w:rsidP="0061750E">
      <w:pPr>
        <w:spacing w:before="100" w:beforeAutospacing="1" w:after="100" w:afterAutospacing="1" w:line="240" w:lineRule="auto"/>
        <w:rPr>
          <w:rFonts w:ascii="Times New Roman" w:eastAsia="Times New Roman" w:hAnsi="Times New Roman" w:cs="Times New Roman"/>
          <w:sz w:val="24"/>
          <w:szCs w:val="24"/>
        </w:rPr>
      </w:pPr>
    </w:p>
    <w:p w:rsidR="004802F3" w:rsidRPr="004802F3" w:rsidRDefault="004802F3" w:rsidP="004802F3">
      <w:pPr>
        <w:spacing w:before="100" w:beforeAutospacing="1" w:after="100" w:afterAutospacing="1" w:line="240" w:lineRule="auto"/>
        <w:jc w:val="center"/>
        <w:rPr>
          <w:rFonts w:ascii="Times New Roman" w:eastAsia="Times New Roman" w:hAnsi="Times New Roman" w:cs="Times New Roman"/>
          <w:b/>
          <w:sz w:val="40"/>
          <w:szCs w:val="40"/>
        </w:rPr>
      </w:pPr>
      <w:r w:rsidRPr="004802F3">
        <w:rPr>
          <w:rFonts w:ascii="Times New Roman" w:eastAsia="Times New Roman" w:hAnsi="Times New Roman" w:cs="Times New Roman"/>
          <w:b/>
          <w:sz w:val="40"/>
          <w:szCs w:val="40"/>
        </w:rPr>
        <w:lastRenderedPageBreak/>
        <w:t>CURRICULUM VAITE (CV)</w:t>
      </w:r>
    </w:p>
    <w:p w:rsidR="004802F3" w:rsidRPr="004802F3" w:rsidRDefault="004802F3" w:rsidP="004802F3">
      <w:pPr>
        <w:spacing w:after="0"/>
        <w:jc w:val="both"/>
        <w:rPr>
          <w:rFonts w:ascii="Times New Roman" w:hAnsi="Times New Roman" w:cs="Times New Roman"/>
          <w:b/>
          <w:color w:val="191E1A"/>
          <w:sz w:val="32"/>
          <w:szCs w:val="32"/>
          <w:shd w:val="clear" w:color="auto" w:fill="FFFFFF"/>
        </w:rPr>
      </w:pPr>
      <w:r w:rsidRPr="004802F3">
        <w:rPr>
          <w:rFonts w:ascii="Times New Roman" w:hAnsi="Times New Roman" w:cs="Times New Roman"/>
          <w:b/>
          <w:color w:val="191E1A"/>
          <w:sz w:val="32"/>
          <w:szCs w:val="32"/>
          <w:shd w:val="clear" w:color="auto" w:fill="FFFFFF"/>
        </w:rPr>
        <w:t>Personal Details</w:t>
      </w:r>
    </w:p>
    <w:p w:rsidR="004802F3" w:rsidRPr="004802F3" w:rsidRDefault="004802F3" w:rsidP="004802F3">
      <w:pPr>
        <w:pStyle w:val="ListParagraph"/>
        <w:spacing w:after="0"/>
        <w:jc w:val="both"/>
        <w:rPr>
          <w:rFonts w:ascii="Segoe UI" w:hAnsi="Segoe UI" w:cs="Segoe UI"/>
          <w:color w:val="191E1A"/>
          <w:sz w:val="23"/>
          <w:szCs w:val="23"/>
          <w:shd w:val="clear" w:color="auto" w:fill="FFFFFF"/>
        </w:rPr>
      </w:pP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 xml:space="preserve">Full Name: </w:t>
      </w:r>
      <w:proofErr w:type="spellStart"/>
      <w:r w:rsidRPr="004802F3">
        <w:rPr>
          <w:rFonts w:ascii="Times New Roman" w:hAnsi="Times New Roman" w:cs="Times New Roman"/>
          <w:color w:val="191E1A"/>
          <w:sz w:val="24"/>
          <w:szCs w:val="24"/>
          <w:shd w:val="clear" w:color="auto" w:fill="FFFFFF"/>
        </w:rPr>
        <w:t>Bibash</w:t>
      </w:r>
      <w:proofErr w:type="spellEnd"/>
      <w:r w:rsidRPr="004802F3">
        <w:rPr>
          <w:rFonts w:ascii="Times New Roman" w:hAnsi="Times New Roman" w:cs="Times New Roman"/>
          <w:color w:val="191E1A"/>
          <w:sz w:val="24"/>
          <w:szCs w:val="24"/>
          <w:shd w:val="clear" w:color="auto" w:fill="FFFFFF"/>
        </w:rPr>
        <w:t xml:space="preserve"> </w:t>
      </w:r>
      <w:proofErr w:type="spellStart"/>
      <w:r w:rsidRPr="004802F3">
        <w:rPr>
          <w:rFonts w:ascii="Times New Roman" w:hAnsi="Times New Roman" w:cs="Times New Roman"/>
          <w:color w:val="191E1A"/>
          <w:sz w:val="24"/>
          <w:szCs w:val="24"/>
          <w:shd w:val="clear" w:color="auto" w:fill="FFFFFF"/>
        </w:rPr>
        <w:t>Kumal</w:t>
      </w:r>
      <w:proofErr w:type="spellEnd"/>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Student Email: student.email@example.com</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 xml:space="preserve">Mobile Number: </w:t>
      </w:r>
      <w:proofErr w:type="spellStart"/>
      <w:r w:rsidRPr="004802F3">
        <w:rPr>
          <w:rFonts w:ascii="Times New Roman" w:hAnsi="Times New Roman" w:cs="Times New Roman"/>
          <w:color w:val="191E1A"/>
          <w:sz w:val="24"/>
          <w:szCs w:val="24"/>
          <w:shd w:val="clear" w:color="auto" w:fill="FFFFFF"/>
        </w:rPr>
        <w:t>xxxxxxxxxx</w:t>
      </w:r>
      <w:proofErr w:type="spellEnd"/>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Address: [Optional]</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b/>
          <w:color w:val="191E1A"/>
          <w:sz w:val="32"/>
          <w:szCs w:val="32"/>
          <w:shd w:val="clear" w:color="auto" w:fill="FFFFFF"/>
        </w:rPr>
      </w:pPr>
      <w:r w:rsidRPr="004802F3">
        <w:rPr>
          <w:rFonts w:ascii="Times New Roman" w:hAnsi="Times New Roman" w:cs="Times New Roman"/>
          <w:b/>
          <w:color w:val="191E1A"/>
          <w:sz w:val="32"/>
          <w:szCs w:val="32"/>
          <w:shd w:val="clear" w:color="auto" w:fill="FFFFFF"/>
        </w:rPr>
        <w:t>Profile</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I am currently a first-year student of ‘Computing/Software Engineering’ where I am focusing on learning and gaining experience in the field of programming, web development, databases and software engineering. My primary inte</w:t>
      </w:r>
      <w:r>
        <w:rPr>
          <w:rFonts w:ascii="Times New Roman" w:hAnsi="Times New Roman" w:cs="Times New Roman"/>
          <w:color w:val="191E1A"/>
          <w:sz w:val="24"/>
          <w:szCs w:val="24"/>
          <w:shd w:val="clear" w:color="auto" w:fill="FFFFFF"/>
        </w:rPr>
        <w:t xml:space="preserve">rests include software designing in user experience, programming </w:t>
      </w:r>
      <w:r w:rsidRPr="004802F3">
        <w:rPr>
          <w:rFonts w:ascii="Times New Roman" w:hAnsi="Times New Roman" w:cs="Times New Roman"/>
          <w:color w:val="191E1A"/>
          <w:sz w:val="24"/>
          <w:szCs w:val="24"/>
          <w:shd w:val="clear" w:color="auto" w:fill="FFFFFF"/>
        </w:rPr>
        <w:t xml:space="preserve">and exploring emerging technologies. I am a passionate learner who seeks to expand my knowledge and enhance my skills in the field of computing. Some of my core competencies include communication, collaborative skills, time-management, networking, research, </w:t>
      </w:r>
      <w:proofErr w:type="spellStart"/>
      <w:r w:rsidRPr="004802F3">
        <w:rPr>
          <w:rFonts w:ascii="Times New Roman" w:hAnsi="Times New Roman" w:cs="Times New Roman"/>
          <w:color w:val="191E1A"/>
          <w:sz w:val="24"/>
          <w:szCs w:val="24"/>
          <w:shd w:val="clear" w:color="auto" w:fill="FFFFFF"/>
        </w:rPr>
        <w:t>organisational</w:t>
      </w:r>
      <w:proofErr w:type="spellEnd"/>
      <w:r w:rsidRPr="004802F3">
        <w:rPr>
          <w:rFonts w:ascii="Times New Roman" w:hAnsi="Times New Roman" w:cs="Times New Roman"/>
          <w:color w:val="191E1A"/>
          <w:sz w:val="24"/>
          <w:szCs w:val="24"/>
          <w:shd w:val="clear" w:color="auto" w:fill="FFFFFF"/>
        </w:rPr>
        <w:t xml:space="preserve"> skills and a willingness to learn and apply new knowledge.</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b/>
          <w:color w:val="191E1A"/>
          <w:sz w:val="32"/>
          <w:szCs w:val="32"/>
          <w:shd w:val="clear" w:color="auto" w:fill="FFFFFF"/>
        </w:rPr>
      </w:pPr>
      <w:r w:rsidRPr="004802F3">
        <w:rPr>
          <w:rFonts w:ascii="Times New Roman" w:hAnsi="Times New Roman" w:cs="Times New Roman"/>
          <w:b/>
          <w:color w:val="191E1A"/>
          <w:sz w:val="32"/>
          <w:szCs w:val="32"/>
          <w:shd w:val="clear" w:color="auto" w:fill="FFFFFF"/>
        </w:rPr>
        <w:t>Education</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 xml:space="preserve">Current </w:t>
      </w:r>
      <w:proofErr w:type="spellStart"/>
      <w:r w:rsidRPr="004802F3">
        <w:rPr>
          <w:rFonts w:ascii="Times New Roman" w:hAnsi="Times New Roman" w:cs="Times New Roman"/>
          <w:color w:val="191E1A"/>
          <w:sz w:val="24"/>
          <w:szCs w:val="24"/>
          <w:shd w:val="clear" w:color="auto" w:fill="FFFFFF"/>
        </w:rPr>
        <w:t>Programme</w:t>
      </w:r>
      <w:proofErr w:type="spellEnd"/>
      <w:r w:rsidRPr="004802F3">
        <w:rPr>
          <w:rFonts w:ascii="Times New Roman" w:hAnsi="Times New Roman" w:cs="Times New Roman"/>
          <w:color w:val="191E1A"/>
          <w:sz w:val="24"/>
          <w:szCs w:val="24"/>
          <w:shd w:val="clear" w:color="auto" w:fill="FFFFFF"/>
        </w:rPr>
        <w:t>: First-Year Software Engineering / Computing</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Institution: [Institution Name]</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Year: 2026–Present</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b/>
          <w:color w:val="191E1A"/>
          <w:sz w:val="32"/>
          <w:szCs w:val="32"/>
          <w:shd w:val="clear" w:color="auto" w:fill="FFFFFF"/>
        </w:rPr>
        <w:t>Previous Qualification</w:t>
      </w:r>
      <w:r w:rsidRPr="004802F3">
        <w:rPr>
          <w:rFonts w:ascii="Times New Roman" w:hAnsi="Times New Roman" w:cs="Times New Roman"/>
          <w:color w:val="191E1A"/>
          <w:sz w:val="24"/>
          <w:szCs w:val="24"/>
          <w:shd w:val="clear" w:color="auto" w:fill="FFFFFF"/>
        </w:rPr>
        <w:t>: [Previous School/College Qualification]</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Institution: [School/College Name]</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b/>
          <w:color w:val="191E1A"/>
          <w:sz w:val="32"/>
          <w:szCs w:val="32"/>
          <w:shd w:val="clear" w:color="auto" w:fill="FFFFFF"/>
        </w:rPr>
      </w:pPr>
      <w:r w:rsidRPr="004802F3">
        <w:rPr>
          <w:rFonts w:ascii="Times New Roman" w:hAnsi="Times New Roman" w:cs="Times New Roman"/>
          <w:b/>
          <w:color w:val="191E1A"/>
          <w:sz w:val="32"/>
          <w:szCs w:val="32"/>
          <w:shd w:val="clear" w:color="auto" w:fill="FFFFFF"/>
        </w:rPr>
        <w:t>Technical Skills</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Python programming (conditions, loops, functions, number conversion, simple ATM programs)</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HTML, CSS and introductory JavaScript</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Pr>
          <w:rFonts w:ascii="Times New Roman" w:hAnsi="Times New Roman" w:cs="Times New Roman"/>
          <w:color w:val="191E1A"/>
          <w:sz w:val="24"/>
          <w:szCs w:val="24"/>
          <w:shd w:val="clear" w:color="auto" w:fill="FFFFFF"/>
        </w:rPr>
        <w:t>MySQL</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UML and use-case modelling</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Computational thinking and problem solving</w:t>
      </w:r>
    </w:p>
    <w:p w:rsidR="004802F3" w:rsidRDefault="004802F3" w:rsidP="004802F3">
      <w:pPr>
        <w:spacing w:after="0"/>
        <w:jc w:val="both"/>
        <w:rPr>
          <w:rFonts w:ascii="Times New Roman" w:hAnsi="Times New Roman" w:cs="Times New Roman"/>
          <w:color w:val="191E1A"/>
          <w:sz w:val="24"/>
          <w:szCs w:val="24"/>
          <w:shd w:val="clear" w:color="auto" w:fill="FFFFFF"/>
        </w:rPr>
      </w:pPr>
      <w:proofErr w:type="spellStart"/>
      <w:r w:rsidRPr="004802F3">
        <w:rPr>
          <w:rFonts w:ascii="Times New Roman" w:hAnsi="Times New Roman" w:cs="Times New Roman"/>
          <w:color w:val="191E1A"/>
          <w:sz w:val="24"/>
          <w:szCs w:val="24"/>
          <w:shd w:val="clear" w:color="auto" w:fill="FFFFFF"/>
        </w:rPr>
        <w:t>Git</w:t>
      </w:r>
      <w:proofErr w:type="spellEnd"/>
      <w:r w:rsidRPr="004802F3">
        <w:rPr>
          <w:rFonts w:ascii="Times New Roman" w:hAnsi="Times New Roman" w:cs="Times New Roman"/>
          <w:color w:val="191E1A"/>
          <w:sz w:val="24"/>
          <w:szCs w:val="24"/>
          <w:shd w:val="clear" w:color="auto" w:fill="FFFFFF"/>
        </w:rPr>
        <w:t xml:space="preserve"> and </w:t>
      </w:r>
      <w:proofErr w:type="spellStart"/>
      <w:r w:rsidRPr="004802F3">
        <w:rPr>
          <w:rFonts w:ascii="Times New Roman" w:hAnsi="Times New Roman" w:cs="Times New Roman"/>
          <w:color w:val="191E1A"/>
          <w:sz w:val="24"/>
          <w:szCs w:val="24"/>
          <w:shd w:val="clear" w:color="auto" w:fill="FFFFFF"/>
        </w:rPr>
        <w:t>GitHub</w:t>
      </w:r>
      <w:proofErr w:type="spellEnd"/>
      <w:r w:rsidRPr="004802F3">
        <w:rPr>
          <w:rFonts w:ascii="Times New Roman" w:hAnsi="Times New Roman" w:cs="Times New Roman"/>
          <w:color w:val="191E1A"/>
          <w:sz w:val="24"/>
          <w:szCs w:val="24"/>
          <w:shd w:val="clear" w:color="auto" w:fill="FFFFFF"/>
        </w:rPr>
        <w:t xml:space="preserve"> fundamentals</w:t>
      </w:r>
    </w:p>
    <w:p w:rsidR="004802F3" w:rsidRPr="004802F3" w:rsidRDefault="004802F3" w:rsidP="004802F3">
      <w:pPr>
        <w:spacing w:after="0"/>
        <w:jc w:val="both"/>
        <w:rPr>
          <w:rFonts w:ascii="Times New Roman" w:hAnsi="Times New Roman" w:cs="Times New Roman"/>
          <w:color w:val="191E1A"/>
          <w:sz w:val="24"/>
          <w:szCs w:val="24"/>
          <w:shd w:val="clear" w:color="auto" w:fill="FFFFFF"/>
        </w:rPr>
      </w:pPr>
    </w:p>
    <w:p w:rsidR="004802F3" w:rsidRPr="004802F3" w:rsidRDefault="004802F3" w:rsidP="004802F3">
      <w:pPr>
        <w:spacing w:after="0"/>
        <w:jc w:val="both"/>
        <w:rPr>
          <w:rFonts w:ascii="Times New Roman" w:hAnsi="Times New Roman" w:cs="Times New Roman"/>
          <w:b/>
          <w:color w:val="191E1A"/>
          <w:sz w:val="32"/>
          <w:szCs w:val="32"/>
          <w:shd w:val="clear" w:color="auto" w:fill="FFFFFF"/>
        </w:rPr>
      </w:pPr>
      <w:r w:rsidRPr="004802F3">
        <w:rPr>
          <w:rFonts w:ascii="Times New Roman" w:hAnsi="Times New Roman" w:cs="Times New Roman"/>
          <w:b/>
          <w:color w:val="191E1A"/>
          <w:sz w:val="32"/>
          <w:szCs w:val="32"/>
          <w:shd w:val="clear" w:color="auto" w:fill="FFFFFF"/>
        </w:rPr>
        <w:t>Academic Projects and Activities</w:t>
      </w:r>
    </w:p>
    <w:p w:rsidR="004802F3" w:rsidRPr="004802F3" w:rsidRDefault="004802F3" w:rsidP="004802F3">
      <w:pPr>
        <w:pStyle w:val="ListParagraph"/>
        <w:spacing w:after="0"/>
        <w:jc w:val="both"/>
        <w:rPr>
          <w:rFonts w:ascii="Times New Roman" w:hAnsi="Times New Roman" w:cs="Times New Roman"/>
          <w:color w:val="191E1A"/>
          <w:sz w:val="24"/>
          <w:szCs w:val="24"/>
          <w:shd w:val="clear" w:color="auto" w:fill="FFFFFF"/>
        </w:rPr>
      </w:pPr>
    </w:p>
    <w:p w:rsid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 xml:space="preserve">In the software development area, I have been exploring Python programming where I have been learning conditions, loops, functions, number conversion and simple ATM programs. I have </w:t>
      </w:r>
      <w:r w:rsidRPr="004802F3">
        <w:rPr>
          <w:rFonts w:ascii="Times New Roman" w:hAnsi="Times New Roman" w:cs="Times New Roman"/>
          <w:color w:val="191E1A"/>
          <w:sz w:val="24"/>
          <w:szCs w:val="24"/>
          <w:shd w:val="clear" w:color="auto" w:fill="FFFFFF"/>
        </w:rPr>
        <w:lastRenderedPageBreak/>
        <w:t xml:space="preserve">developed web pages using HTML and CSS and have been introduced to JavaScript. In addition to Python, my software engineering course has been covering designing UML use-case diagrams for banking systems, library systems and student management systems. </w:t>
      </w:r>
    </w:p>
    <w:p w:rsidR="004802F3" w:rsidRDefault="004802F3" w:rsidP="004802F3">
      <w:pPr>
        <w:spacing w:after="0"/>
        <w:jc w:val="both"/>
        <w:rPr>
          <w:rFonts w:ascii="Times New Roman" w:hAnsi="Times New Roman" w:cs="Times New Roman"/>
          <w:color w:val="191E1A"/>
          <w:sz w:val="24"/>
          <w:szCs w:val="24"/>
          <w:shd w:val="clear" w:color="auto" w:fill="FFFFFF"/>
        </w:rPr>
      </w:pPr>
    </w:p>
    <w:p w:rsidR="004802F3" w:rsidRDefault="004802F3" w:rsidP="004802F3">
      <w:pPr>
        <w:spacing w:after="0"/>
        <w:jc w:val="both"/>
        <w:rPr>
          <w:rFonts w:ascii="Times New Roman" w:hAnsi="Times New Roman" w:cs="Times New Roman"/>
          <w:b/>
          <w:color w:val="191E1A"/>
          <w:sz w:val="32"/>
          <w:szCs w:val="32"/>
          <w:shd w:val="clear" w:color="auto" w:fill="FFFFFF"/>
        </w:rPr>
      </w:pPr>
      <w:r w:rsidRPr="004802F3">
        <w:rPr>
          <w:rFonts w:ascii="Times New Roman" w:hAnsi="Times New Roman" w:cs="Times New Roman"/>
          <w:b/>
          <w:color w:val="191E1A"/>
          <w:sz w:val="32"/>
          <w:szCs w:val="32"/>
          <w:shd w:val="clear" w:color="auto" w:fill="FFFFFF"/>
        </w:rPr>
        <w:t>Career Aspirations</w:t>
      </w:r>
    </w:p>
    <w:p w:rsidR="004802F3" w:rsidRPr="004802F3" w:rsidRDefault="004802F3" w:rsidP="004802F3">
      <w:pPr>
        <w:spacing w:after="0"/>
        <w:jc w:val="both"/>
        <w:rPr>
          <w:rFonts w:ascii="Times New Roman" w:hAnsi="Times New Roman" w:cs="Times New Roman"/>
          <w:b/>
          <w:color w:val="191E1A"/>
          <w:sz w:val="32"/>
          <w:szCs w:val="32"/>
          <w:shd w:val="clear" w:color="auto" w:fill="FFFFFF"/>
        </w:rPr>
      </w:pPr>
    </w:p>
    <w:p w:rsidR="00C567AA" w:rsidRPr="004802F3" w:rsidRDefault="004802F3" w:rsidP="004802F3">
      <w:pPr>
        <w:spacing w:after="0"/>
        <w:jc w:val="both"/>
        <w:rPr>
          <w:rFonts w:ascii="Times New Roman" w:hAnsi="Times New Roman" w:cs="Times New Roman"/>
          <w:color w:val="191E1A"/>
          <w:sz w:val="24"/>
          <w:szCs w:val="24"/>
          <w:shd w:val="clear" w:color="auto" w:fill="FFFFFF"/>
        </w:rPr>
      </w:pPr>
      <w:r w:rsidRPr="004802F3">
        <w:rPr>
          <w:rFonts w:ascii="Times New Roman" w:hAnsi="Times New Roman" w:cs="Times New Roman"/>
          <w:color w:val="191E1A"/>
          <w:sz w:val="24"/>
          <w:szCs w:val="24"/>
          <w:shd w:val="clear" w:color="auto" w:fill="FFFFFF"/>
        </w:rPr>
        <w:t>My long-term career objective is to become a competent software professional</w:t>
      </w:r>
      <w:r w:rsidR="007A6590">
        <w:rPr>
          <w:rFonts w:ascii="Times New Roman" w:hAnsi="Times New Roman" w:cs="Times New Roman"/>
          <w:color w:val="191E1A"/>
          <w:sz w:val="24"/>
          <w:szCs w:val="24"/>
          <w:shd w:val="clear" w:color="auto" w:fill="FFFFFF"/>
        </w:rPr>
        <w:t xml:space="preserve"> designer</w:t>
      </w:r>
      <w:r w:rsidRPr="004802F3">
        <w:rPr>
          <w:rFonts w:ascii="Times New Roman" w:hAnsi="Times New Roman" w:cs="Times New Roman"/>
          <w:color w:val="191E1A"/>
          <w:sz w:val="24"/>
          <w:szCs w:val="24"/>
          <w:shd w:val="clear" w:color="auto" w:fill="FFFFFF"/>
        </w:rPr>
        <w:t xml:space="preserve">. In this regard, I seek </w:t>
      </w:r>
      <w:r w:rsidR="007A6590">
        <w:rPr>
          <w:rFonts w:ascii="Times New Roman" w:hAnsi="Times New Roman" w:cs="Times New Roman"/>
          <w:color w:val="191E1A"/>
          <w:sz w:val="24"/>
          <w:szCs w:val="24"/>
          <w:shd w:val="clear" w:color="auto" w:fill="FFFFFF"/>
        </w:rPr>
        <w:t xml:space="preserve">to develop my programming skill and creative thinking, managing technology </w:t>
      </w:r>
      <w:r w:rsidRPr="004802F3">
        <w:rPr>
          <w:rFonts w:ascii="Times New Roman" w:hAnsi="Times New Roman" w:cs="Times New Roman"/>
          <w:color w:val="191E1A"/>
          <w:sz w:val="24"/>
          <w:szCs w:val="24"/>
          <w:shd w:val="clear" w:color="auto" w:fill="FFFFFF"/>
        </w:rPr>
        <w:t>capabilities while also gaining experience in the field of software development and emerging technologies.</w:t>
      </w:r>
    </w:p>
    <w:sectPr w:rsidR="00C567AA" w:rsidRPr="004802F3" w:rsidSect="007A6590">
      <w:headerReference w:type="default" r:id="rId9"/>
      <w:foot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C38" w:rsidRDefault="00BB3C38" w:rsidP="007A6590">
      <w:pPr>
        <w:spacing w:after="0" w:line="240" w:lineRule="auto"/>
      </w:pPr>
      <w:r>
        <w:separator/>
      </w:r>
    </w:p>
  </w:endnote>
  <w:endnote w:type="continuationSeparator" w:id="0">
    <w:p w:rsidR="00BB3C38" w:rsidRDefault="00BB3C38" w:rsidP="007A6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2137045"/>
      <w:docPartObj>
        <w:docPartGallery w:val="Page Numbers (Bottom of Page)"/>
        <w:docPartUnique/>
      </w:docPartObj>
    </w:sdtPr>
    <w:sdtEndPr>
      <w:rPr>
        <w:color w:val="7F7F7F" w:themeColor="background1" w:themeShade="7F"/>
        <w:spacing w:val="60"/>
      </w:rPr>
    </w:sdtEndPr>
    <w:sdtContent>
      <w:p w:rsidR="007A6590" w:rsidRDefault="007A659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877F5" w:rsidRPr="00E877F5">
          <w:rPr>
            <w:b/>
            <w:bCs/>
            <w:noProof/>
          </w:rPr>
          <w:t>2</w:t>
        </w:r>
        <w:r>
          <w:rPr>
            <w:b/>
            <w:bCs/>
            <w:noProof/>
          </w:rPr>
          <w:fldChar w:fldCharType="end"/>
        </w:r>
        <w:r>
          <w:rPr>
            <w:b/>
            <w:bCs/>
          </w:rPr>
          <w:t xml:space="preserve"> | </w:t>
        </w:r>
        <w:r>
          <w:rPr>
            <w:color w:val="7F7F7F" w:themeColor="background1" w:themeShade="7F"/>
            <w:spacing w:val="60"/>
          </w:rPr>
          <w:t>Page</w:t>
        </w:r>
      </w:p>
    </w:sdtContent>
  </w:sdt>
  <w:p w:rsidR="007A6590" w:rsidRDefault="007A65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C38" w:rsidRDefault="00BB3C38" w:rsidP="007A6590">
      <w:pPr>
        <w:spacing w:after="0" w:line="240" w:lineRule="auto"/>
      </w:pPr>
      <w:r>
        <w:separator/>
      </w:r>
    </w:p>
  </w:footnote>
  <w:footnote w:type="continuationSeparator" w:id="0">
    <w:p w:rsidR="00BB3C38" w:rsidRDefault="00BB3C38" w:rsidP="007A65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1B23" w:rsidRDefault="00BE1B23">
    <w:pPr>
      <w:pStyle w:val="Header"/>
    </w:pPr>
    <w:r>
      <w:rPr>
        <w:noProof/>
      </w:rPr>
      <w:drawing>
        <wp:anchor distT="0" distB="0" distL="114300" distR="114300" simplePos="0" relativeHeight="251659264" behindDoc="0" locked="0" layoutInCell="1" allowOverlap="1">
          <wp:simplePos x="0" y="0"/>
          <wp:positionH relativeFrom="margin">
            <wp:posOffset>4965700</wp:posOffset>
          </wp:positionH>
          <wp:positionV relativeFrom="page">
            <wp:posOffset>122446</wp:posOffset>
          </wp:positionV>
          <wp:extent cx="1529080" cy="72517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o-vector-university-of-bedfordshire.webp"/>
                  <pic:cNvPicPr/>
                </pic:nvPicPr>
                <pic:blipFill>
                  <a:blip r:embed="rId1">
                    <a:extLst>
                      <a:ext uri="{28A0092B-C50C-407E-A947-70E740481C1C}">
                        <a14:useLocalDpi xmlns:a14="http://schemas.microsoft.com/office/drawing/2010/main" val="0"/>
                      </a:ext>
                    </a:extLst>
                  </a:blip>
                  <a:stretch>
                    <a:fillRect/>
                  </a:stretch>
                </pic:blipFill>
                <pic:spPr>
                  <a:xfrm>
                    <a:off x="0" y="0"/>
                    <a:ext cx="1529080" cy="725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margin">
            <wp:posOffset>-409575</wp:posOffset>
          </wp:positionH>
          <wp:positionV relativeFrom="topMargin">
            <wp:posOffset>292209</wp:posOffset>
          </wp:positionV>
          <wp:extent cx="1371600" cy="511419"/>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cpsLogo-DFkE-5Gn.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71600" cy="511419"/>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1B23" w:rsidRDefault="006E1F20">
    <w:pPr>
      <w:pStyle w:val="Header"/>
    </w:pPr>
    <w:r>
      <w:rPr>
        <w:noProof/>
      </w:rPr>
      <w:drawing>
        <wp:anchor distT="0" distB="0" distL="114300" distR="114300" simplePos="0" relativeHeight="251661312" behindDoc="0" locked="0" layoutInCell="1" allowOverlap="1">
          <wp:simplePos x="0" y="0"/>
          <wp:positionH relativeFrom="margin">
            <wp:posOffset>5003800</wp:posOffset>
          </wp:positionH>
          <wp:positionV relativeFrom="page">
            <wp:posOffset>139700</wp:posOffset>
          </wp:positionV>
          <wp:extent cx="1422400" cy="548640"/>
          <wp:effectExtent l="0" t="0" r="6350" b="381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10-04 100301.png"/>
                  <pic:cNvPicPr/>
                </pic:nvPicPr>
                <pic:blipFill>
                  <a:blip r:embed="rId1">
                    <a:extLst>
                      <a:ext uri="{28A0092B-C50C-407E-A947-70E740481C1C}">
                        <a14:useLocalDpi xmlns:a14="http://schemas.microsoft.com/office/drawing/2010/main" val="0"/>
                      </a:ext>
                    </a:extLst>
                  </a:blip>
                  <a:stretch>
                    <a:fillRect/>
                  </a:stretch>
                </pic:blipFill>
                <pic:spPr>
                  <a:xfrm>
                    <a:off x="0" y="0"/>
                    <a:ext cx="1422400" cy="548640"/>
                  </a:xfrm>
                  <a:prstGeom prst="rect">
                    <a:avLst/>
                  </a:prstGeom>
                </pic:spPr>
              </pic:pic>
            </a:graphicData>
          </a:graphic>
          <wp14:sizeRelH relativeFrom="margin">
            <wp14:pctWidth>0</wp14:pctWidth>
          </wp14:sizeRelH>
          <wp14:sizeRelV relativeFrom="margin">
            <wp14:pctHeight>0</wp14:pctHeight>
          </wp14:sizeRelV>
        </wp:anchor>
      </w:drawing>
    </w:r>
    <w:r w:rsidR="00BE1B23">
      <w:rPr>
        <w:noProof/>
      </w:rPr>
      <w:drawing>
        <wp:anchor distT="0" distB="0" distL="114300" distR="114300" simplePos="0" relativeHeight="251660288" behindDoc="0" locked="0" layoutInCell="1" allowOverlap="1">
          <wp:simplePos x="0" y="0"/>
          <wp:positionH relativeFrom="margin">
            <wp:posOffset>-507365</wp:posOffset>
          </wp:positionH>
          <wp:positionV relativeFrom="topMargin">
            <wp:posOffset>217170</wp:posOffset>
          </wp:positionV>
          <wp:extent cx="1610995" cy="53594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cpsLogo-DFkE-5Gn.png"/>
                  <pic:cNvPicPr/>
                </pic:nvPicPr>
                <pic:blipFill>
                  <a:blip r:embed="rId2">
                    <a:extLst>
                      <a:ext uri="{28A0092B-C50C-407E-A947-70E740481C1C}">
                        <a14:useLocalDpi xmlns:a14="http://schemas.microsoft.com/office/drawing/2010/main" val="0"/>
                      </a:ext>
                    </a:extLst>
                  </a:blip>
                  <a:stretch>
                    <a:fillRect/>
                  </a:stretch>
                </pic:blipFill>
                <pic:spPr>
                  <a:xfrm>
                    <a:off x="0" y="0"/>
                    <a:ext cx="1610995" cy="5359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F17B9"/>
    <w:multiLevelType w:val="hybridMultilevel"/>
    <w:tmpl w:val="B6BC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2E9210B"/>
    <w:multiLevelType w:val="hybridMultilevel"/>
    <w:tmpl w:val="DA08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7AA"/>
    <w:rsid w:val="001D54D6"/>
    <w:rsid w:val="00295602"/>
    <w:rsid w:val="00302E6E"/>
    <w:rsid w:val="0031447E"/>
    <w:rsid w:val="003D2E92"/>
    <w:rsid w:val="004802F3"/>
    <w:rsid w:val="004F5BCD"/>
    <w:rsid w:val="005302B1"/>
    <w:rsid w:val="005945F7"/>
    <w:rsid w:val="0061750E"/>
    <w:rsid w:val="0064022D"/>
    <w:rsid w:val="006C77B9"/>
    <w:rsid w:val="006C7E95"/>
    <w:rsid w:val="006E1F20"/>
    <w:rsid w:val="00714D67"/>
    <w:rsid w:val="00794049"/>
    <w:rsid w:val="007A6590"/>
    <w:rsid w:val="007F35F8"/>
    <w:rsid w:val="00AC6F4F"/>
    <w:rsid w:val="00BB3C38"/>
    <w:rsid w:val="00BE1B23"/>
    <w:rsid w:val="00C03C64"/>
    <w:rsid w:val="00C567AA"/>
    <w:rsid w:val="00D12C57"/>
    <w:rsid w:val="00DA5536"/>
    <w:rsid w:val="00E844D0"/>
    <w:rsid w:val="00E877F5"/>
    <w:rsid w:val="00ED181C"/>
    <w:rsid w:val="00F77EEF"/>
    <w:rsid w:val="00FC11BD"/>
    <w:rsid w:val="00FC2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7853993-B190-4865-9BDE-38D2AC79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802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tector-sentence">
    <w:name w:val="detector-sentence"/>
    <w:basedOn w:val="DefaultParagraphFont"/>
    <w:rsid w:val="00C567AA"/>
  </w:style>
  <w:style w:type="paragraph" w:styleId="ListParagraph">
    <w:name w:val="List Paragraph"/>
    <w:basedOn w:val="Normal"/>
    <w:uiPriority w:val="34"/>
    <w:qFormat/>
    <w:rsid w:val="00C567AA"/>
    <w:pPr>
      <w:ind w:left="720"/>
      <w:contextualSpacing/>
    </w:pPr>
  </w:style>
  <w:style w:type="character" w:customStyle="1" w:styleId="Heading3Char">
    <w:name w:val="Heading 3 Char"/>
    <w:basedOn w:val="DefaultParagraphFont"/>
    <w:link w:val="Heading3"/>
    <w:uiPriority w:val="9"/>
    <w:rsid w:val="004802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02F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802F3"/>
    <w:rPr>
      <w:i/>
      <w:iCs/>
    </w:rPr>
  </w:style>
  <w:style w:type="paragraph" w:styleId="Header">
    <w:name w:val="header"/>
    <w:basedOn w:val="Normal"/>
    <w:link w:val="HeaderChar"/>
    <w:uiPriority w:val="99"/>
    <w:unhideWhenUsed/>
    <w:rsid w:val="007A6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590"/>
  </w:style>
  <w:style w:type="paragraph" w:styleId="Footer">
    <w:name w:val="footer"/>
    <w:basedOn w:val="Normal"/>
    <w:link w:val="FooterChar"/>
    <w:uiPriority w:val="99"/>
    <w:unhideWhenUsed/>
    <w:rsid w:val="007A6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590"/>
  </w:style>
  <w:style w:type="paragraph" w:styleId="NoSpacing">
    <w:name w:val="No Spacing"/>
    <w:link w:val="NoSpacingChar"/>
    <w:uiPriority w:val="1"/>
    <w:qFormat/>
    <w:rsid w:val="007A6590"/>
    <w:pPr>
      <w:spacing w:after="0" w:line="240" w:lineRule="auto"/>
    </w:pPr>
    <w:rPr>
      <w:rFonts w:eastAsiaTheme="minorEastAsia"/>
    </w:rPr>
  </w:style>
  <w:style w:type="character" w:customStyle="1" w:styleId="NoSpacingChar">
    <w:name w:val="No Spacing Char"/>
    <w:basedOn w:val="DefaultParagraphFont"/>
    <w:link w:val="NoSpacing"/>
    <w:uiPriority w:val="1"/>
    <w:rsid w:val="007A659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84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webp"/></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1165</Words>
  <Characters>6643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BSc (Hons) Software Engineer</dc:title>
  <dc:subject/>
  <dc:creator>Microsoft account</dc:creator>
  <cp:keywords/>
  <dc:description/>
  <cp:lastModifiedBy>Microsoft account</cp:lastModifiedBy>
  <cp:revision>24</cp:revision>
  <dcterms:created xsi:type="dcterms:W3CDTF">2026-10-04T01:09:00Z</dcterms:created>
  <dcterms:modified xsi:type="dcterms:W3CDTF">2026-10-04T04:20:00Z</dcterms:modified>
</cp:coreProperties>
</file>