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D37A6" w:rsidRPr="00751CA8" w:rsidRDefault="001D37A6" w:rsidP="001D37A6">
      <w:pPr>
        <w:spacing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751CA8">
        <w:rPr>
          <w:rFonts w:eastAsia="Times New Roman"/>
          <w:sz w:val="20"/>
          <w:szCs w:val="20"/>
          <w:lang w:eastAsia="ru-RU"/>
        </w:rPr>
        <w:t>МИНИСТЕРСТВО ОБРАЗОВАНИЯ И НАУКИ РОССИЙСКОЙ ФЕДЕРАЦИИ</w:t>
      </w:r>
    </w:p>
    <w:p w:rsidR="001D37A6" w:rsidRPr="00751CA8" w:rsidRDefault="001D37A6" w:rsidP="001D37A6">
      <w:pPr>
        <w:spacing w:line="240" w:lineRule="auto"/>
        <w:jc w:val="center"/>
        <w:rPr>
          <w:rFonts w:eastAsia="Times New Roman"/>
          <w:b/>
          <w:sz w:val="16"/>
          <w:szCs w:val="16"/>
          <w:lang w:eastAsia="ru-RU"/>
        </w:rPr>
      </w:pPr>
    </w:p>
    <w:p w:rsidR="001D37A6" w:rsidRPr="00751CA8" w:rsidRDefault="001D37A6" w:rsidP="001D37A6">
      <w:pPr>
        <w:spacing w:line="240" w:lineRule="auto"/>
        <w:jc w:val="center"/>
        <w:rPr>
          <w:rFonts w:eastAsia="Times New Roman"/>
          <w:b/>
          <w:sz w:val="16"/>
          <w:szCs w:val="16"/>
          <w:lang w:eastAsia="ru-RU"/>
        </w:rPr>
      </w:pPr>
      <w:r w:rsidRPr="00751CA8">
        <w:rPr>
          <w:rFonts w:eastAsia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1D37A6" w:rsidRPr="00751CA8" w:rsidRDefault="001D37A6" w:rsidP="001D37A6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51CA8">
        <w:rPr>
          <w:rFonts w:eastAsia="Times New Roman"/>
          <w:b/>
          <w:szCs w:val="20"/>
          <w:lang w:eastAsia="ru-RU"/>
        </w:rPr>
        <w:t>«НАЦИОНАЛЬНЫЙ ИССЛЕДОВАТЕЛЬСКИЙ ТЕХНОЛОГИЧЕСКИЙ УНИВЕРСИТЕТ</w:t>
      </w:r>
      <w:r w:rsidRPr="00751CA8">
        <w:rPr>
          <w:rFonts w:eastAsia="Times New Roman"/>
          <w:b/>
          <w:szCs w:val="28"/>
          <w:lang w:eastAsia="ru-RU"/>
        </w:rPr>
        <w:t xml:space="preserve"> «</w:t>
      </w:r>
      <w:proofErr w:type="spellStart"/>
      <w:r w:rsidRPr="00751CA8">
        <w:rPr>
          <w:rFonts w:eastAsia="Times New Roman"/>
          <w:b/>
          <w:szCs w:val="28"/>
          <w:lang w:eastAsia="ru-RU"/>
        </w:rPr>
        <w:t>МИСиС</w:t>
      </w:r>
      <w:proofErr w:type="spellEnd"/>
      <w:r w:rsidRPr="00751CA8">
        <w:rPr>
          <w:rFonts w:eastAsia="Times New Roman"/>
          <w:b/>
          <w:szCs w:val="28"/>
          <w:lang w:eastAsia="ru-RU"/>
        </w:rPr>
        <w:t>»</w:t>
      </w:r>
    </w:p>
    <w:p w:rsidR="001D37A6" w:rsidRPr="00751CA8" w:rsidRDefault="001D37A6" w:rsidP="001D37A6">
      <w:pPr>
        <w:pBdr>
          <w:bottom w:val="double" w:sz="6" w:space="0" w:color="auto"/>
        </w:pBdr>
        <w:spacing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1D37A6" w:rsidRPr="00751CA8" w:rsidRDefault="001D37A6" w:rsidP="001D37A6">
      <w:pPr>
        <w:rPr>
          <w:rFonts w:eastAsia="Times New Roman"/>
          <w:b/>
          <w:sz w:val="20"/>
          <w:szCs w:val="20"/>
          <w:lang w:eastAsia="ru-RU"/>
        </w:rPr>
      </w:pPr>
    </w:p>
    <w:p w:rsidR="001D37A6" w:rsidRPr="00751CA8" w:rsidRDefault="001D37A6" w:rsidP="001D37A6">
      <w:pPr>
        <w:spacing w:line="240" w:lineRule="auto"/>
        <w:ind w:left="-57" w:right="-57"/>
        <w:rPr>
          <w:rFonts w:eastAsia="Times New Roman"/>
          <w:sz w:val="16"/>
          <w:szCs w:val="20"/>
          <w:lang w:eastAsia="ru-RU"/>
        </w:rPr>
      </w:pPr>
    </w:p>
    <w:p w:rsidR="001D37A6" w:rsidRPr="00751CA8" w:rsidRDefault="001D37A6" w:rsidP="001D37A6">
      <w:pPr>
        <w:rPr>
          <w:rFonts w:eastAsia="Times New Roman"/>
          <w:szCs w:val="28"/>
          <w:lang w:eastAsia="ru-RU"/>
        </w:rPr>
      </w:pPr>
      <w:r w:rsidRPr="00751CA8">
        <w:rPr>
          <w:rFonts w:eastAsia="Times New Roman"/>
          <w:szCs w:val="28"/>
          <w:lang w:eastAsia="ru-RU"/>
        </w:rPr>
        <w:t>Институт ИТАСУ</w:t>
      </w:r>
    </w:p>
    <w:p w:rsidR="001D37A6" w:rsidRPr="00751CA8" w:rsidRDefault="001D37A6" w:rsidP="001D37A6">
      <w:pPr>
        <w:tabs>
          <w:tab w:val="left" w:pos="2268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Группа: </w:t>
      </w:r>
      <w:r>
        <w:rPr>
          <w:rFonts w:eastAsia="Times New Roman"/>
          <w:b/>
          <w:szCs w:val="28"/>
        </w:rPr>
        <w:t>М</w:t>
      </w:r>
      <w:r w:rsidR="005F3FB6">
        <w:rPr>
          <w:rFonts w:eastAsia="Times New Roman"/>
          <w:b/>
          <w:szCs w:val="28"/>
        </w:rPr>
        <w:t>ПИ</w:t>
      </w:r>
      <w:r>
        <w:rPr>
          <w:rFonts w:eastAsia="Times New Roman"/>
          <w:b/>
          <w:szCs w:val="28"/>
        </w:rPr>
        <w:t>-</w:t>
      </w:r>
      <w:r w:rsidR="005F3FB6">
        <w:rPr>
          <w:rFonts w:eastAsia="Times New Roman"/>
          <w:b/>
          <w:szCs w:val="28"/>
        </w:rPr>
        <w:t>20</w:t>
      </w:r>
      <w:r w:rsidRPr="00751CA8">
        <w:rPr>
          <w:rFonts w:eastAsia="Times New Roman"/>
          <w:b/>
          <w:szCs w:val="28"/>
        </w:rPr>
        <w:t>-</w:t>
      </w:r>
      <w:r w:rsidR="005F3FB6">
        <w:rPr>
          <w:rFonts w:eastAsia="Times New Roman"/>
          <w:b/>
          <w:szCs w:val="28"/>
        </w:rPr>
        <w:t>4-2</w:t>
      </w:r>
    </w:p>
    <w:p w:rsidR="001D37A6" w:rsidRPr="00751CA8" w:rsidRDefault="001D37A6" w:rsidP="001D37A6">
      <w:pPr>
        <w:spacing w:line="240" w:lineRule="auto"/>
        <w:rPr>
          <w:rFonts w:eastAsia="Times New Roman"/>
          <w:szCs w:val="28"/>
          <w:lang w:eastAsia="ru-RU"/>
        </w:rPr>
      </w:pPr>
    </w:p>
    <w:p w:rsidR="001D37A6" w:rsidRPr="00546875" w:rsidRDefault="001D37A6" w:rsidP="001D37A6">
      <w:pPr>
        <w:spacing w:after="240" w:line="240" w:lineRule="auto"/>
        <w:jc w:val="center"/>
        <w:rPr>
          <w:rFonts w:eastAsia="Times New Roman"/>
          <w:b/>
          <w:sz w:val="36"/>
          <w:szCs w:val="28"/>
          <w:lang w:eastAsia="ru-RU"/>
        </w:rPr>
      </w:pPr>
      <w:r w:rsidRPr="00546875">
        <w:rPr>
          <w:rFonts w:eastAsia="Times New Roman"/>
          <w:b/>
          <w:sz w:val="44"/>
          <w:szCs w:val="32"/>
          <w:lang w:eastAsia="ru-RU"/>
        </w:rPr>
        <w:t xml:space="preserve">ОТЧЕТ </w:t>
      </w:r>
      <w:r w:rsidRPr="00546875">
        <w:rPr>
          <w:rFonts w:eastAsia="Times New Roman"/>
          <w:b/>
          <w:sz w:val="44"/>
          <w:szCs w:val="32"/>
          <w:lang w:eastAsia="ru-RU"/>
        </w:rPr>
        <w:br/>
      </w:r>
    </w:p>
    <w:p w:rsidR="001D37A6" w:rsidRPr="00751CA8" w:rsidRDefault="001D37A6" w:rsidP="001D37A6">
      <w:pPr>
        <w:tabs>
          <w:tab w:val="left" w:pos="1560"/>
          <w:tab w:val="left" w:pos="5103"/>
          <w:tab w:val="right" w:pos="9072"/>
        </w:tabs>
        <w:spacing w:after="120" w:line="240" w:lineRule="atLeast"/>
        <w:rPr>
          <w:rFonts w:eastAsia="Times New Roman"/>
          <w:b/>
          <w:szCs w:val="28"/>
          <w:lang w:eastAsia="ru-RU"/>
        </w:rPr>
      </w:pPr>
    </w:p>
    <w:p w:rsidR="001D37A6" w:rsidRPr="00A26AA8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 w:val="32"/>
          <w:szCs w:val="24"/>
          <w:lang w:eastAsia="ru-RU"/>
        </w:rPr>
      </w:pPr>
      <w:r w:rsidRPr="001D37A6">
        <w:rPr>
          <w:rFonts w:eastAsia="Times New Roman"/>
          <w:b/>
          <w:sz w:val="32"/>
          <w:szCs w:val="24"/>
          <w:lang w:eastAsia="ru-RU"/>
        </w:rPr>
        <w:t xml:space="preserve">по </w:t>
      </w:r>
      <w:r>
        <w:rPr>
          <w:rFonts w:eastAsia="Times New Roman"/>
          <w:b/>
          <w:sz w:val="32"/>
          <w:szCs w:val="24"/>
          <w:lang w:eastAsia="ru-RU"/>
        </w:rPr>
        <w:t>лабораторной</w:t>
      </w:r>
      <w:r w:rsidRPr="001D37A6">
        <w:rPr>
          <w:rFonts w:eastAsia="Times New Roman"/>
          <w:b/>
          <w:sz w:val="32"/>
          <w:szCs w:val="24"/>
          <w:lang w:eastAsia="ru-RU"/>
        </w:rPr>
        <w:t xml:space="preserve"> работе №</w:t>
      </w:r>
      <w:r w:rsidR="00A26AA8" w:rsidRPr="00A26AA8">
        <w:rPr>
          <w:rFonts w:eastAsia="Times New Roman"/>
          <w:b/>
          <w:sz w:val="32"/>
          <w:szCs w:val="24"/>
          <w:lang w:eastAsia="ru-RU"/>
        </w:rPr>
        <w:t>3</w:t>
      </w:r>
    </w:p>
    <w:p w:rsidR="001D37A6" w:rsidRP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 w:val="32"/>
          <w:szCs w:val="24"/>
          <w:lang w:eastAsia="ru-RU"/>
        </w:rPr>
      </w:pPr>
      <w:r w:rsidRPr="001D37A6">
        <w:rPr>
          <w:rFonts w:eastAsia="Times New Roman"/>
          <w:b/>
          <w:sz w:val="32"/>
          <w:szCs w:val="24"/>
          <w:lang w:eastAsia="ru-RU"/>
        </w:rPr>
        <w:t>по курсу «Нейронные сети»</w:t>
      </w: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5F3FB6" w:rsidRDefault="005F3FB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5F3FB6" w:rsidRDefault="005F3FB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5F3FB6" w:rsidRDefault="005F3FB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5F3FB6" w:rsidRDefault="005F3FB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5F3FB6" w:rsidRPr="00E51DFA" w:rsidRDefault="005F3FB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right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right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955A4" w:rsidP="001D37A6">
      <w:pPr>
        <w:pBdr>
          <w:bottom w:val="double" w:sz="4" w:space="1" w:color="auto"/>
        </w:pBdr>
        <w:spacing w:line="240" w:lineRule="auto"/>
        <w:ind w:firstLine="374"/>
        <w:jc w:val="right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Выполнил</w:t>
      </w:r>
      <w:r w:rsidR="001D37A6">
        <w:rPr>
          <w:rFonts w:eastAsia="Times New Roman"/>
          <w:b/>
          <w:szCs w:val="24"/>
          <w:lang w:eastAsia="ru-RU"/>
        </w:rPr>
        <w:t xml:space="preserve">: </w:t>
      </w:r>
      <w:proofErr w:type="spellStart"/>
      <w:r w:rsidR="005F3FB6">
        <w:rPr>
          <w:rFonts w:eastAsia="Times New Roman"/>
          <w:b/>
          <w:szCs w:val="24"/>
          <w:lang w:eastAsia="ru-RU"/>
        </w:rPr>
        <w:t>Хабибулин</w:t>
      </w:r>
      <w:proofErr w:type="spellEnd"/>
      <w:r w:rsidR="005F3FB6">
        <w:rPr>
          <w:rFonts w:eastAsia="Times New Roman"/>
          <w:b/>
          <w:szCs w:val="24"/>
          <w:lang w:eastAsia="ru-RU"/>
        </w:rPr>
        <w:t xml:space="preserve"> М.И.</w:t>
      </w:r>
      <w:r w:rsidR="001D37A6">
        <w:rPr>
          <w:rFonts w:eastAsia="Times New Roman"/>
          <w:b/>
          <w:szCs w:val="24"/>
          <w:lang w:eastAsia="ru-RU"/>
        </w:rPr>
        <w:br/>
        <w:t xml:space="preserve">группа </w:t>
      </w:r>
      <w:r w:rsidR="005F3FB6">
        <w:rPr>
          <w:rFonts w:eastAsia="Times New Roman"/>
          <w:b/>
          <w:szCs w:val="28"/>
        </w:rPr>
        <w:t>МПИ-20</w:t>
      </w:r>
      <w:r w:rsidR="005F3FB6" w:rsidRPr="00751CA8">
        <w:rPr>
          <w:rFonts w:eastAsia="Times New Roman"/>
          <w:b/>
          <w:szCs w:val="28"/>
        </w:rPr>
        <w:t>-</w:t>
      </w:r>
      <w:r w:rsidR="005F3FB6">
        <w:rPr>
          <w:rFonts w:eastAsia="Times New Roman"/>
          <w:b/>
          <w:szCs w:val="28"/>
        </w:rPr>
        <w:t>4-2</w:t>
      </w: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right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Проверил: Курочкин И.И.</w:t>
      </w: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1D37A6" w:rsidRPr="00546875" w:rsidRDefault="001D37A6" w:rsidP="001D37A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Москва 20</w:t>
      </w:r>
      <w:r w:rsidR="005F3FB6">
        <w:rPr>
          <w:rFonts w:eastAsia="Times New Roman"/>
          <w:b/>
          <w:szCs w:val="24"/>
          <w:lang w:eastAsia="ru-RU"/>
        </w:rPr>
        <w:t>20</w:t>
      </w:r>
    </w:p>
    <w:p w:rsidR="001955A4" w:rsidRDefault="001955A4" w:rsidP="004B5C76"/>
    <w:p w:rsidR="00B13CA7" w:rsidRPr="00B13CA7" w:rsidRDefault="00B13CA7" w:rsidP="00C07183">
      <w:pPr>
        <w:ind w:firstLine="567"/>
        <w:rPr>
          <w:b/>
        </w:rPr>
      </w:pPr>
      <w:r w:rsidRPr="00B13CA7">
        <w:rPr>
          <w:b/>
        </w:rPr>
        <w:t>Инструментарий:</w:t>
      </w:r>
    </w:p>
    <w:p w:rsidR="00B13CA7" w:rsidRPr="00A26AA8" w:rsidRDefault="00B13CA7" w:rsidP="00C07183">
      <w:pPr>
        <w:ind w:firstLine="567"/>
      </w:pPr>
      <w:r>
        <w:t xml:space="preserve">Язык программирования </w:t>
      </w:r>
      <w:r>
        <w:rPr>
          <w:lang w:val="en-US"/>
        </w:rPr>
        <w:t>python</w:t>
      </w:r>
      <w:r w:rsidRPr="00A26AA8">
        <w:t xml:space="preserve"> 3.7</w:t>
      </w:r>
    </w:p>
    <w:p w:rsidR="00B13CA7" w:rsidRPr="00A26AA8" w:rsidRDefault="00B13CA7" w:rsidP="00C07183">
      <w:pPr>
        <w:ind w:firstLine="567"/>
      </w:pPr>
      <w:r>
        <w:t xml:space="preserve">Библиотеки: </w:t>
      </w:r>
      <w:r>
        <w:rPr>
          <w:lang w:val="en-US"/>
        </w:rPr>
        <w:t>mat</w:t>
      </w:r>
      <w:r w:rsidR="00C07183">
        <w:rPr>
          <w:lang w:val="en-US"/>
        </w:rPr>
        <w:t>plotlib</w:t>
      </w:r>
      <w:r w:rsidRPr="00A26AA8">
        <w:t xml:space="preserve">, </w:t>
      </w:r>
      <w:proofErr w:type="spellStart"/>
      <w:r>
        <w:rPr>
          <w:lang w:val="en-US"/>
        </w:rPr>
        <w:t>numpy</w:t>
      </w:r>
      <w:proofErr w:type="spellEnd"/>
      <w:r w:rsidRPr="00A26AA8">
        <w:t xml:space="preserve">, </w:t>
      </w:r>
      <w:r>
        <w:rPr>
          <w:lang w:val="en-US"/>
        </w:rPr>
        <w:t>random</w:t>
      </w:r>
      <w:r w:rsidR="00A26AA8" w:rsidRPr="00A26AA8">
        <w:t xml:space="preserve">, </w:t>
      </w:r>
      <w:r w:rsidR="00A26AA8">
        <w:rPr>
          <w:lang w:val="en-US"/>
        </w:rPr>
        <w:t>pandas</w:t>
      </w:r>
      <w:r w:rsidRPr="00A26AA8">
        <w:t>.</w:t>
      </w:r>
    </w:p>
    <w:p w:rsidR="00B13CA7" w:rsidRPr="00A26AA8" w:rsidRDefault="00B13CA7" w:rsidP="00C07183">
      <w:pPr>
        <w:ind w:firstLine="567"/>
      </w:pPr>
    </w:p>
    <w:p w:rsidR="00C07183" w:rsidRDefault="00B13CA7" w:rsidP="00640C45">
      <w:pPr>
        <w:ind w:firstLine="567"/>
        <w:rPr>
          <w:b/>
        </w:rPr>
      </w:pPr>
      <w:r w:rsidRPr="00B13CA7">
        <w:rPr>
          <w:b/>
        </w:rPr>
        <w:t>Реализация:</w:t>
      </w:r>
    </w:p>
    <w:p w:rsidR="00640C45" w:rsidRDefault="00640C45" w:rsidP="00640C45">
      <w:pPr>
        <w:ind w:firstLine="567"/>
        <w:rPr>
          <w:b/>
        </w:rPr>
      </w:pPr>
    </w:p>
    <w:p w:rsidR="00640C45" w:rsidRPr="003F61AA" w:rsidRDefault="003F61AA" w:rsidP="003F61AA">
      <w:pPr>
        <w:pStyle w:val="Textbody"/>
        <w:spacing w:line="360" w:lineRule="auto"/>
        <w:ind w:firstLine="360"/>
        <w:rPr>
          <w:b/>
          <w:bCs/>
        </w:rPr>
      </w:pPr>
      <w:r w:rsidRPr="00A97482">
        <w:rPr>
          <w:szCs w:val="24"/>
        </w:rPr>
        <w:t xml:space="preserve">В ходе работы был реализован метод кластерного анализа </w:t>
      </w:r>
      <w:r w:rsidRPr="00A97482">
        <w:rPr>
          <w:szCs w:val="24"/>
          <w:lang w:val="en-US"/>
        </w:rPr>
        <w:t>K</w:t>
      </w:r>
      <w:r w:rsidRPr="00A97482">
        <w:rPr>
          <w:szCs w:val="24"/>
        </w:rPr>
        <w:t>-</w:t>
      </w:r>
      <w:r w:rsidRPr="00A97482">
        <w:rPr>
          <w:szCs w:val="24"/>
          <w:lang w:val="en-US"/>
        </w:rPr>
        <w:t>means</w:t>
      </w:r>
      <w:r w:rsidR="00E51DFA" w:rsidRPr="00E51DFA">
        <w:rPr>
          <w:szCs w:val="24"/>
        </w:rPr>
        <w:t>,</w:t>
      </w:r>
      <w:r>
        <w:rPr>
          <w:szCs w:val="24"/>
        </w:rPr>
        <w:t xml:space="preserve"> а также </w:t>
      </w:r>
      <w:r w:rsidRPr="00A97482">
        <w:rPr>
          <w:szCs w:val="24"/>
        </w:rPr>
        <w:t>алгоритм обучения самоорганизующейся карты</w:t>
      </w:r>
      <w:r>
        <w:rPr>
          <w:szCs w:val="24"/>
        </w:rPr>
        <w:t xml:space="preserve"> </w:t>
      </w:r>
      <w:proofErr w:type="spellStart"/>
      <w:r w:rsidRPr="00A97482">
        <w:rPr>
          <w:szCs w:val="24"/>
        </w:rPr>
        <w:t>Кохонена</w:t>
      </w:r>
      <w:proofErr w:type="spellEnd"/>
      <w:r>
        <w:rPr>
          <w:szCs w:val="24"/>
        </w:rPr>
        <w:t xml:space="preserve"> (</w:t>
      </w:r>
      <w:r>
        <w:rPr>
          <w:szCs w:val="24"/>
          <w:lang w:val="en-US"/>
        </w:rPr>
        <w:t>SOM</w:t>
      </w:r>
      <w:r>
        <w:rPr>
          <w:szCs w:val="24"/>
        </w:rPr>
        <w:t>)</w:t>
      </w:r>
      <w:r w:rsidRPr="003F61AA">
        <w:rPr>
          <w:szCs w:val="24"/>
        </w:rPr>
        <w:t>.</w:t>
      </w:r>
    </w:p>
    <w:p w:rsidR="00A26AA8" w:rsidRDefault="00A26AA8" w:rsidP="00A26AA8">
      <w:pPr>
        <w:ind w:firstLine="360"/>
      </w:pPr>
      <w:r>
        <w:t>Реализован</w:t>
      </w:r>
      <w:r w:rsidR="00A05E07">
        <w:t xml:space="preserve">а нейронная сеть с обучением без учителя. Карта </w:t>
      </w:r>
      <w:r w:rsidR="00A05E07">
        <w:rPr>
          <w:lang w:val="en-US"/>
        </w:rPr>
        <w:t>SOM</w:t>
      </w:r>
      <w:r w:rsidR="00A05E07" w:rsidRPr="00A05E07">
        <w:t xml:space="preserve"> </w:t>
      </w:r>
      <w:r w:rsidR="00A05E07">
        <w:t>создается с помощью нескольких этапов:</w:t>
      </w:r>
    </w:p>
    <w:p w:rsidR="00A05E07" w:rsidRDefault="00A05E07" w:rsidP="00A05E07">
      <w:pPr>
        <w:pStyle w:val="a3"/>
        <w:numPr>
          <w:ilvl w:val="0"/>
          <w:numId w:val="5"/>
        </w:numPr>
      </w:pPr>
      <w:r>
        <w:t>Инициализация начальных весов случайным образом;</w:t>
      </w:r>
    </w:p>
    <w:p w:rsidR="00A05E07" w:rsidRDefault="00A05E07" w:rsidP="00A05E07">
      <w:pPr>
        <w:pStyle w:val="a3"/>
        <w:numPr>
          <w:ilvl w:val="0"/>
          <w:numId w:val="5"/>
        </w:numPr>
      </w:pPr>
      <w:r>
        <w:t xml:space="preserve">Обучение без учителя. Осуществляется путем последовательной коррекции векторов (векторами являются нейроны). </w:t>
      </w:r>
      <w:r w:rsidRPr="00A05E07">
        <w:t>На каждом шаге обучения из исходного набора данным случайно выбирается один из векторов, а затем производится поиск наиболее похожего на него вектора коэффициентов нейронов.</w:t>
      </w:r>
      <w:r>
        <w:t xml:space="preserve"> Затем выбирается нейрон-победитель, расстояния до которого наименьшее. После этого корректируются веса нейрона-победителя и рядом стоящих нейронов в заданном радиусе.</w:t>
      </w:r>
    </w:p>
    <w:p w:rsidR="00A05E07" w:rsidRDefault="00A05E07" w:rsidP="00A05E07"/>
    <w:p w:rsidR="00A05E07" w:rsidRDefault="00A05E07" w:rsidP="00A05E07">
      <w:pPr>
        <w:ind w:firstLine="360"/>
      </w:pPr>
      <w:r>
        <w:t>Расстояние подсчитывалось двумя методами:</w:t>
      </w:r>
    </w:p>
    <w:p w:rsidR="00A05E07" w:rsidRDefault="00A05E07" w:rsidP="00A05E07">
      <w:pPr>
        <w:pStyle w:val="a3"/>
        <w:numPr>
          <w:ilvl w:val="0"/>
          <w:numId w:val="6"/>
        </w:numPr>
      </w:pPr>
      <w:r>
        <w:t>Евклидово расстояние рассчитывается по формуле</w:t>
      </w:r>
    </w:p>
    <w:p w:rsidR="00A05E07" w:rsidRDefault="00A05E07" w:rsidP="00A05E07">
      <w:pPr>
        <w:pStyle w:val="a3"/>
      </w:pPr>
      <w:r>
        <w:rPr>
          <w:noProof/>
        </w:rPr>
        <w:drawing>
          <wp:inline distT="0" distB="0" distL="0" distR="0" wp14:anchorId="71E6819E" wp14:editId="6DBDB3E3">
            <wp:extent cx="4673600" cy="510074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031" cy="5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Default="00A05E07" w:rsidP="00A05E07">
      <w:pPr>
        <w:pStyle w:val="a3"/>
      </w:pPr>
      <w:r>
        <w:t xml:space="preserve">Где </w:t>
      </w:r>
      <w:r w:rsidRPr="00A05E07">
        <w:rPr>
          <w:i/>
          <w:lang w:val="en-US"/>
        </w:rPr>
        <w:t>p</w:t>
      </w:r>
      <w:r w:rsidRPr="00A05E07">
        <w:rPr>
          <w:i/>
        </w:rPr>
        <w:t xml:space="preserve">, </w:t>
      </w:r>
      <w:r w:rsidRPr="00A05E07">
        <w:rPr>
          <w:i/>
          <w:lang w:val="en-US"/>
        </w:rPr>
        <w:t>q</w:t>
      </w:r>
      <w:r w:rsidRPr="00A05E07">
        <w:t xml:space="preserve"> – </w:t>
      </w:r>
      <w:r>
        <w:t>некоторые точки.</w:t>
      </w:r>
    </w:p>
    <w:p w:rsidR="00A05E07" w:rsidRDefault="000E3B2C" w:rsidP="00A05E07">
      <w:pPr>
        <w:pStyle w:val="a3"/>
        <w:numPr>
          <w:ilvl w:val="0"/>
          <w:numId w:val="6"/>
        </w:numPr>
      </w:pPr>
      <w:r>
        <w:t>Р</w:t>
      </w:r>
      <w:r w:rsidR="00A05E07" w:rsidRPr="00A05E07">
        <w:t>асстояни</w:t>
      </w:r>
      <w:r w:rsidR="00A05E07">
        <w:t>е</w:t>
      </w:r>
      <w:r>
        <w:t xml:space="preserve"> Хэмминга</w:t>
      </w:r>
      <w:r w:rsidR="00A05E07">
        <w:t xml:space="preserve"> </w:t>
      </w:r>
      <w:r>
        <w:t>рассчитывается</w:t>
      </w:r>
      <w:r w:rsidR="00A05E07">
        <w:t xml:space="preserve"> по формуле</w:t>
      </w:r>
    </w:p>
    <w:p w:rsidR="00A05E07" w:rsidRPr="000E3B2C" w:rsidRDefault="000E3B2C" w:rsidP="00A05E07">
      <w:pPr>
        <w:pStyle w:val="a3"/>
        <w:rPr>
          <w:i/>
        </w:rPr>
      </w:pPr>
      <w:r w:rsidRPr="000E3B2C">
        <w:rPr>
          <w:i/>
          <w:noProof/>
        </w:rPr>
        <w:drawing>
          <wp:inline distT="0" distB="0" distL="0" distR="0" wp14:anchorId="5EE84C31" wp14:editId="2E096729">
            <wp:extent cx="1578428" cy="56661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7683" cy="5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:rsidR="00A05E07" w:rsidRDefault="00A05E07" w:rsidP="00A05E07">
      <w:pPr>
        <w:pStyle w:val="a3"/>
      </w:pPr>
      <w:r>
        <w:t>Метрики оценки качества кластеризации: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A05E07" w:rsidTr="00A05E07">
        <w:tc>
          <w:tcPr>
            <w:tcW w:w="4672" w:type="dxa"/>
          </w:tcPr>
          <w:p w:rsidR="00A05E07" w:rsidRPr="00A05E07" w:rsidRDefault="00A05E07" w:rsidP="00A05E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True positive (TP)</w:t>
            </w:r>
          </w:p>
        </w:tc>
        <w:tc>
          <w:tcPr>
            <w:tcW w:w="4673" w:type="dxa"/>
          </w:tcPr>
          <w:p w:rsidR="00A05E07" w:rsidRPr="00A05E07" w:rsidRDefault="00A05E07" w:rsidP="00A05E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False positive (FP)</w:t>
            </w:r>
          </w:p>
        </w:tc>
      </w:tr>
      <w:tr w:rsidR="00A05E07" w:rsidTr="00A05E07">
        <w:tc>
          <w:tcPr>
            <w:tcW w:w="4672" w:type="dxa"/>
          </w:tcPr>
          <w:p w:rsidR="00A05E07" w:rsidRPr="00A05E07" w:rsidRDefault="00A05E07" w:rsidP="00A05E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False negative (FN)</w:t>
            </w:r>
          </w:p>
        </w:tc>
        <w:tc>
          <w:tcPr>
            <w:tcW w:w="4673" w:type="dxa"/>
          </w:tcPr>
          <w:p w:rsidR="00A05E07" w:rsidRPr="00A05E07" w:rsidRDefault="00A05E07" w:rsidP="00A05E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True negative (TN)</w:t>
            </w:r>
          </w:p>
        </w:tc>
      </w:tr>
    </w:tbl>
    <w:p w:rsidR="00A05E07" w:rsidRDefault="00A05E07" w:rsidP="00A05E07">
      <w:pPr>
        <w:pStyle w:val="a3"/>
      </w:pPr>
    </w:p>
    <w:p w:rsidR="00A05E07" w:rsidRDefault="00A05E07" w:rsidP="00A05E07">
      <w:pPr>
        <w:pStyle w:val="a3"/>
        <w:numPr>
          <w:ilvl w:val="0"/>
          <w:numId w:val="7"/>
        </w:numPr>
      </w:pPr>
      <w:r>
        <w:rPr>
          <w:lang w:val="en-US"/>
        </w:rPr>
        <w:t xml:space="preserve">Accuracy </w:t>
      </w:r>
      <w:r>
        <w:t xml:space="preserve">рассчитывается по формуле </w:t>
      </w:r>
    </w:p>
    <w:p w:rsidR="00A05E07" w:rsidRPr="00A05E07" w:rsidRDefault="00A05E07" w:rsidP="00A05E07">
      <w:pPr>
        <w:pStyle w:val="a3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673AD16D" wp14:editId="0F8F4069">
            <wp:extent cx="3352800" cy="7068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039" cy="71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Pr="00A05E07" w:rsidRDefault="00A05E07" w:rsidP="00A05E07">
      <w:pPr>
        <w:pStyle w:val="a3"/>
        <w:numPr>
          <w:ilvl w:val="0"/>
          <w:numId w:val="7"/>
        </w:numPr>
      </w:pPr>
      <w:proofErr w:type="spellStart"/>
      <w:r w:rsidRPr="00A05E07">
        <w:rPr>
          <w:lang w:val="en-US"/>
        </w:rPr>
        <w:t>Folkes</w:t>
      </w:r>
      <w:proofErr w:type="spellEnd"/>
      <w:r w:rsidRPr="00A05E07">
        <w:t xml:space="preserve"> </w:t>
      </w:r>
      <w:r w:rsidRPr="00A05E07">
        <w:rPr>
          <w:lang w:val="en-US"/>
        </w:rPr>
        <w:t>and</w:t>
      </w:r>
      <w:r w:rsidRPr="00A05E07">
        <w:t xml:space="preserve"> </w:t>
      </w:r>
      <w:r w:rsidRPr="00A05E07">
        <w:rPr>
          <w:lang w:val="en-US"/>
        </w:rPr>
        <w:t>Mallows</w:t>
      </w:r>
      <w:r w:rsidRPr="00A05E07">
        <w:t xml:space="preserve"> </w:t>
      </w:r>
      <w:r w:rsidRPr="00A05E07">
        <w:rPr>
          <w:lang w:val="en-US"/>
        </w:rPr>
        <w:t>Index</w:t>
      </w:r>
      <w:r w:rsidRPr="00A05E07">
        <w:t xml:space="preserve"> </w:t>
      </w:r>
      <w:r>
        <w:t>рассчитывается</w:t>
      </w:r>
      <w:r w:rsidRPr="00A05E07">
        <w:t xml:space="preserve"> </w:t>
      </w:r>
      <w:r>
        <w:t>по формуле</w:t>
      </w:r>
    </w:p>
    <w:p w:rsidR="00A05E07" w:rsidRDefault="00A05E07" w:rsidP="00A05E07">
      <w:pPr>
        <w:pStyle w:val="a3"/>
        <w:ind w:left="1080"/>
        <w:jc w:val="center"/>
      </w:pPr>
      <w:r>
        <w:rPr>
          <w:noProof/>
        </w:rPr>
        <w:drawing>
          <wp:inline distT="0" distB="0" distL="0" distR="0" wp14:anchorId="7495968C" wp14:editId="6668331B">
            <wp:extent cx="2559050" cy="644964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677" cy="6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Default="00A05E07" w:rsidP="00A05E07">
      <w:pPr>
        <w:pStyle w:val="a3"/>
        <w:numPr>
          <w:ilvl w:val="0"/>
          <w:numId w:val="7"/>
        </w:numPr>
      </w:pPr>
      <w:r>
        <w:rPr>
          <w:lang w:val="en-US"/>
        </w:rPr>
        <w:t>F</w:t>
      </w:r>
      <w:r w:rsidRPr="00A05E07">
        <w:t>-</w:t>
      </w:r>
      <w:r>
        <w:t>мера сбалансированная рассчитывается по формуле</w:t>
      </w:r>
    </w:p>
    <w:p w:rsidR="00A05E07" w:rsidRDefault="00A05E07" w:rsidP="00A05E07">
      <w:pPr>
        <w:pStyle w:val="a3"/>
        <w:ind w:left="1080"/>
        <w:jc w:val="center"/>
      </w:pPr>
      <w:r>
        <w:rPr>
          <w:noProof/>
        </w:rPr>
        <w:drawing>
          <wp:inline distT="0" distB="0" distL="0" distR="0" wp14:anchorId="6315EF60" wp14:editId="31FD38AA">
            <wp:extent cx="2292350" cy="6186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304" cy="6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Default="00A05E07" w:rsidP="00A05E07">
      <w:pPr>
        <w:pStyle w:val="a3"/>
        <w:ind w:left="1080"/>
        <w:jc w:val="left"/>
      </w:pPr>
      <w:r>
        <w:t>Где</w:t>
      </w:r>
    </w:p>
    <w:p w:rsidR="00A05E07" w:rsidRDefault="00A05E07" w:rsidP="00A05E07">
      <w:pPr>
        <w:pStyle w:val="a3"/>
        <w:ind w:left="108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4291F100" wp14:editId="449A447C">
            <wp:extent cx="1746250" cy="99218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496" cy="100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Default="00A05E07" w:rsidP="00A05E07">
      <w:pPr>
        <w:pStyle w:val="a3"/>
        <w:numPr>
          <w:ilvl w:val="0"/>
          <w:numId w:val="7"/>
        </w:numPr>
        <w:jc w:val="left"/>
      </w:pPr>
      <w:r w:rsidRPr="00A05E07">
        <w:t>F-мера с приоритетом точности</w:t>
      </w:r>
      <w:r>
        <w:t xml:space="preserve"> рассчитывается по формуле </w:t>
      </w:r>
    </w:p>
    <w:p w:rsidR="00A05E07" w:rsidRDefault="00A05E07" w:rsidP="00A05E07">
      <w:pPr>
        <w:pStyle w:val="a3"/>
        <w:ind w:left="1080"/>
        <w:jc w:val="center"/>
      </w:pPr>
      <w:r>
        <w:rPr>
          <w:noProof/>
        </w:rPr>
        <w:drawing>
          <wp:inline distT="0" distB="0" distL="0" distR="0" wp14:anchorId="6875D214" wp14:editId="6B0C2227">
            <wp:extent cx="2997200" cy="58448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918" cy="5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Pr="00A05E07" w:rsidRDefault="00A05E07" w:rsidP="00A05E07">
      <w:pPr>
        <w:pStyle w:val="a3"/>
        <w:ind w:left="1080"/>
        <w:jc w:val="left"/>
        <w:rPr>
          <w:rFonts w:eastAsiaTheme="minorEastAsia"/>
        </w:rPr>
      </w:pPr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rFonts w:eastAsiaTheme="minorEastAsia"/>
        </w:rPr>
        <w:t>.</w:t>
      </w:r>
    </w:p>
    <w:p w:rsidR="00A05E07" w:rsidRPr="00A05E07" w:rsidRDefault="00A05E07" w:rsidP="00A05E07">
      <w:pPr>
        <w:pStyle w:val="a3"/>
        <w:numPr>
          <w:ilvl w:val="0"/>
          <w:numId w:val="7"/>
        </w:numPr>
        <w:jc w:val="left"/>
      </w:pPr>
      <w:r w:rsidRPr="00A05E07">
        <w:t>F-мера с приоритетом полноты</w:t>
      </w:r>
      <w:r>
        <w:t xml:space="preserve">, 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=2.</m:t>
        </m:r>
      </m:oMath>
    </w:p>
    <w:p w:rsidR="00A26AA8" w:rsidRDefault="00A26AA8" w:rsidP="00C07183">
      <w:pPr>
        <w:ind w:firstLine="567"/>
      </w:pPr>
    </w:p>
    <w:p w:rsidR="009C13E0" w:rsidRPr="00D4459B" w:rsidRDefault="009C13E0" w:rsidP="00C07183">
      <w:pPr>
        <w:ind w:firstLine="567"/>
        <w:rPr>
          <w:b/>
          <w:bCs/>
        </w:rPr>
      </w:pPr>
      <w:r w:rsidRPr="00D4459B">
        <w:rPr>
          <w:b/>
          <w:bCs/>
        </w:rPr>
        <w:t>Результат работы:</w:t>
      </w:r>
    </w:p>
    <w:p w:rsidR="00A94595" w:rsidRPr="00D4459B" w:rsidRDefault="00A94595" w:rsidP="00A94595">
      <w:pPr>
        <w:rPr>
          <w:rFonts w:cs="Times New Roman"/>
          <w:b/>
          <w:color w:val="000000" w:themeColor="text1"/>
          <w:szCs w:val="24"/>
        </w:rPr>
      </w:pPr>
      <w:r w:rsidRPr="00D4459B">
        <w:rPr>
          <w:rFonts w:cs="Times New Roman"/>
          <w:b/>
          <w:color w:val="000000" w:themeColor="text1"/>
          <w:szCs w:val="24"/>
        </w:rPr>
        <w:t>Пример 1.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t>3 линейно разделимых класса, находящихся далеко друг от друга</w:t>
      </w:r>
    </w:p>
    <w:p w:rsidR="00D4459B" w:rsidRPr="007130B9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</w:p>
    <w:p w:rsidR="00D4459B" w:rsidRPr="00D4459B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</w:rPr>
        <w:t>Параметры</w:t>
      </w:r>
      <w:r w:rsidRPr="007130B9">
        <w:rPr>
          <w:rFonts w:cs="Times New Roman"/>
          <w:color w:val="000000" w:themeColor="text1"/>
          <w:szCs w:val="24"/>
          <w:lang w:val="en-US"/>
        </w:rPr>
        <w:t>: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k=3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t>som_size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=10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dimension = 2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t>learning_rate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=0.05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cooperation=5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epoch = 2000</w:t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D4459B">
        <w:rPr>
          <w:rFonts w:cs="Times New Roman"/>
          <w:color w:val="000000" w:themeColor="text1"/>
          <w:szCs w:val="24"/>
        </w:rPr>
        <w:t>До</w:t>
      </w:r>
      <w:r w:rsidRPr="00D4459B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D4459B">
        <w:rPr>
          <w:rFonts w:cs="Times New Roman"/>
          <w:color w:val="000000" w:themeColor="text1"/>
          <w:szCs w:val="24"/>
        </w:rPr>
        <w:t>кластеризации</w:t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noProof/>
          <w:color w:val="000000" w:themeColor="text1"/>
          <w:szCs w:val="24"/>
          <w:lang w:val="en-US"/>
        </w:rPr>
        <w:lastRenderedPageBreak/>
        <w:drawing>
          <wp:inline distT="0" distB="0" distL="0" distR="0" wp14:anchorId="38F2D6A9" wp14:editId="5721F38D">
            <wp:extent cx="2442575" cy="16173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361" cy="16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t>После кластеризации</w:t>
      </w:r>
    </w:p>
    <w:p w:rsidR="00A94595" w:rsidRPr="00D4459B" w:rsidRDefault="00A94595" w:rsidP="00A94595">
      <w:pPr>
        <w:keepNext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C89401D" wp14:editId="486D74D9">
            <wp:extent cx="2517731" cy="167795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09"/>
                    <a:stretch/>
                  </pic:blipFill>
                  <pic:spPr bwMode="auto">
                    <a:xfrm>
                      <a:off x="0" y="0"/>
                      <a:ext cx="2520781" cy="167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459B">
        <w:rPr>
          <w:rFonts w:cs="Times New Roman"/>
          <w:noProof/>
          <w:color w:val="000000" w:themeColor="text1"/>
          <w:szCs w:val="24"/>
        </w:rPr>
        <w:t xml:space="preserve"> </w:t>
      </w: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A287A48" wp14:editId="6DE7E0A3">
            <wp:extent cx="2492375" cy="1607106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1597" cy="16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pStyle w:val="a6"/>
        <w:rPr>
          <w:rFonts w:cs="Times New Roman"/>
          <w:color w:val="000000" w:themeColor="text1"/>
          <w:sz w:val="24"/>
          <w:szCs w:val="24"/>
        </w:rPr>
      </w:pPr>
      <w:r w:rsidRPr="00D4459B">
        <w:rPr>
          <w:rFonts w:cs="Times New Roman"/>
          <w:color w:val="000000" w:themeColor="text1"/>
          <w:sz w:val="24"/>
          <w:szCs w:val="24"/>
        </w:rPr>
        <w:t xml:space="preserve">Слева - кластеризация </w:t>
      </w:r>
      <w:r w:rsidR="003F61AA" w:rsidRPr="00A97482">
        <w:rPr>
          <w:rFonts w:cs="Times New Roman"/>
          <w:sz w:val="24"/>
          <w:szCs w:val="24"/>
          <w:lang w:val="en-US"/>
        </w:rPr>
        <w:t>K</w:t>
      </w:r>
      <w:r w:rsidR="003F61AA" w:rsidRPr="00A97482">
        <w:rPr>
          <w:rFonts w:cs="Times New Roman"/>
          <w:sz w:val="24"/>
          <w:szCs w:val="24"/>
        </w:rPr>
        <w:t>-</w:t>
      </w:r>
      <w:r w:rsidR="003F61AA" w:rsidRPr="00A97482">
        <w:rPr>
          <w:rFonts w:cs="Times New Roman"/>
          <w:sz w:val="24"/>
          <w:szCs w:val="24"/>
          <w:lang w:val="en-US"/>
        </w:rPr>
        <w:t>means</w:t>
      </w:r>
      <w:r w:rsidRPr="00D4459B">
        <w:rPr>
          <w:rFonts w:cs="Times New Roman"/>
          <w:color w:val="000000" w:themeColor="text1"/>
          <w:sz w:val="24"/>
          <w:szCs w:val="24"/>
        </w:rPr>
        <w:t xml:space="preserve">, справа - кластеризация </w:t>
      </w:r>
      <w:r w:rsidRPr="00D4459B">
        <w:rPr>
          <w:rFonts w:cs="Times New Roman"/>
          <w:color w:val="000000" w:themeColor="text1"/>
          <w:sz w:val="24"/>
          <w:szCs w:val="24"/>
          <w:lang w:val="en-US"/>
        </w:rPr>
        <w:t>SOM</w:t>
      </w:r>
    </w:p>
    <w:p w:rsidR="00A94595" w:rsidRPr="00D4459B" w:rsidRDefault="00A94595" w:rsidP="00A94595">
      <w:pPr>
        <w:keepNext/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3A1CE2A" wp14:editId="216F1254">
            <wp:extent cx="2447653" cy="1573026"/>
            <wp:effectExtent l="0" t="0" r="381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548" cy="16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5F3FB6" w:rsidRDefault="00A94595" w:rsidP="00A94595">
      <w:pPr>
        <w:pStyle w:val="a6"/>
        <w:jc w:val="center"/>
        <w:rPr>
          <w:rFonts w:cs="Times New Roman"/>
          <w:color w:val="000000" w:themeColor="text1"/>
          <w:sz w:val="24"/>
          <w:szCs w:val="24"/>
          <w:lang w:val="en-US"/>
        </w:rPr>
      </w:pPr>
      <w:r w:rsidRPr="00D4459B">
        <w:rPr>
          <w:rFonts w:cs="Times New Roman"/>
          <w:color w:val="000000" w:themeColor="text1"/>
          <w:sz w:val="24"/>
          <w:szCs w:val="24"/>
          <w:lang w:val="en-US"/>
        </w:rPr>
        <w:t>SOM</w:t>
      </w:r>
      <w:r w:rsidRPr="005F3FB6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459B">
        <w:rPr>
          <w:rFonts w:cs="Times New Roman"/>
          <w:color w:val="000000" w:themeColor="text1"/>
          <w:sz w:val="24"/>
          <w:szCs w:val="24"/>
        </w:rPr>
        <w:t>карта</w:t>
      </w:r>
    </w:p>
    <w:p w:rsidR="00557988" w:rsidRPr="00557988" w:rsidRDefault="00557988" w:rsidP="00557988">
      <w:pPr>
        <w:spacing w:line="240" w:lineRule="auto"/>
        <w:jc w:val="center"/>
        <w:rPr>
          <w:rFonts w:cs="Times New Roman"/>
          <w:b/>
          <w:color w:val="000000" w:themeColor="text1"/>
          <w:szCs w:val="24"/>
        </w:rPr>
      </w:pPr>
      <w:r w:rsidRPr="00557988">
        <w:rPr>
          <w:rFonts w:cs="Times New Roman"/>
          <w:b/>
          <w:color w:val="000000" w:themeColor="text1"/>
          <w:szCs w:val="24"/>
        </w:rPr>
        <w:t>Сравнительная таблица 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7988" w:rsidTr="00557988">
        <w:tc>
          <w:tcPr>
            <w:tcW w:w="3115" w:type="dxa"/>
          </w:tcPr>
          <w:p w:rsidR="00557988" w:rsidRP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>Метрика</w:t>
            </w:r>
          </w:p>
        </w:tc>
        <w:tc>
          <w:tcPr>
            <w:tcW w:w="3115" w:type="dxa"/>
          </w:tcPr>
          <w:p w:rsidR="00557988" w:rsidRPr="00557988" w:rsidRDefault="003F61AA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K-means</w:t>
            </w:r>
          </w:p>
        </w:tc>
        <w:tc>
          <w:tcPr>
            <w:tcW w:w="3115" w:type="dxa"/>
          </w:tcPr>
          <w:p w:rsidR="00557988" w:rsidRP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 xml:space="preserve">Метод </w:t>
            </w: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SOM</w:t>
            </w:r>
          </w:p>
        </w:tc>
      </w:tr>
      <w:tr w:rsidR="00557988" w:rsidTr="00557988">
        <w:tc>
          <w:tcPr>
            <w:tcW w:w="3115" w:type="dxa"/>
          </w:tcPr>
          <w:p w:rsid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Rand Index</w:t>
            </w:r>
          </w:p>
        </w:tc>
        <w:tc>
          <w:tcPr>
            <w:tcW w:w="3115" w:type="dxa"/>
          </w:tcPr>
          <w:p w:rsid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  <w:tc>
          <w:tcPr>
            <w:tcW w:w="3115" w:type="dxa"/>
          </w:tcPr>
          <w:p w:rsid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</w:tr>
      <w:tr w:rsidR="00557988" w:rsidTr="00557988">
        <w:tc>
          <w:tcPr>
            <w:tcW w:w="3115" w:type="dxa"/>
          </w:tcPr>
          <w:p w:rsid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F1-measure</w:t>
            </w:r>
          </w:p>
        </w:tc>
        <w:tc>
          <w:tcPr>
            <w:tcW w:w="3115" w:type="dxa"/>
          </w:tcPr>
          <w:p w:rsid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  <w:tc>
          <w:tcPr>
            <w:tcW w:w="3115" w:type="dxa"/>
          </w:tcPr>
          <w:p w:rsid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</w:tr>
      <w:tr w:rsidR="00557988" w:rsidTr="00557988">
        <w:tc>
          <w:tcPr>
            <w:tcW w:w="3115" w:type="dxa"/>
          </w:tcPr>
          <w:p w:rsid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Fowlkes-Mallows Index</w:t>
            </w:r>
          </w:p>
        </w:tc>
        <w:tc>
          <w:tcPr>
            <w:tcW w:w="3115" w:type="dxa"/>
          </w:tcPr>
          <w:p w:rsid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  <w:tc>
          <w:tcPr>
            <w:tcW w:w="3115" w:type="dxa"/>
          </w:tcPr>
          <w:p w:rsidR="00557988" w:rsidRDefault="00557988" w:rsidP="005679FA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</w:tr>
    </w:tbl>
    <w:p w:rsidR="005679FA" w:rsidRPr="00540837" w:rsidRDefault="005679FA" w:rsidP="005679FA">
      <w:pPr>
        <w:spacing w:line="240" w:lineRule="auto"/>
        <w:rPr>
          <w:rFonts w:cs="Times New Roman"/>
          <w:b/>
          <w:color w:val="000000" w:themeColor="text1"/>
          <w:szCs w:val="24"/>
          <w:lang w:val="en-US"/>
        </w:rPr>
      </w:pPr>
    </w:p>
    <w:p w:rsidR="00A94595" w:rsidRPr="005F3FB6" w:rsidRDefault="00A94595" w:rsidP="00A94595">
      <w:pPr>
        <w:rPr>
          <w:rFonts w:cs="Times New Roman"/>
          <w:b/>
          <w:color w:val="000000" w:themeColor="text1"/>
          <w:szCs w:val="24"/>
          <w:lang w:val="en-US"/>
        </w:rPr>
      </w:pPr>
      <w:r w:rsidRPr="00D4459B">
        <w:rPr>
          <w:rFonts w:cs="Times New Roman"/>
          <w:b/>
          <w:color w:val="000000" w:themeColor="text1"/>
          <w:szCs w:val="24"/>
        </w:rPr>
        <w:t>Пример</w:t>
      </w:r>
      <w:r w:rsidRPr="005F3FB6">
        <w:rPr>
          <w:rFonts w:cs="Times New Roman"/>
          <w:b/>
          <w:color w:val="000000" w:themeColor="text1"/>
          <w:szCs w:val="24"/>
          <w:lang w:val="en-US"/>
        </w:rPr>
        <w:t xml:space="preserve"> 2.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t>30 линейно разделимых класса, находящихся далеко друг от друга</w:t>
      </w:r>
    </w:p>
    <w:p w:rsidR="00D4459B" w:rsidRPr="00D4459B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</w:p>
    <w:p w:rsidR="00A94595" w:rsidRPr="00D4459B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</w:rPr>
        <w:t>Параметры</w:t>
      </w:r>
      <w:r w:rsidRPr="007130B9">
        <w:rPr>
          <w:rFonts w:cs="Times New Roman"/>
          <w:color w:val="000000" w:themeColor="text1"/>
          <w:szCs w:val="24"/>
          <w:lang w:val="en-US"/>
        </w:rPr>
        <w:t>: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k=30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t>som_size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=20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dimension = 2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t>learning_rate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=0.05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cooperation=6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epoch = 20000</w:t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</w:rPr>
        <w:t>До</w:t>
      </w:r>
      <w:r w:rsidRPr="00D4459B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D4459B">
        <w:rPr>
          <w:rFonts w:cs="Times New Roman"/>
          <w:color w:val="000000" w:themeColor="text1"/>
          <w:szCs w:val="24"/>
        </w:rPr>
        <w:t>кластеризации</w:t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308B16E4" wp14:editId="62F9E5F8">
            <wp:extent cx="2793304" cy="1777558"/>
            <wp:effectExtent l="0" t="0" r="127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963" cy="17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t>После кластеризации</w:t>
      </w:r>
    </w:p>
    <w:p w:rsidR="00A94595" w:rsidRPr="00D4459B" w:rsidRDefault="00A94595" w:rsidP="00A94595">
      <w:pPr>
        <w:keepNext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7F83D54" wp14:editId="79557802">
            <wp:extent cx="2768252" cy="1874336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60"/>
                    <a:stretch/>
                  </pic:blipFill>
                  <pic:spPr bwMode="auto">
                    <a:xfrm>
                      <a:off x="0" y="0"/>
                      <a:ext cx="2782407" cy="1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459B">
        <w:rPr>
          <w:rFonts w:cs="Times New Roman"/>
          <w:noProof/>
          <w:color w:val="000000" w:themeColor="text1"/>
          <w:szCs w:val="24"/>
        </w:rPr>
        <w:t xml:space="preserve"> </w:t>
      </w: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EE9E347" wp14:editId="4DC1130D">
            <wp:extent cx="2835358" cy="188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82"/>
                    <a:stretch/>
                  </pic:blipFill>
                  <pic:spPr bwMode="auto">
                    <a:xfrm>
                      <a:off x="0" y="0"/>
                      <a:ext cx="2894435" cy="19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pStyle w:val="a6"/>
        <w:rPr>
          <w:rFonts w:cs="Times New Roman"/>
          <w:color w:val="000000" w:themeColor="text1"/>
          <w:sz w:val="24"/>
          <w:szCs w:val="24"/>
        </w:rPr>
      </w:pPr>
      <w:r w:rsidRPr="00D4459B">
        <w:rPr>
          <w:rFonts w:cs="Times New Roman"/>
          <w:color w:val="000000" w:themeColor="text1"/>
          <w:sz w:val="24"/>
          <w:szCs w:val="24"/>
        </w:rPr>
        <w:t xml:space="preserve">Слева - кластеризация </w:t>
      </w:r>
      <w:r w:rsidR="003F61AA" w:rsidRPr="00A97482">
        <w:rPr>
          <w:rFonts w:cs="Times New Roman"/>
          <w:sz w:val="24"/>
          <w:szCs w:val="24"/>
          <w:lang w:val="en-US"/>
        </w:rPr>
        <w:t>K</w:t>
      </w:r>
      <w:r w:rsidR="003F61AA" w:rsidRPr="00A97482">
        <w:rPr>
          <w:rFonts w:cs="Times New Roman"/>
          <w:sz w:val="24"/>
          <w:szCs w:val="24"/>
        </w:rPr>
        <w:t>-</w:t>
      </w:r>
      <w:r w:rsidR="003F61AA" w:rsidRPr="00A97482">
        <w:rPr>
          <w:rFonts w:cs="Times New Roman"/>
          <w:sz w:val="24"/>
          <w:szCs w:val="24"/>
          <w:lang w:val="en-US"/>
        </w:rPr>
        <w:t>means</w:t>
      </w:r>
      <w:r w:rsidRPr="00D4459B">
        <w:rPr>
          <w:rFonts w:cs="Times New Roman"/>
          <w:color w:val="000000" w:themeColor="text1"/>
          <w:sz w:val="24"/>
          <w:szCs w:val="24"/>
        </w:rPr>
        <w:t>, справа - кластеризация SOM</w:t>
      </w:r>
    </w:p>
    <w:p w:rsidR="00A94595" w:rsidRPr="00D4459B" w:rsidRDefault="00A94595" w:rsidP="00A94595">
      <w:pPr>
        <w:keepNext/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304C805" wp14:editId="697A29AD">
            <wp:extent cx="3104883" cy="1941534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4806" cy="197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5F3FB6" w:rsidRDefault="00A94595" w:rsidP="00A94595">
      <w:pPr>
        <w:pStyle w:val="a6"/>
        <w:jc w:val="center"/>
        <w:rPr>
          <w:rFonts w:cs="Times New Roman"/>
          <w:color w:val="000000" w:themeColor="text1"/>
          <w:sz w:val="24"/>
          <w:szCs w:val="24"/>
          <w:lang w:val="en-US"/>
        </w:rPr>
      </w:pPr>
      <w:r w:rsidRPr="005F3FB6">
        <w:rPr>
          <w:rFonts w:cs="Times New Roman"/>
          <w:color w:val="000000" w:themeColor="text1"/>
          <w:sz w:val="24"/>
          <w:szCs w:val="24"/>
          <w:lang w:val="en-US"/>
        </w:rPr>
        <w:t xml:space="preserve">SOM </w:t>
      </w:r>
      <w:r w:rsidRPr="00D4459B">
        <w:rPr>
          <w:rFonts w:cs="Times New Roman"/>
          <w:color w:val="000000" w:themeColor="text1"/>
          <w:sz w:val="24"/>
          <w:szCs w:val="24"/>
        </w:rPr>
        <w:t>карта</w:t>
      </w:r>
    </w:p>
    <w:p w:rsidR="00540837" w:rsidRPr="005F3FB6" w:rsidRDefault="00540837" w:rsidP="00A94595">
      <w:pPr>
        <w:rPr>
          <w:rFonts w:cs="Times New Roman"/>
          <w:b/>
          <w:color w:val="000000" w:themeColor="text1"/>
          <w:szCs w:val="24"/>
          <w:lang w:val="en-US"/>
        </w:rPr>
      </w:pPr>
    </w:p>
    <w:p w:rsidR="00557988" w:rsidRPr="00557988" w:rsidRDefault="00557988" w:rsidP="00557988">
      <w:pPr>
        <w:spacing w:line="240" w:lineRule="auto"/>
        <w:jc w:val="center"/>
        <w:rPr>
          <w:rFonts w:cs="Times New Roman"/>
          <w:b/>
          <w:color w:val="000000" w:themeColor="text1"/>
          <w:szCs w:val="24"/>
        </w:rPr>
      </w:pPr>
      <w:r w:rsidRPr="00557988">
        <w:rPr>
          <w:rFonts w:cs="Times New Roman"/>
          <w:b/>
          <w:color w:val="000000" w:themeColor="text1"/>
          <w:szCs w:val="24"/>
        </w:rPr>
        <w:t xml:space="preserve">Сравнительная таблица </w:t>
      </w:r>
      <w:r>
        <w:rPr>
          <w:rFonts w:cs="Times New Roman"/>
          <w:b/>
          <w:color w:val="000000" w:themeColor="text1"/>
          <w:szCs w:val="24"/>
        </w:rPr>
        <w:t>2</w:t>
      </w:r>
      <w:r w:rsidRPr="00557988">
        <w:rPr>
          <w:rFonts w:cs="Times New Roman"/>
          <w:b/>
          <w:color w:val="000000" w:themeColor="text1"/>
          <w:szCs w:val="24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7988" w:rsidTr="007937F8">
        <w:tc>
          <w:tcPr>
            <w:tcW w:w="3115" w:type="dxa"/>
          </w:tcPr>
          <w:p w:rsidR="00557988" w:rsidRP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>Метрика</w:t>
            </w:r>
          </w:p>
        </w:tc>
        <w:tc>
          <w:tcPr>
            <w:tcW w:w="3115" w:type="dxa"/>
          </w:tcPr>
          <w:p w:rsidR="00557988" w:rsidRPr="00557988" w:rsidRDefault="003F61AA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K-means</w:t>
            </w:r>
          </w:p>
        </w:tc>
        <w:tc>
          <w:tcPr>
            <w:tcW w:w="3115" w:type="dxa"/>
          </w:tcPr>
          <w:p w:rsidR="00557988" w:rsidRP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 xml:space="preserve">Метод </w:t>
            </w: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SOM</w:t>
            </w:r>
          </w:p>
        </w:tc>
      </w:tr>
      <w:tr w:rsidR="00557988" w:rsidTr="007937F8">
        <w:tc>
          <w:tcPr>
            <w:tcW w:w="3115" w:type="dxa"/>
          </w:tcPr>
          <w:p w:rsid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Rand Index</w:t>
            </w:r>
          </w:p>
        </w:tc>
        <w:tc>
          <w:tcPr>
            <w:tcW w:w="3115" w:type="dxa"/>
          </w:tcPr>
          <w:p w:rsid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  <w:tc>
          <w:tcPr>
            <w:tcW w:w="3115" w:type="dxa"/>
          </w:tcPr>
          <w:p w:rsid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</w:tr>
      <w:tr w:rsidR="00557988" w:rsidTr="007937F8">
        <w:tc>
          <w:tcPr>
            <w:tcW w:w="3115" w:type="dxa"/>
          </w:tcPr>
          <w:p w:rsid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F1-measure</w:t>
            </w:r>
          </w:p>
        </w:tc>
        <w:tc>
          <w:tcPr>
            <w:tcW w:w="3115" w:type="dxa"/>
          </w:tcPr>
          <w:p w:rsid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  <w:tc>
          <w:tcPr>
            <w:tcW w:w="3115" w:type="dxa"/>
          </w:tcPr>
          <w:p w:rsid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</w:tr>
      <w:tr w:rsidR="00557988" w:rsidTr="007937F8">
        <w:tc>
          <w:tcPr>
            <w:tcW w:w="3115" w:type="dxa"/>
          </w:tcPr>
          <w:p w:rsid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Fowlkes-Mallows Index</w:t>
            </w:r>
          </w:p>
        </w:tc>
        <w:tc>
          <w:tcPr>
            <w:tcW w:w="3115" w:type="dxa"/>
          </w:tcPr>
          <w:p w:rsid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  <w:tc>
          <w:tcPr>
            <w:tcW w:w="3115" w:type="dxa"/>
          </w:tcPr>
          <w:p w:rsidR="00557988" w:rsidRDefault="00557988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</w:tr>
    </w:tbl>
    <w:p w:rsidR="00557988" w:rsidRDefault="00557988" w:rsidP="005679FA">
      <w:pPr>
        <w:spacing w:line="240" w:lineRule="auto"/>
        <w:rPr>
          <w:rFonts w:cs="Times New Roman"/>
          <w:bCs/>
          <w:color w:val="000000" w:themeColor="text1"/>
          <w:szCs w:val="24"/>
          <w:lang w:val="en-US"/>
        </w:rPr>
      </w:pPr>
    </w:p>
    <w:p w:rsidR="00540837" w:rsidRPr="00540837" w:rsidRDefault="00540837" w:rsidP="00540837">
      <w:pPr>
        <w:spacing w:line="240" w:lineRule="auto"/>
        <w:rPr>
          <w:rFonts w:cs="Times New Roman"/>
          <w:bCs/>
          <w:color w:val="000000" w:themeColor="text1"/>
          <w:szCs w:val="24"/>
          <w:lang w:val="en-US"/>
        </w:rPr>
      </w:pPr>
    </w:p>
    <w:p w:rsidR="00A94595" w:rsidRPr="005F3FB6" w:rsidRDefault="00A94595" w:rsidP="00A94595">
      <w:pPr>
        <w:rPr>
          <w:rFonts w:cs="Times New Roman"/>
          <w:b/>
          <w:color w:val="000000" w:themeColor="text1"/>
          <w:szCs w:val="24"/>
          <w:lang w:val="en-US"/>
        </w:rPr>
      </w:pPr>
      <w:r w:rsidRPr="00D4459B">
        <w:rPr>
          <w:rFonts w:cs="Times New Roman"/>
          <w:b/>
          <w:color w:val="000000" w:themeColor="text1"/>
          <w:szCs w:val="24"/>
        </w:rPr>
        <w:t>Пример</w:t>
      </w:r>
      <w:r w:rsidRPr="005F3FB6">
        <w:rPr>
          <w:rFonts w:cs="Times New Roman"/>
          <w:b/>
          <w:color w:val="000000" w:themeColor="text1"/>
          <w:szCs w:val="24"/>
          <w:lang w:val="en-US"/>
        </w:rPr>
        <w:t xml:space="preserve"> 3.</w:t>
      </w:r>
    </w:p>
    <w:p w:rsidR="00A94595" w:rsidRPr="007130B9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t>4 линейно разделимых класса, находящихся близко друг к друг</w:t>
      </w:r>
      <w:r w:rsidRPr="00D4459B">
        <w:rPr>
          <w:rFonts w:cs="Times New Roman"/>
          <w:color w:val="000000" w:themeColor="text1"/>
          <w:szCs w:val="24"/>
          <w:lang w:val="en-US"/>
        </w:rPr>
        <w:t>y</w:t>
      </w:r>
    </w:p>
    <w:p w:rsidR="00D4459B" w:rsidRPr="007130B9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</w:p>
    <w:p w:rsidR="00D4459B" w:rsidRPr="007130B9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</w:rPr>
        <w:t>Параметры</w:t>
      </w:r>
      <w:r w:rsidRPr="007130B9">
        <w:rPr>
          <w:rFonts w:cs="Times New Roman"/>
          <w:color w:val="000000" w:themeColor="text1"/>
          <w:szCs w:val="24"/>
          <w:lang w:val="en-US"/>
        </w:rPr>
        <w:t>: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k=4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lastRenderedPageBreak/>
        <w:t>som_size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=20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dimension = 2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t>learning_rate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=0.1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cooperation=8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epoch = 8000</w:t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</w:rPr>
        <w:t>До</w:t>
      </w:r>
      <w:r w:rsidRPr="00D4459B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D4459B">
        <w:rPr>
          <w:rFonts w:cs="Times New Roman"/>
          <w:color w:val="000000" w:themeColor="text1"/>
          <w:szCs w:val="24"/>
        </w:rPr>
        <w:t>кластеризации</w:t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B629D03" wp14:editId="112E7FAB">
            <wp:extent cx="2654187" cy="1660012"/>
            <wp:effectExtent l="0" t="0" r="63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693"/>
                    <a:stretch/>
                  </pic:blipFill>
                  <pic:spPr bwMode="auto">
                    <a:xfrm>
                      <a:off x="0" y="0"/>
                      <a:ext cx="2680231" cy="167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t>После кластеризации</w:t>
      </w:r>
    </w:p>
    <w:p w:rsidR="00A94595" w:rsidRPr="00D4459B" w:rsidRDefault="00A94595" w:rsidP="00A94595">
      <w:pPr>
        <w:keepNext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3FE47519" wp14:editId="3A6D1FD7">
            <wp:extent cx="2430049" cy="165269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124"/>
                    <a:stretch/>
                  </pic:blipFill>
                  <pic:spPr bwMode="auto">
                    <a:xfrm>
                      <a:off x="0" y="0"/>
                      <a:ext cx="2451711" cy="166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459B">
        <w:rPr>
          <w:rFonts w:cs="Times New Roman"/>
          <w:noProof/>
          <w:color w:val="000000" w:themeColor="text1"/>
          <w:szCs w:val="24"/>
        </w:rPr>
        <w:t xml:space="preserve"> </w:t>
      </w: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76B5A31" wp14:editId="3C6FD089">
            <wp:extent cx="2567835" cy="162714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224" b="3624"/>
                    <a:stretch/>
                  </pic:blipFill>
                  <pic:spPr bwMode="auto">
                    <a:xfrm>
                      <a:off x="0" y="0"/>
                      <a:ext cx="2625426" cy="166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pStyle w:val="a6"/>
        <w:rPr>
          <w:rFonts w:cs="Times New Roman"/>
          <w:color w:val="000000" w:themeColor="text1"/>
          <w:sz w:val="24"/>
          <w:szCs w:val="24"/>
        </w:rPr>
      </w:pPr>
      <w:r w:rsidRPr="00D4459B">
        <w:rPr>
          <w:rFonts w:cs="Times New Roman"/>
          <w:color w:val="000000" w:themeColor="text1"/>
          <w:sz w:val="24"/>
          <w:szCs w:val="24"/>
        </w:rPr>
        <w:t xml:space="preserve">Слева - кластеризация </w:t>
      </w:r>
      <w:r w:rsidR="003F61AA" w:rsidRPr="00A97482">
        <w:rPr>
          <w:rFonts w:cs="Times New Roman"/>
          <w:sz w:val="24"/>
          <w:szCs w:val="24"/>
          <w:lang w:val="en-US"/>
        </w:rPr>
        <w:t>K</w:t>
      </w:r>
      <w:r w:rsidR="003F61AA" w:rsidRPr="00A97482">
        <w:rPr>
          <w:rFonts w:cs="Times New Roman"/>
          <w:sz w:val="24"/>
          <w:szCs w:val="24"/>
        </w:rPr>
        <w:t>-</w:t>
      </w:r>
      <w:r w:rsidR="003F61AA" w:rsidRPr="00A97482">
        <w:rPr>
          <w:rFonts w:cs="Times New Roman"/>
          <w:sz w:val="24"/>
          <w:szCs w:val="24"/>
          <w:lang w:val="en-US"/>
        </w:rPr>
        <w:t>means</w:t>
      </w:r>
      <w:r w:rsidRPr="00D4459B">
        <w:rPr>
          <w:rFonts w:cs="Times New Roman"/>
          <w:color w:val="000000" w:themeColor="text1"/>
          <w:sz w:val="24"/>
          <w:szCs w:val="24"/>
        </w:rPr>
        <w:t>, справа - кластеризация SOM</w:t>
      </w:r>
    </w:p>
    <w:p w:rsidR="00A94595" w:rsidRPr="00D4459B" w:rsidRDefault="00A94595" w:rsidP="00A94595">
      <w:pPr>
        <w:keepNext/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89FDD3B" wp14:editId="17F6E286">
            <wp:extent cx="3018202" cy="1862577"/>
            <wp:effectExtent l="0" t="0" r="444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997"/>
                    <a:stretch/>
                  </pic:blipFill>
                  <pic:spPr bwMode="auto">
                    <a:xfrm>
                      <a:off x="0" y="0"/>
                      <a:ext cx="3045690" cy="187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595" w:rsidRPr="005F3FB6" w:rsidRDefault="00A94595" w:rsidP="00A94595">
      <w:pPr>
        <w:pStyle w:val="a6"/>
        <w:jc w:val="center"/>
        <w:rPr>
          <w:rFonts w:cs="Times New Roman"/>
          <w:color w:val="000000" w:themeColor="text1"/>
          <w:sz w:val="24"/>
          <w:szCs w:val="24"/>
          <w:lang w:val="en-US"/>
        </w:rPr>
      </w:pPr>
      <w:r w:rsidRPr="005F3FB6">
        <w:rPr>
          <w:rFonts w:cs="Times New Roman"/>
          <w:color w:val="000000" w:themeColor="text1"/>
          <w:sz w:val="24"/>
          <w:szCs w:val="24"/>
          <w:lang w:val="en-US"/>
        </w:rPr>
        <w:t xml:space="preserve">SOM </w:t>
      </w:r>
      <w:r w:rsidRPr="00D4459B">
        <w:rPr>
          <w:rFonts w:cs="Times New Roman"/>
          <w:color w:val="000000" w:themeColor="text1"/>
          <w:sz w:val="24"/>
          <w:szCs w:val="24"/>
        </w:rPr>
        <w:t>карта</w:t>
      </w:r>
    </w:p>
    <w:p w:rsidR="00AB6212" w:rsidRDefault="00AB6212" w:rsidP="00AB6212">
      <w:pPr>
        <w:spacing w:line="240" w:lineRule="auto"/>
        <w:jc w:val="center"/>
        <w:rPr>
          <w:rFonts w:cs="Times New Roman"/>
          <w:b/>
          <w:color w:val="000000" w:themeColor="text1"/>
          <w:szCs w:val="24"/>
        </w:rPr>
      </w:pPr>
    </w:p>
    <w:p w:rsidR="00AB6212" w:rsidRDefault="00AB6212" w:rsidP="00AB6212">
      <w:pPr>
        <w:spacing w:line="240" w:lineRule="auto"/>
        <w:jc w:val="center"/>
        <w:rPr>
          <w:rFonts w:cs="Times New Roman"/>
          <w:b/>
          <w:color w:val="000000" w:themeColor="text1"/>
          <w:szCs w:val="24"/>
        </w:rPr>
      </w:pPr>
    </w:p>
    <w:p w:rsidR="00AB6212" w:rsidRDefault="00AB6212" w:rsidP="00AB6212">
      <w:pPr>
        <w:spacing w:line="240" w:lineRule="auto"/>
        <w:jc w:val="center"/>
        <w:rPr>
          <w:rFonts w:cs="Times New Roman"/>
          <w:b/>
          <w:color w:val="000000" w:themeColor="text1"/>
          <w:szCs w:val="24"/>
        </w:rPr>
      </w:pPr>
    </w:p>
    <w:p w:rsidR="00AB6212" w:rsidRPr="00557988" w:rsidRDefault="00AB6212" w:rsidP="00AB6212">
      <w:pPr>
        <w:spacing w:line="240" w:lineRule="auto"/>
        <w:jc w:val="center"/>
        <w:rPr>
          <w:rFonts w:cs="Times New Roman"/>
          <w:b/>
          <w:color w:val="000000" w:themeColor="text1"/>
          <w:szCs w:val="24"/>
        </w:rPr>
      </w:pPr>
      <w:r w:rsidRPr="00557988">
        <w:rPr>
          <w:rFonts w:cs="Times New Roman"/>
          <w:b/>
          <w:color w:val="000000" w:themeColor="text1"/>
          <w:szCs w:val="24"/>
        </w:rPr>
        <w:t xml:space="preserve">Сравнительная таблица </w:t>
      </w:r>
      <w:r>
        <w:rPr>
          <w:rFonts w:cs="Times New Roman"/>
          <w:b/>
          <w:color w:val="000000" w:themeColor="text1"/>
          <w:szCs w:val="24"/>
        </w:rPr>
        <w:t>3</w:t>
      </w:r>
      <w:r w:rsidRPr="00557988">
        <w:rPr>
          <w:rFonts w:cs="Times New Roman"/>
          <w:b/>
          <w:color w:val="000000" w:themeColor="text1"/>
          <w:szCs w:val="24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B6212" w:rsidTr="007937F8">
        <w:tc>
          <w:tcPr>
            <w:tcW w:w="3115" w:type="dxa"/>
          </w:tcPr>
          <w:p w:rsidR="00AB6212" w:rsidRPr="00557988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>Метрика</w:t>
            </w:r>
          </w:p>
        </w:tc>
        <w:tc>
          <w:tcPr>
            <w:tcW w:w="3115" w:type="dxa"/>
          </w:tcPr>
          <w:p w:rsidR="00AB6212" w:rsidRPr="00557988" w:rsidRDefault="003F61AA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K-means</w:t>
            </w:r>
          </w:p>
        </w:tc>
        <w:tc>
          <w:tcPr>
            <w:tcW w:w="3115" w:type="dxa"/>
          </w:tcPr>
          <w:p w:rsidR="00AB6212" w:rsidRPr="00557988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 xml:space="preserve">Метод </w:t>
            </w: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SOM</w:t>
            </w:r>
          </w:p>
        </w:tc>
      </w:tr>
      <w:tr w:rsidR="00AB6212" w:rsidTr="007937F8"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Rand Index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40837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0.831966893105333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</w:tr>
      <w:tr w:rsidR="00AB6212" w:rsidTr="007937F8"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F1-measure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40837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0.7106256659551798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</w:tr>
      <w:tr w:rsidR="00AB6212" w:rsidTr="007937F8"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Fowlkes-Mallows Index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40837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0.7172020757222693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1.0</w:t>
            </w:r>
          </w:p>
        </w:tc>
      </w:tr>
    </w:tbl>
    <w:p w:rsidR="00AB6212" w:rsidRDefault="00AB6212" w:rsidP="00540837">
      <w:pPr>
        <w:spacing w:line="240" w:lineRule="auto"/>
        <w:rPr>
          <w:rFonts w:cs="Times New Roman"/>
          <w:bCs/>
          <w:color w:val="000000" w:themeColor="text1"/>
          <w:szCs w:val="24"/>
          <w:lang w:val="en-US"/>
        </w:rPr>
      </w:pPr>
    </w:p>
    <w:p w:rsidR="00540837" w:rsidRPr="00540837" w:rsidRDefault="00540837" w:rsidP="00540837">
      <w:pPr>
        <w:spacing w:line="240" w:lineRule="auto"/>
        <w:rPr>
          <w:rFonts w:cs="Times New Roman"/>
          <w:bCs/>
          <w:color w:val="000000" w:themeColor="text1"/>
          <w:szCs w:val="24"/>
          <w:lang w:val="en-US"/>
        </w:rPr>
      </w:pPr>
    </w:p>
    <w:p w:rsidR="00540837" w:rsidRPr="00540837" w:rsidRDefault="00540837" w:rsidP="00A94595">
      <w:pPr>
        <w:rPr>
          <w:rFonts w:cs="Times New Roman"/>
          <w:b/>
          <w:color w:val="000000" w:themeColor="text1"/>
          <w:szCs w:val="24"/>
          <w:lang w:val="en-US"/>
        </w:rPr>
      </w:pPr>
    </w:p>
    <w:p w:rsidR="00A94595" w:rsidRPr="005F3FB6" w:rsidRDefault="00A94595" w:rsidP="00A94595">
      <w:pPr>
        <w:rPr>
          <w:rFonts w:cs="Times New Roman"/>
          <w:b/>
          <w:color w:val="000000" w:themeColor="text1"/>
          <w:szCs w:val="24"/>
          <w:lang w:val="en-US"/>
        </w:rPr>
      </w:pPr>
      <w:r w:rsidRPr="00D4459B">
        <w:rPr>
          <w:rFonts w:cs="Times New Roman"/>
          <w:b/>
          <w:color w:val="000000" w:themeColor="text1"/>
          <w:szCs w:val="24"/>
        </w:rPr>
        <w:t>Пример</w:t>
      </w:r>
      <w:r w:rsidRPr="005F3FB6">
        <w:rPr>
          <w:rFonts w:cs="Times New Roman"/>
          <w:b/>
          <w:color w:val="000000" w:themeColor="text1"/>
          <w:szCs w:val="24"/>
          <w:lang w:val="en-US"/>
        </w:rPr>
        <w:t xml:space="preserve"> 4.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t xml:space="preserve">4 линейно неразделимых класса, </w:t>
      </w:r>
      <w:r w:rsidRPr="00D4459B">
        <w:rPr>
          <w:rFonts w:cs="Times New Roman"/>
          <w:noProof/>
          <w:color w:val="000000" w:themeColor="text1"/>
          <w:szCs w:val="24"/>
        </w:rPr>
        <w:t>средняя площадь пересечения классов 10-20%</w:t>
      </w:r>
    </w:p>
    <w:p w:rsidR="00D4459B" w:rsidRPr="007130B9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</w:p>
    <w:p w:rsidR="00D4459B" w:rsidRPr="00D4459B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</w:rPr>
        <w:t>Параметры</w:t>
      </w:r>
      <w:r w:rsidRPr="007130B9">
        <w:rPr>
          <w:rFonts w:cs="Times New Roman"/>
          <w:color w:val="000000" w:themeColor="text1"/>
          <w:szCs w:val="24"/>
          <w:lang w:val="en-US"/>
        </w:rPr>
        <w:t>: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k=4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t>som_size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=15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dimension = 2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t>learning_rate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=0.1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cooperation=5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epoch = 5000</w:t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</w:rPr>
        <w:t>До</w:t>
      </w:r>
      <w:r w:rsidRPr="00D4459B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D4459B">
        <w:rPr>
          <w:rFonts w:cs="Times New Roman"/>
          <w:color w:val="000000" w:themeColor="text1"/>
          <w:szCs w:val="24"/>
        </w:rPr>
        <w:t>кластеризации</w:t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4D957A8" wp14:editId="71048C83">
            <wp:extent cx="3157670" cy="2041742"/>
            <wp:effectExtent l="0" t="0" r="508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0034" cy="21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t>После кластеризации</w:t>
      </w:r>
    </w:p>
    <w:p w:rsidR="00A94595" w:rsidRPr="00D4459B" w:rsidRDefault="00A94595" w:rsidP="00A94595">
      <w:pPr>
        <w:keepNext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68F7E8A" wp14:editId="59F66533">
            <wp:extent cx="2876550" cy="192272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441"/>
                    <a:stretch/>
                  </pic:blipFill>
                  <pic:spPr bwMode="auto">
                    <a:xfrm>
                      <a:off x="0" y="0"/>
                      <a:ext cx="2903221" cy="194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459B">
        <w:rPr>
          <w:rFonts w:cs="Times New Roman"/>
          <w:noProof/>
          <w:color w:val="000000" w:themeColor="text1"/>
          <w:szCs w:val="24"/>
        </w:rPr>
        <w:t xml:space="preserve"> </w:t>
      </w: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C953309" wp14:editId="62D3D47B">
            <wp:extent cx="2818357" cy="1807020"/>
            <wp:effectExtent l="0" t="0" r="127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0003" cy="18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pStyle w:val="a6"/>
        <w:rPr>
          <w:rFonts w:cs="Times New Roman"/>
          <w:color w:val="000000" w:themeColor="text1"/>
          <w:sz w:val="24"/>
          <w:szCs w:val="24"/>
        </w:rPr>
      </w:pPr>
      <w:r w:rsidRPr="00D4459B">
        <w:rPr>
          <w:rFonts w:cs="Times New Roman"/>
          <w:color w:val="000000" w:themeColor="text1"/>
          <w:sz w:val="24"/>
          <w:szCs w:val="24"/>
        </w:rPr>
        <w:t xml:space="preserve">Слева - кластеризация </w:t>
      </w:r>
      <w:r w:rsidR="003F61AA" w:rsidRPr="00A97482">
        <w:rPr>
          <w:rFonts w:cs="Times New Roman"/>
          <w:sz w:val="24"/>
          <w:szCs w:val="24"/>
          <w:lang w:val="en-US"/>
        </w:rPr>
        <w:t>K</w:t>
      </w:r>
      <w:r w:rsidR="003F61AA" w:rsidRPr="00A97482">
        <w:rPr>
          <w:rFonts w:cs="Times New Roman"/>
          <w:sz w:val="24"/>
          <w:szCs w:val="24"/>
        </w:rPr>
        <w:t>-</w:t>
      </w:r>
      <w:r w:rsidR="003F61AA" w:rsidRPr="00A97482">
        <w:rPr>
          <w:rFonts w:cs="Times New Roman"/>
          <w:sz w:val="24"/>
          <w:szCs w:val="24"/>
          <w:lang w:val="en-US"/>
        </w:rPr>
        <w:t>means</w:t>
      </w:r>
      <w:r w:rsidRPr="00D4459B">
        <w:rPr>
          <w:rFonts w:cs="Times New Roman"/>
          <w:color w:val="000000" w:themeColor="text1"/>
          <w:sz w:val="24"/>
          <w:szCs w:val="24"/>
        </w:rPr>
        <w:t>, справа - кластеризация SOM</w:t>
      </w:r>
    </w:p>
    <w:p w:rsidR="00A94595" w:rsidRPr="00D4459B" w:rsidRDefault="00A94595" w:rsidP="00A94595">
      <w:pPr>
        <w:keepNext/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738B6851" wp14:editId="462DF25F">
            <wp:extent cx="3056350" cy="2016943"/>
            <wp:effectExtent l="0" t="0" r="4445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701" cy="20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Default="00A94595" w:rsidP="00A94595">
      <w:pPr>
        <w:pStyle w:val="a6"/>
        <w:jc w:val="center"/>
        <w:rPr>
          <w:rFonts w:cs="Times New Roman"/>
          <w:color w:val="000000" w:themeColor="text1"/>
          <w:sz w:val="24"/>
          <w:szCs w:val="24"/>
        </w:rPr>
      </w:pPr>
      <w:r w:rsidRPr="005F3FB6">
        <w:rPr>
          <w:rFonts w:cs="Times New Roman"/>
          <w:color w:val="000000" w:themeColor="text1"/>
          <w:sz w:val="24"/>
          <w:szCs w:val="24"/>
          <w:lang w:val="en-US"/>
        </w:rPr>
        <w:t xml:space="preserve">SOM </w:t>
      </w:r>
      <w:r w:rsidRPr="00D4459B">
        <w:rPr>
          <w:rFonts w:cs="Times New Roman"/>
          <w:color w:val="000000" w:themeColor="text1"/>
          <w:sz w:val="24"/>
          <w:szCs w:val="24"/>
        </w:rPr>
        <w:t>карта</w:t>
      </w:r>
    </w:p>
    <w:p w:rsidR="00AB6212" w:rsidRDefault="00AB6212" w:rsidP="00AB6212">
      <w:pPr>
        <w:rPr>
          <w:lang w:val="en-US"/>
        </w:rPr>
      </w:pPr>
    </w:p>
    <w:p w:rsidR="00AB6212" w:rsidRPr="00AB6212" w:rsidRDefault="00AB6212" w:rsidP="00AB6212">
      <w:pPr>
        <w:rPr>
          <w:lang w:val="en-US"/>
        </w:rPr>
      </w:pPr>
    </w:p>
    <w:p w:rsidR="00AB6212" w:rsidRDefault="00AB6212" w:rsidP="005679FA">
      <w:pPr>
        <w:spacing w:line="240" w:lineRule="auto"/>
        <w:rPr>
          <w:rFonts w:cs="Times New Roman"/>
          <w:bCs/>
          <w:color w:val="000000" w:themeColor="text1"/>
          <w:szCs w:val="24"/>
          <w:lang w:val="en-US"/>
        </w:rPr>
      </w:pPr>
    </w:p>
    <w:p w:rsidR="00AB6212" w:rsidRPr="00557988" w:rsidRDefault="00AB6212" w:rsidP="00AB6212">
      <w:pPr>
        <w:spacing w:line="240" w:lineRule="auto"/>
        <w:jc w:val="center"/>
        <w:rPr>
          <w:rFonts w:cs="Times New Roman"/>
          <w:b/>
          <w:color w:val="000000" w:themeColor="text1"/>
          <w:szCs w:val="24"/>
        </w:rPr>
      </w:pPr>
      <w:r w:rsidRPr="00557988">
        <w:rPr>
          <w:rFonts w:cs="Times New Roman"/>
          <w:b/>
          <w:color w:val="000000" w:themeColor="text1"/>
          <w:szCs w:val="24"/>
        </w:rPr>
        <w:t xml:space="preserve">Сравнительная таблица </w:t>
      </w:r>
      <w:r>
        <w:rPr>
          <w:rFonts w:cs="Times New Roman"/>
          <w:b/>
          <w:color w:val="000000" w:themeColor="text1"/>
          <w:szCs w:val="24"/>
        </w:rPr>
        <w:t>4</w:t>
      </w:r>
      <w:r w:rsidRPr="00557988">
        <w:rPr>
          <w:rFonts w:cs="Times New Roman"/>
          <w:b/>
          <w:color w:val="000000" w:themeColor="text1"/>
          <w:szCs w:val="24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B6212" w:rsidTr="007937F8">
        <w:tc>
          <w:tcPr>
            <w:tcW w:w="3115" w:type="dxa"/>
          </w:tcPr>
          <w:p w:rsidR="00AB6212" w:rsidRPr="00557988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>Метрика</w:t>
            </w:r>
          </w:p>
        </w:tc>
        <w:tc>
          <w:tcPr>
            <w:tcW w:w="3115" w:type="dxa"/>
          </w:tcPr>
          <w:p w:rsidR="00AB6212" w:rsidRPr="003F61AA" w:rsidRDefault="003F61AA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K-means</w:t>
            </w:r>
          </w:p>
        </w:tc>
        <w:tc>
          <w:tcPr>
            <w:tcW w:w="3115" w:type="dxa"/>
          </w:tcPr>
          <w:p w:rsidR="00AB6212" w:rsidRPr="00557988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 xml:space="preserve">Метод </w:t>
            </w: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SOM</w:t>
            </w:r>
          </w:p>
        </w:tc>
      </w:tr>
      <w:tr w:rsidR="00AB6212" w:rsidTr="007937F8"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Rand Index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0.8704550145228112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0.8474702118769916</w:t>
            </w:r>
          </w:p>
        </w:tc>
      </w:tr>
      <w:tr w:rsidR="00AB6212" w:rsidTr="007937F8"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F1-measure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0.740702489747801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0.6985004875654233</w:t>
            </w:r>
          </w:p>
        </w:tc>
      </w:tr>
      <w:tr w:rsidR="00AB6212" w:rsidTr="007937F8"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Fowlkes-Mallows Index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0.7407025017054031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0.6985531913370527</w:t>
            </w:r>
          </w:p>
        </w:tc>
      </w:tr>
    </w:tbl>
    <w:p w:rsidR="005679FA" w:rsidRPr="005679FA" w:rsidRDefault="005679FA" w:rsidP="005679FA">
      <w:pPr>
        <w:spacing w:line="240" w:lineRule="auto"/>
        <w:rPr>
          <w:rFonts w:cs="Times New Roman"/>
          <w:bCs/>
          <w:color w:val="000000" w:themeColor="text1"/>
          <w:szCs w:val="24"/>
          <w:lang w:val="en-US"/>
        </w:rPr>
      </w:pPr>
    </w:p>
    <w:p w:rsidR="005679FA" w:rsidRPr="005679FA" w:rsidRDefault="005679FA" w:rsidP="005679FA">
      <w:pPr>
        <w:rPr>
          <w:rFonts w:cs="Times New Roman"/>
          <w:b/>
          <w:color w:val="000000" w:themeColor="text1"/>
          <w:szCs w:val="24"/>
          <w:lang w:val="en-US"/>
        </w:rPr>
      </w:pPr>
    </w:p>
    <w:p w:rsidR="00A94595" w:rsidRPr="005F3FB6" w:rsidRDefault="00A94595" w:rsidP="00A94595">
      <w:pPr>
        <w:rPr>
          <w:rFonts w:cs="Times New Roman"/>
          <w:b/>
          <w:color w:val="000000" w:themeColor="text1"/>
          <w:szCs w:val="24"/>
          <w:lang w:val="en-US"/>
        </w:rPr>
      </w:pPr>
      <w:r w:rsidRPr="00D4459B">
        <w:rPr>
          <w:rFonts w:cs="Times New Roman"/>
          <w:b/>
          <w:color w:val="000000" w:themeColor="text1"/>
          <w:szCs w:val="24"/>
        </w:rPr>
        <w:t>Пример</w:t>
      </w:r>
      <w:r w:rsidRPr="005F3FB6">
        <w:rPr>
          <w:rFonts w:cs="Times New Roman"/>
          <w:b/>
          <w:color w:val="000000" w:themeColor="text1"/>
          <w:szCs w:val="24"/>
          <w:lang w:val="en-US"/>
        </w:rPr>
        <w:t xml:space="preserve"> 5.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t xml:space="preserve">10 линейно неразделимых класса, </w:t>
      </w:r>
      <w:r w:rsidRPr="00D4459B">
        <w:rPr>
          <w:rFonts w:cs="Times New Roman"/>
          <w:noProof/>
          <w:color w:val="000000" w:themeColor="text1"/>
          <w:szCs w:val="24"/>
        </w:rPr>
        <w:t>средняя площадь пересечения классов 50-70%</w:t>
      </w:r>
    </w:p>
    <w:p w:rsidR="00D4459B" w:rsidRPr="00D4459B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</w:rPr>
      </w:pPr>
    </w:p>
    <w:p w:rsidR="00D4459B" w:rsidRPr="007130B9" w:rsidRDefault="00D4459B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</w:rPr>
        <w:t>Параметры</w:t>
      </w:r>
      <w:r w:rsidRPr="007130B9">
        <w:rPr>
          <w:rFonts w:cs="Times New Roman"/>
          <w:color w:val="000000" w:themeColor="text1"/>
          <w:szCs w:val="24"/>
          <w:lang w:val="en-US"/>
        </w:rPr>
        <w:t>: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k=20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t>som_size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=25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dimension = 2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proofErr w:type="spellStart"/>
      <w:r w:rsidRPr="00D4459B">
        <w:rPr>
          <w:rFonts w:cs="Times New Roman"/>
          <w:color w:val="000000" w:themeColor="text1"/>
          <w:szCs w:val="24"/>
          <w:lang w:val="en-US"/>
        </w:rPr>
        <w:t>learning_rate</w:t>
      </w:r>
      <w:proofErr w:type="spellEnd"/>
      <w:r w:rsidRPr="00D4459B">
        <w:rPr>
          <w:rFonts w:cs="Times New Roman"/>
          <w:color w:val="000000" w:themeColor="text1"/>
          <w:szCs w:val="24"/>
          <w:lang w:val="en-US"/>
        </w:rPr>
        <w:t>=0.1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cooperation=8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  <w:lang w:val="en-US"/>
        </w:rPr>
        <w:t>epoch = 15000</w:t>
      </w:r>
    </w:p>
    <w:p w:rsidR="00A94595" w:rsidRPr="00D4459B" w:rsidRDefault="00A94595" w:rsidP="00A94595">
      <w:pPr>
        <w:rPr>
          <w:rFonts w:cs="Times New Roman"/>
          <w:color w:val="000000" w:themeColor="text1"/>
          <w:szCs w:val="24"/>
          <w:lang w:val="en-US"/>
        </w:rPr>
      </w:pP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  <w:lang w:val="en-US"/>
        </w:rPr>
      </w:pPr>
      <w:r w:rsidRPr="00D4459B">
        <w:rPr>
          <w:rFonts w:cs="Times New Roman"/>
          <w:color w:val="000000" w:themeColor="text1"/>
          <w:szCs w:val="24"/>
        </w:rPr>
        <w:t>До</w:t>
      </w:r>
      <w:r w:rsidRPr="00D4459B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D4459B">
        <w:rPr>
          <w:rFonts w:cs="Times New Roman"/>
          <w:color w:val="000000" w:themeColor="text1"/>
          <w:szCs w:val="24"/>
        </w:rPr>
        <w:t>кластеризации</w:t>
      </w: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2E78023" wp14:editId="362BA392">
            <wp:extent cx="3287526" cy="2148542"/>
            <wp:effectExtent l="0" t="0" r="190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6665" cy="21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rPr>
          <w:rFonts w:cs="Times New Roman"/>
          <w:color w:val="000000" w:themeColor="text1"/>
          <w:szCs w:val="24"/>
        </w:rPr>
      </w:pPr>
    </w:p>
    <w:p w:rsidR="00A94595" w:rsidRPr="00D4459B" w:rsidRDefault="00A94595" w:rsidP="00A94595">
      <w:pPr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color w:val="000000" w:themeColor="text1"/>
          <w:szCs w:val="24"/>
        </w:rPr>
        <w:lastRenderedPageBreak/>
        <w:t>После кластеризации</w:t>
      </w:r>
    </w:p>
    <w:p w:rsidR="00A94595" w:rsidRPr="00D4459B" w:rsidRDefault="00A94595" w:rsidP="00A94595">
      <w:pPr>
        <w:keepNext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32EDE66" wp14:editId="7816B808">
            <wp:extent cx="3027680" cy="204716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014"/>
                    <a:stretch/>
                  </pic:blipFill>
                  <pic:spPr bwMode="auto">
                    <a:xfrm>
                      <a:off x="0" y="0"/>
                      <a:ext cx="3039023" cy="205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459B">
        <w:rPr>
          <w:rFonts w:cs="Times New Roman"/>
          <w:noProof/>
          <w:color w:val="000000" w:themeColor="text1"/>
          <w:szCs w:val="24"/>
        </w:rPr>
        <w:t xml:space="preserve"> </w:t>
      </w: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A9F07F7" wp14:editId="62014859">
            <wp:extent cx="2823410" cy="1915885"/>
            <wp:effectExtent l="0" t="0" r="0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6459" cy="19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pStyle w:val="a6"/>
        <w:rPr>
          <w:rFonts w:cs="Times New Roman"/>
          <w:color w:val="000000" w:themeColor="text1"/>
          <w:sz w:val="24"/>
          <w:szCs w:val="24"/>
        </w:rPr>
      </w:pPr>
      <w:r w:rsidRPr="00D4459B">
        <w:rPr>
          <w:rFonts w:cs="Times New Roman"/>
          <w:color w:val="000000" w:themeColor="text1"/>
          <w:sz w:val="24"/>
          <w:szCs w:val="24"/>
        </w:rPr>
        <w:t xml:space="preserve">Слева - кластеризация </w:t>
      </w:r>
      <w:r w:rsidR="003F61AA" w:rsidRPr="00A97482">
        <w:rPr>
          <w:rFonts w:cs="Times New Roman"/>
          <w:sz w:val="24"/>
          <w:szCs w:val="24"/>
          <w:lang w:val="en-US"/>
        </w:rPr>
        <w:t>K</w:t>
      </w:r>
      <w:r w:rsidR="003F61AA" w:rsidRPr="00A97482">
        <w:rPr>
          <w:rFonts w:cs="Times New Roman"/>
          <w:sz w:val="24"/>
          <w:szCs w:val="24"/>
        </w:rPr>
        <w:t>-</w:t>
      </w:r>
      <w:r w:rsidR="003F61AA" w:rsidRPr="00A97482">
        <w:rPr>
          <w:rFonts w:cs="Times New Roman"/>
          <w:sz w:val="24"/>
          <w:szCs w:val="24"/>
          <w:lang w:val="en-US"/>
        </w:rPr>
        <w:t>means</w:t>
      </w:r>
      <w:r w:rsidRPr="00D4459B">
        <w:rPr>
          <w:rFonts w:cs="Times New Roman"/>
          <w:color w:val="000000" w:themeColor="text1"/>
          <w:sz w:val="24"/>
          <w:szCs w:val="24"/>
        </w:rPr>
        <w:t>, справа - кластеризация SOM</w:t>
      </w:r>
    </w:p>
    <w:p w:rsidR="00A94595" w:rsidRPr="00D4459B" w:rsidRDefault="00A94595" w:rsidP="00A94595">
      <w:pPr>
        <w:keepNext/>
        <w:jc w:val="center"/>
        <w:rPr>
          <w:rFonts w:cs="Times New Roman"/>
          <w:color w:val="000000" w:themeColor="text1"/>
          <w:szCs w:val="24"/>
        </w:rPr>
      </w:pPr>
      <w:r w:rsidRPr="00D4459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6417252" wp14:editId="77CB9485">
            <wp:extent cx="3267725" cy="2100701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553"/>
                    <a:stretch/>
                  </pic:blipFill>
                  <pic:spPr bwMode="auto">
                    <a:xfrm>
                      <a:off x="0" y="0"/>
                      <a:ext cx="3290245" cy="211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595" w:rsidRPr="005F3FB6" w:rsidRDefault="00A94595" w:rsidP="00A94595">
      <w:pPr>
        <w:pStyle w:val="a6"/>
        <w:jc w:val="center"/>
        <w:rPr>
          <w:rFonts w:cs="Times New Roman"/>
          <w:color w:val="000000" w:themeColor="text1"/>
          <w:sz w:val="24"/>
          <w:szCs w:val="24"/>
          <w:lang w:val="en-US"/>
        </w:rPr>
      </w:pPr>
      <w:r w:rsidRPr="005F3FB6">
        <w:rPr>
          <w:rFonts w:cs="Times New Roman"/>
          <w:color w:val="000000" w:themeColor="text1"/>
          <w:sz w:val="24"/>
          <w:szCs w:val="24"/>
          <w:lang w:val="en-US"/>
        </w:rPr>
        <w:t xml:space="preserve">SOM </w:t>
      </w:r>
      <w:r w:rsidRPr="00D4459B">
        <w:rPr>
          <w:rFonts w:cs="Times New Roman"/>
          <w:color w:val="000000" w:themeColor="text1"/>
          <w:sz w:val="24"/>
          <w:szCs w:val="24"/>
        </w:rPr>
        <w:t>карта</w:t>
      </w:r>
    </w:p>
    <w:p w:rsidR="00AB6212" w:rsidRPr="00557988" w:rsidRDefault="00AB6212" w:rsidP="00AB6212">
      <w:pPr>
        <w:spacing w:line="240" w:lineRule="auto"/>
        <w:jc w:val="center"/>
        <w:rPr>
          <w:rFonts w:cs="Times New Roman"/>
          <w:b/>
          <w:color w:val="000000" w:themeColor="text1"/>
          <w:szCs w:val="24"/>
        </w:rPr>
      </w:pPr>
      <w:r w:rsidRPr="00557988">
        <w:rPr>
          <w:rFonts w:cs="Times New Roman"/>
          <w:b/>
          <w:color w:val="000000" w:themeColor="text1"/>
          <w:szCs w:val="24"/>
        </w:rPr>
        <w:t xml:space="preserve">Сравнительная таблица </w:t>
      </w:r>
      <w:r>
        <w:rPr>
          <w:rFonts w:cs="Times New Roman"/>
          <w:b/>
          <w:color w:val="000000" w:themeColor="text1"/>
          <w:szCs w:val="24"/>
        </w:rPr>
        <w:t>5</w:t>
      </w:r>
      <w:r w:rsidRPr="00557988">
        <w:rPr>
          <w:rFonts w:cs="Times New Roman"/>
          <w:b/>
          <w:color w:val="000000" w:themeColor="text1"/>
          <w:szCs w:val="24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B6212" w:rsidTr="007937F8">
        <w:tc>
          <w:tcPr>
            <w:tcW w:w="3115" w:type="dxa"/>
          </w:tcPr>
          <w:p w:rsidR="00AB6212" w:rsidRPr="00557988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>Метрика</w:t>
            </w:r>
          </w:p>
        </w:tc>
        <w:tc>
          <w:tcPr>
            <w:tcW w:w="3115" w:type="dxa"/>
          </w:tcPr>
          <w:p w:rsidR="00AB6212" w:rsidRPr="003F61AA" w:rsidRDefault="003F61AA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K-means</w:t>
            </w:r>
          </w:p>
        </w:tc>
        <w:tc>
          <w:tcPr>
            <w:tcW w:w="3115" w:type="dxa"/>
          </w:tcPr>
          <w:p w:rsidR="00AB6212" w:rsidRPr="00557988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</w:rPr>
              <w:t xml:space="preserve">Метод </w:t>
            </w: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SOM</w:t>
            </w:r>
          </w:p>
        </w:tc>
      </w:tr>
      <w:tr w:rsidR="00AB6212" w:rsidTr="007937F8"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Rand Index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lang w:val="en-US"/>
              </w:rPr>
              <w:t>0.9338668349192536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lang w:val="en-US"/>
              </w:rPr>
              <w:t>0.9499912098549216</w:t>
            </w:r>
          </w:p>
        </w:tc>
      </w:tr>
      <w:tr w:rsidR="00AB6212" w:rsidTr="007937F8"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F1-measure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lang w:val="en-US"/>
              </w:rPr>
              <w:t>0.35920836238573944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lang w:val="en-US"/>
              </w:rPr>
              <w:t>0.5211566528471501</w:t>
            </w:r>
          </w:p>
        </w:tc>
      </w:tr>
      <w:tr w:rsidR="00AB6212" w:rsidTr="007937F8"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Fowlkes-Mallows Index</w:t>
            </w:r>
          </w:p>
        </w:tc>
        <w:tc>
          <w:tcPr>
            <w:tcW w:w="3115" w:type="dxa"/>
          </w:tcPr>
          <w:p w:rsidR="00AB6212" w:rsidRPr="00AB6212" w:rsidRDefault="00AB6212" w:rsidP="007937F8">
            <w:pPr>
              <w:spacing w:line="240" w:lineRule="auto"/>
              <w:rPr>
                <w:lang w:val="en-US"/>
              </w:rPr>
            </w:pPr>
            <w:r w:rsidRPr="005679FA">
              <w:rPr>
                <w:lang w:val="en-US"/>
              </w:rPr>
              <w:t>0.3593038790920374</w:t>
            </w:r>
          </w:p>
        </w:tc>
        <w:tc>
          <w:tcPr>
            <w:tcW w:w="3115" w:type="dxa"/>
          </w:tcPr>
          <w:p w:rsidR="00AB6212" w:rsidRDefault="00AB6212" w:rsidP="007937F8">
            <w:pPr>
              <w:spacing w:line="240" w:lineRule="auto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679FA">
              <w:rPr>
                <w:lang w:val="en-US"/>
              </w:rPr>
              <w:t>0.5214684174673907</w:t>
            </w:r>
          </w:p>
        </w:tc>
      </w:tr>
    </w:tbl>
    <w:p w:rsidR="00AB6212" w:rsidRDefault="00AB6212" w:rsidP="005679FA">
      <w:pPr>
        <w:spacing w:line="240" w:lineRule="auto"/>
        <w:rPr>
          <w:lang w:val="en-US"/>
        </w:rPr>
      </w:pPr>
    </w:p>
    <w:p w:rsidR="00AB6212" w:rsidRDefault="00AB6212" w:rsidP="005679FA">
      <w:pPr>
        <w:spacing w:line="240" w:lineRule="auto"/>
        <w:rPr>
          <w:lang w:val="en-US"/>
        </w:rPr>
      </w:pPr>
    </w:p>
    <w:p w:rsidR="00AB6212" w:rsidRPr="00AB6212" w:rsidRDefault="00AB6212" w:rsidP="00AB6212">
      <w:pPr>
        <w:rPr>
          <w:rFonts w:cs="Times New Roman"/>
          <w:b/>
          <w:color w:val="000000" w:themeColor="text1"/>
          <w:szCs w:val="24"/>
          <w:lang w:val="en-US"/>
        </w:rPr>
      </w:pPr>
      <w:r w:rsidRPr="00D4459B">
        <w:rPr>
          <w:rFonts w:cs="Times New Roman"/>
          <w:b/>
          <w:color w:val="000000" w:themeColor="text1"/>
          <w:szCs w:val="24"/>
        </w:rPr>
        <w:t>Пример</w:t>
      </w:r>
      <w:r w:rsidRPr="005F3FB6">
        <w:rPr>
          <w:rFonts w:cs="Times New Roman"/>
          <w:b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b/>
          <w:color w:val="000000" w:themeColor="text1"/>
          <w:szCs w:val="24"/>
        </w:rPr>
        <w:t>6</w:t>
      </w:r>
      <w:r w:rsidRPr="005F3FB6">
        <w:rPr>
          <w:rFonts w:cs="Times New Roman"/>
          <w:b/>
          <w:color w:val="000000" w:themeColor="text1"/>
          <w:szCs w:val="24"/>
          <w:lang w:val="en-US"/>
        </w:rPr>
        <w:t>.</w:t>
      </w:r>
    </w:p>
    <w:p w:rsidR="00AB6212" w:rsidRPr="00AB6212" w:rsidRDefault="00AB6212" w:rsidP="00AB6212">
      <w:pPr>
        <w:spacing w:after="160" w:line="259" w:lineRule="auto"/>
        <w:jc w:val="left"/>
        <w:rPr>
          <w:rFonts w:cs="Times New Roman"/>
          <w:szCs w:val="24"/>
          <w:u w:val="single"/>
        </w:rPr>
      </w:pPr>
      <w:r w:rsidRPr="00AB6212">
        <w:rPr>
          <w:rFonts w:cs="Times New Roman"/>
          <w:szCs w:val="24"/>
          <w:u w:val="single"/>
        </w:rPr>
        <w:t xml:space="preserve">2 эталонных </w:t>
      </w:r>
      <w:proofErr w:type="spellStart"/>
      <w:r w:rsidRPr="00AB6212">
        <w:rPr>
          <w:rFonts w:cs="Times New Roman"/>
          <w:szCs w:val="24"/>
          <w:u w:val="single"/>
        </w:rPr>
        <w:t>датасета</w:t>
      </w:r>
      <w:proofErr w:type="spellEnd"/>
      <w:r w:rsidRPr="00AB6212">
        <w:rPr>
          <w:rFonts w:cs="Times New Roman"/>
          <w:szCs w:val="24"/>
          <w:u w:val="single"/>
        </w:rPr>
        <w:t xml:space="preserve"> с различным количеством признаков, но не менее 7</w:t>
      </w:r>
    </w:p>
    <w:p w:rsidR="00AB6212" w:rsidRPr="0089239B" w:rsidRDefault="00AB6212" w:rsidP="00AB6212">
      <w:pPr>
        <w:pStyle w:val="a3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K</w:t>
      </w:r>
      <w:r w:rsidRPr="00AB6212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means</w:t>
      </w:r>
      <w:r w:rsidRPr="00AB621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 евклидова метрика</w:t>
      </w:r>
    </w:p>
    <w:p w:rsidR="00AB6212" w:rsidRPr="0089239B" w:rsidRDefault="00AB6212" w:rsidP="00AB6212">
      <w:pPr>
        <w:pStyle w:val="a3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Wine</w:t>
      </w:r>
      <w:r w:rsidRPr="001A69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Data</w:t>
      </w:r>
      <w:r w:rsidRPr="001A69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Set</w:t>
      </w:r>
      <w:r w:rsidRPr="001A69E6">
        <w:rPr>
          <w:rFonts w:cs="Times New Roman"/>
          <w:szCs w:val="24"/>
        </w:rPr>
        <w:t xml:space="preserve"> – 3 </w:t>
      </w:r>
      <w:r>
        <w:rPr>
          <w:rFonts w:cs="Times New Roman"/>
          <w:szCs w:val="24"/>
        </w:rPr>
        <w:t>класса</w:t>
      </w:r>
      <w:r w:rsidRPr="001A69E6">
        <w:rPr>
          <w:rFonts w:cs="Times New Roman"/>
          <w:szCs w:val="24"/>
        </w:rPr>
        <w:t xml:space="preserve">, 13 </w:t>
      </w:r>
      <w:r>
        <w:rPr>
          <w:rFonts w:cs="Times New Roman"/>
          <w:szCs w:val="24"/>
        </w:rPr>
        <w:t>признаков</w:t>
      </w:r>
    </w:p>
    <w:p w:rsidR="00AB6212" w:rsidRDefault="00AB6212" w:rsidP="00AB6212">
      <w:pPr>
        <w:pStyle w:val="a3"/>
        <w:rPr>
          <w:rFonts w:cs="Times New Roman"/>
          <w:szCs w:val="24"/>
        </w:rPr>
      </w:pPr>
    </w:p>
    <w:p w:rsidR="00AB6212" w:rsidRPr="00BB2540" w:rsidRDefault="003F61AA" w:rsidP="00AB6212">
      <w:pPr>
        <w:pStyle w:val="a3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Rand Index</w:t>
      </w:r>
      <w:r w:rsidR="00AB6212" w:rsidRPr="00BB2540">
        <w:rPr>
          <w:rFonts w:cs="Times New Roman"/>
          <w:szCs w:val="24"/>
          <w:lang w:val="en-US"/>
        </w:rPr>
        <w:t>: 85.23%</w:t>
      </w:r>
    </w:p>
    <w:p w:rsidR="00AB6212" w:rsidRPr="00BB2540" w:rsidRDefault="00AB6212" w:rsidP="00AB6212">
      <w:pPr>
        <w:pStyle w:val="a3"/>
        <w:rPr>
          <w:rFonts w:cs="Times New Roman"/>
          <w:szCs w:val="24"/>
          <w:lang w:val="en-US"/>
        </w:rPr>
      </w:pPr>
      <w:r w:rsidRPr="00BB2540">
        <w:rPr>
          <w:rFonts w:cs="Times New Roman"/>
          <w:szCs w:val="24"/>
          <w:lang w:val="en-US"/>
        </w:rPr>
        <w:t xml:space="preserve">Fowlkes-Mallows </w:t>
      </w:r>
      <w:r w:rsidR="003F61AA">
        <w:rPr>
          <w:rFonts w:cs="Times New Roman"/>
          <w:szCs w:val="24"/>
          <w:lang w:val="en-US"/>
        </w:rPr>
        <w:t>Index</w:t>
      </w:r>
      <w:r w:rsidRPr="00BB2540">
        <w:rPr>
          <w:rFonts w:cs="Times New Roman"/>
          <w:szCs w:val="24"/>
          <w:lang w:val="en-US"/>
        </w:rPr>
        <w:t>: 90.17%</w:t>
      </w:r>
    </w:p>
    <w:p w:rsidR="00AB6212" w:rsidRPr="00AB6212" w:rsidRDefault="00AB6212" w:rsidP="00AB6212">
      <w:pPr>
        <w:pStyle w:val="a3"/>
        <w:rPr>
          <w:rFonts w:cs="Times New Roman"/>
          <w:szCs w:val="24"/>
          <w:lang w:val="en-US"/>
        </w:rPr>
      </w:pPr>
      <w:proofErr w:type="spellStart"/>
      <w:r w:rsidRPr="00AB6212">
        <w:rPr>
          <w:rFonts w:cs="Times New Roman"/>
          <w:szCs w:val="24"/>
          <w:lang w:val="en-US"/>
        </w:rPr>
        <w:t>Homogentity</w:t>
      </w:r>
      <w:proofErr w:type="spellEnd"/>
      <w:r w:rsidRPr="00AB6212">
        <w:rPr>
          <w:rFonts w:cs="Times New Roman"/>
          <w:szCs w:val="24"/>
          <w:lang w:val="en-US"/>
        </w:rPr>
        <w:t xml:space="preserve"> score: 84.53%</w:t>
      </w:r>
    </w:p>
    <w:p w:rsidR="003F61AA" w:rsidRDefault="003F61AA" w:rsidP="00AB6212">
      <w:pPr>
        <w:pStyle w:val="a3"/>
        <w:rPr>
          <w:rFonts w:cs="Times New Roman"/>
          <w:szCs w:val="24"/>
          <w:lang w:val="en-US"/>
        </w:rPr>
      </w:pPr>
    </w:p>
    <w:p w:rsidR="003F61AA" w:rsidRPr="00AB6212" w:rsidRDefault="003F61AA" w:rsidP="003F61AA">
      <w:pPr>
        <w:rPr>
          <w:rFonts w:cs="Times New Roman"/>
          <w:b/>
          <w:color w:val="000000" w:themeColor="text1"/>
          <w:szCs w:val="24"/>
          <w:lang w:val="en-US"/>
        </w:rPr>
      </w:pPr>
      <w:r w:rsidRPr="00D4459B">
        <w:rPr>
          <w:rFonts w:cs="Times New Roman"/>
          <w:b/>
          <w:color w:val="000000" w:themeColor="text1"/>
          <w:szCs w:val="24"/>
        </w:rPr>
        <w:t>Пример</w:t>
      </w:r>
      <w:r w:rsidRPr="005F3FB6">
        <w:rPr>
          <w:rFonts w:cs="Times New Roman"/>
          <w:b/>
          <w:color w:val="000000" w:themeColor="text1"/>
          <w:szCs w:val="24"/>
          <w:lang w:val="en-US"/>
        </w:rPr>
        <w:t xml:space="preserve"> </w:t>
      </w:r>
      <w:r w:rsidRPr="00E51DFA">
        <w:rPr>
          <w:rFonts w:cs="Times New Roman"/>
          <w:b/>
          <w:color w:val="000000" w:themeColor="text1"/>
          <w:szCs w:val="24"/>
          <w:lang w:val="en-US"/>
        </w:rPr>
        <w:t>7</w:t>
      </w:r>
      <w:r w:rsidRPr="005F3FB6">
        <w:rPr>
          <w:rFonts w:cs="Times New Roman"/>
          <w:b/>
          <w:color w:val="000000" w:themeColor="text1"/>
          <w:szCs w:val="24"/>
          <w:lang w:val="en-US"/>
        </w:rPr>
        <w:t>.</w:t>
      </w:r>
    </w:p>
    <w:p w:rsidR="00AB6212" w:rsidRPr="00FA3A44" w:rsidRDefault="00AB6212" w:rsidP="00AB6212">
      <w:pPr>
        <w:pStyle w:val="a3"/>
        <w:rPr>
          <w:rFonts w:cs="Times New Roman"/>
          <w:szCs w:val="24"/>
          <w:lang w:val="en-US"/>
        </w:rPr>
      </w:pPr>
      <w:r w:rsidRPr="00ED5E05">
        <w:rPr>
          <w:rFonts w:cs="Times New Roman"/>
          <w:szCs w:val="24"/>
          <w:lang w:val="en-US"/>
        </w:rPr>
        <w:lastRenderedPageBreak/>
        <w:t>Breast cance</w:t>
      </w:r>
      <w:r>
        <w:rPr>
          <w:rFonts w:cs="Times New Roman"/>
          <w:szCs w:val="24"/>
          <w:lang w:val="en-US"/>
        </w:rPr>
        <w:t xml:space="preserve">r dataset – </w:t>
      </w:r>
      <w:r w:rsidRPr="00FA3A44">
        <w:rPr>
          <w:rFonts w:cs="Times New Roman"/>
          <w:szCs w:val="24"/>
          <w:lang w:val="en-US"/>
        </w:rPr>
        <w:t xml:space="preserve">2 </w:t>
      </w:r>
      <w:r>
        <w:rPr>
          <w:rFonts w:cs="Times New Roman"/>
          <w:szCs w:val="24"/>
        </w:rPr>
        <w:t>класса</w:t>
      </w:r>
      <w:r w:rsidRPr="00FA3A44">
        <w:rPr>
          <w:rFonts w:cs="Times New Roman"/>
          <w:szCs w:val="24"/>
          <w:lang w:val="en-US"/>
        </w:rPr>
        <w:t xml:space="preserve">, 31 </w:t>
      </w:r>
      <w:r>
        <w:rPr>
          <w:rFonts w:cs="Times New Roman"/>
          <w:szCs w:val="24"/>
        </w:rPr>
        <w:t>признак</w:t>
      </w:r>
    </w:p>
    <w:p w:rsidR="00AB6212" w:rsidRDefault="00AB6212" w:rsidP="00AB6212">
      <w:pPr>
        <w:pStyle w:val="a3"/>
        <w:rPr>
          <w:rFonts w:cs="Times New Roman"/>
          <w:szCs w:val="24"/>
        </w:rPr>
      </w:pPr>
    </w:p>
    <w:p w:rsidR="00AB6212" w:rsidRPr="00F21E8F" w:rsidRDefault="003F61AA" w:rsidP="00AB6212">
      <w:pPr>
        <w:pStyle w:val="a3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Rand Index</w:t>
      </w:r>
      <w:r w:rsidR="00AB6212" w:rsidRPr="00F21E8F">
        <w:rPr>
          <w:rFonts w:cs="Times New Roman"/>
          <w:szCs w:val="24"/>
          <w:lang w:val="en-US"/>
        </w:rPr>
        <w:t>: 99.29%</w:t>
      </w:r>
    </w:p>
    <w:p w:rsidR="00AB6212" w:rsidRPr="00F21E8F" w:rsidRDefault="00AB6212" w:rsidP="00AB6212">
      <w:pPr>
        <w:pStyle w:val="a3"/>
        <w:rPr>
          <w:rFonts w:cs="Times New Roman"/>
          <w:szCs w:val="24"/>
          <w:lang w:val="en-US"/>
        </w:rPr>
      </w:pPr>
      <w:r w:rsidRPr="00F21E8F">
        <w:rPr>
          <w:rFonts w:cs="Times New Roman"/>
          <w:szCs w:val="24"/>
          <w:lang w:val="en-US"/>
        </w:rPr>
        <w:t>Fowlkes-Mallows score: 99.67%</w:t>
      </w:r>
    </w:p>
    <w:p w:rsidR="00AB6212" w:rsidRPr="00A97482" w:rsidRDefault="00AB6212" w:rsidP="00AB6212">
      <w:pPr>
        <w:pStyle w:val="a3"/>
        <w:rPr>
          <w:rFonts w:cs="Times New Roman"/>
          <w:szCs w:val="24"/>
        </w:rPr>
      </w:pPr>
      <w:proofErr w:type="spellStart"/>
      <w:r w:rsidRPr="00F21E8F">
        <w:rPr>
          <w:rFonts w:cs="Times New Roman"/>
          <w:szCs w:val="24"/>
        </w:rPr>
        <w:t>Homogentity</w:t>
      </w:r>
      <w:proofErr w:type="spellEnd"/>
      <w:r w:rsidRPr="00F21E8F">
        <w:rPr>
          <w:rFonts w:cs="Times New Roman"/>
          <w:szCs w:val="24"/>
        </w:rPr>
        <w:t xml:space="preserve"> </w:t>
      </w:r>
      <w:proofErr w:type="spellStart"/>
      <w:r w:rsidRPr="00F21E8F">
        <w:rPr>
          <w:rFonts w:cs="Times New Roman"/>
          <w:szCs w:val="24"/>
        </w:rPr>
        <w:t>score</w:t>
      </w:r>
      <w:proofErr w:type="spellEnd"/>
      <w:r w:rsidRPr="00F21E8F">
        <w:rPr>
          <w:rFonts w:cs="Times New Roman"/>
          <w:szCs w:val="24"/>
        </w:rPr>
        <w:t>: 98.16%</w:t>
      </w:r>
    </w:p>
    <w:p w:rsidR="00AB6212" w:rsidRDefault="00AB6212" w:rsidP="005679FA">
      <w:pPr>
        <w:spacing w:line="240" w:lineRule="auto"/>
        <w:rPr>
          <w:lang w:val="en-US"/>
        </w:rPr>
      </w:pPr>
    </w:p>
    <w:p w:rsidR="009C13E0" w:rsidRPr="00557988" w:rsidRDefault="009C13E0" w:rsidP="005679FA">
      <w:pPr>
        <w:spacing w:line="240" w:lineRule="auto"/>
        <w:rPr>
          <w:lang w:val="en-US"/>
        </w:rPr>
      </w:pPr>
    </w:p>
    <w:sectPr w:rsidR="009C13E0" w:rsidRPr="005579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DF744C"/>
    <w:multiLevelType w:val="hybridMultilevel"/>
    <w:tmpl w:val="91C4B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30656"/>
    <w:multiLevelType w:val="hybridMultilevel"/>
    <w:tmpl w:val="634CEB98"/>
    <w:lvl w:ilvl="0" w:tplc="5B2C445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2CE5141"/>
    <w:multiLevelType w:val="multilevel"/>
    <w:tmpl w:val="C6564CF8"/>
    <w:lvl w:ilvl="0">
      <w:start w:val="1"/>
      <w:numFmt w:val="decimal"/>
      <w:lvlText w:val="%1."/>
      <w:lvlJc w:val="left"/>
      <w:pPr>
        <w:ind w:left="786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146" w:hanging="360"/>
      </w:pPr>
    </w:lvl>
    <w:lvl w:ilvl="2">
      <w:start w:val="1"/>
      <w:numFmt w:val="decimal"/>
      <w:lvlText w:val="%3."/>
      <w:lvlJc w:val="left"/>
      <w:pPr>
        <w:ind w:left="1506" w:hanging="360"/>
      </w:pPr>
    </w:lvl>
    <w:lvl w:ilvl="3">
      <w:start w:val="1"/>
      <w:numFmt w:val="decimal"/>
      <w:lvlText w:val="%4."/>
      <w:lvlJc w:val="left"/>
      <w:pPr>
        <w:ind w:left="1866" w:hanging="360"/>
      </w:pPr>
    </w:lvl>
    <w:lvl w:ilvl="4">
      <w:start w:val="1"/>
      <w:numFmt w:val="decimal"/>
      <w:lvlText w:val="%5."/>
      <w:lvlJc w:val="left"/>
      <w:pPr>
        <w:ind w:left="2226" w:hanging="360"/>
      </w:pPr>
    </w:lvl>
    <w:lvl w:ilvl="5">
      <w:start w:val="1"/>
      <w:numFmt w:val="decimal"/>
      <w:lvlText w:val="%6.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decimal"/>
      <w:lvlText w:val="%8."/>
      <w:lvlJc w:val="left"/>
      <w:pPr>
        <w:ind w:left="3306" w:hanging="360"/>
      </w:pPr>
    </w:lvl>
    <w:lvl w:ilvl="8">
      <w:start w:val="1"/>
      <w:numFmt w:val="decimal"/>
      <w:lvlText w:val="%9."/>
      <w:lvlJc w:val="left"/>
      <w:pPr>
        <w:ind w:left="3666" w:hanging="360"/>
      </w:pPr>
    </w:lvl>
  </w:abstractNum>
  <w:abstractNum w:abstractNumId="3" w15:restartNumberingAfterBreak="0">
    <w:nsid w:val="38D74DB0"/>
    <w:multiLevelType w:val="hybridMultilevel"/>
    <w:tmpl w:val="212A8A14"/>
    <w:lvl w:ilvl="0" w:tplc="5B2C445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E6346"/>
    <w:multiLevelType w:val="hybridMultilevel"/>
    <w:tmpl w:val="8A2E6DE4"/>
    <w:lvl w:ilvl="0" w:tplc="0FE89E6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68F0C45"/>
    <w:multiLevelType w:val="hybridMultilevel"/>
    <w:tmpl w:val="43D21BCA"/>
    <w:lvl w:ilvl="0" w:tplc="45DA0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992514"/>
    <w:multiLevelType w:val="hybridMultilevel"/>
    <w:tmpl w:val="882C6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5113D"/>
    <w:multiLevelType w:val="multilevel"/>
    <w:tmpl w:val="F4085FF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2."/>
      <w:lvlJc w:val="left"/>
      <w:pPr>
        <w:ind w:left="1146" w:hanging="360"/>
      </w:pPr>
    </w:lvl>
    <w:lvl w:ilvl="2">
      <w:start w:val="1"/>
      <w:numFmt w:val="decimal"/>
      <w:lvlText w:val="%3."/>
      <w:lvlJc w:val="left"/>
      <w:pPr>
        <w:ind w:left="1506" w:hanging="360"/>
      </w:pPr>
    </w:lvl>
    <w:lvl w:ilvl="3">
      <w:start w:val="1"/>
      <w:numFmt w:val="decimal"/>
      <w:lvlText w:val="%4."/>
      <w:lvlJc w:val="left"/>
      <w:pPr>
        <w:ind w:left="1866" w:hanging="360"/>
      </w:pPr>
    </w:lvl>
    <w:lvl w:ilvl="4">
      <w:start w:val="1"/>
      <w:numFmt w:val="decimal"/>
      <w:lvlText w:val="%5."/>
      <w:lvlJc w:val="left"/>
      <w:pPr>
        <w:ind w:left="2226" w:hanging="360"/>
      </w:pPr>
    </w:lvl>
    <w:lvl w:ilvl="5">
      <w:start w:val="1"/>
      <w:numFmt w:val="decimal"/>
      <w:lvlText w:val="%6.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decimal"/>
      <w:lvlText w:val="%8."/>
      <w:lvlJc w:val="left"/>
      <w:pPr>
        <w:ind w:left="3306" w:hanging="360"/>
      </w:pPr>
    </w:lvl>
    <w:lvl w:ilvl="8">
      <w:start w:val="1"/>
      <w:numFmt w:val="decimal"/>
      <w:lvlText w:val="%9."/>
      <w:lvlJc w:val="left"/>
      <w:pPr>
        <w:ind w:left="3666" w:hanging="360"/>
      </w:pPr>
    </w:lvl>
  </w:abstractNum>
  <w:abstractNum w:abstractNumId="8" w15:restartNumberingAfterBreak="0">
    <w:nsid w:val="6BBC5DFC"/>
    <w:multiLevelType w:val="hybridMultilevel"/>
    <w:tmpl w:val="26DE9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92A12"/>
    <w:multiLevelType w:val="hybridMultilevel"/>
    <w:tmpl w:val="6C1E4572"/>
    <w:lvl w:ilvl="0" w:tplc="5B2C445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C23D26"/>
    <w:multiLevelType w:val="hybridMultilevel"/>
    <w:tmpl w:val="5BBE0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0"/>
  </w:num>
  <w:num w:numId="5">
    <w:abstractNumId w:val="8"/>
  </w:num>
  <w:num w:numId="6">
    <w:abstractNumId w:val="6"/>
  </w:num>
  <w:num w:numId="7">
    <w:abstractNumId w:val="5"/>
  </w:num>
  <w:num w:numId="8">
    <w:abstractNumId w:val="7"/>
  </w:num>
  <w:num w:numId="9">
    <w:abstractNumId w:val="2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7A6"/>
    <w:rsid w:val="000A4D83"/>
    <w:rsid w:val="000C1DA3"/>
    <w:rsid w:val="000E3B2C"/>
    <w:rsid w:val="001108F8"/>
    <w:rsid w:val="00141045"/>
    <w:rsid w:val="00185EB7"/>
    <w:rsid w:val="001955A4"/>
    <w:rsid w:val="001D37A6"/>
    <w:rsid w:val="002C07A4"/>
    <w:rsid w:val="002D0178"/>
    <w:rsid w:val="00353153"/>
    <w:rsid w:val="003C5E41"/>
    <w:rsid w:val="003F61AA"/>
    <w:rsid w:val="00402BD9"/>
    <w:rsid w:val="004B5C76"/>
    <w:rsid w:val="00540837"/>
    <w:rsid w:val="00557988"/>
    <w:rsid w:val="005679FA"/>
    <w:rsid w:val="005E02CB"/>
    <w:rsid w:val="005E6836"/>
    <w:rsid w:val="005F0D4D"/>
    <w:rsid w:val="005F3FB6"/>
    <w:rsid w:val="00640C45"/>
    <w:rsid w:val="007130B9"/>
    <w:rsid w:val="0097771C"/>
    <w:rsid w:val="009C13E0"/>
    <w:rsid w:val="009C78C8"/>
    <w:rsid w:val="00A05E07"/>
    <w:rsid w:val="00A26AA8"/>
    <w:rsid w:val="00A94595"/>
    <w:rsid w:val="00AB6212"/>
    <w:rsid w:val="00B13CA7"/>
    <w:rsid w:val="00B33F67"/>
    <w:rsid w:val="00BB26F9"/>
    <w:rsid w:val="00BD6B25"/>
    <w:rsid w:val="00C07183"/>
    <w:rsid w:val="00C347E2"/>
    <w:rsid w:val="00C405A3"/>
    <w:rsid w:val="00C4247E"/>
    <w:rsid w:val="00C44A78"/>
    <w:rsid w:val="00D14C4B"/>
    <w:rsid w:val="00D3748B"/>
    <w:rsid w:val="00D4459B"/>
    <w:rsid w:val="00DA0868"/>
    <w:rsid w:val="00E51DFA"/>
    <w:rsid w:val="00E908A4"/>
    <w:rsid w:val="00EE18E9"/>
    <w:rsid w:val="00FD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1629E"/>
  <w15:chartTrackingRefBased/>
  <w15:docId w15:val="{4053E8E5-2283-4286-A624-7E931F17B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37A6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37A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B5C76"/>
    <w:rPr>
      <w:color w:val="808080"/>
    </w:rPr>
  </w:style>
  <w:style w:type="table" w:styleId="a5">
    <w:name w:val="Table Grid"/>
    <w:basedOn w:val="a1"/>
    <w:uiPriority w:val="39"/>
    <w:rsid w:val="00A05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531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E3B2C"/>
    <w:pPr>
      <w:spacing w:line="240" w:lineRule="auto"/>
    </w:pPr>
    <w:rPr>
      <w:rFonts w:cs="Times New Roman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E3B2C"/>
    <w:rPr>
      <w:rFonts w:ascii="Times New Roman" w:hAnsi="Times New Roman" w:cs="Times New Roman"/>
      <w:sz w:val="18"/>
      <w:szCs w:val="18"/>
    </w:rPr>
  </w:style>
  <w:style w:type="paragraph" w:customStyle="1" w:styleId="Standard">
    <w:name w:val="Standard"/>
    <w:rsid w:val="00640C45"/>
    <w:pPr>
      <w:suppressAutoHyphens/>
      <w:autoSpaceDN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4"/>
    </w:rPr>
  </w:style>
  <w:style w:type="paragraph" w:customStyle="1" w:styleId="Textbody">
    <w:name w:val="Text body"/>
    <w:basedOn w:val="Standard"/>
    <w:rsid w:val="00640C45"/>
    <w:pPr>
      <w:spacing w:after="140" w:line="288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2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BF4CF-87E9-8046-B83A-E8391F4BE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Emelyanova</dc:creator>
  <cp:keywords/>
  <dc:description/>
  <cp:lastModifiedBy>Хабибулин Марат Ильдарович</cp:lastModifiedBy>
  <cp:revision>3</cp:revision>
  <dcterms:created xsi:type="dcterms:W3CDTF">2020-11-22T12:42:00Z</dcterms:created>
  <dcterms:modified xsi:type="dcterms:W3CDTF">2020-11-22T17:21:00Z</dcterms:modified>
</cp:coreProperties>
</file>